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37" w:rsidRPr="00AB0D91" w:rsidRDefault="00A66537" w:rsidP="00AB0D91">
      <w:pPr>
        <w:spacing w:after="0" w:line="240" w:lineRule="auto"/>
        <w:jc w:val="center"/>
        <w:rPr>
          <w:rFonts w:ascii="Times New Roman" w:hAnsi="Times New Roman" w:cs="Times New Roman"/>
          <w:b/>
          <w:sz w:val="27"/>
          <w:szCs w:val="27"/>
        </w:rPr>
      </w:pPr>
      <w:r w:rsidRPr="00AB0D91">
        <w:rPr>
          <w:rFonts w:ascii="Times New Roman" w:hAnsi="Times New Roman" w:cs="Times New Roman"/>
          <w:b/>
          <w:noProof/>
          <w:sz w:val="27"/>
          <w:szCs w:val="27"/>
          <w:lang w:eastAsia="ru-RU"/>
        </w:rPr>
        <w:drawing>
          <wp:inline distT="0" distB="0" distL="0" distR="0" wp14:anchorId="6A27C619" wp14:editId="12E7A558">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8"/>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747E3D" w:rsidRDefault="00A66537" w:rsidP="00A66537">
      <w:pPr>
        <w:spacing w:after="0" w:line="240" w:lineRule="auto"/>
        <w:jc w:val="center"/>
        <w:rPr>
          <w:rFonts w:ascii="Times New Roman" w:hAnsi="Times New Roman" w:cs="Times New Roman"/>
          <w:sz w:val="28"/>
          <w:szCs w:val="28"/>
        </w:rPr>
      </w:pPr>
      <w:r w:rsidRPr="00747E3D">
        <w:rPr>
          <w:rFonts w:ascii="Times New Roman" w:hAnsi="Times New Roman" w:cs="Times New Roman"/>
          <w:b/>
          <w:sz w:val="28"/>
          <w:szCs w:val="28"/>
        </w:rPr>
        <w:t>Администрация</w:t>
      </w:r>
    </w:p>
    <w:p w:rsidR="00A66537" w:rsidRPr="00747E3D" w:rsidRDefault="00A66537" w:rsidP="00A66537">
      <w:pPr>
        <w:spacing w:after="0" w:line="240" w:lineRule="auto"/>
        <w:jc w:val="center"/>
        <w:rPr>
          <w:rFonts w:ascii="Times New Roman" w:hAnsi="Times New Roman" w:cs="Times New Roman"/>
          <w:b/>
          <w:sz w:val="28"/>
          <w:szCs w:val="28"/>
        </w:rPr>
      </w:pPr>
      <w:proofErr w:type="spellStart"/>
      <w:r w:rsidRPr="00747E3D">
        <w:rPr>
          <w:rFonts w:ascii="Times New Roman" w:hAnsi="Times New Roman" w:cs="Times New Roman"/>
          <w:b/>
          <w:sz w:val="28"/>
          <w:szCs w:val="28"/>
        </w:rPr>
        <w:t>Свирицко</w:t>
      </w:r>
      <w:r w:rsidR="00AB0264" w:rsidRPr="00747E3D">
        <w:rPr>
          <w:rFonts w:ascii="Times New Roman" w:hAnsi="Times New Roman" w:cs="Times New Roman"/>
          <w:b/>
          <w:sz w:val="28"/>
          <w:szCs w:val="28"/>
        </w:rPr>
        <w:t>го</w:t>
      </w:r>
      <w:proofErr w:type="spellEnd"/>
      <w:r w:rsidRPr="00747E3D">
        <w:rPr>
          <w:rFonts w:ascii="Times New Roman" w:hAnsi="Times New Roman" w:cs="Times New Roman"/>
          <w:b/>
          <w:sz w:val="28"/>
          <w:szCs w:val="28"/>
        </w:rPr>
        <w:t xml:space="preserve"> сельско</w:t>
      </w:r>
      <w:r w:rsidR="00AB0264" w:rsidRPr="00747E3D">
        <w:rPr>
          <w:rFonts w:ascii="Times New Roman" w:hAnsi="Times New Roman" w:cs="Times New Roman"/>
          <w:b/>
          <w:sz w:val="28"/>
          <w:szCs w:val="28"/>
        </w:rPr>
        <w:t>го</w:t>
      </w:r>
      <w:r w:rsidRPr="00747E3D">
        <w:rPr>
          <w:rFonts w:ascii="Times New Roman" w:hAnsi="Times New Roman" w:cs="Times New Roman"/>
          <w:b/>
          <w:sz w:val="28"/>
          <w:szCs w:val="28"/>
        </w:rPr>
        <w:t xml:space="preserve"> поселени</w:t>
      </w:r>
      <w:r w:rsidR="00AB0264" w:rsidRPr="00747E3D">
        <w:rPr>
          <w:rFonts w:ascii="Times New Roman" w:hAnsi="Times New Roman" w:cs="Times New Roman"/>
          <w:b/>
          <w:sz w:val="28"/>
          <w:szCs w:val="28"/>
        </w:rPr>
        <w:t>я</w:t>
      </w:r>
    </w:p>
    <w:p w:rsidR="00A66537" w:rsidRPr="00747E3D" w:rsidRDefault="00A66537" w:rsidP="00A66537">
      <w:pPr>
        <w:spacing w:after="0" w:line="240" w:lineRule="auto"/>
        <w:jc w:val="center"/>
        <w:rPr>
          <w:rFonts w:ascii="Times New Roman" w:hAnsi="Times New Roman" w:cs="Times New Roman"/>
          <w:b/>
          <w:sz w:val="28"/>
          <w:szCs w:val="28"/>
        </w:rPr>
      </w:pPr>
      <w:proofErr w:type="spellStart"/>
      <w:r w:rsidRPr="00747E3D">
        <w:rPr>
          <w:rFonts w:ascii="Times New Roman" w:hAnsi="Times New Roman" w:cs="Times New Roman"/>
          <w:b/>
          <w:sz w:val="28"/>
          <w:szCs w:val="28"/>
        </w:rPr>
        <w:t>Волховского</w:t>
      </w:r>
      <w:proofErr w:type="spellEnd"/>
      <w:r w:rsidRPr="00747E3D">
        <w:rPr>
          <w:rFonts w:ascii="Times New Roman" w:hAnsi="Times New Roman" w:cs="Times New Roman"/>
          <w:b/>
          <w:sz w:val="28"/>
          <w:szCs w:val="28"/>
        </w:rPr>
        <w:t xml:space="preserve"> муниципального района</w:t>
      </w:r>
    </w:p>
    <w:p w:rsidR="00A66537" w:rsidRPr="00747E3D" w:rsidRDefault="00A66537" w:rsidP="00A66537">
      <w:pPr>
        <w:spacing w:after="0" w:line="240" w:lineRule="auto"/>
        <w:jc w:val="center"/>
        <w:rPr>
          <w:rFonts w:ascii="Times New Roman" w:hAnsi="Times New Roman" w:cs="Times New Roman"/>
          <w:b/>
          <w:sz w:val="28"/>
          <w:szCs w:val="28"/>
        </w:rPr>
      </w:pPr>
      <w:r w:rsidRPr="00747E3D">
        <w:rPr>
          <w:rFonts w:ascii="Times New Roman" w:hAnsi="Times New Roman" w:cs="Times New Roman"/>
          <w:b/>
          <w:sz w:val="28"/>
          <w:szCs w:val="28"/>
        </w:rPr>
        <w:t>Ленинградской области</w:t>
      </w:r>
    </w:p>
    <w:p w:rsidR="00A66537" w:rsidRPr="00747E3D" w:rsidRDefault="00A66537" w:rsidP="00A66537">
      <w:pPr>
        <w:spacing w:after="0" w:line="240" w:lineRule="auto"/>
        <w:rPr>
          <w:rFonts w:ascii="Times New Roman" w:hAnsi="Times New Roman" w:cs="Times New Roman"/>
          <w:sz w:val="28"/>
          <w:szCs w:val="28"/>
        </w:rPr>
      </w:pPr>
    </w:p>
    <w:p w:rsidR="00A66537" w:rsidRPr="00747E3D" w:rsidRDefault="00A66537" w:rsidP="00A66537">
      <w:pPr>
        <w:spacing w:after="0" w:line="240" w:lineRule="auto"/>
        <w:jc w:val="center"/>
        <w:rPr>
          <w:rFonts w:ascii="Times New Roman" w:hAnsi="Times New Roman" w:cs="Times New Roman"/>
          <w:b/>
          <w:sz w:val="28"/>
          <w:szCs w:val="28"/>
        </w:rPr>
      </w:pPr>
      <w:r w:rsidRPr="00747E3D">
        <w:rPr>
          <w:rFonts w:ascii="Times New Roman" w:hAnsi="Times New Roman" w:cs="Times New Roman"/>
          <w:b/>
          <w:sz w:val="28"/>
          <w:szCs w:val="28"/>
        </w:rPr>
        <w:t>ПОСТАНОВЛЕНИЕ</w:t>
      </w:r>
    </w:p>
    <w:p w:rsidR="00A66537" w:rsidRPr="00747E3D" w:rsidRDefault="00A66537" w:rsidP="00A66537">
      <w:pPr>
        <w:spacing w:after="0" w:line="240" w:lineRule="auto"/>
        <w:rPr>
          <w:rFonts w:ascii="Times New Roman" w:hAnsi="Times New Roman" w:cs="Times New Roman"/>
          <w:b/>
          <w:sz w:val="28"/>
          <w:szCs w:val="28"/>
        </w:rPr>
      </w:pPr>
      <w:r w:rsidRPr="00747E3D">
        <w:rPr>
          <w:rFonts w:ascii="Times New Roman" w:hAnsi="Times New Roman" w:cs="Times New Roman"/>
          <w:b/>
          <w:sz w:val="28"/>
          <w:szCs w:val="28"/>
        </w:rPr>
        <w:t>от «</w:t>
      </w:r>
      <w:r w:rsidR="006C4662" w:rsidRPr="00747E3D">
        <w:rPr>
          <w:rFonts w:ascii="Times New Roman" w:hAnsi="Times New Roman" w:cs="Times New Roman"/>
          <w:b/>
          <w:sz w:val="28"/>
          <w:szCs w:val="28"/>
        </w:rPr>
        <w:t>02</w:t>
      </w:r>
      <w:r w:rsidRPr="00747E3D">
        <w:rPr>
          <w:rFonts w:ascii="Times New Roman" w:hAnsi="Times New Roman" w:cs="Times New Roman"/>
          <w:b/>
          <w:sz w:val="28"/>
          <w:szCs w:val="28"/>
        </w:rPr>
        <w:t>»</w:t>
      </w:r>
      <w:r w:rsidR="002E2196" w:rsidRPr="00747E3D">
        <w:rPr>
          <w:rFonts w:ascii="Times New Roman" w:hAnsi="Times New Roman" w:cs="Times New Roman"/>
          <w:b/>
          <w:sz w:val="28"/>
          <w:szCs w:val="28"/>
        </w:rPr>
        <w:t xml:space="preserve"> </w:t>
      </w:r>
      <w:r w:rsidR="006C4662" w:rsidRPr="00747E3D">
        <w:rPr>
          <w:rFonts w:ascii="Times New Roman" w:hAnsi="Times New Roman" w:cs="Times New Roman"/>
          <w:b/>
          <w:sz w:val="28"/>
          <w:szCs w:val="28"/>
        </w:rPr>
        <w:t>марта</w:t>
      </w:r>
      <w:r w:rsidR="00D24193" w:rsidRPr="00747E3D">
        <w:rPr>
          <w:rFonts w:ascii="Times New Roman" w:hAnsi="Times New Roman" w:cs="Times New Roman"/>
          <w:b/>
          <w:sz w:val="28"/>
          <w:szCs w:val="28"/>
        </w:rPr>
        <w:t xml:space="preserve"> </w:t>
      </w:r>
      <w:r w:rsidRPr="00747E3D">
        <w:rPr>
          <w:rFonts w:ascii="Times New Roman" w:hAnsi="Times New Roman" w:cs="Times New Roman"/>
          <w:b/>
          <w:sz w:val="28"/>
          <w:szCs w:val="28"/>
        </w:rPr>
        <w:t>202</w:t>
      </w:r>
      <w:r w:rsidR="006C4662" w:rsidRPr="00747E3D">
        <w:rPr>
          <w:rFonts w:ascii="Times New Roman" w:hAnsi="Times New Roman" w:cs="Times New Roman"/>
          <w:b/>
          <w:sz w:val="28"/>
          <w:szCs w:val="28"/>
        </w:rPr>
        <w:t xml:space="preserve">6 </w:t>
      </w:r>
      <w:r w:rsidR="00DF396A" w:rsidRPr="00747E3D">
        <w:rPr>
          <w:rFonts w:ascii="Times New Roman" w:hAnsi="Times New Roman" w:cs="Times New Roman"/>
          <w:b/>
          <w:sz w:val="28"/>
          <w:szCs w:val="28"/>
        </w:rPr>
        <w:t>года</w:t>
      </w:r>
      <w:r w:rsidRPr="00747E3D">
        <w:rPr>
          <w:rFonts w:ascii="Times New Roman" w:hAnsi="Times New Roman" w:cs="Times New Roman"/>
          <w:b/>
          <w:sz w:val="28"/>
          <w:szCs w:val="28"/>
        </w:rPr>
        <w:t xml:space="preserve">                                                                        </w:t>
      </w:r>
      <w:r w:rsidR="00373E3E" w:rsidRPr="00747E3D">
        <w:rPr>
          <w:rFonts w:ascii="Times New Roman" w:hAnsi="Times New Roman" w:cs="Times New Roman"/>
          <w:b/>
          <w:sz w:val="28"/>
          <w:szCs w:val="28"/>
        </w:rPr>
        <w:t xml:space="preserve">      </w:t>
      </w:r>
      <w:r w:rsidRPr="00747E3D">
        <w:rPr>
          <w:rFonts w:ascii="Times New Roman" w:hAnsi="Times New Roman" w:cs="Times New Roman"/>
          <w:b/>
          <w:sz w:val="28"/>
          <w:szCs w:val="28"/>
        </w:rPr>
        <w:t xml:space="preserve"> </w:t>
      </w:r>
      <w:r w:rsidR="00AB0D91" w:rsidRPr="00747E3D">
        <w:rPr>
          <w:rFonts w:ascii="Times New Roman" w:hAnsi="Times New Roman" w:cs="Times New Roman"/>
          <w:b/>
          <w:sz w:val="28"/>
          <w:szCs w:val="28"/>
        </w:rPr>
        <w:t xml:space="preserve">         </w:t>
      </w:r>
      <w:r w:rsidR="006C4662" w:rsidRPr="00747E3D">
        <w:rPr>
          <w:rFonts w:ascii="Times New Roman" w:hAnsi="Times New Roman" w:cs="Times New Roman"/>
          <w:b/>
          <w:sz w:val="28"/>
          <w:szCs w:val="28"/>
        </w:rPr>
        <w:t xml:space="preserve">     </w:t>
      </w:r>
      <w:r w:rsidR="00AB0D91" w:rsidRPr="00747E3D">
        <w:rPr>
          <w:rFonts w:ascii="Times New Roman" w:hAnsi="Times New Roman" w:cs="Times New Roman"/>
          <w:b/>
          <w:sz w:val="28"/>
          <w:szCs w:val="28"/>
        </w:rPr>
        <w:t xml:space="preserve"> </w:t>
      </w:r>
      <w:r w:rsidRPr="00747E3D">
        <w:rPr>
          <w:rFonts w:ascii="Times New Roman" w:hAnsi="Times New Roman" w:cs="Times New Roman"/>
          <w:b/>
          <w:sz w:val="28"/>
          <w:szCs w:val="28"/>
        </w:rPr>
        <w:t>№</w:t>
      </w:r>
      <w:r w:rsidR="006C4662" w:rsidRPr="00747E3D">
        <w:rPr>
          <w:rFonts w:ascii="Times New Roman" w:hAnsi="Times New Roman" w:cs="Times New Roman"/>
          <w:b/>
          <w:sz w:val="28"/>
          <w:szCs w:val="28"/>
        </w:rPr>
        <w:t>47</w:t>
      </w:r>
    </w:p>
    <w:p w:rsidR="00C42AD0" w:rsidRPr="00747E3D" w:rsidRDefault="00C42AD0" w:rsidP="00A66537">
      <w:pPr>
        <w:pStyle w:val="afe"/>
        <w:rPr>
          <w:szCs w:val="28"/>
        </w:rPr>
      </w:pPr>
    </w:p>
    <w:p w:rsidR="00745028" w:rsidRPr="00747E3D" w:rsidRDefault="00745028" w:rsidP="00745028">
      <w:pPr>
        <w:autoSpaceDE w:val="0"/>
        <w:autoSpaceDN w:val="0"/>
        <w:adjustRightInd w:val="0"/>
        <w:spacing w:after="0" w:line="240" w:lineRule="auto"/>
        <w:jc w:val="center"/>
        <w:rPr>
          <w:rFonts w:ascii="Times New Roman" w:hAnsi="Times New Roman" w:cs="Times New Roman"/>
          <w:b/>
          <w:bCs/>
          <w:sz w:val="28"/>
          <w:szCs w:val="28"/>
        </w:rPr>
      </w:pPr>
      <w:r w:rsidRPr="00747E3D">
        <w:rPr>
          <w:rFonts w:ascii="Times New Roman" w:hAnsi="Times New Roman" w:cs="Times New Roman"/>
          <w:b/>
          <w:bCs/>
          <w:sz w:val="28"/>
          <w:szCs w:val="28"/>
        </w:rPr>
        <w:t xml:space="preserve">О внесении изменений и дополнений в постановление администрации </w:t>
      </w:r>
    </w:p>
    <w:p w:rsidR="00C2478B" w:rsidRPr="00747E3D" w:rsidRDefault="00745028" w:rsidP="00C2478B">
      <w:pPr>
        <w:widowControl w:val="0"/>
        <w:spacing w:after="0" w:line="240" w:lineRule="auto"/>
        <w:jc w:val="center"/>
        <w:rPr>
          <w:rFonts w:ascii="Times New Roman" w:eastAsia="Times New Roman" w:hAnsi="Times New Roman" w:cs="Times New Roman"/>
          <w:b/>
          <w:bCs/>
          <w:sz w:val="28"/>
          <w:szCs w:val="28"/>
          <w:lang w:eastAsia="ru-RU"/>
        </w:rPr>
      </w:pPr>
      <w:r w:rsidRPr="00747E3D">
        <w:rPr>
          <w:rFonts w:ascii="Times New Roman" w:hAnsi="Times New Roman" w:cs="Times New Roman"/>
          <w:b/>
          <w:bCs/>
          <w:sz w:val="28"/>
          <w:szCs w:val="28"/>
        </w:rPr>
        <w:t>от 13.06.2024г. №80 «</w:t>
      </w:r>
      <w:r w:rsidR="00550D11" w:rsidRPr="00747E3D">
        <w:rPr>
          <w:rFonts w:ascii="Times New Roman" w:eastAsia="Times New Roman" w:hAnsi="Times New Roman" w:cs="Times New Roman"/>
          <w:b/>
          <w:bCs/>
          <w:sz w:val="28"/>
          <w:szCs w:val="28"/>
        </w:rPr>
        <w:t xml:space="preserve">Об утверждении административного регламента </w:t>
      </w:r>
      <w:r w:rsidR="00550D11" w:rsidRPr="00747E3D">
        <w:rPr>
          <w:rFonts w:ascii="Times New Roman" w:eastAsia="Times New Roman" w:hAnsi="Times New Roman" w:cs="Times New Roman"/>
          <w:b/>
          <w:sz w:val="28"/>
          <w:szCs w:val="28"/>
        </w:rPr>
        <w:t>по предоставлению муниципальной услуги</w:t>
      </w:r>
      <w:r w:rsidR="00550D11" w:rsidRPr="00747E3D">
        <w:rPr>
          <w:rFonts w:ascii="Times New Roman" w:eastAsia="Times New Roman" w:hAnsi="Times New Roman" w:cs="Times New Roman"/>
          <w:b/>
          <w:bCs/>
          <w:sz w:val="28"/>
          <w:szCs w:val="28"/>
        </w:rPr>
        <w:t xml:space="preserve"> </w:t>
      </w:r>
      <w:r w:rsidR="00C2478B" w:rsidRPr="00747E3D">
        <w:rPr>
          <w:rFonts w:ascii="Times New Roman" w:eastAsia="Times New Roman" w:hAnsi="Times New Roman" w:cs="Times New Roman"/>
          <w:b/>
          <w:bCs/>
          <w:sz w:val="28"/>
          <w:szCs w:val="28"/>
          <w:lang w:eastAsia="ru-RU"/>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w:t>
      </w:r>
    </w:p>
    <w:p w:rsidR="003C2518" w:rsidRPr="00747E3D" w:rsidRDefault="00C2478B" w:rsidP="00747E3D">
      <w:pPr>
        <w:widowControl w:val="0"/>
        <w:spacing w:after="0" w:line="240" w:lineRule="auto"/>
        <w:jc w:val="center"/>
        <w:rPr>
          <w:rFonts w:ascii="Times New Roman" w:eastAsia="Times New Roman" w:hAnsi="Times New Roman" w:cs="Times New Roman"/>
          <w:b/>
          <w:bCs/>
          <w:sz w:val="28"/>
          <w:szCs w:val="28"/>
          <w:lang w:eastAsia="ru-RU"/>
        </w:rPr>
      </w:pPr>
      <w:r w:rsidRPr="00747E3D">
        <w:rPr>
          <w:rFonts w:ascii="Times New Roman" w:eastAsia="Times New Roman" w:hAnsi="Times New Roman" w:cs="Times New Roman"/>
          <w:b/>
          <w:bCs/>
          <w:sz w:val="28"/>
          <w:szCs w:val="28"/>
          <w:lang w:eastAsia="ru-RU"/>
        </w:rPr>
        <w:t>вблизи их места жительства»</w:t>
      </w:r>
    </w:p>
    <w:p w:rsidR="00831069" w:rsidRPr="00747E3D" w:rsidRDefault="00831069" w:rsidP="00831069">
      <w:pPr>
        <w:pStyle w:val="afb"/>
        <w:spacing w:after="0" w:line="240" w:lineRule="auto"/>
        <w:jc w:val="both"/>
        <w:rPr>
          <w:rFonts w:ascii="Times New Roman" w:eastAsia="Times New Roman" w:hAnsi="Times New Roman" w:cs="Times New Roman"/>
          <w:bCs/>
          <w:sz w:val="28"/>
          <w:szCs w:val="28"/>
        </w:rPr>
      </w:pPr>
    </w:p>
    <w:p w:rsidR="00747E3D" w:rsidRPr="00747E3D" w:rsidRDefault="00747E3D" w:rsidP="00747E3D">
      <w:pPr>
        <w:spacing w:after="0" w:line="240" w:lineRule="auto"/>
        <w:ind w:firstLine="709"/>
        <w:contextualSpacing/>
        <w:jc w:val="both"/>
        <w:rPr>
          <w:rFonts w:ascii="Times New Roman" w:hAnsi="Times New Roman"/>
          <w:b/>
          <w:sz w:val="28"/>
          <w:szCs w:val="28"/>
        </w:rPr>
      </w:pPr>
      <w:r w:rsidRPr="00747E3D">
        <w:rPr>
          <w:rFonts w:ascii="Times New Roman" w:hAnsi="Times New Roman"/>
          <w:sz w:val="28"/>
          <w:szCs w:val="28"/>
        </w:rPr>
        <w:t xml:space="preserve">В целях приведения нормативных правовых актов </w:t>
      </w:r>
      <w:proofErr w:type="spellStart"/>
      <w:r w:rsidRPr="00747E3D">
        <w:rPr>
          <w:rFonts w:ascii="Times New Roman" w:hAnsi="Times New Roman"/>
          <w:sz w:val="28"/>
          <w:szCs w:val="28"/>
        </w:rPr>
        <w:t>Свирицкого</w:t>
      </w:r>
      <w:proofErr w:type="spellEnd"/>
      <w:r w:rsidRPr="00747E3D">
        <w:rPr>
          <w:rFonts w:ascii="Times New Roman" w:hAnsi="Times New Roman"/>
          <w:sz w:val="28"/>
          <w:szCs w:val="28"/>
        </w:rPr>
        <w:t xml:space="preserve"> сельского поселения </w:t>
      </w:r>
      <w:proofErr w:type="spellStart"/>
      <w:r w:rsidRPr="00747E3D">
        <w:rPr>
          <w:rFonts w:ascii="Times New Roman" w:hAnsi="Times New Roman"/>
          <w:sz w:val="28"/>
          <w:szCs w:val="28"/>
        </w:rPr>
        <w:t>Волховского</w:t>
      </w:r>
      <w:proofErr w:type="spellEnd"/>
      <w:r w:rsidRPr="00747E3D">
        <w:rPr>
          <w:rFonts w:ascii="Times New Roman" w:hAnsi="Times New Roman"/>
          <w:sz w:val="28"/>
          <w:szCs w:val="28"/>
        </w:rPr>
        <w:t xml:space="preserve"> муниципального района Ленинградской области в соответствии </w:t>
      </w:r>
      <w:proofErr w:type="gramStart"/>
      <w:r w:rsidRPr="00747E3D">
        <w:rPr>
          <w:rFonts w:ascii="Times New Roman" w:hAnsi="Times New Roman"/>
          <w:sz w:val="28"/>
          <w:szCs w:val="28"/>
        </w:rPr>
        <w:t>с  действующим</w:t>
      </w:r>
      <w:proofErr w:type="gramEnd"/>
      <w:r w:rsidRPr="00747E3D">
        <w:rPr>
          <w:rFonts w:ascii="Times New Roman" w:hAnsi="Times New Roman"/>
          <w:sz w:val="28"/>
          <w:szCs w:val="28"/>
        </w:rPr>
        <w:t xml:space="preserve">  законодательством, федеральным  законом  от  27.07.2010 № 210-ФЗ «Об организации предоставления государственных и муниципальных услуг»,  администрация </w:t>
      </w:r>
      <w:r w:rsidRPr="00747E3D">
        <w:rPr>
          <w:rFonts w:ascii="Times New Roman" w:hAnsi="Times New Roman"/>
          <w:b/>
          <w:kern w:val="1"/>
          <w:sz w:val="28"/>
          <w:szCs w:val="28"/>
          <w:lang w:eastAsia="ar-SA"/>
        </w:rPr>
        <w:t>постановляет:</w:t>
      </w:r>
    </w:p>
    <w:p w:rsidR="00745028" w:rsidRPr="00747E3D" w:rsidRDefault="003C2518" w:rsidP="00745028">
      <w:pPr>
        <w:pStyle w:val="afb"/>
        <w:spacing w:after="0" w:line="240" w:lineRule="auto"/>
        <w:ind w:firstLine="709"/>
        <w:jc w:val="both"/>
        <w:rPr>
          <w:rFonts w:ascii="Times New Roman" w:eastAsia="Times New Roman" w:hAnsi="Times New Roman" w:cs="Times New Roman"/>
          <w:bCs/>
          <w:sz w:val="28"/>
          <w:szCs w:val="28"/>
          <w:lang w:eastAsia="ru-RU"/>
        </w:rPr>
      </w:pPr>
      <w:r w:rsidRPr="00747E3D">
        <w:rPr>
          <w:rFonts w:ascii="Times New Roman" w:hAnsi="Times New Roman" w:cs="Times New Roman"/>
          <w:sz w:val="28"/>
          <w:szCs w:val="28"/>
        </w:rPr>
        <w:t>1.</w:t>
      </w:r>
      <w:r w:rsidRPr="00747E3D">
        <w:rPr>
          <w:rFonts w:ascii="Times New Roman" w:hAnsi="Times New Roman" w:cs="Times New Roman"/>
          <w:b/>
          <w:sz w:val="28"/>
          <w:szCs w:val="28"/>
        </w:rPr>
        <w:t xml:space="preserve"> </w:t>
      </w:r>
      <w:r w:rsidR="00745028" w:rsidRPr="00747E3D">
        <w:rPr>
          <w:rFonts w:ascii="Times New Roman" w:eastAsia="Times New Roman" w:hAnsi="Times New Roman" w:cs="Times New Roman"/>
          <w:bCs/>
          <w:sz w:val="28"/>
          <w:szCs w:val="28"/>
          <w:lang w:eastAsia="ru-RU"/>
        </w:rPr>
        <w:t>Внести</w:t>
      </w:r>
      <w:r w:rsidR="00AB0D91" w:rsidRPr="00747E3D">
        <w:rPr>
          <w:rFonts w:ascii="Times New Roman" w:eastAsia="Times New Roman" w:hAnsi="Times New Roman" w:cs="Times New Roman"/>
          <w:bCs/>
          <w:sz w:val="28"/>
          <w:szCs w:val="28"/>
          <w:lang w:eastAsia="ru-RU"/>
        </w:rPr>
        <w:t xml:space="preserve"> следующие</w:t>
      </w:r>
      <w:r w:rsidR="00745028" w:rsidRPr="00747E3D">
        <w:rPr>
          <w:rFonts w:ascii="Times New Roman" w:eastAsia="Times New Roman" w:hAnsi="Times New Roman" w:cs="Times New Roman"/>
          <w:bCs/>
          <w:sz w:val="28"/>
          <w:szCs w:val="28"/>
          <w:lang w:eastAsia="ru-RU"/>
        </w:rPr>
        <w:t xml:space="preserve"> изменения и дополнения в постановление администрации от </w:t>
      </w:r>
      <w:r w:rsidR="00745028" w:rsidRPr="00747E3D">
        <w:rPr>
          <w:rFonts w:ascii="Times New Roman" w:hAnsi="Times New Roman" w:cs="Times New Roman"/>
          <w:bCs/>
          <w:sz w:val="28"/>
          <w:szCs w:val="28"/>
        </w:rPr>
        <w:t>13.06.2024г. №80 «</w:t>
      </w:r>
      <w:r w:rsidR="00745028" w:rsidRPr="00747E3D">
        <w:rPr>
          <w:rFonts w:ascii="Times New Roman" w:eastAsia="Times New Roman" w:hAnsi="Times New Roman" w:cs="Times New Roman"/>
          <w:bCs/>
          <w:sz w:val="28"/>
          <w:szCs w:val="28"/>
        </w:rPr>
        <w:t xml:space="preserve">Об утверждении административного регламента </w:t>
      </w:r>
      <w:r w:rsidR="00745028" w:rsidRPr="00747E3D">
        <w:rPr>
          <w:rFonts w:ascii="Times New Roman" w:eastAsia="Times New Roman" w:hAnsi="Times New Roman" w:cs="Times New Roman"/>
          <w:sz w:val="28"/>
          <w:szCs w:val="28"/>
        </w:rPr>
        <w:t>по предоставлению муниципальной услуги</w:t>
      </w:r>
      <w:r w:rsidR="00745028" w:rsidRPr="00747E3D">
        <w:rPr>
          <w:rFonts w:ascii="Times New Roman" w:eastAsia="Times New Roman" w:hAnsi="Times New Roman" w:cs="Times New Roman"/>
          <w:bCs/>
          <w:sz w:val="28"/>
          <w:szCs w:val="28"/>
        </w:rPr>
        <w:t xml:space="preserve"> </w:t>
      </w:r>
      <w:r w:rsidR="00745028" w:rsidRPr="00747E3D">
        <w:rPr>
          <w:rFonts w:ascii="Times New Roman" w:eastAsia="Times New Roman" w:hAnsi="Times New Roman" w:cs="Times New Roman"/>
          <w:bCs/>
          <w:sz w:val="28"/>
          <w:szCs w:val="28"/>
          <w:lang w:eastAsia="ru-RU"/>
        </w:rPr>
        <w:t>«</w:t>
      </w:r>
      <w:r w:rsidR="00747E3D">
        <w:rPr>
          <w:rFonts w:ascii="Times New Roman" w:eastAsia="Times New Roman" w:hAnsi="Times New Roman" w:cs="Times New Roman"/>
          <w:bCs/>
          <w:sz w:val="28"/>
          <w:szCs w:val="28"/>
          <w:lang w:eastAsia="ru-RU"/>
        </w:rPr>
        <w:t>Принятие</w:t>
      </w:r>
      <w:r w:rsidR="00745028" w:rsidRPr="00747E3D">
        <w:rPr>
          <w:rFonts w:ascii="Times New Roman" w:eastAsia="Times New Roman" w:hAnsi="Times New Roman" w:cs="Times New Roman"/>
          <w:bCs/>
          <w:sz w:val="28"/>
          <w:szCs w:val="28"/>
          <w:lang w:eastAsia="ru-RU"/>
        </w:rPr>
        <w:t xml:space="preserve">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AB0D91" w:rsidRPr="00747E3D" w:rsidRDefault="00AB0D91" w:rsidP="00AB0D91">
      <w:pPr>
        <w:spacing w:after="0" w:line="240" w:lineRule="auto"/>
        <w:ind w:firstLine="709"/>
        <w:jc w:val="both"/>
        <w:rPr>
          <w:rFonts w:ascii="Times New Roman" w:hAnsi="Times New Roman" w:cs="Times New Roman"/>
          <w:spacing w:val="-5"/>
          <w:sz w:val="28"/>
          <w:szCs w:val="28"/>
          <w:bdr w:val="none" w:sz="0" w:space="0" w:color="auto" w:frame="1"/>
        </w:rPr>
      </w:pPr>
      <w:r w:rsidRPr="00747E3D">
        <w:rPr>
          <w:rFonts w:ascii="Times New Roman" w:hAnsi="Times New Roman" w:cs="Times New Roman"/>
          <w:sz w:val="28"/>
          <w:szCs w:val="28"/>
        </w:rPr>
        <w:t xml:space="preserve">1.1. </w:t>
      </w:r>
      <w:r w:rsidRPr="00747E3D">
        <w:rPr>
          <w:rFonts w:ascii="Times New Roman" w:hAnsi="Times New Roman" w:cs="Times New Roman"/>
          <w:spacing w:val="-5"/>
          <w:sz w:val="28"/>
          <w:szCs w:val="28"/>
          <w:bdr w:val="none" w:sz="0" w:space="0" w:color="auto" w:frame="1"/>
        </w:rPr>
        <w:t xml:space="preserve">Приложение к административному регламенту изложить в новой редакции согласно </w:t>
      </w:r>
      <w:proofErr w:type="gramStart"/>
      <w:r w:rsidRPr="00747E3D">
        <w:rPr>
          <w:rFonts w:ascii="Times New Roman" w:hAnsi="Times New Roman" w:cs="Times New Roman"/>
          <w:spacing w:val="-5"/>
          <w:sz w:val="28"/>
          <w:szCs w:val="28"/>
          <w:bdr w:val="none" w:sz="0" w:space="0" w:color="auto" w:frame="1"/>
        </w:rPr>
        <w:t>приложению</w:t>
      </w:r>
      <w:proofErr w:type="gramEnd"/>
      <w:r w:rsidRPr="00747E3D">
        <w:rPr>
          <w:rFonts w:ascii="Times New Roman" w:hAnsi="Times New Roman" w:cs="Times New Roman"/>
          <w:spacing w:val="-5"/>
          <w:sz w:val="28"/>
          <w:szCs w:val="28"/>
          <w:bdr w:val="none" w:sz="0" w:space="0" w:color="auto" w:frame="1"/>
        </w:rPr>
        <w:t xml:space="preserve"> к настоящему постановлению.</w:t>
      </w:r>
    </w:p>
    <w:p w:rsidR="00AB0D91" w:rsidRPr="00747E3D" w:rsidRDefault="00AB0D91" w:rsidP="00AB0D91">
      <w:pPr>
        <w:spacing w:after="0" w:line="240" w:lineRule="auto"/>
        <w:ind w:firstLine="709"/>
        <w:jc w:val="both"/>
        <w:rPr>
          <w:rFonts w:ascii="Times New Roman" w:hAnsi="Times New Roman" w:cs="Times New Roman"/>
          <w:spacing w:val="-5"/>
          <w:sz w:val="28"/>
          <w:szCs w:val="28"/>
          <w:bdr w:val="none" w:sz="0" w:space="0" w:color="auto" w:frame="1"/>
        </w:rPr>
      </w:pPr>
      <w:r w:rsidRPr="00747E3D">
        <w:rPr>
          <w:rFonts w:ascii="Times New Roman" w:hAnsi="Times New Roman" w:cs="Times New Roman"/>
          <w:sz w:val="28"/>
          <w:szCs w:val="28"/>
        </w:rPr>
        <w:t>2. П</w:t>
      </w:r>
      <w:r w:rsidR="006C4662" w:rsidRPr="00747E3D">
        <w:rPr>
          <w:rFonts w:ascii="Times New Roman" w:hAnsi="Times New Roman" w:cs="Times New Roman"/>
          <w:sz w:val="28"/>
          <w:szCs w:val="28"/>
        </w:rPr>
        <w:t xml:space="preserve">остановление администрации от 07.08.2025г. №139 </w:t>
      </w:r>
      <w:r w:rsidRPr="00747E3D">
        <w:rPr>
          <w:rFonts w:ascii="Times New Roman" w:hAnsi="Times New Roman" w:cs="Times New Roman"/>
          <w:bCs/>
          <w:sz w:val="28"/>
          <w:szCs w:val="28"/>
        </w:rPr>
        <w:t xml:space="preserve">«О внесении изменений в постановление администрации </w:t>
      </w:r>
      <w:r w:rsidR="00195506" w:rsidRPr="00747E3D">
        <w:rPr>
          <w:rFonts w:ascii="Times New Roman" w:hAnsi="Times New Roman" w:cs="Times New Roman"/>
          <w:bCs/>
          <w:sz w:val="28"/>
          <w:szCs w:val="28"/>
        </w:rPr>
        <w:t xml:space="preserve">от </w:t>
      </w:r>
      <w:r w:rsidRPr="00747E3D">
        <w:rPr>
          <w:rFonts w:ascii="Times New Roman" w:hAnsi="Times New Roman" w:cs="Times New Roman"/>
          <w:bCs/>
          <w:sz w:val="28"/>
          <w:szCs w:val="28"/>
        </w:rPr>
        <w:t>13.06.2024г. №80 «</w:t>
      </w:r>
      <w:r w:rsidRPr="00747E3D">
        <w:rPr>
          <w:rFonts w:ascii="Times New Roman" w:eastAsia="Times New Roman" w:hAnsi="Times New Roman" w:cs="Times New Roman"/>
          <w:bCs/>
          <w:sz w:val="28"/>
          <w:szCs w:val="28"/>
        </w:rPr>
        <w:t xml:space="preserve">Об утверждении административного регламента </w:t>
      </w:r>
      <w:r w:rsidRPr="00747E3D">
        <w:rPr>
          <w:rFonts w:ascii="Times New Roman" w:eastAsia="Times New Roman" w:hAnsi="Times New Roman" w:cs="Times New Roman"/>
          <w:sz w:val="28"/>
          <w:szCs w:val="28"/>
        </w:rPr>
        <w:t>по предоставлению муници</w:t>
      </w:r>
      <w:bookmarkStart w:id="0" w:name="_GoBack"/>
      <w:bookmarkEnd w:id="0"/>
      <w:r w:rsidRPr="00747E3D">
        <w:rPr>
          <w:rFonts w:ascii="Times New Roman" w:eastAsia="Times New Roman" w:hAnsi="Times New Roman" w:cs="Times New Roman"/>
          <w:sz w:val="28"/>
          <w:szCs w:val="28"/>
        </w:rPr>
        <w:t>пальной услуги</w:t>
      </w:r>
      <w:r w:rsidRPr="00747E3D">
        <w:rPr>
          <w:rFonts w:ascii="Times New Roman" w:eastAsia="Times New Roman" w:hAnsi="Times New Roman" w:cs="Times New Roman"/>
          <w:bCs/>
          <w:sz w:val="28"/>
          <w:szCs w:val="28"/>
        </w:rPr>
        <w:t xml:space="preserve"> </w:t>
      </w:r>
      <w:r w:rsidRPr="00747E3D">
        <w:rPr>
          <w:rFonts w:ascii="Times New Roman" w:eastAsia="Times New Roman" w:hAnsi="Times New Roman" w:cs="Times New Roman"/>
          <w:bCs/>
          <w:sz w:val="28"/>
          <w:szCs w:val="28"/>
          <w:lang w:eastAsia="ru-RU"/>
        </w:rPr>
        <w:t>«</w:t>
      </w:r>
      <w:r w:rsidR="00747E3D">
        <w:rPr>
          <w:rFonts w:ascii="Times New Roman" w:eastAsia="Times New Roman" w:hAnsi="Times New Roman" w:cs="Times New Roman"/>
          <w:bCs/>
          <w:sz w:val="28"/>
          <w:szCs w:val="28"/>
          <w:lang w:eastAsia="ru-RU"/>
        </w:rPr>
        <w:t>Принятие</w:t>
      </w:r>
      <w:r w:rsidRPr="00747E3D">
        <w:rPr>
          <w:rFonts w:ascii="Times New Roman" w:eastAsia="Times New Roman" w:hAnsi="Times New Roman" w:cs="Times New Roman"/>
          <w:bCs/>
          <w:sz w:val="28"/>
          <w:szCs w:val="28"/>
          <w:lang w:eastAsia="ru-RU"/>
        </w:rPr>
        <w:t xml:space="preserve">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747E3D">
        <w:rPr>
          <w:rFonts w:ascii="Times New Roman" w:hAnsi="Times New Roman" w:cs="Times New Roman"/>
          <w:sz w:val="28"/>
          <w:szCs w:val="28"/>
        </w:rPr>
        <w:t xml:space="preserve"> </w:t>
      </w:r>
      <w:r w:rsidRPr="00747E3D">
        <w:rPr>
          <w:rFonts w:ascii="Times New Roman" w:hAnsi="Times New Roman" w:cs="Times New Roman"/>
          <w:bCs/>
          <w:sz w:val="28"/>
          <w:szCs w:val="28"/>
        </w:rPr>
        <w:t>признать утратившим силу.</w:t>
      </w:r>
    </w:p>
    <w:p w:rsidR="003C2518" w:rsidRPr="00747E3D" w:rsidRDefault="00AB0D91" w:rsidP="00745028">
      <w:pPr>
        <w:pStyle w:val="afb"/>
        <w:spacing w:after="0" w:line="240" w:lineRule="auto"/>
        <w:ind w:firstLine="709"/>
        <w:jc w:val="both"/>
        <w:rPr>
          <w:rFonts w:ascii="Times New Roman" w:hAnsi="Times New Roman" w:cs="Times New Roman"/>
          <w:sz w:val="28"/>
          <w:szCs w:val="28"/>
        </w:rPr>
      </w:pPr>
      <w:r w:rsidRPr="00747E3D">
        <w:rPr>
          <w:rFonts w:ascii="Times New Roman" w:hAnsi="Times New Roman" w:cs="Times New Roman"/>
          <w:sz w:val="28"/>
          <w:szCs w:val="28"/>
        </w:rPr>
        <w:lastRenderedPageBreak/>
        <w:t>3</w:t>
      </w:r>
      <w:r w:rsidR="003C2518" w:rsidRPr="00747E3D">
        <w:rPr>
          <w:rFonts w:ascii="Times New Roman" w:hAnsi="Times New Roman" w:cs="Times New Roman"/>
          <w:sz w:val="28"/>
          <w:szCs w:val="28"/>
        </w:rPr>
        <w:t xml:space="preserve">. </w:t>
      </w:r>
      <w:r w:rsidR="00EF51EE" w:rsidRPr="00747E3D">
        <w:rPr>
          <w:rFonts w:ascii="Times New Roman" w:hAnsi="Times New Roman" w:cs="Times New Roman"/>
          <w:sz w:val="28"/>
          <w:szCs w:val="28"/>
        </w:rPr>
        <w:t>Настоящее постановление подлежит официальному опубликованию в газете «</w:t>
      </w:r>
      <w:proofErr w:type="spellStart"/>
      <w:r w:rsidR="00EF51EE" w:rsidRPr="00747E3D">
        <w:rPr>
          <w:rFonts w:ascii="Times New Roman" w:hAnsi="Times New Roman" w:cs="Times New Roman"/>
          <w:sz w:val="28"/>
          <w:szCs w:val="28"/>
        </w:rPr>
        <w:t>Волховские</w:t>
      </w:r>
      <w:proofErr w:type="spellEnd"/>
      <w:r w:rsidR="00EF51EE" w:rsidRPr="00747E3D">
        <w:rPr>
          <w:rFonts w:ascii="Times New Roman" w:hAnsi="Times New Roman" w:cs="Times New Roman"/>
          <w:sz w:val="28"/>
          <w:szCs w:val="28"/>
        </w:rPr>
        <w:t xml:space="preserve"> огни» и размещению </w:t>
      </w:r>
      <w:proofErr w:type="gramStart"/>
      <w:r w:rsidR="00EF51EE" w:rsidRPr="00747E3D">
        <w:rPr>
          <w:rFonts w:ascii="Times New Roman" w:hAnsi="Times New Roman" w:cs="Times New Roman"/>
          <w:sz w:val="28"/>
          <w:szCs w:val="28"/>
        </w:rPr>
        <w:t>на  официальном</w:t>
      </w:r>
      <w:proofErr w:type="gramEnd"/>
      <w:r w:rsidR="00EF51EE" w:rsidRPr="00747E3D">
        <w:rPr>
          <w:rFonts w:ascii="Times New Roman" w:hAnsi="Times New Roman" w:cs="Times New Roman"/>
          <w:sz w:val="28"/>
          <w:szCs w:val="28"/>
        </w:rPr>
        <w:t xml:space="preserve"> сайте  </w:t>
      </w:r>
      <w:proofErr w:type="spellStart"/>
      <w:r w:rsidR="00EF51EE" w:rsidRPr="00747E3D">
        <w:rPr>
          <w:rFonts w:ascii="Times New Roman" w:hAnsi="Times New Roman" w:cs="Times New Roman"/>
          <w:sz w:val="28"/>
          <w:szCs w:val="28"/>
        </w:rPr>
        <w:t>Свирицко</w:t>
      </w:r>
      <w:r w:rsidR="00F1574E" w:rsidRPr="00747E3D">
        <w:rPr>
          <w:rFonts w:ascii="Times New Roman" w:hAnsi="Times New Roman" w:cs="Times New Roman"/>
          <w:sz w:val="28"/>
          <w:szCs w:val="28"/>
        </w:rPr>
        <w:t>го</w:t>
      </w:r>
      <w:proofErr w:type="spellEnd"/>
      <w:r w:rsidR="00EF51EE" w:rsidRPr="00747E3D">
        <w:rPr>
          <w:rFonts w:ascii="Times New Roman" w:hAnsi="Times New Roman" w:cs="Times New Roman"/>
          <w:sz w:val="28"/>
          <w:szCs w:val="28"/>
        </w:rPr>
        <w:t xml:space="preserve"> сельск</w:t>
      </w:r>
      <w:r w:rsidR="00F1574E" w:rsidRPr="00747E3D">
        <w:rPr>
          <w:rFonts w:ascii="Times New Roman" w:hAnsi="Times New Roman" w:cs="Times New Roman"/>
          <w:sz w:val="28"/>
          <w:szCs w:val="28"/>
        </w:rPr>
        <w:t>ого</w:t>
      </w:r>
      <w:r w:rsidR="00EF51EE" w:rsidRPr="00747E3D">
        <w:rPr>
          <w:rFonts w:ascii="Times New Roman" w:hAnsi="Times New Roman" w:cs="Times New Roman"/>
          <w:sz w:val="28"/>
          <w:szCs w:val="28"/>
        </w:rPr>
        <w:t xml:space="preserve"> поселени</w:t>
      </w:r>
      <w:r w:rsidR="00F1574E" w:rsidRPr="00747E3D">
        <w:rPr>
          <w:rFonts w:ascii="Times New Roman" w:hAnsi="Times New Roman" w:cs="Times New Roman"/>
          <w:sz w:val="28"/>
          <w:szCs w:val="28"/>
        </w:rPr>
        <w:t>я</w:t>
      </w:r>
      <w:r w:rsidR="00EF51EE" w:rsidRPr="00747E3D">
        <w:rPr>
          <w:rFonts w:ascii="Times New Roman" w:hAnsi="Times New Roman" w:cs="Times New Roman"/>
          <w:sz w:val="28"/>
          <w:szCs w:val="28"/>
        </w:rPr>
        <w:t xml:space="preserve">  //</w:t>
      </w:r>
      <w:proofErr w:type="spellStart"/>
      <w:r w:rsidR="00EF51EE" w:rsidRPr="00747E3D">
        <w:rPr>
          <w:rFonts w:ascii="Times New Roman" w:hAnsi="Times New Roman" w:cs="Times New Roman"/>
          <w:sz w:val="28"/>
          <w:szCs w:val="28"/>
        </w:rPr>
        <w:t>www</w:t>
      </w:r>
      <w:proofErr w:type="spellEnd"/>
      <w:r w:rsidR="00EF51EE" w:rsidRPr="00747E3D">
        <w:rPr>
          <w:rFonts w:ascii="Times New Roman" w:hAnsi="Times New Roman" w:cs="Times New Roman"/>
          <w:sz w:val="28"/>
          <w:szCs w:val="28"/>
        </w:rPr>
        <w:t>.</w:t>
      </w:r>
      <w:proofErr w:type="spellStart"/>
      <w:r w:rsidR="00EF51EE" w:rsidRPr="00747E3D">
        <w:rPr>
          <w:rFonts w:ascii="Times New Roman" w:hAnsi="Times New Roman" w:cs="Times New Roman"/>
          <w:sz w:val="28"/>
          <w:szCs w:val="28"/>
          <w:lang w:val="en-US"/>
        </w:rPr>
        <w:t>svirica</w:t>
      </w:r>
      <w:proofErr w:type="spellEnd"/>
      <w:r w:rsidR="00EF51EE" w:rsidRPr="00747E3D">
        <w:rPr>
          <w:rFonts w:ascii="Times New Roman" w:hAnsi="Times New Roman" w:cs="Times New Roman"/>
          <w:sz w:val="28"/>
          <w:szCs w:val="28"/>
        </w:rPr>
        <w:t>-</w:t>
      </w:r>
      <w:proofErr w:type="spellStart"/>
      <w:r w:rsidR="00EF51EE" w:rsidRPr="00747E3D">
        <w:rPr>
          <w:rFonts w:ascii="Times New Roman" w:hAnsi="Times New Roman" w:cs="Times New Roman"/>
          <w:sz w:val="28"/>
          <w:szCs w:val="28"/>
          <w:lang w:val="en-US"/>
        </w:rPr>
        <w:t>adm</w:t>
      </w:r>
      <w:proofErr w:type="spellEnd"/>
      <w:r w:rsidR="00EF51EE" w:rsidRPr="00747E3D">
        <w:rPr>
          <w:rFonts w:ascii="Times New Roman" w:hAnsi="Times New Roman" w:cs="Times New Roman"/>
          <w:sz w:val="28"/>
          <w:szCs w:val="28"/>
        </w:rPr>
        <w:t>.</w:t>
      </w:r>
      <w:proofErr w:type="spellStart"/>
      <w:r w:rsidR="00EF51EE" w:rsidRPr="00747E3D">
        <w:rPr>
          <w:rFonts w:ascii="Times New Roman" w:hAnsi="Times New Roman" w:cs="Times New Roman"/>
          <w:sz w:val="28"/>
          <w:szCs w:val="28"/>
          <w:lang w:val="en-US"/>
        </w:rPr>
        <w:t>ru</w:t>
      </w:r>
      <w:proofErr w:type="spellEnd"/>
      <w:r w:rsidR="00EF51EE" w:rsidRPr="00747E3D">
        <w:rPr>
          <w:rFonts w:ascii="Times New Roman" w:hAnsi="Times New Roman" w:cs="Times New Roman"/>
          <w:sz w:val="28"/>
          <w:szCs w:val="28"/>
        </w:rPr>
        <w:t xml:space="preserve">/. </w:t>
      </w:r>
    </w:p>
    <w:p w:rsidR="003C2518" w:rsidRPr="00747E3D" w:rsidRDefault="00AB0D91" w:rsidP="003C2518">
      <w:pPr>
        <w:pStyle w:val="afb"/>
        <w:spacing w:after="0" w:line="240" w:lineRule="auto"/>
        <w:ind w:firstLine="709"/>
        <w:jc w:val="both"/>
        <w:rPr>
          <w:rFonts w:ascii="Times New Roman" w:hAnsi="Times New Roman" w:cs="Times New Roman"/>
          <w:sz w:val="28"/>
          <w:szCs w:val="28"/>
        </w:rPr>
      </w:pPr>
      <w:r w:rsidRPr="00747E3D">
        <w:rPr>
          <w:rFonts w:ascii="Times New Roman" w:hAnsi="Times New Roman" w:cs="Times New Roman"/>
          <w:sz w:val="28"/>
          <w:szCs w:val="28"/>
        </w:rPr>
        <w:t>4</w:t>
      </w:r>
      <w:r w:rsidR="003C2518" w:rsidRPr="00747E3D">
        <w:rPr>
          <w:rFonts w:ascii="Times New Roman" w:hAnsi="Times New Roman" w:cs="Times New Roman"/>
          <w:sz w:val="28"/>
          <w:szCs w:val="28"/>
        </w:rPr>
        <w:t xml:space="preserve">. </w:t>
      </w:r>
      <w:r w:rsidR="00EF51EE" w:rsidRPr="00747E3D">
        <w:rPr>
          <w:rFonts w:ascii="Times New Roman" w:hAnsi="Times New Roman" w:cs="Times New Roman"/>
          <w:sz w:val="28"/>
          <w:szCs w:val="28"/>
        </w:rPr>
        <w:t xml:space="preserve">Постановление вступает в силу с момента его официального опубликования.  </w:t>
      </w:r>
    </w:p>
    <w:p w:rsidR="000F555A" w:rsidRPr="00747E3D" w:rsidRDefault="00AB0D91" w:rsidP="003C2518">
      <w:pPr>
        <w:pStyle w:val="afb"/>
        <w:spacing w:after="0" w:line="240" w:lineRule="auto"/>
        <w:ind w:firstLine="709"/>
        <w:jc w:val="both"/>
        <w:rPr>
          <w:rFonts w:ascii="Times New Roman" w:hAnsi="Times New Roman" w:cs="Times New Roman"/>
          <w:sz w:val="28"/>
          <w:szCs w:val="28"/>
        </w:rPr>
      </w:pPr>
      <w:r w:rsidRPr="00747E3D">
        <w:rPr>
          <w:rFonts w:ascii="Times New Roman" w:hAnsi="Times New Roman" w:cs="Times New Roman"/>
          <w:sz w:val="28"/>
          <w:szCs w:val="28"/>
        </w:rPr>
        <w:t>5</w:t>
      </w:r>
      <w:r w:rsidR="003C2518" w:rsidRPr="00747E3D">
        <w:rPr>
          <w:rFonts w:ascii="Times New Roman" w:hAnsi="Times New Roman" w:cs="Times New Roman"/>
          <w:sz w:val="28"/>
          <w:szCs w:val="28"/>
        </w:rPr>
        <w:t xml:space="preserve">. </w:t>
      </w:r>
      <w:r w:rsidR="00EF51EE" w:rsidRPr="00747E3D">
        <w:rPr>
          <w:rFonts w:ascii="Times New Roman" w:hAnsi="Times New Roman" w:cs="Times New Roman"/>
          <w:sz w:val="28"/>
          <w:szCs w:val="28"/>
        </w:rPr>
        <w:t>Контроль за исполнением настоящего постановления оставляю за собой</w:t>
      </w:r>
      <w:r w:rsidR="000F555A" w:rsidRPr="00747E3D">
        <w:rPr>
          <w:rFonts w:ascii="Times New Roman" w:hAnsi="Times New Roman" w:cs="Times New Roman"/>
          <w:sz w:val="28"/>
          <w:szCs w:val="28"/>
        </w:rPr>
        <w:t>.</w:t>
      </w:r>
    </w:p>
    <w:p w:rsidR="000F555A" w:rsidRPr="00747E3D" w:rsidRDefault="000F555A" w:rsidP="00390EC4">
      <w:pPr>
        <w:pStyle w:val="ConsPlusTitle"/>
        <w:widowControl/>
        <w:tabs>
          <w:tab w:val="left" w:pos="426"/>
        </w:tabs>
        <w:spacing w:line="276" w:lineRule="auto"/>
        <w:jc w:val="both"/>
        <w:rPr>
          <w:b w:val="0"/>
          <w:sz w:val="28"/>
          <w:szCs w:val="28"/>
        </w:rPr>
      </w:pPr>
    </w:p>
    <w:p w:rsidR="00914B5F" w:rsidRPr="00747E3D" w:rsidRDefault="00914B5F" w:rsidP="00831069">
      <w:pPr>
        <w:pStyle w:val="ConsPlusTitle"/>
        <w:widowControl/>
        <w:tabs>
          <w:tab w:val="left" w:pos="426"/>
        </w:tabs>
        <w:spacing w:line="276" w:lineRule="auto"/>
        <w:jc w:val="both"/>
        <w:rPr>
          <w:b w:val="0"/>
          <w:sz w:val="28"/>
          <w:szCs w:val="28"/>
        </w:rPr>
      </w:pPr>
    </w:p>
    <w:p w:rsidR="00AE64C0" w:rsidRPr="00747E3D" w:rsidRDefault="00A66537" w:rsidP="00831069">
      <w:pPr>
        <w:pStyle w:val="ConsPlusTitle"/>
        <w:widowControl/>
        <w:tabs>
          <w:tab w:val="left" w:pos="426"/>
        </w:tabs>
        <w:spacing w:line="276" w:lineRule="auto"/>
        <w:jc w:val="both"/>
        <w:rPr>
          <w:b w:val="0"/>
          <w:sz w:val="28"/>
          <w:szCs w:val="28"/>
        </w:rPr>
      </w:pPr>
      <w:r w:rsidRPr="00747E3D">
        <w:rPr>
          <w:b w:val="0"/>
          <w:sz w:val="28"/>
          <w:szCs w:val="28"/>
        </w:rPr>
        <w:t xml:space="preserve">Глава администрации </w:t>
      </w:r>
      <w:r w:rsidRPr="00747E3D">
        <w:rPr>
          <w:b w:val="0"/>
          <w:sz w:val="28"/>
          <w:szCs w:val="28"/>
        </w:rPr>
        <w:tab/>
      </w:r>
      <w:r w:rsidRPr="00747E3D">
        <w:rPr>
          <w:b w:val="0"/>
          <w:sz w:val="28"/>
          <w:szCs w:val="28"/>
        </w:rPr>
        <w:tab/>
        <w:t xml:space="preserve"> </w:t>
      </w:r>
      <w:r w:rsidR="000F555A" w:rsidRPr="00747E3D">
        <w:rPr>
          <w:b w:val="0"/>
          <w:sz w:val="28"/>
          <w:szCs w:val="28"/>
        </w:rPr>
        <w:t xml:space="preserve">       </w:t>
      </w:r>
      <w:r w:rsidR="00AE64C0" w:rsidRPr="00747E3D">
        <w:rPr>
          <w:b w:val="0"/>
          <w:sz w:val="28"/>
          <w:szCs w:val="28"/>
        </w:rPr>
        <w:t xml:space="preserve">                      </w:t>
      </w:r>
      <w:r w:rsidR="00AE64C0" w:rsidRPr="00747E3D">
        <w:rPr>
          <w:b w:val="0"/>
          <w:sz w:val="28"/>
          <w:szCs w:val="28"/>
        </w:rPr>
        <w:tab/>
      </w:r>
      <w:r w:rsidR="00AE64C0" w:rsidRPr="00747E3D">
        <w:rPr>
          <w:b w:val="0"/>
          <w:sz w:val="28"/>
          <w:szCs w:val="28"/>
        </w:rPr>
        <w:tab/>
        <w:t xml:space="preserve">      </w:t>
      </w:r>
      <w:r w:rsidR="000F555A" w:rsidRPr="00747E3D">
        <w:rPr>
          <w:b w:val="0"/>
          <w:sz w:val="28"/>
          <w:szCs w:val="28"/>
        </w:rPr>
        <w:t xml:space="preserve">   </w:t>
      </w:r>
      <w:r w:rsidR="00831069" w:rsidRPr="00747E3D">
        <w:rPr>
          <w:b w:val="0"/>
          <w:sz w:val="28"/>
          <w:szCs w:val="28"/>
        </w:rPr>
        <w:t xml:space="preserve">            </w:t>
      </w:r>
      <w:r w:rsidR="000F555A" w:rsidRPr="00747E3D">
        <w:rPr>
          <w:b w:val="0"/>
          <w:sz w:val="28"/>
          <w:szCs w:val="28"/>
        </w:rPr>
        <w:t xml:space="preserve">  В.А. Атаманова</w:t>
      </w:r>
    </w:p>
    <w:p w:rsidR="00914B5F" w:rsidRPr="00747E3D" w:rsidRDefault="00914B5F" w:rsidP="00914B5F">
      <w:pPr>
        <w:spacing w:after="0" w:line="240" w:lineRule="auto"/>
        <w:rPr>
          <w:rFonts w:ascii="Times New Roman" w:hAnsi="Times New Roman" w:cs="Times New Roman"/>
          <w:sz w:val="28"/>
          <w:szCs w:val="28"/>
        </w:rPr>
      </w:pPr>
    </w:p>
    <w:p w:rsidR="00AB0D91" w:rsidRPr="00747E3D" w:rsidRDefault="00AB0D91" w:rsidP="00914B5F">
      <w:pPr>
        <w:spacing w:after="0" w:line="240" w:lineRule="auto"/>
        <w:rPr>
          <w:rFonts w:ascii="Times New Roman" w:hAnsi="Times New Roman" w:cs="Times New Roman"/>
          <w:sz w:val="28"/>
          <w:szCs w:val="28"/>
        </w:rPr>
      </w:pPr>
    </w:p>
    <w:p w:rsidR="00AB0D91" w:rsidRPr="00747E3D" w:rsidRDefault="00AB0D91" w:rsidP="00914B5F">
      <w:pPr>
        <w:spacing w:after="0" w:line="240" w:lineRule="auto"/>
        <w:rPr>
          <w:rFonts w:ascii="Times New Roman" w:hAnsi="Times New Roman" w:cs="Times New Roman"/>
          <w:sz w:val="28"/>
          <w:szCs w:val="28"/>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AB0D91" w:rsidRDefault="00AB0D91" w:rsidP="00914B5F">
      <w:pPr>
        <w:spacing w:after="0" w:line="240" w:lineRule="auto"/>
        <w:rPr>
          <w:rFonts w:ascii="Times New Roman" w:hAnsi="Times New Roman" w:cs="Times New Roman"/>
          <w:sz w:val="20"/>
          <w:szCs w:val="20"/>
        </w:rPr>
      </w:pPr>
    </w:p>
    <w:p w:rsidR="006C4662" w:rsidRDefault="006C4662" w:rsidP="00914B5F">
      <w:pPr>
        <w:spacing w:after="0" w:line="240" w:lineRule="auto"/>
        <w:rPr>
          <w:rFonts w:ascii="Times New Roman" w:hAnsi="Times New Roman" w:cs="Times New Roman"/>
          <w:sz w:val="20"/>
          <w:szCs w:val="20"/>
        </w:rPr>
      </w:pPr>
    </w:p>
    <w:p w:rsidR="006C4662" w:rsidRPr="00B0715D" w:rsidRDefault="006C4662" w:rsidP="006C4662">
      <w:pPr>
        <w:spacing w:after="0" w:line="240" w:lineRule="auto"/>
        <w:rPr>
          <w:rFonts w:ascii="Times New Roman" w:hAnsi="Times New Roman" w:cs="Times New Roman"/>
          <w:sz w:val="20"/>
          <w:szCs w:val="20"/>
        </w:rPr>
      </w:pPr>
      <w:r w:rsidRPr="00B0715D">
        <w:rPr>
          <w:rFonts w:ascii="Times New Roman" w:hAnsi="Times New Roman" w:cs="Times New Roman"/>
          <w:sz w:val="20"/>
          <w:szCs w:val="20"/>
        </w:rPr>
        <w:t xml:space="preserve">Исп.: </w:t>
      </w:r>
      <w:proofErr w:type="spellStart"/>
      <w:r w:rsidRPr="00B0715D">
        <w:rPr>
          <w:rFonts w:ascii="Times New Roman" w:hAnsi="Times New Roman" w:cs="Times New Roman"/>
          <w:sz w:val="20"/>
          <w:szCs w:val="20"/>
        </w:rPr>
        <w:t>Дураничева</w:t>
      </w:r>
      <w:proofErr w:type="spellEnd"/>
      <w:r w:rsidRPr="00B0715D">
        <w:rPr>
          <w:rFonts w:ascii="Times New Roman" w:hAnsi="Times New Roman" w:cs="Times New Roman"/>
          <w:sz w:val="20"/>
          <w:szCs w:val="20"/>
        </w:rPr>
        <w:t xml:space="preserve"> С.В.</w:t>
      </w:r>
    </w:p>
    <w:p w:rsidR="00AB0D91" w:rsidRDefault="006C4662" w:rsidP="00914B5F">
      <w:pPr>
        <w:spacing w:after="0" w:line="240" w:lineRule="auto"/>
        <w:rPr>
          <w:rFonts w:ascii="Times New Roman" w:hAnsi="Times New Roman" w:cs="Times New Roman"/>
          <w:sz w:val="20"/>
          <w:szCs w:val="20"/>
        </w:rPr>
      </w:pPr>
      <w:r>
        <w:rPr>
          <w:rFonts w:ascii="Times New Roman" w:hAnsi="Times New Roman" w:cs="Times New Roman"/>
          <w:sz w:val="20"/>
          <w:szCs w:val="20"/>
        </w:rPr>
        <w:t>Тел.: 8(81363)44-222</w:t>
      </w:r>
    </w:p>
    <w:p w:rsidR="00AB0D91" w:rsidRPr="00AB0D91" w:rsidRDefault="00AB0D91" w:rsidP="00747E3D">
      <w:pPr>
        <w:pStyle w:val="afb"/>
        <w:spacing w:after="0" w:line="240" w:lineRule="auto"/>
        <w:jc w:val="right"/>
        <w:rPr>
          <w:rFonts w:ascii="Times New Roman" w:hAnsi="Times New Roman" w:cs="Times New Roman"/>
          <w:szCs w:val="24"/>
        </w:rPr>
      </w:pPr>
      <w:r w:rsidRPr="00AB0D91">
        <w:rPr>
          <w:rFonts w:ascii="Times New Roman" w:hAnsi="Times New Roman" w:cs="Times New Roman"/>
          <w:szCs w:val="24"/>
        </w:rPr>
        <w:lastRenderedPageBreak/>
        <w:t>УТВЕРЖДЕН</w:t>
      </w:r>
    </w:p>
    <w:p w:rsidR="00AB0D91" w:rsidRPr="00AB0D91" w:rsidRDefault="00AB0D91" w:rsidP="00747E3D">
      <w:pPr>
        <w:pStyle w:val="afb"/>
        <w:spacing w:after="0" w:line="240" w:lineRule="auto"/>
        <w:ind w:left="5220"/>
        <w:jc w:val="right"/>
        <w:rPr>
          <w:rFonts w:ascii="Times New Roman" w:hAnsi="Times New Roman" w:cs="Times New Roman"/>
          <w:szCs w:val="24"/>
        </w:rPr>
      </w:pPr>
      <w:r w:rsidRPr="00AB0D91">
        <w:rPr>
          <w:rFonts w:ascii="Times New Roman" w:hAnsi="Times New Roman" w:cs="Times New Roman"/>
          <w:szCs w:val="24"/>
        </w:rPr>
        <w:t>постановлением администрации</w:t>
      </w:r>
    </w:p>
    <w:p w:rsidR="00AB0D91" w:rsidRPr="00AB0D91" w:rsidRDefault="00AB0D91" w:rsidP="00747E3D">
      <w:pPr>
        <w:pStyle w:val="afb"/>
        <w:spacing w:after="0" w:line="240" w:lineRule="auto"/>
        <w:ind w:left="5220"/>
        <w:jc w:val="right"/>
        <w:rPr>
          <w:rFonts w:ascii="Times New Roman" w:hAnsi="Times New Roman" w:cs="Times New Roman"/>
          <w:szCs w:val="24"/>
        </w:rPr>
      </w:pPr>
      <w:proofErr w:type="spellStart"/>
      <w:r w:rsidRPr="00AB0D91">
        <w:rPr>
          <w:rFonts w:ascii="Times New Roman" w:hAnsi="Times New Roman" w:cs="Times New Roman"/>
          <w:szCs w:val="24"/>
        </w:rPr>
        <w:t>Свирицкого</w:t>
      </w:r>
      <w:proofErr w:type="spellEnd"/>
      <w:r w:rsidRPr="00AB0D91">
        <w:rPr>
          <w:rFonts w:ascii="Times New Roman" w:hAnsi="Times New Roman" w:cs="Times New Roman"/>
          <w:szCs w:val="24"/>
        </w:rPr>
        <w:t xml:space="preserve"> сельского поселения</w:t>
      </w:r>
    </w:p>
    <w:p w:rsidR="00AB0D91" w:rsidRPr="00AB0D91" w:rsidRDefault="00AB0D91" w:rsidP="00747E3D">
      <w:pPr>
        <w:pStyle w:val="afb"/>
        <w:spacing w:after="0" w:line="240" w:lineRule="auto"/>
        <w:ind w:left="5220"/>
        <w:jc w:val="right"/>
        <w:rPr>
          <w:rFonts w:ascii="Times New Roman" w:hAnsi="Times New Roman" w:cs="Times New Roman"/>
          <w:szCs w:val="24"/>
        </w:rPr>
      </w:pPr>
      <w:r w:rsidRPr="00AB0D91">
        <w:rPr>
          <w:rFonts w:ascii="Times New Roman" w:hAnsi="Times New Roman" w:cs="Times New Roman"/>
          <w:szCs w:val="24"/>
        </w:rPr>
        <w:t xml:space="preserve">   </w:t>
      </w:r>
      <w:proofErr w:type="spellStart"/>
      <w:proofErr w:type="gramStart"/>
      <w:r w:rsidRPr="00AB0D91">
        <w:rPr>
          <w:rFonts w:ascii="Times New Roman" w:hAnsi="Times New Roman" w:cs="Times New Roman"/>
          <w:szCs w:val="24"/>
        </w:rPr>
        <w:t>Волховского</w:t>
      </w:r>
      <w:proofErr w:type="spellEnd"/>
      <w:r w:rsidRPr="00AB0D91">
        <w:rPr>
          <w:rFonts w:ascii="Times New Roman" w:hAnsi="Times New Roman" w:cs="Times New Roman"/>
          <w:szCs w:val="24"/>
        </w:rPr>
        <w:t xml:space="preserve">  муниципального</w:t>
      </w:r>
      <w:proofErr w:type="gramEnd"/>
      <w:r w:rsidRPr="00AB0D91">
        <w:rPr>
          <w:rFonts w:ascii="Times New Roman" w:hAnsi="Times New Roman" w:cs="Times New Roman"/>
          <w:szCs w:val="24"/>
        </w:rPr>
        <w:t xml:space="preserve"> района</w:t>
      </w:r>
    </w:p>
    <w:p w:rsidR="00AB0D91" w:rsidRPr="00AB0D91" w:rsidRDefault="006C4662" w:rsidP="00747E3D">
      <w:pPr>
        <w:pStyle w:val="afb"/>
        <w:spacing w:after="0" w:line="240" w:lineRule="auto"/>
        <w:jc w:val="right"/>
        <w:rPr>
          <w:rFonts w:ascii="Times New Roman" w:hAnsi="Times New Roman" w:cs="Times New Roman"/>
          <w:szCs w:val="24"/>
        </w:rPr>
      </w:pPr>
      <w:r>
        <w:rPr>
          <w:rFonts w:ascii="Times New Roman" w:hAnsi="Times New Roman" w:cs="Times New Roman"/>
          <w:szCs w:val="24"/>
        </w:rPr>
        <w:t>от 02.03.2026г. №47</w:t>
      </w:r>
    </w:p>
    <w:p w:rsidR="00745028" w:rsidRPr="00D22059" w:rsidRDefault="00745028" w:rsidP="00745028">
      <w:pPr>
        <w:spacing w:after="0" w:line="240" w:lineRule="auto"/>
        <w:jc w:val="right"/>
        <w:rPr>
          <w:rFonts w:ascii="Times New Roman" w:hAnsi="Times New Roman" w:cs="Times New Roman"/>
          <w:sz w:val="24"/>
          <w:szCs w:val="24"/>
        </w:rPr>
      </w:pPr>
    </w:p>
    <w:p w:rsidR="00AB0D91" w:rsidRPr="00AB0D91" w:rsidRDefault="00AB0D91" w:rsidP="00AB0D91">
      <w:pPr>
        <w:widowControl w:val="0"/>
        <w:autoSpaceDE w:val="0"/>
        <w:autoSpaceDN w:val="0"/>
        <w:adjustRightInd w:val="0"/>
        <w:spacing w:after="0" w:line="240" w:lineRule="auto"/>
        <w:jc w:val="center"/>
        <w:outlineLvl w:val="0"/>
        <w:rPr>
          <w:rFonts w:ascii="Times New Roman" w:hAnsi="Times New Roman" w:cs="Times New Roman"/>
          <w:b/>
          <w:sz w:val="27"/>
          <w:szCs w:val="27"/>
        </w:rPr>
      </w:pPr>
      <w:r w:rsidRPr="00AB0D91">
        <w:rPr>
          <w:rFonts w:ascii="Times New Roman" w:hAnsi="Times New Roman" w:cs="Times New Roman"/>
          <w:b/>
          <w:sz w:val="27"/>
          <w:szCs w:val="27"/>
        </w:rPr>
        <w:t>Административный регламент</w:t>
      </w:r>
    </w:p>
    <w:p w:rsidR="00AB0D91" w:rsidRPr="00AB0D91" w:rsidRDefault="00AB0D91" w:rsidP="00AB0D91">
      <w:pPr>
        <w:widowControl w:val="0"/>
        <w:autoSpaceDE w:val="0"/>
        <w:autoSpaceDN w:val="0"/>
        <w:adjustRightInd w:val="0"/>
        <w:spacing w:after="0" w:line="240" w:lineRule="auto"/>
        <w:jc w:val="center"/>
        <w:outlineLvl w:val="0"/>
        <w:rPr>
          <w:rFonts w:ascii="Times New Roman" w:hAnsi="Times New Roman" w:cs="Times New Roman"/>
          <w:b/>
          <w:sz w:val="27"/>
          <w:szCs w:val="27"/>
        </w:rPr>
      </w:pPr>
      <w:r w:rsidRPr="00AB0D91">
        <w:rPr>
          <w:rFonts w:ascii="Times New Roman" w:hAnsi="Times New Roman" w:cs="Times New Roman"/>
          <w:b/>
          <w:sz w:val="27"/>
          <w:szCs w:val="27"/>
        </w:rPr>
        <w:t>по предоставлению муниципальной услуги</w:t>
      </w:r>
    </w:p>
    <w:p w:rsidR="006C4662" w:rsidRPr="006C4662" w:rsidRDefault="006C4662" w:rsidP="006C4662">
      <w:pPr>
        <w:widowControl w:val="0"/>
        <w:spacing w:after="0" w:line="240" w:lineRule="auto"/>
        <w:jc w:val="center"/>
        <w:rPr>
          <w:rFonts w:ascii="Times New Roman" w:eastAsia="Times New Roman" w:hAnsi="Times New Roman" w:cs="Times New Roman"/>
          <w:b/>
          <w:bCs/>
          <w:sz w:val="25"/>
          <w:szCs w:val="25"/>
          <w:lang w:eastAsia="ru-RU"/>
        </w:rPr>
      </w:pPr>
      <w:r w:rsidRPr="006C4662">
        <w:rPr>
          <w:rFonts w:ascii="Times New Roman" w:eastAsia="Times New Roman" w:hAnsi="Times New Roman" w:cs="Times New Roman"/>
          <w:b/>
          <w:bCs/>
          <w:sz w:val="25"/>
          <w:szCs w:val="25"/>
          <w:lang w:eastAsia="ru-RU"/>
        </w:rPr>
        <w:t>«Принятие решения об использовании земель или земельных участков, находящихся в муниципальной собственности (государственная собственн</w:t>
      </w:r>
      <w:r>
        <w:rPr>
          <w:rFonts w:ascii="Times New Roman" w:eastAsia="Times New Roman" w:hAnsi="Times New Roman" w:cs="Times New Roman"/>
          <w:b/>
          <w:bCs/>
          <w:sz w:val="25"/>
          <w:szCs w:val="25"/>
          <w:lang w:eastAsia="ru-RU"/>
        </w:rPr>
        <w:t>ость на которые не разграничена</w:t>
      </w:r>
      <w:r w:rsidRPr="006C4662">
        <w:rPr>
          <w:rFonts w:ascii="Times New Roman" w:eastAsia="Times New Roman" w:hAnsi="Times New Roman" w:cs="Times New Roman"/>
          <w:b/>
          <w:bCs/>
          <w:sz w:val="25"/>
          <w:szCs w:val="25"/>
          <w:lang w:eastAsia="ru-RU"/>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6C4662" w:rsidRPr="006C4662" w:rsidRDefault="006C4662" w:rsidP="006C4662">
      <w:pPr>
        <w:widowControl w:val="0"/>
        <w:spacing w:after="0" w:line="240" w:lineRule="auto"/>
        <w:jc w:val="center"/>
        <w:rPr>
          <w:rFonts w:ascii="Times New Roman" w:eastAsia="Times New Roman" w:hAnsi="Times New Roman" w:cs="Times New Roman"/>
          <w:bCs/>
          <w:sz w:val="25"/>
          <w:szCs w:val="25"/>
          <w:lang w:eastAsia="ru-RU"/>
        </w:rPr>
      </w:pPr>
      <w:r w:rsidRPr="006C4662">
        <w:rPr>
          <w:rFonts w:ascii="Times New Roman" w:eastAsia="Times New Roman" w:hAnsi="Times New Roman" w:cs="Times New Roman"/>
          <w:bCs/>
          <w:sz w:val="25"/>
          <w:szCs w:val="25"/>
          <w:lang w:eastAsia="ru-RU"/>
        </w:rPr>
        <w:t>(Сокращенное наименование: «Принятие решения об использовании</w:t>
      </w:r>
      <w:r w:rsidRPr="006C4662">
        <w:rPr>
          <w:rFonts w:ascii="Times New Roman" w:eastAsia="Times New Roman" w:hAnsi="Times New Roman" w:cs="Times New Roman"/>
          <w:sz w:val="25"/>
          <w:szCs w:val="25"/>
          <w:lang w:eastAsia="ru-RU"/>
        </w:rPr>
        <w:t xml:space="preserve"> земельных участков</w:t>
      </w:r>
      <w:r w:rsidRPr="006C4662">
        <w:rPr>
          <w:rFonts w:eastAsia="Times New Roman"/>
          <w:sz w:val="25"/>
          <w:szCs w:val="25"/>
          <w:lang w:eastAsia="ru-RU"/>
        </w:rPr>
        <w:t xml:space="preserve"> </w:t>
      </w:r>
      <w:r w:rsidRPr="006C4662">
        <w:rPr>
          <w:rFonts w:ascii="Times New Roman" w:eastAsia="Times New Roman" w:hAnsi="Times New Roman" w:cs="Times New Roman"/>
          <w:sz w:val="25"/>
          <w:szCs w:val="25"/>
          <w:lang w:eastAsia="ru-RU"/>
        </w:rPr>
        <w:t>для возведения гражданами гаражей, являющихся некапитальными сооружениями, либо для стоянки технических средств инвалидов</w:t>
      </w:r>
      <w:r w:rsidRPr="006C4662">
        <w:rPr>
          <w:rFonts w:ascii="Times New Roman" w:eastAsia="Times New Roman" w:hAnsi="Times New Roman" w:cs="Times New Roman"/>
          <w:bCs/>
          <w:sz w:val="25"/>
          <w:szCs w:val="25"/>
          <w:lang w:eastAsia="ru-RU"/>
        </w:rPr>
        <w:t xml:space="preserve">») </w:t>
      </w:r>
    </w:p>
    <w:p w:rsidR="006C4662" w:rsidRPr="006C4662" w:rsidRDefault="006C4662" w:rsidP="006C4662">
      <w:pPr>
        <w:widowControl w:val="0"/>
        <w:spacing w:after="0" w:line="240" w:lineRule="auto"/>
        <w:jc w:val="center"/>
        <w:rPr>
          <w:rFonts w:ascii="Times New Roman" w:eastAsia="Times New Roman" w:hAnsi="Times New Roman" w:cs="Times New Roman"/>
          <w:b/>
          <w:bCs/>
          <w:sz w:val="25"/>
          <w:szCs w:val="25"/>
          <w:lang w:eastAsia="ru-RU"/>
        </w:rPr>
      </w:pPr>
      <w:r w:rsidRPr="006C4662">
        <w:rPr>
          <w:rFonts w:ascii="Times New Roman" w:eastAsia="Times New Roman" w:hAnsi="Times New Roman" w:cs="Times New Roman"/>
          <w:bCs/>
          <w:sz w:val="25"/>
          <w:szCs w:val="25"/>
          <w:lang w:eastAsia="ru-RU"/>
        </w:rPr>
        <w:t>(далее – регламент, муниципальная услуга)</w:t>
      </w:r>
    </w:p>
    <w:p w:rsidR="006C4662" w:rsidRPr="006C4662" w:rsidRDefault="006C4662" w:rsidP="006C4662">
      <w:pPr>
        <w:widowControl w:val="0"/>
        <w:spacing w:after="0" w:line="240" w:lineRule="auto"/>
        <w:jc w:val="center"/>
        <w:rPr>
          <w:rFonts w:ascii="Times New Roman" w:eastAsia="Times New Roman" w:hAnsi="Times New Roman" w:cs="Times New Roman"/>
          <w:bCs/>
          <w:sz w:val="25"/>
          <w:szCs w:val="25"/>
          <w:lang w:eastAsia="ru-RU"/>
        </w:rPr>
      </w:pPr>
    </w:p>
    <w:p w:rsidR="006C4662" w:rsidRPr="006C4662" w:rsidRDefault="006C4662" w:rsidP="006C4662">
      <w:pPr>
        <w:widowControl w:val="0"/>
        <w:spacing w:after="0" w:line="240" w:lineRule="auto"/>
        <w:jc w:val="center"/>
        <w:outlineLvl w:val="1"/>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1. Общие положения</w:t>
      </w:r>
    </w:p>
    <w:p w:rsidR="006C4662" w:rsidRPr="006C4662" w:rsidRDefault="006C4662" w:rsidP="006C4662">
      <w:pPr>
        <w:widowControl w:val="0"/>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ind w:firstLine="567"/>
        <w:rPr>
          <w:rFonts w:ascii="Times New Roman CYR" w:hAnsi="Times New Roman CYR" w:cs="Times New Roman CYR"/>
          <w:color w:val="000000"/>
          <w:sz w:val="25"/>
          <w:szCs w:val="25"/>
        </w:rPr>
      </w:pPr>
      <w:r w:rsidRPr="006C4662">
        <w:rPr>
          <w:rFonts w:ascii="Times New Roman" w:hAnsi="Times New Roman" w:cs="Times New Roman"/>
          <w:color w:val="000000"/>
          <w:sz w:val="25"/>
          <w:szCs w:val="25"/>
        </w:rPr>
        <w:t xml:space="preserve">1.1. </w:t>
      </w:r>
      <w:r w:rsidRPr="006C4662">
        <w:rPr>
          <w:rFonts w:ascii="Times New Roman CYR" w:hAnsi="Times New Roman CYR" w:cs="Times New Roman CYR"/>
          <w:color w:val="000000"/>
          <w:sz w:val="25"/>
          <w:szCs w:val="25"/>
        </w:rPr>
        <w:t>Предмет регулирования.</w:t>
      </w:r>
    </w:p>
    <w:p w:rsidR="006C4662" w:rsidRPr="006C4662" w:rsidRDefault="006C4662" w:rsidP="006C4662">
      <w:pPr>
        <w:spacing w:after="0" w:line="240" w:lineRule="auto"/>
        <w:ind w:firstLine="567"/>
        <w:rPr>
          <w:rFonts w:ascii="Times New Roman CYR" w:hAnsi="Times New Roman CYR" w:cs="Times New Roman CYR"/>
          <w:color w:val="000000"/>
          <w:sz w:val="25"/>
          <w:szCs w:val="25"/>
        </w:rPr>
      </w:pPr>
      <w:r w:rsidRPr="006C4662">
        <w:rPr>
          <w:rFonts w:ascii="Times New Roman CYR" w:hAnsi="Times New Roman CYR" w:cs="Times New Roman CYR"/>
          <w:color w:val="000000"/>
          <w:sz w:val="25"/>
          <w:szCs w:val="25"/>
        </w:rPr>
        <w:t>Регламент устанавливает порядок и стандарт предоставления муниципальной услуги.</w:t>
      </w:r>
    </w:p>
    <w:p w:rsidR="006C4662" w:rsidRPr="006C4662" w:rsidRDefault="006C4662" w:rsidP="006C4662">
      <w:pPr>
        <w:spacing w:after="0" w:line="240" w:lineRule="auto"/>
        <w:ind w:firstLine="567"/>
        <w:rPr>
          <w:rFonts w:ascii="Times New Roman CYR" w:hAnsi="Times New Roman CYR" w:cs="Times New Roman CYR"/>
          <w:color w:val="000000"/>
          <w:sz w:val="25"/>
          <w:szCs w:val="25"/>
        </w:rPr>
      </w:pPr>
    </w:p>
    <w:p w:rsidR="006C4662" w:rsidRPr="006C4662" w:rsidRDefault="006C4662" w:rsidP="006C4662">
      <w:pPr>
        <w:spacing w:after="0" w:line="240" w:lineRule="auto"/>
        <w:ind w:firstLine="567"/>
        <w:rPr>
          <w:rFonts w:ascii="Times New Roman CYR" w:hAnsi="Times New Roman CYR" w:cs="Times New Roman CYR"/>
          <w:color w:val="000000"/>
          <w:sz w:val="25"/>
          <w:szCs w:val="25"/>
        </w:rPr>
      </w:pPr>
      <w:r w:rsidRPr="006C4662">
        <w:rPr>
          <w:rFonts w:ascii="Times New Roman" w:hAnsi="Times New Roman" w:cs="Times New Roman"/>
          <w:color w:val="000000"/>
          <w:sz w:val="25"/>
          <w:szCs w:val="25"/>
        </w:rPr>
        <w:t xml:space="preserve">1.2. </w:t>
      </w:r>
      <w:r w:rsidRPr="006C4662">
        <w:rPr>
          <w:rFonts w:ascii="Times New Roman CYR" w:hAnsi="Times New Roman CYR" w:cs="Times New Roman CYR"/>
          <w:color w:val="000000"/>
          <w:sz w:val="25"/>
          <w:szCs w:val="25"/>
        </w:rPr>
        <w:t>Круг заявителей.</w:t>
      </w:r>
    </w:p>
    <w:p w:rsidR="006C4662" w:rsidRPr="006C4662" w:rsidRDefault="006C4662" w:rsidP="006C4662">
      <w:pPr>
        <w:spacing w:after="0" w:line="240" w:lineRule="auto"/>
        <w:ind w:firstLine="567"/>
        <w:jc w:val="both"/>
        <w:rPr>
          <w:rFonts w:ascii="Times New Roman CYR" w:hAnsi="Times New Roman CYR" w:cs="Times New Roman CYR"/>
          <w:color w:val="000000"/>
          <w:sz w:val="25"/>
          <w:szCs w:val="25"/>
        </w:rPr>
      </w:pPr>
      <w:r w:rsidRPr="006C4662">
        <w:rPr>
          <w:rFonts w:ascii="Times New Roman CYR" w:hAnsi="Times New Roman CYR" w:cs="Times New Roman CYR"/>
          <w:color w:val="000000"/>
          <w:sz w:val="25"/>
          <w:szCs w:val="25"/>
        </w:rPr>
        <w:t>Муниципальная услуга предоставляется:</w:t>
      </w:r>
    </w:p>
    <w:p w:rsidR="006C4662" w:rsidRPr="006C4662" w:rsidRDefault="006C4662" w:rsidP="006C4662">
      <w:pPr>
        <w:spacing w:after="0" w:line="240" w:lineRule="auto"/>
        <w:ind w:firstLine="567"/>
        <w:jc w:val="both"/>
        <w:rPr>
          <w:rFonts w:ascii="Times New Roman" w:hAnsi="Times New Roman" w:cs="Times New Roman"/>
          <w:color w:val="000000"/>
          <w:sz w:val="25"/>
          <w:szCs w:val="25"/>
        </w:rPr>
      </w:pPr>
      <w:r w:rsidRPr="006C4662">
        <w:rPr>
          <w:rFonts w:ascii="Times New Roman CYR" w:hAnsi="Times New Roman CYR" w:cs="Times New Roman CYR"/>
          <w:color w:val="000000"/>
          <w:sz w:val="25"/>
          <w:szCs w:val="25"/>
        </w:rPr>
        <w:t xml:space="preserve">- </w:t>
      </w:r>
      <w:r w:rsidRPr="006C4662">
        <w:rPr>
          <w:rFonts w:ascii="Times New Roman" w:hAnsi="Times New Roman" w:cs="Times New Roman"/>
          <w:color w:val="000000"/>
          <w:sz w:val="25"/>
          <w:szCs w:val="25"/>
        </w:rPr>
        <w:t>физическим лицам (далее – заявитель).</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Представлять интересы заявителя имеют право:</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от имени физических лиц:</w:t>
      </w:r>
    </w:p>
    <w:p w:rsidR="006C4662" w:rsidRPr="006C4662" w:rsidRDefault="006C4662" w:rsidP="006C4662">
      <w:pPr>
        <w:widowControl w:val="0"/>
        <w:spacing w:after="0" w:line="240" w:lineRule="auto"/>
        <w:ind w:firstLine="709"/>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C4662" w:rsidRPr="006C4662" w:rsidRDefault="006C4662" w:rsidP="006C4662">
      <w:pPr>
        <w:widowControl w:val="0"/>
        <w:spacing w:after="0" w:line="240" w:lineRule="auto"/>
        <w:ind w:firstLine="709"/>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rPr>
        <w:t>В качестве уполномоченного представителя заявителя может быть лицо, указанное в </w:t>
      </w:r>
      <w:hyperlink r:id="rId9" w:anchor="A8I0NL" w:tooltip="https://docs.cntd.ru/document/902228011#A8I0NL" w:history="1">
        <w:r w:rsidRPr="006C4662">
          <w:rPr>
            <w:rFonts w:ascii="Times New Roman" w:eastAsia="Times New Roman" w:hAnsi="Times New Roman" w:cs="Times New Roman"/>
            <w:sz w:val="25"/>
            <w:szCs w:val="25"/>
          </w:rPr>
          <w:t>части 2 статьи 5  Федерального закона от 27.07.2010 № 210-ФЗ "Об организации предоставления государственных и муниципальных услуг"</w:t>
        </w:r>
      </w:hyperlink>
      <w:r w:rsidRPr="006C4662">
        <w:rPr>
          <w:rFonts w:ascii="Times New Roman" w:eastAsia="Times New Roman" w:hAnsi="Times New Roman" w:cs="Times New Roman"/>
          <w:sz w:val="25"/>
          <w:szCs w:val="25"/>
        </w:rPr>
        <w:t>.</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 Стандарт предоставления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2.1. Наименование муниципальной услуги: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 </w:t>
      </w:r>
      <w:r w:rsidRPr="006C4662">
        <w:rPr>
          <w:rFonts w:ascii="Times New Roman" w:eastAsia="Times New Roman" w:hAnsi="Times New Roman" w:cs="Times New Roman"/>
          <w:bCs/>
          <w:sz w:val="25"/>
          <w:szCs w:val="25"/>
          <w:lang w:eastAsia="ru-RU"/>
        </w:rPr>
        <w:t>Принятие решения об использовании</w:t>
      </w:r>
      <w:r w:rsidRPr="006C4662">
        <w:rPr>
          <w:rFonts w:ascii="Times New Roman" w:eastAsia="Times New Roman" w:hAnsi="Times New Roman" w:cs="Times New Roman"/>
          <w:sz w:val="25"/>
          <w:szCs w:val="25"/>
          <w:lang w:eastAsia="ru-RU"/>
        </w:rPr>
        <w:t xml:space="preserve"> земельных участков</w:t>
      </w:r>
      <w:r w:rsidRPr="006C4662">
        <w:rPr>
          <w:rFonts w:eastAsia="Times New Roman"/>
          <w:sz w:val="25"/>
          <w:szCs w:val="25"/>
          <w:lang w:eastAsia="ru-RU"/>
        </w:rPr>
        <w:t xml:space="preserve"> </w:t>
      </w:r>
      <w:r w:rsidRPr="006C4662">
        <w:rPr>
          <w:rFonts w:ascii="Times New Roman" w:eastAsia="Times New Roman" w:hAnsi="Times New Roman" w:cs="Times New Roman"/>
          <w:sz w:val="25"/>
          <w:szCs w:val="25"/>
          <w:lang w:eastAsia="ru-RU"/>
        </w:rPr>
        <w:t xml:space="preserve">для возведения гражданами гаражей, являющихся некапитальными сооружениями, </w:t>
      </w:r>
      <w:r w:rsidRPr="006C4662">
        <w:rPr>
          <w:rFonts w:ascii="Times New Roman" w:eastAsia="Times New Roman" w:hAnsi="Times New Roman" w:cs="Times New Roman"/>
          <w:sz w:val="25"/>
          <w:szCs w:val="25"/>
          <w:lang w:eastAsia="ru-RU"/>
        </w:rPr>
        <w:lastRenderedPageBreak/>
        <w:t>либо для стоянки технических средств инвалидов).</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2.2. Наименование органа, предоставляющего муниципальную услугу.</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Муниципальную услугу предоставляет:</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Администрация </w:t>
      </w:r>
      <w:proofErr w:type="spellStart"/>
      <w:r>
        <w:rPr>
          <w:rFonts w:ascii="Times New Roman" w:eastAsia="Times New Roman" w:hAnsi="Times New Roman" w:cs="Times New Roman"/>
          <w:sz w:val="25"/>
          <w:szCs w:val="25"/>
          <w:lang w:eastAsia="ru-RU"/>
        </w:rPr>
        <w:t>Свирицкого</w:t>
      </w:r>
      <w:proofErr w:type="spellEnd"/>
      <w:r>
        <w:rPr>
          <w:rFonts w:ascii="Times New Roman" w:eastAsia="Times New Roman" w:hAnsi="Times New Roman" w:cs="Times New Roman"/>
          <w:sz w:val="25"/>
          <w:szCs w:val="25"/>
          <w:lang w:eastAsia="ru-RU"/>
        </w:rPr>
        <w:t xml:space="preserve"> сельского поселения </w:t>
      </w:r>
      <w:proofErr w:type="spellStart"/>
      <w:r>
        <w:rPr>
          <w:rFonts w:ascii="Times New Roman" w:eastAsia="Times New Roman" w:hAnsi="Times New Roman" w:cs="Times New Roman"/>
          <w:sz w:val="25"/>
          <w:szCs w:val="25"/>
          <w:lang w:eastAsia="ru-RU"/>
        </w:rPr>
        <w:t>Волховского</w:t>
      </w:r>
      <w:proofErr w:type="spellEnd"/>
      <w:r>
        <w:rPr>
          <w:rFonts w:ascii="Times New Roman" w:eastAsia="Times New Roman" w:hAnsi="Times New Roman" w:cs="Times New Roman"/>
          <w:sz w:val="25"/>
          <w:szCs w:val="25"/>
          <w:lang w:eastAsia="ru-RU"/>
        </w:rPr>
        <w:t xml:space="preserve"> муниципального </w:t>
      </w:r>
      <w:proofErr w:type="gramStart"/>
      <w:r>
        <w:rPr>
          <w:rFonts w:ascii="Times New Roman" w:eastAsia="Times New Roman" w:hAnsi="Times New Roman" w:cs="Times New Roman"/>
          <w:sz w:val="25"/>
          <w:szCs w:val="25"/>
          <w:lang w:eastAsia="ru-RU"/>
        </w:rPr>
        <w:t xml:space="preserve">района </w:t>
      </w:r>
      <w:r w:rsidRPr="006C4662">
        <w:rPr>
          <w:rFonts w:ascii="Times New Roman" w:eastAsia="Times New Roman" w:hAnsi="Times New Roman" w:cs="Times New Roman"/>
          <w:sz w:val="25"/>
          <w:szCs w:val="25"/>
          <w:lang w:eastAsia="ru-RU"/>
        </w:rPr>
        <w:t xml:space="preserve"> Ленинградской</w:t>
      </w:r>
      <w:proofErr w:type="gramEnd"/>
      <w:r w:rsidRPr="006C4662">
        <w:rPr>
          <w:rFonts w:ascii="Times New Roman" w:eastAsia="Times New Roman" w:hAnsi="Times New Roman" w:cs="Times New Roman"/>
          <w:sz w:val="25"/>
          <w:szCs w:val="25"/>
          <w:lang w:eastAsia="ru-RU"/>
        </w:rPr>
        <w:t xml:space="preserve"> области (далее - ОМСУ).</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2.3. Результат предоставления муниципальной услуги.</w:t>
      </w:r>
    </w:p>
    <w:p w:rsidR="006C4662" w:rsidRPr="006C4662" w:rsidRDefault="006C4662" w:rsidP="006C4662">
      <w:pPr>
        <w:spacing w:after="0" w:line="240" w:lineRule="auto"/>
        <w:ind w:firstLine="709"/>
        <w:jc w:val="both"/>
        <w:rPr>
          <w:rFonts w:ascii="Times New Roman" w:hAnsi="Times New Roman" w:cs="Times New Roman"/>
          <w:sz w:val="25"/>
          <w:szCs w:val="25"/>
        </w:rPr>
      </w:pPr>
      <w:r w:rsidRPr="006C4662">
        <w:rPr>
          <w:rFonts w:ascii="Times New Roman" w:hAnsi="Times New Roman" w:cs="Times New Roman"/>
          <w:sz w:val="25"/>
          <w:szCs w:val="25"/>
        </w:rPr>
        <w:t>Результатом предоставления услуги является: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 </w:t>
      </w:r>
      <w:r w:rsidRPr="006C4662">
        <w:rPr>
          <w:rFonts w:ascii="Times New Roman" w:eastAsia="Arial" w:hAnsi="Times New Roman" w:cs="Times New Roman"/>
          <w:sz w:val="25"/>
          <w:szCs w:val="25"/>
          <w:lang w:eastAsia="ru-RU"/>
        </w:rPr>
        <w:t xml:space="preserve">решение </w:t>
      </w:r>
      <w:r w:rsidRPr="006C4662">
        <w:rPr>
          <w:rFonts w:ascii="Times New Roman" w:eastAsia="Times New Roman" w:hAnsi="Times New Roman" w:cs="Times New Roman"/>
          <w:sz w:val="25"/>
          <w:szCs w:val="25"/>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решение об отказе в предоставлении муниципальной услуги (</w:t>
      </w:r>
      <w:proofErr w:type="gramStart"/>
      <w:r w:rsidRPr="006C4662">
        <w:rPr>
          <w:rFonts w:ascii="Times New Roman" w:eastAsia="Times New Roman" w:hAnsi="Times New Roman" w:cs="Times New Roman"/>
          <w:sz w:val="25"/>
          <w:szCs w:val="25"/>
          <w:lang w:eastAsia="ru-RU"/>
        </w:rPr>
        <w:t>приложение  к</w:t>
      </w:r>
      <w:proofErr w:type="gramEnd"/>
      <w:r w:rsidRPr="006C4662">
        <w:rPr>
          <w:rFonts w:ascii="Times New Roman" w:eastAsia="Times New Roman" w:hAnsi="Times New Roman" w:cs="Times New Roman"/>
          <w:sz w:val="25"/>
          <w:szCs w:val="25"/>
          <w:lang w:eastAsia="ru-RU"/>
        </w:rPr>
        <w:t xml:space="preserve"> настоящему административному регламенту –</w:t>
      </w:r>
      <w:r w:rsidRPr="006C4662">
        <w:rPr>
          <w:rFonts w:eastAsia="Times New Roman"/>
          <w:sz w:val="25"/>
          <w:szCs w:val="25"/>
          <w:lang w:eastAsia="ru-RU"/>
        </w:rPr>
        <w:t xml:space="preserve"> </w:t>
      </w:r>
      <w:r w:rsidRPr="006C4662">
        <w:rPr>
          <w:rFonts w:ascii="Times New Roman" w:eastAsia="Times New Roman" w:hAnsi="Times New Roman" w:cs="Times New Roman"/>
          <w:sz w:val="25"/>
          <w:szCs w:val="25"/>
          <w:lang w:eastAsia="ru-RU"/>
        </w:rPr>
        <w:t>образец 3).</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1) при личной явке: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ОМСУ;</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филиалах, отделах, удаленных рабочих местах ГБУ ЛО «МФЦ»;</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 без личной явки: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почтовым отправлением;</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на адрес электронной почты;</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2.4. Срок предоставления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2.4.1. Срок принятия решения об отказе, при отсутствии права на получение муниципальной услуги – 5 календарных дней со дня регистрации заявления.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2.5. Размер платы, взимаемой с заявителя при предоставлении муниципальной услуги, и способы ее взимания.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Муниципальная услуга предоставляется бесплатно.</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2.7. Срок регистрации запроса заявителя о предоставлении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при личном обращении - в день поступления запроса;</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при направлении запроса почтовой связью в ОМСУ - в день поступления запроса;</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при направлении запроса на бумажном носителе из МФЦ в ОМСУ - в день передачи документов из МФЦ в ОМСУ;</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lastRenderedPageBreak/>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2.8. Требования к помещениям, в которых предоставляется муниципальная услуга.</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2.9. Показатели качества и доступности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2.10.2. Информационная система, используемая для предоставления муниципальной услуги, - Единый портал, ПГУ ЛО (при технической реализации), СМЭВ.</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Многофункциональный центр принимает в том числе решение об отказе в приеме запроса </w:t>
      </w:r>
      <w:r w:rsidRPr="006C4662">
        <w:rPr>
          <w:rFonts w:ascii="Times New Roman" w:eastAsia="Times New Roman" w:hAnsi="Times New Roman" w:cs="Times New Roman"/>
          <w:sz w:val="25"/>
          <w:szCs w:val="25"/>
          <w:lang w:eastAsia="ru-RU"/>
        </w:rPr>
        <w:lastRenderedPageBreak/>
        <w:t>и документов и(или) информации, необходимых для предоставления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2.11. Исчерпывающий перечень документов, необходимых для предоставления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2.11.2. Формы заявления и документов приведены в приложении к настоящему регламенту.</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2.12.2. Основания для приостановления предоставления муниципальной услуги не предусмотрены.</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center"/>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3. Состав, последовательность и сроки выполнения </w:t>
      </w:r>
    </w:p>
    <w:p w:rsidR="006C4662" w:rsidRPr="006C4662" w:rsidRDefault="006C4662" w:rsidP="006C4662">
      <w:pPr>
        <w:widowControl w:val="0"/>
        <w:spacing w:after="0" w:line="240" w:lineRule="auto"/>
        <w:ind w:firstLine="567"/>
        <w:jc w:val="center"/>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административных процедур</w:t>
      </w:r>
    </w:p>
    <w:p w:rsidR="006C4662" w:rsidRPr="006C4662" w:rsidRDefault="006C4662" w:rsidP="006C4662">
      <w:pPr>
        <w:widowControl w:val="0"/>
        <w:spacing w:after="0" w:line="240" w:lineRule="auto"/>
        <w:ind w:firstLine="567"/>
        <w:jc w:val="center"/>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3.1. Перечень осуществляемых при предоставлении муниципальной услуги административных процедур:</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а) профилирование заявителя;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б) прием заявления и документов;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межведомственное информационное взаимодействие;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г) принятие решения о предоставлении (отказе в предоставлении) муниципальной услуги;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д) предоставление результата муниципальной услуги.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3.2. Профилирование заявителя.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w:t>
      </w:r>
      <w:r w:rsidRPr="006C4662">
        <w:rPr>
          <w:rFonts w:ascii="Times New Roman" w:eastAsia="Times New Roman" w:hAnsi="Times New Roman" w:cs="Times New Roman"/>
          <w:sz w:val="25"/>
          <w:szCs w:val="25"/>
          <w:lang w:eastAsia="ru-RU"/>
        </w:rPr>
        <w:lastRenderedPageBreak/>
        <w:t xml:space="preserve">каждая из которых соответствует одной категории (признаку) </w:t>
      </w:r>
      <w:proofErr w:type="gramStart"/>
      <w:r w:rsidRPr="006C4662">
        <w:rPr>
          <w:rFonts w:ascii="Times New Roman" w:eastAsia="Times New Roman" w:hAnsi="Times New Roman" w:cs="Times New Roman"/>
          <w:sz w:val="25"/>
          <w:szCs w:val="25"/>
          <w:lang w:eastAsia="ru-RU"/>
        </w:rPr>
        <w:t>предоставления  муниципальной</w:t>
      </w:r>
      <w:proofErr w:type="gramEnd"/>
      <w:r w:rsidRPr="006C4662">
        <w:rPr>
          <w:rFonts w:ascii="Times New Roman" w:eastAsia="Times New Roman" w:hAnsi="Times New Roman" w:cs="Times New Roman"/>
          <w:sz w:val="25"/>
          <w:szCs w:val="25"/>
          <w:lang w:eastAsia="ru-RU"/>
        </w:rPr>
        <w:t xml:space="preserve">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Идентификаторы категорий (признаков) заявителей приведены в приложении к настоящему регламенту (таблица № 1).</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3.3. Прием запроса и документов и (или) информации, необходимых для предоставления муниципальной услуги.</w:t>
      </w:r>
    </w:p>
    <w:p w:rsidR="006C4662" w:rsidRPr="006C4662" w:rsidRDefault="006C4662" w:rsidP="006C4662">
      <w:pPr>
        <w:widowControl w:val="0"/>
        <w:spacing w:after="0" w:line="240" w:lineRule="auto"/>
        <w:ind w:firstLine="567"/>
        <w:jc w:val="both"/>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 xml:space="preserve">3.3.1. </w:t>
      </w:r>
      <w:r w:rsidRPr="006C4662">
        <w:rPr>
          <w:rFonts w:ascii="Times New Roman" w:hAnsi="Times New Roman" w:cs="Times New Roman"/>
          <w:sz w:val="25"/>
          <w:szCs w:val="25"/>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6C4662">
          <w:rPr>
            <w:rFonts w:ascii="Times New Roman" w:hAnsi="Times New Roman" w:cs="Times New Roman"/>
            <w:sz w:val="25"/>
            <w:szCs w:val="25"/>
          </w:rPr>
          <w:t>№ 2)</w:t>
        </w:r>
      </w:hyperlink>
      <w:r w:rsidRPr="006C4662">
        <w:rPr>
          <w:rFonts w:ascii="Times New Roman" w:hAnsi="Times New Roman" w:cs="Times New Roman"/>
          <w:sz w:val="25"/>
          <w:szCs w:val="25"/>
        </w:rPr>
        <w:t>.</w:t>
      </w:r>
    </w:p>
    <w:p w:rsidR="006C4662" w:rsidRPr="006C4662" w:rsidRDefault="006C4662" w:rsidP="006C4662">
      <w:pPr>
        <w:widowControl w:val="0"/>
        <w:spacing w:after="0" w:line="240" w:lineRule="auto"/>
        <w:ind w:firstLine="567"/>
        <w:jc w:val="both"/>
        <w:rPr>
          <w:rFonts w:ascii="Times New Roman" w:hAnsi="Times New Roman" w:cs="Times New Roman"/>
          <w:sz w:val="25"/>
          <w:szCs w:val="25"/>
        </w:rPr>
      </w:pPr>
      <w:r w:rsidRPr="006C4662">
        <w:rPr>
          <w:rFonts w:ascii="Times New Roman" w:hAnsi="Times New Roman" w:cs="Times New Roman"/>
          <w:sz w:val="25"/>
          <w:szCs w:val="25"/>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6C4662">
          <w:rPr>
            <w:rFonts w:ascii="Times New Roman" w:hAnsi="Times New Roman" w:cs="Times New Roman"/>
            <w:sz w:val="25"/>
            <w:szCs w:val="25"/>
          </w:rPr>
          <w:t>статьями 9</w:t>
        </w:r>
      </w:hyperlink>
      <w:r w:rsidRPr="006C4662">
        <w:rPr>
          <w:rFonts w:ascii="Times New Roman" w:hAnsi="Times New Roman" w:cs="Times New Roman"/>
          <w:sz w:val="25"/>
          <w:szCs w:val="25"/>
        </w:rPr>
        <w:t xml:space="preserve">, </w:t>
      </w:r>
      <w:hyperlink r:id="rId12" w:tooltip="https://login.consultant.ru/link/?req=doc&amp;base=LAW&amp;n=494999&amp;dst=100202" w:history="1">
        <w:r w:rsidRPr="006C4662">
          <w:rPr>
            <w:rFonts w:ascii="Times New Roman" w:hAnsi="Times New Roman" w:cs="Times New Roman"/>
            <w:sz w:val="25"/>
            <w:szCs w:val="25"/>
          </w:rPr>
          <w:t>10</w:t>
        </w:r>
      </w:hyperlink>
      <w:r w:rsidRPr="006C4662">
        <w:rPr>
          <w:rFonts w:ascii="Times New Roman" w:hAnsi="Times New Roman" w:cs="Times New Roman"/>
          <w:sz w:val="25"/>
          <w:szCs w:val="25"/>
        </w:rPr>
        <w:t xml:space="preserve"> и </w:t>
      </w:r>
      <w:hyperlink r:id="rId13" w:tooltip="https://login.consultant.ru/link/?req=doc&amp;base=LAW&amp;n=494999&amp;dst=100243" w:history="1">
        <w:r w:rsidRPr="006C4662">
          <w:rPr>
            <w:rFonts w:ascii="Times New Roman" w:hAnsi="Times New Roman" w:cs="Times New Roman"/>
            <w:sz w:val="25"/>
            <w:szCs w:val="25"/>
          </w:rPr>
          <w:t>14</w:t>
        </w:r>
      </w:hyperlink>
      <w:r w:rsidRPr="006C4662">
        <w:rPr>
          <w:rFonts w:ascii="Times New Roman" w:hAnsi="Times New Roman" w:cs="Times New Roman"/>
          <w:sz w:val="25"/>
          <w:szCs w:val="25"/>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6C4662" w:rsidRPr="006C4662" w:rsidRDefault="006C4662" w:rsidP="006C4662">
      <w:pPr>
        <w:widowControl w:val="0"/>
        <w:spacing w:after="0" w:line="240" w:lineRule="auto"/>
        <w:ind w:firstLine="567"/>
        <w:jc w:val="both"/>
        <w:rPr>
          <w:rFonts w:ascii="Times New Roman" w:hAnsi="Times New Roman" w:cs="Times New Roman"/>
          <w:sz w:val="25"/>
          <w:szCs w:val="25"/>
        </w:rPr>
      </w:pPr>
      <w:r w:rsidRPr="006C4662">
        <w:rPr>
          <w:rFonts w:ascii="Times New Roman" w:hAnsi="Times New Roman" w:cs="Times New Roman"/>
          <w:sz w:val="25"/>
          <w:szCs w:val="25"/>
        </w:rPr>
        <w:t>При предоставлении муниципальной услуги в электронной форме идентификация и аутентификация могут осуществляться посредством:</w:t>
      </w:r>
    </w:p>
    <w:p w:rsidR="006C4662" w:rsidRPr="006C4662" w:rsidRDefault="006C4662" w:rsidP="006C4662">
      <w:pPr>
        <w:widowControl w:val="0"/>
        <w:spacing w:after="0" w:line="240" w:lineRule="auto"/>
        <w:ind w:firstLine="567"/>
        <w:jc w:val="both"/>
        <w:rPr>
          <w:rFonts w:ascii="Times New Roman" w:hAnsi="Times New Roman" w:cs="Times New Roman"/>
          <w:sz w:val="25"/>
          <w:szCs w:val="25"/>
        </w:rPr>
      </w:pPr>
      <w:r w:rsidRPr="006C4662">
        <w:rPr>
          <w:rFonts w:ascii="Times New Roman" w:hAnsi="Times New Roman" w:cs="Times New Roman"/>
          <w:sz w:val="25"/>
          <w:szCs w:val="25"/>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C4662" w:rsidRPr="006C4662" w:rsidRDefault="006C4662" w:rsidP="006C4662">
      <w:pPr>
        <w:widowControl w:val="0"/>
        <w:spacing w:after="0" w:line="240" w:lineRule="auto"/>
        <w:ind w:firstLine="567"/>
        <w:jc w:val="both"/>
        <w:rPr>
          <w:rFonts w:ascii="Times New Roman" w:hAnsi="Times New Roman" w:cs="Times New Roman"/>
          <w:sz w:val="25"/>
          <w:szCs w:val="25"/>
        </w:rPr>
      </w:pPr>
      <w:r w:rsidRPr="006C4662">
        <w:rPr>
          <w:rFonts w:ascii="Times New Roman" w:hAnsi="Times New Roman" w:cs="Times New Roman"/>
          <w:sz w:val="25"/>
          <w:szCs w:val="25"/>
        </w:rPr>
        <w:t xml:space="preserve">2) информационных технологий, предусмотренных </w:t>
      </w:r>
      <w:hyperlink r:id="rId14" w:tooltip="https://login.consultant.ru/link/?req=doc&amp;base=LAW&amp;n=494999&amp;dst=100189" w:history="1">
        <w:r w:rsidRPr="006C4662">
          <w:rPr>
            <w:rFonts w:ascii="Times New Roman" w:hAnsi="Times New Roman" w:cs="Times New Roman"/>
            <w:sz w:val="25"/>
            <w:szCs w:val="25"/>
          </w:rPr>
          <w:t>статьями 9</w:t>
        </w:r>
      </w:hyperlink>
      <w:r w:rsidRPr="006C4662">
        <w:rPr>
          <w:rFonts w:ascii="Times New Roman" w:hAnsi="Times New Roman" w:cs="Times New Roman"/>
          <w:sz w:val="25"/>
          <w:szCs w:val="25"/>
        </w:rPr>
        <w:t xml:space="preserve">, </w:t>
      </w:r>
      <w:hyperlink r:id="rId15" w:tooltip="https://login.consultant.ru/link/?req=doc&amp;base=LAW&amp;n=494999&amp;dst=100202" w:history="1">
        <w:r w:rsidRPr="006C4662">
          <w:rPr>
            <w:rFonts w:ascii="Times New Roman" w:hAnsi="Times New Roman" w:cs="Times New Roman"/>
            <w:sz w:val="25"/>
            <w:szCs w:val="25"/>
          </w:rPr>
          <w:t>10</w:t>
        </w:r>
      </w:hyperlink>
      <w:r w:rsidRPr="006C4662">
        <w:rPr>
          <w:rFonts w:ascii="Times New Roman" w:hAnsi="Times New Roman" w:cs="Times New Roman"/>
          <w:sz w:val="25"/>
          <w:szCs w:val="25"/>
        </w:rPr>
        <w:t xml:space="preserve"> и </w:t>
      </w:r>
      <w:hyperlink r:id="rId16" w:tooltip="https://login.consultant.ru/link/?req=doc&amp;base=LAW&amp;n=494999&amp;dst=100243" w:history="1">
        <w:r w:rsidRPr="006C4662">
          <w:rPr>
            <w:rFonts w:ascii="Times New Roman" w:hAnsi="Times New Roman" w:cs="Times New Roman"/>
            <w:sz w:val="25"/>
            <w:szCs w:val="25"/>
          </w:rPr>
          <w:t>14</w:t>
        </w:r>
      </w:hyperlink>
      <w:r w:rsidRPr="006C4662">
        <w:rPr>
          <w:rFonts w:ascii="Times New Roman" w:hAnsi="Times New Roman" w:cs="Times New Roman"/>
          <w:sz w:val="25"/>
          <w:szCs w:val="25"/>
        </w:rPr>
        <w:t xml:space="preserve"> Федерального закона № 572-ФЗ</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6C4662" w:rsidRPr="006C4662" w:rsidRDefault="006C4662" w:rsidP="006C4662">
      <w:pPr>
        <w:widowControl w:val="0"/>
        <w:tabs>
          <w:tab w:val="left" w:pos="1418"/>
        </w:tabs>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C4662" w:rsidRPr="006C4662" w:rsidRDefault="006C4662" w:rsidP="006C4662">
      <w:pPr>
        <w:widowControl w:val="0"/>
        <w:tabs>
          <w:tab w:val="left" w:pos="1418"/>
        </w:tabs>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3.3.5. Срок регистрации запроса и документов и (или) информации, необходимых для предоставления муниципальной услуги, в ОМСУ или</w:t>
      </w:r>
      <w:r w:rsidRPr="006C4662">
        <w:rPr>
          <w:rFonts w:eastAsia="Times New Roman"/>
          <w:sz w:val="25"/>
          <w:szCs w:val="25"/>
          <w:lang w:eastAsia="ru-RU"/>
        </w:rPr>
        <w:t xml:space="preserve">  </w:t>
      </w:r>
      <w:r w:rsidRPr="006C4662">
        <w:rPr>
          <w:rFonts w:ascii="Times New Roman" w:eastAsia="Times New Roman" w:hAnsi="Times New Roman" w:cs="Times New Roman"/>
          <w:sz w:val="25"/>
          <w:szCs w:val="25"/>
          <w:lang w:eastAsia="ru-RU"/>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w:t>
      </w:r>
      <w:r w:rsidRPr="006C4662">
        <w:rPr>
          <w:rFonts w:ascii="Times New Roman" w:eastAsia="Times New Roman" w:hAnsi="Times New Roman" w:cs="Times New Roman"/>
          <w:sz w:val="25"/>
          <w:szCs w:val="25"/>
          <w:lang w:eastAsia="ru-RU"/>
        </w:rPr>
        <w:lastRenderedPageBreak/>
        <w:t>носителе - в день передачи документов.</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3.4. Межведомственное информационное взаимодействие.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1) сведения из Единого государственного реестра недвижимости (далее – ЕГРН) о земельном участке, на котором планируется возведение гаража;</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Указанный запрос направляется в </w:t>
      </w:r>
      <w:proofErr w:type="spellStart"/>
      <w:r w:rsidRPr="006C4662">
        <w:rPr>
          <w:rFonts w:ascii="Times New Roman" w:eastAsia="Times New Roman" w:hAnsi="Times New Roman" w:cs="Times New Roman"/>
          <w:sz w:val="25"/>
          <w:szCs w:val="25"/>
          <w:lang w:eastAsia="ru-RU"/>
        </w:rPr>
        <w:t>Росреестр</w:t>
      </w:r>
      <w:proofErr w:type="spellEnd"/>
      <w:r w:rsidRPr="006C4662">
        <w:rPr>
          <w:rFonts w:ascii="Times New Roman" w:eastAsia="Times New Roman" w:hAnsi="Times New Roman" w:cs="Times New Roman"/>
          <w:sz w:val="25"/>
          <w:szCs w:val="25"/>
          <w:lang w:eastAsia="ru-RU"/>
        </w:rPr>
        <w:t>;</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2) </w:t>
      </w:r>
      <w:r w:rsidRPr="006C4662">
        <w:rPr>
          <w:rFonts w:ascii="Times New Roman" w:eastAsia="Arial" w:hAnsi="Times New Roman" w:cs="Times New Roman"/>
          <w:sz w:val="25"/>
          <w:szCs w:val="25"/>
          <w:lang w:eastAsia="ru-RU"/>
        </w:rPr>
        <w:t>документы, подтверждающие инвалидность заявителя в случае, если заявление подается инвалидом</w:t>
      </w:r>
      <w:r w:rsidRPr="006C4662">
        <w:rPr>
          <w:rFonts w:ascii="Times New Roman" w:eastAsia="Times New Roman" w:hAnsi="Times New Roman" w:cs="Times New Roman"/>
          <w:sz w:val="25"/>
          <w:szCs w:val="25"/>
          <w:lang w:eastAsia="ru-RU"/>
        </w:rPr>
        <w:t>;</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Указанные сведения предоставляются посредством использования сервиса «Федеральный реестр инвалидов (ФРИ)».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3.5. Принятие решения о предоставлении (отказе в предоставлении)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3.5.1. Основания для отказа в предоставлении муниципальной услуги приведены в приложении к настоящему регламенту (таблица № 3).</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3.5.3. Срок принятия решения о предоставлении муниципальной услуги – 30 календарных дней со дня регистрации заявления.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3.6. Предоставление результата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1) при личной явке:</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ОМСУ;</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филиалах, отделах, удаленных рабочих местах ГБУ ЛО «МФЦ»;</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2) без личной явки: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почтовым отправлением;</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на адрес электронной почты;</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 электронной форме через личный кабинет заявителя на ПГУ ЛО/ЕПГУ (при технической реализации).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6C4662">
        <w:rPr>
          <w:rFonts w:ascii="Times New Roman" w:eastAsia="Times New Roman" w:hAnsi="Times New Roman" w:cs="Times New Roman"/>
          <w:sz w:val="25"/>
          <w:szCs w:val="25"/>
          <w:lang w:eastAsia="ru-RU"/>
        </w:rPr>
        <w:t>пребывания</w:t>
      </w:r>
      <w:proofErr w:type="gramEnd"/>
      <w:r w:rsidRPr="006C4662">
        <w:rPr>
          <w:rFonts w:ascii="Times New Roman" w:eastAsia="Times New Roman" w:hAnsi="Times New Roman" w:cs="Times New Roman"/>
          <w:sz w:val="25"/>
          <w:szCs w:val="25"/>
          <w:lang w:eastAsia="ru-RU"/>
        </w:rPr>
        <w:t xml:space="preserve"> либо места нахождения не предусмотрена.</w:t>
      </w:r>
    </w:p>
    <w:p w:rsidR="006C4662" w:rsidRPr="006C4662" w:rsidRDefault="006C4662" w:rsidP="006C4662">
      <w:pPr>
        <w:widowControl w:val="0"/>
        <w:spacing w:after="0" w:line="240" w:lineRule="auto"/>
        <w:jc w:val="right"/>
        <w:outlineLvl w:val="1"/>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4. Способы информирования заявителя об изменении статуса рассмотрения запроса о предоставлении муниципальной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Перечень способов информирования заявителя об изменении статуса рассмотрения заявления: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а) посредством Единого портала; </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б) посредством почтовой связи.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jc w:val="right"/>
        <w:rPr>
          <w:rFonts w:ascii="Times New Roman" w:hAnsi="Times New Roman" w:cs="Times New Roman"/>
          <w:sz w:val="25"/>
          <w:szCs w:val="25"/>
        </w:rPr>
        <w:sectPr w:rsidR="006C4662" w:rsidRPr="006C4662">
          <w:headerReference w:type="default" r:id="rId17"/>
          <w:pgSz w:w="11906" w:h="16838"/>
          <w:pgMar w:top="1134" w:right="567" w:bottom="1134" w:left="1134" w:header="708" w:footer="708" w:gutter="0"/>
          <w:cols w:space="708"/>
          <w:titlePg/>
          <w:docGrid w:linePitch="360"/>
        </w:sectPr>
      </w:pPr>
    </w:p>
    <w:p w:rsidR="006C4662" w:rsidRPr="006C4662" w:rsidRDefault="006C4662" w:rsidP="006C4662">
      <w:pPr>
        <w:jc w:val="right"/>
        <w:rPr>
          <w:rFonts w:ascii="Times New Roman" w:hAnsi="Times New Roman" w:cs="Times New Roman"/>
          <w:sz w:val="25"/>
          <w:szCs w:val="25"/>
        </w:rPr>
      </w:pPr>
      <w:r w:rsidRPr="006C4662">
        <w:rPr>
          <w:rFonts w:ascii="Times New Roman" w:hAnsi="Times New Roman" w:cs="Times New Roman"/>
          <w:sz w:val="25"/>
          <w:szCs w:val="25"/>
        </w:rPr>
        <w:lastRenderedPageBreak/>
        <w:t>Приложение</w:t>
      </w: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к Административному регламенту</w:t>
      </w: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по предоставлению</w:t>
      </w: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proofErr w:type="gramStart"/>
      <w:r w:rsidRPr="006C4662">
        <w:rPr>
          <w:rFonts w:ascii="Times New Roman" w:eastAsia="Times New Roman" w:hAnsi="Times New Roman" w:cs="Times New Roman"/>
          <w:sz w:val="25"/>
          <w:szCs w:val="25"/>
          <w:lang w:eastAsia="ru-RU"/>
        </w:rPr>
        <w:t xml:space="preserve">муниципальной </w:t>
      </w:r>
      <w:r w:rsidRPr="006C4662">
        <w:rPr>
          <w:rFonts w:ascii="Times New Roman" w:hAnsi="Times New Roman" w:cs="Times New Roman"/>
          <w:sz w:val="25"/>
          <w:szCs w:val="25"/>
        </w:rPr>
        <w:t xml:space="preserve"> услуги</w:t>
      </w:r>
      <w:proofErr w:type="gramEnd"/>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_______________________</w:t>
      </w: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(наименование услуги)</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ПЕРЕЧЕНЬ</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условных обозначений и сокращений,</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Идентификаторы категорий (признаков) заявителей,</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Исчерпывающий перечень документов,</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необходимых для предоставления муниципальной услуги,</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Исчерпывающий перечень оснований для отказа</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в приеме запроса о предоставлении муниципальной услуги и документов,</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необходимых для предоставления услуги,</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оснований для приостановления предоставления муниципальной услуги</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или отказа в предоставлении муниципальной услуги,</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Формы запроса о предоставлении муниципальной услуги</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r w:rsidRPr="006C4662">
        <w:rPr>
          <w:rFonts w:ascii="Times New Roman" w:hAnsi="Times New Roman" w:cs="Times New Roman"/>
          <w:sz w:val="25"/>
          <w:szCs w:val="25"/>
        </w:rPr>
        <w:t>и документов, необходимых для предоставления муниципальной услуги</w:t>
      </w: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p>
    <w:p w:rsidR="006C4662" w:rsidRPr="006C4662" w:rsidRDefault="006C4662" w:rsidP="006C4662">
      <w:pPr>
        <w:spacing w:after="0" w:line="240" w:lineRule="auto"/>
        <w:ind w:firstLine="709"/>
        <w:jc w:val="center"/>
        <w:outlineLvl w:val="0"/>
        <w:rPr>
          <w:rFonts w:ascii="Times New Roman" w:hAnsi="Times New Roman" w:cs="Times New Roman"/>
          <w:sz w:val="25"/>
          <w:szCs w:val="25"/>
        </w:rPr>
      </w:pPr>
    </w:p>
    <w:p w:rsidR="006C4662" w:rsidRPr="006C4662" w:rsidRDefault="006C4662" w:rsidP="006C4662">
      <w:pPr>
        <w:numPr>
          <w:ilvl w:val="0"/>
          <w:numId w:val="22"/>
        </w:numPr>
        <w:spacing w:after="0" w:line="240" w:lineRule="auto"/>
        <w:jc w:val="center"/>
        <w:outlineLvl w:val="0"/>
        <w:rPr>
          <w:rFonts w:ascii="Times New Roman" w:hAnsi="Times New Roman" w:cs="Times New Roman"/>
          <w:b/>
          <w:sz w:val="25"/>
          <w:szCs w:val="25"/>
        </w:rPr>
      </w:pPr>
      <w:r w:rsidRPr="006C4662">
        <w:rPr>
          <w:rFonts w:ascii="Times New Roman" w:hAnsi="Times New Roman" w:cs="Times New Roman"/>
          <w:b/>
          <w:sz w:val="25"/>
          <w:szCs w:val="25"/>
        </w:rPr>
        <w:t>Перечень условных обозначений и сокращений</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1. Условные сокращения:</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а) ОМСУ – органы местного самоуправления</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б) ЕП, ЕПГУ – федеральная государственная информационная система "Единый портал государственных и муниципальных услуг (функций)";</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в) ПГУ ЛО – портал государственных и муниципальных услуг Ленинградской области;</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C4662" w:rsidRPr="006C4662" w:rsidRDefault="006C4662" w:rsidP="006C4662">
      <w:pPr>
        <w:spacing w:after="0" w:line="240" w:lineRule="auto"/>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2. Условные обозначения:</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 xml:space="preserve">а) [Все] – документы представляются всеми заявителями, обращающимися за получением </w:t>
      </w:r>
      <w:r w:rsidRPr="006C4662">
        <w:rPr>
          <w:rFonts w:ascii="Times New Roman" w:eastAsia="Times New Roman" w:hAnsi="Times New Roman" w:cs="Times New Roman"/>
          <w:sz w:val="25"/>
          <w:szCs w:val="25"/>
          <w:lang w:eastAsia="ru-RU"/>
        </w:rPr>
        <w:t>муниципальной</w:t>
      </w:r>
      <w:r w:rsidRPr="006C4662">
        <w:rPr>
          <w:rFonts w:ascii="Times New Roman" w:hAnsi="Times New Roman" w:cs="Times New Roman"/>
          <w:sz w:val="25"/>
          <w:szCs w:val="25"/>
        </w:rPr>
        <w:t xml:space="preserve"> услуги;</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б) ФЛ – физическое лицо (гражданин);</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в) П(з) – представитель заявителя;</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lastRenderedPageBreak/>
        <w:t>г) ЕП – Единый портал;</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д) ЕПГУ, ПГУ ЛО – документы подаются посредством портала;</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е) ПС – документы подаются посредством почтовой связи;</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ж) Л - документы подаются при личном посещении ОМСУ, МФЦ;</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з) О – представляется оригинал документа;</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и) О(э) – представляется оригинал документа в электронной форме;</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к) К – представляется копия документа;</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л) К(э) – представляется копия документа в электронной форме;</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 xml:space="preserve">м) </w:t>
      </w:r>
      <w:proofErr w:type="gramStart"/>
      <w:r w:rsidRPr="006C4662">
        <w:rPr>
          <w:rFonts w:ascii="Times New Roman" w:hAnsi="Times New Roman" w:cs="Times New Roman"/>
          <w:sz w:val="25"/>
          <w:szCs w:val="25"/>
        </w:rPr>
        <w:t>Д(</w:t>
      </w:r>
      <w:proofErr w:type="gramEnd"/>
      <w:r w:rsidRPr="006C4662">
        <w:rPr>
          <w:rFonts w:ascii="Times New Roman" w:hAnsi="Times New Roman" w:cs="Times New Roman"/>
          <w:sz w:val="25"/>
          <w:szCs w:val="25"/>
        </w:rPr>
        <w:t>1) – документы представляются в одном экземпляре;</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 xml:space="preserve">н) </w:t>
      </w:r>
      <w:proofErr w:type="gramStart"/>
      <w:r w:rsidRPr="006C4662">
        <w:rPr>
          <w:rFonts w:ascii="Times New Roman" w:hAnsi="Times New Roman" w:cs="Times New Roman"/>
          <w:sz w:val="25"/>
          <w:szCs w:val="25"/>
        </w:rPr>
        <w:t>Д(</w:t>
      </w:r>
      <w:proofErr w:type="gramEnd"/>
      <w:r w:rsidRPr="006C4662">
        <w:rPr>
          <w:rFonts w:ascii="Times New Roman" w:hAnsi="Times New Roman" w:cs="Times New Roman"/>
          <w:sz w:val="25"/>
          <w:szCs w:val="25"/>
        </w:rPr>
        <w:t>2) – документы представляются в двух экземплярах.</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both"/>
        <w:outlineLvl w:val="0"/>
        <w:rPr>
          <w:rFonts w:ascii="Times New Roman" w:hAnsi="Times New Roman" w:cs="Times New Roman"/>
          <w:b/>
          <w:sz w:val="25"/>
          <w:szCs w:val="25"/>
        </w:rPr>
      </w:pPr>
    </w:p>
    <w:p w:rsidR="006C4662" w:rsidRPr="006C4662" w:rsidRDefault="006C4662" w:rsidP="006C4662">
      <w:pPr>
        <w:numPr>
          <w:ilvl w:val="0"/>
          <w:numId w:val="22"/>
        </w:numPr>
        <w:spacing w:after="0" w:line="240" w:lineRule="auto"/>
        <w:jc w:val="center"/>
        <w:outlineLvl w:val="0"/>
        <w:rPr>
          <w:rFonts w:ascii="Times New Roman" w:hAnsi="Times New Roman" w:cs="Times New Roman"/>
          <w:b/>
          <w:sz w:val="25"/>
          <w:szCs w:val="25"/>
        </w:rPr>
      </w:pPr>
      <w:r w:rsidRPr="006C4662">
        <w:rPr>
          <w:rFonts w:ascii="Times New Roman" w:hAnsi="Times New Roman" w:cs="Times New Roman"/>
          <w:b/>
          <w:sz w:val="25"/>
          <w:szCs w:val="25"/>
        </w:rPr>
        <w:t>Идентификаторы категорий (признаков) заявителей</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6C4662" w:rsidRPr="006C4662" w:rsidTr="006C4662">
        <w:tc>
          <w:tcPr>
            <w:tcW w:w="5165" w:type="dxa"/>
            <w:vMerge w:val="restart"/>
            <w:tcBorders>
              <w:top w:val="single" w:sz="4" w:space="0" w:color="auto"/>
              <w:left w:val="single" w:sz="4" w:space="0" w:color="auto"/>
              <w:bottom w:val="single" w:sz="4" w:space="0" w:color="auto"/>
              <w:right w:val="single" w:sz="4" w:space="0" w:color="auto"/>
            </w:tcBorders>
            <w:vAlign w:val="center"/>
          </w:tcPr>
          <w:p w:rsidR="006C4662" w:rsidRPr="006C4662" w:rsidRDefault="006C4662" w:rsidP="006C4662">
            <w:pPr>
              <w:spacing w:after="0" w:line="240" w:lineRule="auto"/>
              <w:jc w:val="center"/>
              <w:rPr>
                <w:rFonts w:ascii="Times New Roman" w:eastAsia="Times New Roman" w:hAnsi="Times New Roman" w:cs="Times New Roman"/>
                <w:b/>
                <w:sz w:val="25"/>
                <w:szCs w:val="25"/>
                <w:lang w:eastAsia="ru-RU"/>
              </w:rPr>
            </w:pPr>
            <w:r w:rsidRPr="006C4662">
              <w:rPr>
                <w:rFonts w:ascii="Times New Roman" w:hAnsi="Times New Roman" w:cs="Times New Roman"/>
                <w:sz w:val="25"/>
                <w:szCs w:val="25"/>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6C4662" w:rsidRPr="006C4662" w:rsidRDefault="006C4662" w:rsidP="006C4662">
            <w:pPr>
              <w:spacing w:after="0" w:line="240" w:lineRule="auto"/>
              <w:jc w:val="center"/>
              <w:rPr>
                <w:rFonts w:ascii="Times New Roman" w:eastAsia="Times New Roman" w:hAnsi="Times New Roman" w:cs="Times New Roman"/>
                <w:b/>
                <w:sz w:val="25"/>
                <w:szCs w:val="25"/>
                <w:lang w:eastAsia="ru-RU"/>
              </w:rPr>
            </w:pPr>
            <w:r w:rsidRPr="006C4662">
              <w:rPr>
                <w:rFonts w:ascii="Times New Roman" w:eastAsia="Times New Roman" w:hAnsi="Times New Roman" w:cs="Times New Roman"/>
                <w:b/>
                <w:sz w:val="25"/>
                <w:szCs w:val="25"/>
                <w:lang w:eastAsia="ru-RU"/>
              </w:rPr>
              <w:t>Результат предоставления муниципальной услуги</w:t>
            </w:r>
          </w:p>
        </w:tc>
      </w:tr>
      <w:tr w:rsidR="006C4662" w:rsidRPr="006C4662" w:rsidTr="006C4662">
        <w:trPr>
          <w:trHeight w:val="812"/>
        </w:trPr>
        <w:tc>
          <w:tcPr>
            <w:tcW w:w="5165" w:type="dxa"/>
            <w:vMerge/>
            <w:tcBorders>
              <w:top w:val="single" w:sz="4" w:space="0" w:color="auto"/>
              <w:left w:val="single" w:sz="4" w:space="0" w:color="auto"/>
              <w:bottom w:val="single" w:sz="4" w:space="0" w:color="auto"/>
              <w:right w:val="single" w:sz="4" w:space="0" w:color="auto"/>
            </w:tcBorders>
          </w:tcPr>
          <w:p w:rsidR="006C4662" w:rsidRPr="006C4662" w:rsidRDefault="006C4662" w:rsidP="006C4662">
            <w:pPr>
              <w:spacing w:after="0" w:line="240" w:lineRule="auto"/>
              <w:jc w:val="center"/>
              <w:rPr>
                <w:rFonts w:ascii="Times New Roman" w:eastAsia="Times New Roman" w:hAnsi="Times New Roman" w:cs="Times New Roman"/>
                <w:b/>
                <w:sz w:val="25"/>
                <w:szCs w:val="25"/>
                <w:lang w:eastAsia="ru-RU"/>
              </w:rPr>
            </w:pPr>
          </w:p>
        </w:tc>
        <w:tc>
          <w:tcPr>
            <w:tcW w:w="9356" w:type="dxa"/>
            <w:tcBorders>
              <w:top w:val="single" w:sz="4" w:space="0" w:color="auto"/>
              <w:left w:val="single" w:sz="4" w:space="0" w:color="auto"/>
              <w:right w:val="single" w:sz="4" w:space="0" w:color="auto"/>
            </w:tcBorders>
          </w:tcPr>
          <w:p w:rsidR="006C4662" w:rsidRPr="006C4662" w:rsidRDefault="006C4662" w:rsidP="006C4662">
            <w:pPr>
              <w:spacing w:after="0" w:line="240" w:lineRule="auto"/>
              <w:jc w:val="center"/>
              <w:rPr>
                <w:rFonts w:ascii="Times New Roman" w:eastAsia="Times New Roman" w:hAnsi="Times New Roman" w:cs="Times New Roman"/>
                <w:b/>
                <w:sz w:val="25"/>
                <w:szCs w:val="25"/>
                <w:lang w:eastAsia="ru-RU"/>
              </w:rPr>
            </w:pPr>
            <w:r w:rsidRPr="006C4662">
              <w:rPr>
                <w:rFonts w:ascii="Times New Roman" w:eastAsia="Arial" w:hAnsi="Times New Roman" w:cs="Times New Roman"/>
                <w:sz w:val="25"/>
                <w:szCs w:val="25"/>
                <w:lang w:eastAsia="ru-RU"/>
              </w:rPr>
              <w:t xml:space="preserve">Решение </w:t>
            </w:r>
            <w:r w:rsidRPr="006C4662">
              <w:rPr>
                <w:rFonts w:ascii="Times New Roman" w:eastAsia="Times New Roman" w:hAnsi="Times New Roman" w:cs="Times New Roman"/>
                <w:sz w:val="25"/>
                <w:szCs w:val="25"/>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6C4662" w:rsidRPr="006C4662" w:rsidTr="006C4662">
        <w:tc>
          <w:tcPr>
            <w:tcW w:w="5165" w:type="dxa"/>
            <w:tcBorders>
              <w:top w:val="single" w:sz="4" w:space="0" w:color="auto"/>
              <w:left w:val="single" w:sz="4" w:space="0" w:color="auto"/>
              <w:bottom w:val="single" w:sz="4" w:space="0" w:color="auto"/>
              <w:right w:val="single" w:sz="4" w:space="0" w:color="auto"/>
            </w:tcBorders>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hAnsi="Times New Roman" w:cs="Times New Roman"/>
                <w:sz w:val="25"/>
                <w:szCs w:val="25"/>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6C4662" w:rsidRPr="006C4662" w:rsidRDefault="006C4662" w:rsidP="006C4662">
            <w:pPr>
              <w:spacing w:after="0" w:line="240" w:lineRule="auto"/>
              <w:jc w:val="center"/>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ФЛ</w:t>
            </w:r>
          </w:p>
        </w:tc>
      </w:tr>
    </w:tbl>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both"/>
        <w:outlineLvl w:val="0"/>
        <w:rPr>
          <w:rFonts w:ascii="Times New Roman" w:hAnsi="Times New Roman" w:cs="Times New Roman"/>
          <w:sz w:val="25"/>
          <w:szCs w:val="25"/>
          <w:lang w:val="en-US"/>
        </w:rPr>
      </w:pPr>
      <w:bookmarkStart w:id="1" w:name="Par441"/>
      <w:bookmarkEnd w:id="1"/>
    </w:p>
    <w:p w:rsidR="006C4662" w:rsidRPr="006C4662" w:rsidRDefault="006C4662" w:rsidP="006C4662">
      <w:pPr>
        <w:spacing w:after="0" w:line="240" w:lineRule="auto"/>
        <w:ind w:firstLine="709"/>
        <w:jc w:val="both"/>
        <w:outlineLvl w:val="0"/>
        <w:rPr>
          <w:rFonts w:ascii="Times New Roman" w:hAnsi="Times New Roman" w:cs="Times New Roman"/>
          <w:sz w:val="25"/>
          <w:szCs w:val="25"/>
          <w:lang w:val="en-US"/>
        </w:rPr>
      </w:pPr>
    </w:p>
    <w:p w:rsidR="006C4662" w:rsidRPr="006C4662" w:rsidRDefault="006C4662" w:rsidP="006C4662">
      <w:pPr>
        <w:numPr>
          <w:ilvl w:val="0"/>
          <w:numId w:val="22"/>
        </w:numPr>
        <w:spacing w:after="0" w:line="240" w:lineRule="auto"/>
        <w:jc w:val="center"/>
        <w:outlineLvl w:val="0"/>
        <w:rPr>
          <w:rFonts w:ascii="Times New Roman" w:hAnsi="Times New Roman" w:cs="Times New Roman"/>
          <w:b/>
          <w:sz w:val="25"/>
          <w:szCs w:val="25"/>
        </w:rPr>
      </w:pPr>
      <w:r w:rsidRPr="006C4662">
        <w:rPr>
          <w:rFonts w:ascii="Times New Roman" w:hAnsi="Times New Roman" w:cs="Times New Roman"/>
          <w:b/>
          <w:sz w:val="25"/>
          <w:szCs w:val="25"/>
        </w:rPr>
        <w:t xml:space="preserve">Исчерпывающий перечень документов, необходимых для предоставления </w:t>
      </w:r>
      <w:r w:rsidRPr="006C4662">
        <w:rPr>
          <w:rFonts w:ascii="Times New Roman" w:eastAsia="Times New Roman" w:hAnsi="Times New Roman" w:cs="Times New Roman"/>
          <w:b/>
          <w:sz w:val="25"/>
          <w:szCs w:val="25"/>
          <w:lang w:eastAsia="ru-RU"/>
        </w:rPr>
        <w:t>муниципальной</w:t>
      </w:r>
      <w:r w:rsidRPr="006C4662">
        <w:rPr>
          <w:rFonts w:ascii="Times New Roman" w:hAnsi="Times New Roman" w:cs="Times New Roman"/>
          <w:b/>
          <w:sz w:val="25"/>
          <w:szCs w:val="25"/>
        </w:rPr>
        <w:t xml:space="preserve"> услуги</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Таблица №2</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tbl>
      <w:tblPr>
        <w:tblStyle w:val="13"/>
        <w:tblW w:w="14567" w:type="dxa"/>
        <w:tblLook w:val="04A0" w:firstRow="1" w:lastRow="0" w:firstColumn="1" w:lastColumn="0" w:noHBand="0" w:noVBand="1"/>
      </w:tblPr>
      <w:tblGrid>
        <w:gridCol w:w="925"/>
        <w:gridCol w:w="2710"/>
        <w:gridCol w:w="5372"/>
        <w:gridCol w:w="3466"/>
        <w:gridCol w:w="2094"/>
      </w:tblGrid>
      <w:tr w:rsidR="006C4662" w:rsidRPr="006C4662" w:rsidTr="006C4662">
        <w:tc>
          <w:tcPr>
            <w:tcW w:w="636" w:type="dxa"/>
            <w:vAlign w:val="center"/>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w:t>
            </w:r>
          </w:p>
        </w:tc>
        <w:tc>
          <w:tcPr>
            <w:tcW w:w="2741" w:type="dxa"/>
            <w:vAlign w:val="center"/>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Идентификаторы категорий (признаков) заявителей</w:t>
            </w:r>
          </w:p>
        </w:tc>
        <w:tc>
          <w:tcPr>
            <w:tcW w:w="5520" w:type="dxa"/>
            <w:vAlign w:val="center"/>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Перечень необходимых для предоставления муниципальной услуги документов</w:t>
            </w:r>
          </w:p>
        </w:tc>
        <w:tc>
          <w:tcPr>
            <w:tcW w:w="3544" w:type="dxa"/>
            <w:vAlign w:val="center"/>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Способы подачи документов,</w:t>
            </w:r>
          </w:p>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требования к представлению</w:t>
            </w:r>
          </w:p>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документов</w:t>
            </w:r>
          </w:p>
        </w:tc>
        <w:tc>
          <w:tcPr>
            <w:tcW w:w="2126"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Иные требования</w:t>
            </w:r>
          </w:p>
        </w:tc>
      </w:tr>
      <w:tr w:rsidR="006C4662" w:rsidRPr="006C4662" w:rsidTr="006C4662">
        <w:tc>
          <w:tcPr>
            <w:tcW w:w="14567" w:type="dxa"/>
            <w:gridSpan w:val="5"/>
            <w:vAlign w:val="center"/>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C4662" w:rsidRPr="006C4662" w:rsidTr="006C4662">
        <w:trPr>
          <w:trHeight w:val="663"/>
        </w:trPr>
        <w:tc>
          <w:tcPr>
            <w:tcW w:w="636"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1</w:t>
            </w:r>
          </w:p>
        </w:tc>
        <w:tc>
          <w:tcPr>
            <w:tcW w:w="2741" w:type="dxa"/>
          </w:tcPr>
          <w:p w:rsidR="006C4662" w:rsidRPr="006C4662" w:rsidRDefault="006C4662" w:rsidP="006C4662">
            <w:pPr>
              <w:spacing w:after="0" w:line="240" w:lineRule="auto"/>
              <w:jc w:val="both"/>
              <w:outlineLvl w:val="0"/>
              <w:rPr>
                <w:rFonts w:ascii="Times New Roman" w:hAnsi="Times New Roman" w:cs="Times New Roman"/>
                <w:sz w:val="25"/>
                <w:szCs w:val="25"/>
                <w:lang w:val="en-US"/>
              </w:rPr>
            </w:pPr>
            <w:r w:rsidRPr="006C4662">
              <w:rPr>
                <w:rFonts w:ascii="Times New Roman" w:hAnsi="Times New Roman" w:cs="Times New Roman"/>
                <w:sz w:val="25"/>
                <w:szCs w:val="25"/>
              </w:rPr>
              <w:t xml:space="preserve">ФЛ </w:t>
            </w:r>
          </w:p>
        </w:tc>
        <w:tc>
          <w:tcPr>
            <w:tcW w:w="5520"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Заявление о предоставлении муниципальной услуги (приложение к настоящему регламенту – образец 1).</w:t>
            </w:r>
          </w:p>
          <w:p w:rsidR="006C4662" w:rsidRPr="006C4662" w:rsidRDefault="006C4662" w:rsidP="006C4662">
            <w:pPr>
              <w:spacing w:after="0" w:line="240" w:lineRule="auto"/>
              <w:jc w:val="both"/>
              <w:outlineLvl w:val="0"/>
              <w:rPr>
                <w:rFonts w:ascii="Times New Roman" w:hAnsi="Times New Roman" w:cs="Times New Roman"/>
                <w:sz w:val="25"/>
                <w:szCs w:val="25"/>
              </w:rPr>
            </w:pPr>
          </w:p>
        </w:tc>
        <w:tc>
          <w:tcPr>
            <w:tcW w:w="354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ЕПГУ, ПГУ ЛО, ПС, Л</w:t>
            </w:r>
          </w:p>
        </w:tc>
        <w:tc>
          <w:tcPr>
            <w:tcW w:w="2126"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[Все], Д(1)</w:t>
            </w:r>
          </w:p>
        </w:tc>
      </w:tr>
      <w:tr w:rsidR="006C4662" w:rsidRPr="006C4662" w:rsidTr="006C4662">
        <w:trPr>
          <w:trHeight w:val="2088"/>
        </w:trPr>
        <w:tc>
          <w:tcPr>
            <w:tcW w:w="636"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rPr>
                <w:rFonts w:ascii="Times New Roman" w:hAnsi="Times New Roman" w:cs="Times New Roman"/>
                <w:sz w:val="25"/>
                <w:szCs w:val="25"/>
              </w:rPr>
            </w:pPr>
            <w:r w:rsidRPr="006C4662">
              <w:rPr>
                <w:rFonts w:ascii="Times New Roman" w:hAnsi="Times New Roman" w:cs="Times New Roman"/>
                <w:sz w:val="25"/>
                <w:szCs w:val="25"/>
              </w:rPr>
              <w:t>2</w:t>
            </w:r>
          </w:p>
        </w:tc>
        <w:tc>
          <w:tcPr>
            <w:tcW w:w="2741"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hAnsi="Times New Roman" w:cs="Times New Roman"/>
                <w:sz w:val="25"/>
                <w:szCs w:val="25"/>
              </w:rPr>
              <w:t xml:space="preserve">ФЛ </w:t>
            </w:r>
          </w:p>
        </w:tc>
        <w:tc>
          <w:tcPr>
            <w:tcW w:w="5520"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ЕПГУ, ПГУ ЛО, ПС, Л</w:t>
            </w:r>
          </w:p>
        </w:tc>
        <w:tc>
          <w:tcPr>
            <w:tcW w:w="2126"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[Все], Д(1)</w:t>
            </w:r>
          </w:p>
        </w:tc>
      </w:tr>
      <w:tr w:rsidR="006C4662" w:rsidRPr="006C4662" w:rsidTr="006C4662">
        <w:tc>
          <w:tcPr>
            <w:tcW w:w="636"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rPr>
                <w:rFonts w:ascii="Times New Roman" w:hAnsi="Times New Roman" w:cs="Times New Roman"/>
                <w:sz w:val="25"/>
                <w:szCs w:val="25"/>
              </w:rPr>
            </w:pPr>
            <w:r w:rsidRPr="006C4662">
              <w:rPr>
                <w:rFonts w:ascii="Times New Roman" w:hAnsi="Times New Roman" w:cs="Times New Roman"/>
                <w:sz w:val="25"/>
                <w:szCs w:val="25"/>
              </w:rPr>
              <w:t>3</w:t>
            </w:r>
          </w:p>
        </w:tc>
        <w:tc>
          <w:tcPr>
            <w:tcW w:w="2741"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hAnsi="Times New Roman" w:cs="Times New Roman"/>
                <w:sz w:val="25"/>
                <w:szCs w:val="25"/>
              </w:rPr>
              <w:t xml:space="preserve">ФЛ </w:t>
            </w:r>
          </w:p>
        </w:tc>
        <w:tc>
          <w:tcPr>
            <w:tcW w:w="5520"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Документ, удостоверяющий право (полномочия) представителя, если с заявлением обращается представитель заявителя.</w:t>
            </w:r>
          </w:p>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w:t>
            </w:r>
            <w:r w:rsidRPr="006C4662">
              <w:rPr>
                <w:rFonts w:ascii="Times New Roman" w:hAnsi="Times New Roman" w:cs="Times New Roman"/>
                <w:sz w:val="25"/>
                <w:szCs w:val="25"/>
              </w:rPr>
              <w:lastRenderedPageBreak/>
              <w:t xml:space="preserve">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lastRenderedPageBreak/>
              <w:t>ЕПГУ, ПГУ ЛО, ПС, Л</w:t>
            </w:r>
          </w:p>
        </w:tc>
        <w:tc>
          <w:tcPr>
            <w:tcW w:w="2126"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[Все], Д(1)</w:t>
            </w:r>
          </w:p>
        </w:tc>
      </w:tr>
      <w:tr w:rsidR="006C4662" w:rsidRPr="006C4662" w:rsidTr="006C4662">
        <w:tc>
          <w:tcPr>
            <w:tcW w:w="636"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tc>
        <w:tc>
          <w:tcPr>
            <w:tcW w:w="2741"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c>
          <w:tcPr>
            <w:tcW w:w="5520"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Arial" w:hAnsi="Times New Roman" w:cs="Times New Roman"/>
                <w:sz w:val="25"/>
                <w:szCs w:val="25"/>
                <w:lang w:eastAsia="ru-RU"/>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6C4662">
              <w:rPr>
                <w:rFonts w:ascii="Times New Roman" w:eastAsia="Times New Roman" w:hAnsi="Times New Roman" w:cs="Times New Roman"/>
                <w:sz w:val="25"/>
                <w:szCs w:val="25"/>
                <w:lang w:eastAsia="ru-RU"/>
              </w:rPr>
              <w:t>(с использованием системы координат, применяемой при ведении Единого государственного реестра недвижимости)</w:t>
            </w:r>
          </w:p>
        </w:tc>
        <w:tc>
          <w:tcPr>
            <w:tcW w:w="354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ЕПГУ, ПГУ ЛО, ПС, Л</w:t>
            </w:r>
          </w:p>
        </w:tc>
        <w:tc>
          <w:tcPr>
            <w:tcW w:w="2126"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[Все], Д(1)</w:t>
            </w:r>
          </w:p>
        </w:tc>
      </w:tr>
      <w:tr w:rsidR="006C4662" w:rsidRPr="006C4662" w:rsidTr="006C4662">
        <w:tc>
          <w:tcPr>
            <w:tcW w:w="14567" w:type="dxa"/>
            <w:gridSpan w:val="5"/>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6C4662">
              <w:rPr>
                <w:rFonts w:ascii="Times New Roman" w:eastAsia="Times New Roman" w:hAnsi="Times New Roman" w:cs="Times New Roman"/>
                <w:sz w:val="25"/>
                <w:szCs w:val="25"/>
                <w:lang w:eastAsia="ru-RU"/>
              </w:rPr>
              <w:t>муниципальной</w:t>
            </w:r>
            <w:r w:rsidRPr="006C4662">
              <w:rPr>
                <w:rFonts w:ascii="Times New Roman" w:hAnsi="Times New Roman" w:cs="Times New Roman"/>
                <w:sz w:val="25"/>
                <w:szCs w:val="25"/>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4662" w:rsidRPr="006C4662" w:rsidTr="006C4662">
        <w:tc>
          <w:tcPr>
            <w:tcW w:w="636"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1</w:t>
            </w:r>
          </w:p>
        </w:tc>
        <w:tc>
          <w:tcPr>
            <w:tcW w:w="2741"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c>
          <w:tcPr>
            <w:tcW w:w="5520" w:type="dxa"/>
          </w:tcPr>
          <w:p w:rsidR="006C4662" w:rsidRPr="006C4662" w:rsidRDefault="006C4662" w:rsidP="006C4662">
            <w:pPr>
              <w:spacing w:after="0" w:line="240" w:lineRule="auto"/>
              <w:rPr>
                <w:rFonts w:ascii="Times New Roman" w:eastAsia="Times New Roman" w:hAnsi="Times New Roman" w:cs="Times New Roman"/>
                <w:sz w:val="24"/>
                <w:szCs w:val="24"/>
                <w:lang w:eastAsia="ru-RU"/>
              </w:rPr>
            </w:pPr>
            <w:r w:rsidRPr="006C4662">
              <w:rPr>
                <w:rFonts w:ascii="Times New Roman" w:eastAsia="Times New Roman" w:hAnsi="Times New Roman" w:cs="Times New Roman"/>
                <w:sz w:val="25"/>
                <w:szCs w:val="25"/>
                <w:lang w:eastAsia="ru-RU"/>
              </w:rPr>
              <w:t>Сведения из ЕГРН о земельном участке, на котором планируется возведение гаража.</w:t>
            </w:r>
          </w:p>
        </w:tc>
        <w:tc>
          <w:tcPr>
            <w:tcW w:w="3544"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ЕПГУ, ПГУ ЛО, ПС, Л</w:t>
            </w:r>
          </w:p>
        </w:tc>
        <w:tc>
          <w:tcPr>
            <w:tcW w:w="2126"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[Все], Д(1)</w:t>
            </w:r>
          </w:p>
        </w:tc>
      </w:tr>
      <w:tr w:rsidR="006C4662" w:rsidRPr="006C4662" w:rsidTr="006C4662">
        <w:tc>
          <w:tcPr>
            <w:tcW w:w="636"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2</w:t>
            </w:r>
          </w:p>
        </w:tc>
        <w:tc>
          <w:tcPr>
            <w:tcW w:w="2741"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c>
          <w:tcPr>
            <w:tcW w:w="5520" w:type="dxa"/>
          </w:tcPr>
          <w:p w:rsidR="006C4662" w:rsidRPr="006C4662" w:rsidRDefault="006C4662" w:rsidP="006C4662">
            <w:pPr>
              <w:spacing w:after="0" w:line="240" w:lineRule="auto"/>
              <w:rPr>
                <w:rFonts w:ascii="Times New Roman" w:eastAsia="Times New Roman" w:hAnsi="Times New Roman" w:cs="Times New Roman"/>
                <w:sz w:val="24"/>
                <w:szCs w:val="24"/>
                <w:lang w:eastAsia="ru-RU"/>
              </w:rPr>
            </w:pPr>
            <w:r w:rsidRPr="006C4662">
              <w:rPr>
                <w:rFonts w:ascii="Times New Roman" w:eastAsia="Arial" w:hAnsi="Times New Roman" w:cs="Times New Roman"/>
                <w:sz w:val="25"/>
                <w:szCs w:val="25"/>
                <w:lang w:eastAsia="ru-RU"/>
              </w:rPr>
              <w:t>Документы, подтверждающие инвалидность заявителя в случае, если заявление подается инвалидом.</w:t>
            </w:r>
          </w:p>
        </w:tc>
        <w:tc>
          <w:tcPr>
            <w:tcW w:w="3544"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ЕПГУ, ПГУ ЛО, ПС, Л</w:t>
            </w:r>
          </w:p>
        </w:tc>
        <w:tc>
          <w:tcPr>
            <w:tcW w:w="2126"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[Все], Д(1)</w:t>
            </w:r>
          </w:p>
        </w:tc>
      </w:tr>
    </w:tbl>
    <w:p w:rsidR="006C4662" w:rsidRPr="006C4662" w:rsidRDefault="006C4662" w:rsidP="006C4662">
      <w:pPr>
        <w:spacing w:after="0" w:line="240" w:lineRule="auto"/>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numPr>
          <w:ilvl w:val="0"/>
          <w:numId w:val="22"/>
        </w:numPr>
        <w:spacing w:after="0" w:line="240" w:lineRule="auto"/>
        <w:jc w:val="center"/>
        <w:outlineLvl w:val="0"/>
        <w:rPr>
          <w:rFonts w:ascii="Times New Roman" w:hAnsi="Times New Roman" w:cs="Times New Roman"/>
          <w:b/>
          <w:sz w:val="25"/>
          <w:szCs w:val="25"/>
        </w:rPr>
      </w:pPr>
      <w:r w:rsidRPr="006C4662">
        <w:rPr>
          <w:rFonts w:ascii="Times New Roman" w:hAnsi="Times New Roman" w:cs="Times New Roman"/>
          <w:b/>
          <w:sz w:val="25"/>
          <w:szCs w:val="25"/>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C4662" w:rsidRPr="006C4662" w:rsidRDefault="006C4662" w:rsidP="006C4662">
      <w:pPr>
        <w:spacing w:after="0" w:line="240" w:lineRule="auto"/>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right"/>
        <w:outlineLvl w:val="0"/>
        <w:rPr>
          <w:rFonts w:ascii="Times New Roman" w:hAnsi="Times New Roman" w:cs="Times New Roman"/>
          <w:sz w:val="25"/>
          <w:szCs w:val="25"/>
        </w:rPr>
      </w:pPr>
      <w:r w:rsidRPr="006C4662">
        <w:rPr>
          <w:rFonts w:ascii="Times New Roman" w:hAnsi="Times New Roman" w:cs="Times New Roman"/>
          <w:sz w:val="25"/>
          <w:szCs w:val="25"/>
        </w:rPr>
        <w:t>Таблица № 3</w:t>
      </w:r>
    </w:p>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tbl>
      <w:tblPr>
        <w:tblStyle w:val="13"/>
        <w:tblW w:w="0" w:type="auto"/>
        <w:tblLook w:val="04A0" w:firstRow="1" w:lastRow="0" w:firstColumn="1" w:lastColumn="0" w:noHBand="0" w:noVBand="1"/>
      </w:tblPr>
      <w:tblGrid>
        <w:gridCol w:w="1164"/>
        <w:gridCol w:w="9133"/>
        <w:gridCol w:w="4263"/>
      </w:tblGrid>
      <w:tr w:rsidR="006C4662" w:rsidRPr="006C4662" w:rsidTr="006C4662">
        <w:tc>
          <w:tcPr>
            <w:tcW w:w="675"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 п/п</w:t>
            </w:r>
          </w:p>
        </w:tc>
        <w:tc>
          <w:tcPr>
            <w:tcW w:w="9498"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Перечень оснований</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Идентификатор категорий (признаков) заявителей</w:t>
            </w:r>
          </w:p>
        </w:tc>
      </w:tr>
      <w:tr w:rsidR="006C4662" w:rsidRPr="006C4662" w:rsidTr="006C4662">
        <w:tc>
          <w:tcPr>
            <w:tcW w:w="14567" w:type="dxa"/>
            <w:gridSpan w:val="3"/>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lastRenderedPageBreak/>
              <w:t xml:space="preserve">Исчерпывающий перечень оснований для отказа в приеме заявления и документов, необходимых для предоставления </w:t>
            </w:r>
            <w:r w:rsidRPr="006C4662">
              <w:rPr>
                <w:rFonts w:ascii="Times New Roman" w:eastAsia="Times New Roman" w:hAnsi="Times New Roman" w:cs="Times New Roman"/>
                <w:sz w:val="25"/>
                <w:szCs w:val="25"/>
                <w:lang w:eastAsia="ru-RU"/>
              </w:rPr>
              <w:t>муниципальной</w:t>
            </w:r>
            <w:r w:rsidRPr="006C4662">
              <w:rPr>
                <w:rFonts w:ascii="Times New Roman" w:hAnsi="Times New Roman" w:cs="Times New Roman"/>
                <w:sz w:val="25"/>
                <w:szCs w:val="25"/>
              </w:rPr>
              <w:t xml:space="preserve"> услуги</w:t>
            </w: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1</w:t>
            </w:r>
          </w:p>
        </w:tc>
        <w:tc>
          <w:tcPr>
            <w:tcW w:w="9498"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Основания для отказа в приеме документов, необходимых для предоставления муниципальной услуги, отсутствуют.</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r>
      <w:tr w:rsidR="006C4662" w:rsidRPr="006C4662" w:rsidTr="006C4662">
        <w:tc>
          <w:tcPr>
            <w:tcW w:w="14567" w:type="dxa"/>
            <w:gridSpan w:val="3"/>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Исчерпывающий перечень оснований для приостановления предоставления муниципальной услуги</w:t>
            </w: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1</w:t>
            </w:r>
          </w:p>
        </w:tc>
        <w:tc>
          <w:tcPr>
            <w:tcW w:w="9498"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r>
      <w:tr w:rsidR="006C4662" w:rsidRPr="006C4662" w:rsidTr="006C4662">
        <w:tc>
          <w:tcPr>
            <w:tcW w:w="14567" w:type="dxa"/>
            <w:gridSpan w:val="3"/>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Исчерпывающий перечень оснований для отказа в предоставлении муниципальной услуги</w:t>
            </w:r>
          </w:p>
        </w:tc>
      </w:tr>
      <w:tr w:rsidR="006C4662" w:rsidRPr="006C4662" w:rsidTr="006C4662">
        <w:trPr>
          <w:trHeight w:val="196"/>
        </w:trPr>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1</w:t>
            </w:r>
          </w:p>
        </w:tc>
        <w:tc>
          <w:tcPr>
            <w:tcW w:w="9498"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Заявление на получение муниципальной услуги оформлено не в соответствии с административным регламентом:</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r>
      <w:tr w:rsidR="006C4662" w:rsidRPr="006C4662" w:rsidTr="006C4662">
        <w:trPr>
          <w:trHeight w:val="196"/>
        </w:trPr>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1.1)</w:t>
            </w:r>
          </w:p>
        </w:tc>
        <w:tc>
          <w:tcPr>
            <w:tcW w:w="9498"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2</w:t>
            </w:r>
          </w:p>
        </w:tc>
        <w:tc>
          <w:tcPr>
            <w:tcW w:w="9498" w:type="dxa"/>
          </w:tcPr>
          <w:p w:rsidR="006C4662" w:rsidRPr="006C4662" w:rsidRDefault="006C4662" w:rsidP="006C4662">
            <w:pPr>
              <w:spacing w:after="0" w:line="240" w:lineRule="auto"/>
              <w:ind w:firstLine="709"/>
              <w:jc w:val="both"/>
              <w:outlineLvl w:val="0"/>
              <w:rPr>
                <w:rFonts w:ascii="Times New Roman" w:hAnsi="Times New Roman" w:cs="Times New Roman"/>
                <w:sz w:val="25"/>
                <w:szCs w:val="25"/>
              </w:rPr>
            </w:pPr>
            <w:r w:rsidRPr="006C4662">
              <w:rPr>
                <w:rFonts w:ascii="Times New Roman" w:hAnsi="Times New Roman" w:cs="Times New Roman"/>
                <w:sz w:val="25"/>
                <w:szCs w:val="25"/>
              </w:rPr>
              <w:t>Отсутствие права на предоставление муниципальной услуги:</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hAnsi="Times New Roman" w:cs="Times New Roman"/>
                <w:sz w:val="25"/>
                <w:szCs w:val="25"/>
              </w:rPr>
              <w:t>ФЛ</w:t>
            </w: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2.1)</w:t>
            </w:r>
          </w:p>
        </w:tc>
        <w:tc>
          <w:tcPr>
            <w:tcW w:w="9498" w:type="dxa"/>
          </w:tcPr>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2.2)</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2.3)</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lastRenderedPageBreak/>
              <w:t>2.4)</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2.5)</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2.6)</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2.7)</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2.8)</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z w:val="25"/>
                <w:szCs w:val="25"/>
              </w:rPr>
            </w:pPr>
            <w:r w:rsidRPr="006C4662">
              <w:rPr>
                <w:rFonts w:ascii="Times New Roman" w:eastAsia="Times New Roman" w:hAnsi="Times New Roman" w:cs="Times New Roman"/>
                <w:sz w:val="25"/>
                <w:szCs w:val="25"/>
                <w:lang w:eastAsia="ru-RU"/>
              </w:rPr>
              <w:t>2.9)</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rsidR="006C4662" w:rsidRPr="006C4662" w:rsidRDefault="006C4662" w:rsidP="006C4662">
            <w:pPr>
              <w:spacing w:after="0" w:line="240" w:lineRule="auto"/>
              <w:jc w:val="both"/>
              <w:outlineLvl w:val="0"/>
              <w:rPr>
                <w:rFonts w:ascii="Times New Roman" w:hAnsi="Times New Roman" w:cs="Times New Roman"/>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trike/>
                <w:sz w:val="25"/>
                <w:szCs w:val="25"/>
              </w:rPr>
            </w:pPr>
            <w:r w:rsidRPr="006C4662">
              <w:rPr>
                <w:rFonts w:ascii="Times New Roman" w:eastAsia="Times New Roman" w:hAnsi="Times New Roman" w:cs="Times New Roman"/>
                <w:sz w:val="25"/>
                <w:szCs w:val="25"/>
                <w:lang w:eastAsia="ru-RU"/>
              </w:rPr>
              <w:t>2.10)</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rsidR="006C4662" w:rsidRPr="006C4662" w:rsidRDefault="006C4662" w:rsidP="006C4662">
            <w:pPr>
              <w:spacing w:after="0" w:line="240" w:lineRule="auto"/>
              <w:jc w:val="both"/>
              <w:outlineLvl w:val="0"/>
              <w:rPr>
                <w:rFonts w:ascii="Times New Roman" w:hAnsi="Times New Roman" w:cs="Times New Roman"/>
                <w:strike/>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trike/>
                <w:sz w:val="25"/>
                <w:szCs w:val="25"/>
              </w:rPr>
            </w:pPr>
            <w:r w:rsidRPr="006C4662">
              <w:rPr>
                <w:rFonts w:ascii="Times New Roman" w:eastAsia="Times New Roman" w:hAnsi="Times New Roman" w:cs="Times New Roman"/>
                <w:sz w:val="25"/>
                <w:szCs w:val="25"/>
                <w:lang w:eastAsia="ru-RU"/>
              </w:rPr>
              <w:t>2.11)</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w:t>
            </w:r>
            <w:r w:rsidRPr="006C4662">
              <w:rPr>
                <w:rFonts w:ascii="Times New Roman" w:eastAsia="Times New Roman" w:hAnsi="Times New Roman" w:cs="Times New Roman"/>
                <w:sz w:val="25"/>
                <w:szCs w:val="25"/>
                <w:lang w:eastAsia="ru-RU"/>
              </w:rPr>
              <w:lastRenderedPageBreak/>
              <w:t>Российской Федерации правилам, нормативам, в том числе правилам благоустройства и (или) нормативам градостроительного проектирования.</w:t>
            </w:r>
          </w:p>
        </w:tc>
        <w:tc>
          <w:tcPr>
            <w:tcW w:w="4394" w:type="dxa"/>
          </w:tcPr>
          <w:p w:rsidR="006C4662" w:rsidRPr="006C4662" w:rsidRDefault="006C4662" w:rsidP="006C4662">
            <w:pPr>
              <w:spacing w:after="0" w:line="240" w:lineRule="auto"/>
              <w:jc w:val="both"/>
              <w:outlineLvl w:val="0"/>
              <w:rPr>
                <w:rFonts w:ascii="Times New Roman" w:hAnsi="Times New Roman" w:cs="Times New Roman"/>
                <w:strike/>
                <w:sz w:val="25"/>
                <w:szCs w:val="25"/>
              </w:rPr>
            </w:pPr>
          </w:p>
        </w:tc>
      </w:tr>
      <w:tr w:rsidR="006C4662" w:rsidRPr="006C4662" w:rsidTr="006C4662">
        <w:tc>
          <w:tcPr>
            <w:tcW w:w="675" w:type="dxa"/>
          </w:tcPr>
          <w:p w:rsidR="006C4662" w:rsidRPr="006C4662" w:rsidRDefault="006C4662" w:rsidP="006C4662">
            <w:pPr>
              <w:spacing w:after="0" w:line="240" w:lineRule="auto"/>
              <w:jc w:val="both"/>
              <w:outlineLvl w:val="0"/>
              <w:rPr>
                <w:rFonts w:ascii="Times New Roman" w:hAnsi="Times New Roman" w:cs="Times New Roman"/>
                <w:strike/>
                <w:sz w:val="25"/>
                <w:szCs w:val="25"/>
              </w:rPr>
            </w:pPr>
            <w:r w:rsidRPr="006C4662">
              <w:rPr>
                <w:rFonts w:ascii="Times New Roman" w:eastAsia="Times New Roman" w:hAnsi="Times New Roman" w:cs="Times New Roman"/>
                <w:sz w:val="25"/>
                <w:szCs w:val="25"/>
                <w:lang w:eastAsia="ru-RU"/>
              </w:rPr>
              <w:t>2.12)</w:t>
            </w:r>
          </w:p>
        </w:tc>
        <w:tc>
          <w:tcPr>
            <w:tcW w:w="9498" w:type="dxa"/>
          </w:tcPr>
          <w:p w:rsidR="006C4662" w:rsidRPr="006C4662" w:rsidRDefault="006C4662" w:rsidP="006C4662">
            <w:pPr>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tc>
        <w:tc>
          <w:tcPr>
            <w:tcW w:w="4394" w:type="dxa"/>
          </w:tcPr>
          <w:p w:rsidR="006C4662" w:rsidRPr="006C4662" w:rsidRDefault="006C4662" w:rsidP="006C4662">
            <w:pPr>
              <w:spacing w:after="0" w:line="240" w:lineRule="auto"/>
              <w:jc w:val="both"/>
              <w:outlineLvl w:val="0"/>
              <w:rPr>
                <w:rFonts w:ascii="Times New Roman" w:hAnsi="Times New Roman" w:cs="Times New Roman"/>
                <w:strike/>
                <w:sz w:val="25"/>
                <w:szCs w:val="25"/>
              </w:rPr>
            </w:pPr>
          </w:p>
        </w:tc>
      </w:tr>
    </w:tbl>
    <w:p w:rsidR="006C4662" w:rsidRPr="006C4662" w:rsidRDefault="006C4662" w:rsidP="006C4662">
      <w:pPr>
        <w:spacing w:after="0" w:line="240" w:lineRule="auto"/>
        <w:ind w:firstLine="709"/>
        <w:jc w:val="both"/>
        <w:outlineLvl w:val="0"/>
        <w:rPr>
          <w:rFonts w:ascii="Times New Roman" w:hAnsi="Times New Roman" w:cs="Times New Roman"/>
          <w:sz w:val="25"/>
          <w:szCs w:val="25"/>
        </w:rPr>
      </w:pPr>
    </w:p>
    <w:p w:rsidR="006C4662" w:rsidRPr="006C4662" w:rsidRDefault="006C4662" w:rsidP="006C4662">
      <w:pPr>
        <w:spacing w:after="0" w:line="240" w:lineRule="auto"/>
        <w:ind w:firstLine="709"/>
        <w:jc w:val="both"/>
        <w:outlineLvl w:val="0"/>
        <w:rPr>
          <w:rFonts w:ascii="Times New Roman" w:hAnsi="Times New Roman" w:cs="Times New Roman"/>
          <w:sz w:val="25"/>
          <w:szCs w:val="25"/>
        </w:rPr>
        <w:sectPr w:rsidR="006C4662" w:rsidRPr="006C4662">
          <w:pgSz w:w="16838" w:h="11906" w:orient="landscape"/>
          <w:pgMar w:top="1134" w:right="1134" w:bottom="567" w:left="1134" w:header="709" w:footer="709" w:gutter="0"/>
          <w:cols w:space="708"/>
          <w:titlePg/>
          <w:docGrid w:linePitch="360"/>
        </w:sectPr>
      </w:pPr>
    </w:p>
    <w:p w:rsidR="006C4662" w:rsidRPr="006C4662" w:rsidRDefault="006C4662" w:rsidP="006C4662">
      <w:pPr>
        <w:numPr>
          <w:ilvl w:val="0"/>
          <w:numId w:val="22"/>
        </w:numPr>
        <w:spacing w:after="0" w:line="240" w:lineRule="auto"/>
        <w:jc w:val="center"/>
        <w:outlineLvl w:val="0"/>
        <w:rPr>
          <w:rFonts w:ascii="Times New Roman" w:hAnsi="Times New Roman" w:cs="Times New Roman"/>
          <w:b/>
          <w:sz w:val="25"/>
          <w:szCs w:val="25"/>
        </w:rPr>
      </w:pPr>
      <w:r w:rsidRPr="006C4662">
        <w:rPr>
          <w:rFonts w:ascii="Times New Roman" w:hAnsi="Times New Roman" w:cs="Times New Roman"/>
          <w:b/>
          <w:sz w:val="25"/>
          <w:szCs w:val="25"/>
        </w:rPr>
        <w:lastRenderedPageBreak/>
        <w:t xml:space="preserve">Формы заявления и документов, необходимых для предоставления </w:t>
      </w:r>
      <w:r w:rsidRPr="006C4662">
        <w:rPr>
          <w:rFonts w:ascii="Times New Roman" w:eastAsia="Times New Roman" w:hAnsi="Times New Roman" w:cs="Times New Roman"/>
          <w:sz w:val="25"/>
          <w:szCs w:val="25"/>
          <w:lang w:eastAsia="ru-RU"/>
        </w:rPr>
        <w:t>муниципальной</w:t>
      </w:r>
      <w:r w:rsidRPr="006C4662">
        <w:rPr>
          <w:rFonts w:ascii="Times New Roman" w:hAnsi="Times New Roman" w:cs="Times New Roman"/>
          <w:b/>
          <w:sz w:val="25"/>
          <w:szCs w:val="25"/>
        </w:rPr>
        <w:t xml:space="preserve"> услуги</w:t>
      </w:r>
    </w:p>
    <w:p w:rsidR="006C4662" w:rsidRPr="006C4662" w:rsidRDefault="006C4662" w:rsidP="006C4662">
      <w:pPr>
        <w:widowControl w:val="0"/>
        <w:spacing w:after="0" w:line="240" w:lineRule="auto"/>
        <w:ind w:firstLine="567"/>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right"/>
        <w:outlineLvl w:val="1"/>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Образец № 1</w:t>
      </w:r>
    </w:p>
    <w:p w:rsidR="006C4662" w:rsidRPr="006C4662" w:rsidRDefault="006C4662" w:rsidP="006C4662">
      <w:pPr>
        <w:widowControl w:val="0"/>
        <w:spacing w:after="0" w:line="240" w:lineRule="auto"/>
        <w:jc w:val="right"/>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rPr>
          <w:rFonts w:ascii="Times New Roman" w:eastAsia="Times New Roman" w:hAnsi="Times New Roman" w:cs="Times New Roman"/>
          <w:sz w:val="25"/>
          <w:szCs w:val="25"/>
          <w:lang w:eastAsia="ru-RU"/>
        </w:rPr>
      </w:pPr>
      <w:bookmarkStart w:id="2" w:name="P612"/>
      <w:bookmarkEnd w:id="2"/>
      <w:r w:rsidRPr="006C4662">
        <w:rPr>
          <w:rFonts w:ascii="Times New Roman" w:eastAsia="Times New Roman" w:hAnsi="Times New Roman" w:cs="Times New Roman"/>
          <w:sz w:val="25"/>
          <w:szCs w:val="25"/>
          <w:lang w:eastAsia="ru-RU"/>
        </w:rPr>
        <w:t>Бланк заявления</w:t>
      </w:r>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ind w:left="3540" w:firstLine="708"/>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В Администрацию МО_____________________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w:t>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w:t>
      </w:r>
      <w:r w:rsidRPr="006C4662">
        <w:rPr>
          <w:rFonts w:ascii="Times New Roman" w:eastAsia="Times New Roman" w:hAnsi="Times New Roman" w:cs="Times New Roman"/>
          <w:sz w:val="20"/>
          <w:szCs w:val="20"/>
          <w:lang w:eastAsia="ru-RU"/>
        </w:rPr>
        <w:tab/>
        <w:t>от 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w:t>
      </w:r>
      <w:r w:rsidRPr="006C4662">
        <w:rPr>
          <w:rFonts w:ascii="Times New Roman" w:eastAsia="Times New Roman" w:hAnsi="Times New Roman" w:cs="Times New Roman"/>
          <w:sz w:val="20"/>
          <w:szCs w:val="20"/>
          <w:lang w:eastAsia="ru-RU"/>
        </w:rPr>
        <w:tab/>
        <w:t xml:space="preserve">фамилия, имя, </w:t>
      </w:r>
      <w:proofErr w:type="gramStart"/>
      <w:r w:rsidRPr="006C4662">
        <w:rPr>
          <w:rFonts w:ascii="Times New Roman" w:eastAsia="Times New Roman" w:hAnsi="Times New Roman" w:cs="Times New Roman"/>
          <w:sz w:val="20"/>
          <w:szCs w:val="20"/>
          <w:lang w:eastAsia="ru-RU"/>
        </w:rPr>
        <w:t>отчество(</w:t>
      </w:r>
      <w:proofErr w:type="gramEnd"/>
      <w:r w:rsidRPr="006C4662">
        <w:rPr>
          <w:rFonts w:ascii="Times New Roman" w:eastAsia="Times New Roman" w:hAnsi="Times New Roman" w:cs="Times New Roman"/>
          <w:sz w:val="20"/>
          <w:szCs w:val="20"/>
          <w:lang w:eastAsia="ru-RU"/>
        </w:rPr>
        <w:t>при наличии),</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 xml:space="preserve">  </w:t>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ind w:left="3540" w:firstLine="708"/>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место жительства заявителя, реквизиты</w:t>
      </w:r>
    </w:p>
    <w:p w:rsidR="006C4662" w:rsidRPr="006C4662" w:rsidRDefault="006C4662" w:rsidP="006C4662">
      <w:pPr>
        <w:widowControl w:val="0"/>
        <w:spacing w:after="0" w:line="240" w:lineRule="auto"/>
        <w:ind w:left="3540" w:firstLine="708"/>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документа, удостоверяющего личность</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w:t>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 xml:space="preserve">фамилия, имя, </w:t>
      </w:r>
      <w:proofErr w:type="gramStart"/>
      <w:r w:rsidRPr="006C4662">
        <w:rPr>
          <w:rFonts w:ascii="Times New Roman" w:eastAsia="Times New Roman" w:hAnsi="Times New Roman" w:cs="Times New Roman"/>
          <w:sz w:val="20"/>
          <w:szCs w:val="20"/>
          <w:lang w:eastAsia="ru-RU"/>
        </w:rPr>
        <w:t>отчество(</w:t>
      </w:r>
      <w:proofErr w:type="gramEnd"/>
      <w:r w:rsidRPr="006C4662">
        <w:rPr>
          <w:rFonts w:ascii="Times New Roman" w:eastAsia="Times New Roman" w:hAnsi="Times New Roman" w:cs="Times New Roman"/>
          <w:sz w:val="20"/>
          <w:szCs w:val="20"/>
          <w:lang w:eastAsia="ru-RU"/>
        </w:rPr>
        <w:t>при наличии)</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представителя заявителя и реквизиты</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документа, подтверждающего его полномочия</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(в случае если заявление подается</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представителем заявителя)</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r>
      <w:r w:rsidRPr="006C4662">
        <w:rPr>
          <w:rFonts w:ascii="Times New Roman" w:eastAsia="Times New Roman" w:hAnsi="Times New Roman" w:cs="Times New Roman"/>
          <w:sz w:val="20"/>
          <w:szCs w:val="20"/>
          <w:lang w:eastAsia="ru-RU"/>
        </w:rPr>
        <w:tab/>
        <w:t>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p>
    <w:p w:rsidR="006C4662" w:rsidRPr="006C4662" w:rsidRDefault="006C4662" w:rsidP="006C4662">
      <w:pPr>
        <w:widowControl w:val="0"/>
        <w:spacing w:after="0" w:line="240" w:lineRule="auto"/>
        <w:ind w:left="3540" w:firstLine="708"/>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почтовый адрес, адрес электронной почты,</w:t>
      </w:r>
    </w:p>
    <w:p w:rsidR="006C4662" w:rsidRPr="006C4662" w:rsidRDefault="006C4662" w:rsidP="006C4662">
      <w:pPr>
        <w:widowControl w:val="0"/>
        <w:spacing w:after="0" w:line="240" w:lineRule="auto"/>
        <w:ind w:left="3540" w:firstLine="708"/>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номер телефона для связи с заявителем или</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представителем заявителя </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________________________________________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r w:rsidRPr="006C4662">
        <w:rPr>
          <w:rFonts w:ascii="Times New Roman" w:eastAsia="Times New Roman" w:hAnsi="Times New Roman" w:cs="Times New Roman"/>
          <w:sz w:val="20"/>
          <w:szCs w:val="20"/>
          <w:lang w:eastAsia="ru-RU"/>
        </w:rPr>
        <w:t xml:space="preserve">                                    ________________________________________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0"/>
          <w:szCs w:val="20"/>
          <w:lang w:eastAsia="ru-RU"/>
        </w:rPr>
      </w:pPr>
    </w:p>
    <w:p w:rsidR="006C4662" w:rsidRPr="006C4662" w:rsidRDefault="006C4662" w:rsidP="006C4662">
      <w:pPr>
        <w:spacing w:after="0" w:line="240" w:lineRule="auto"/>
        <w:jc w:val="right"/>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                            сведения о том, что заявитель является </w:t>
      </w:r>
    </w:p>
    <w:p w:rsidR="006C4662" w:rsidRPr="006C4662" w:rsidRDefault="006C4662" w:rsidP="006C4662">
      <w:pPr>
        <w:spacing w:after="0" w:line="240" w:lineRule="auto"/>
        <w:jc w:val="right"/>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                                 инвалидом (в случае если заявление подается </w:t>
      </w:r>
    </w:p>
    <w:p w:rsidR="006C4662" w:rsidRPr="006C4662" w:rsidRDefault="006C4662" w:rsidP="006C4662">
      <w:pPr>
        <w:spacing w:after="0" w:line="240" w:lineRule="auto"/>
        <w:jc w:val="right"/>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                                                             инвалидом)</w:t>
      </w:r>
    </w:p>
    <w:p w:rsidR="006C4662" w:rsidRPr="006C4662" w:rsidRDefault="006C4662" w:rsidP="006C4662">
      <w:pPr>
        <w:spacing w:after="0" w:line="240" w:lineRule="auto"/>
        <w:ind w:left="3540" w:firstLine="708"/>
        <w:jc w:val="right"/>
        <w:rPr>
          <w:rFonts w:ascii="Times New Roman" w:hAnsi="Times New Roman" w:cs="Times New Roman"/>
          <w:sz w:val="20"/>
          <w:szCs w:val="20"/>
          <w:lang w:eastAsia="ru-RU"/>
        </w:rPr>
      </w:pPr>
      <w:r w:rsidRPr="006C4662">
        <w:rPr>
          <w:rFonts w:ascii="Times New Roman" w:hAnsi="Times New Roman" w:cs="Times New Roman"/>
          <w:sz w:val="20"/>
          <w:szCs w:val="20"/>
          <w:lang w:eastAsia="ru-RU"/>
        </w:rPr>
        <w:t>________________________________________</w:t>
      </w:r>
    </w:p>
    <w:p w:rsidR="006C4662" w:rsidRPr="006C4662" w:rsidRDefault="006C4662" w:rsidP="006C4662">
      <w:pPr>
        <w:spacing w:after="0" w:line="240" w:lineRule="auto"/>
        <w:ind w:left="3540" w:firstLine="708"/>
        <w:jc w:val="right"/>
        <w:rPr>
          <w:rFonts w:ascii="Times New Roman" w:hAnsi="Times New Roman" w:cs="Times New Roman"/>
          <w:sz w:val="20"/>
          <w:szCs w:val="20"/>
          <w:lang w:eastAsia="ru-RU"/>
        </w:rPr>
      </w:pPr>
      <w:r w:rsidRPr="006C4662">
        <w:rPr>
          <w:rFonts w:ascii="Times New Roman" w:hAnsi="Times New Roman" w:cs="Times New Roman"/>
          <w:sz w:val="20"/>
          <w:szCs w:val="20"/>
          <w:lang w:eastAsia="ru-RU"/>
        </w:rPr>
        <w:t>________________________________________</w:t>
      </w:r>
    </w:p>
    <w:p w:rsidR="006C4662" w:rsidRPr="006C4662" w:rsidRDefault="006C4662" w:rsidP="006C4662">
      <w:pPr>
        <w:spacing w:after="0" w:line="240" w:lineRule="auto"/>
        <w:jc w:val="both"/>
        <w:rPr>
          <w:rFonts w:ascii="Times New Roman" w:hAnsi="Times New Roman" w:cs="Times New Roman"/>
          <w:sz w:val="20"/>
          <w:szCs w:val="20"/>
          <w:lang w:eastAsia="ru-RU"/>
        </w:rPr>
      </w:pPr>
    </w:p>
    <w:p w:rsidR="006C4662" w:rsidRPr="006C4662" w:rsidRDefault="006C4662" w:rsidP="006C4662">
      <w:pPr>
        <w:spacing w:after="0" w:line="240" w:lineRule="auto"/>
        <w:jc w:val="center"/>
        <w:rPr>
          <w:rFonts w:ascii="Times New Roman" w:hAnsi="Times New Roman" w:cs="Times New Roman"/>
          <w:sz w:val="20"/>
          <w:szCs w:val="20"/>
          <w:lang w:eastAsia="ru-RU"/>
        </w:rPr>
      </w:pPr>
      <w:r w:rsidRPr="006C4662">
        <w:rPr>
          <w:rFonts w:ascii="Times New Roman" w:hAnsi="Times New Roman" w:cs="Times New Roman"/>
          <w:sz w:val="20"/>
          <w:szCs w:val="20"/>
          <w:lang w:eastAsia="ru-RU"/>
        </w:rPr>
        <w:t>ЗАЯВЛЕНИЕ</w:t>
      </w:r>
    </w:p>
    <w:p w:rsidR="006C4662" w:rsidRPr="006C4662" w:rsidRDefault="006C4662" w:rsidP="006C4662">
      <w:pPr>
        <w:spacing w:after="0" w:line="240" w:lineRule="auto"/>
        <w:jc w:val="center"/>
        <w:rPr>
          <w:rFonts w:ascii="Times New Roman" w:hAnsi="Times New Roman" w:cs="Times New Roman"/>
          <w:sz w:val="20"/>
          <w:szCs w:val="20"/>
          <w:lang w:eastAsia="ru-RU"/>
        </w:rPr>
      </w:pPr>
      <w:r w:rsidRPr="006C4662">
        <w:rPr>
          <w:rFonts w:ascii="Times New Roman" w:hAnsi="Times New Roman" w:cs="Times New Roman"/>
          <w:sz w:val="20"/>
          <w:szCs w:val="20"/>
          <w:lang w:eastAsia="ru-RU"/>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    </w:t>
      </w:r>
    </w:p>
    <w:p w:rsidR="006C4662" w:rsidRPr="006C4662" w:rsidRDefault="006C4662" w:rsidP="006C4662">
      <w:pPr>
        <w:spacing w:after="0" w:line="240" w:lineRule="auto"/>
        <w:jc w:val="both"/>
        <w:rPr>
          <w:rFonts w:ascii="Times New Roman" w:hAnsi="Times New Roman" w:cs="Times New Roman"/>
          <w:sz w:val="20"/>
          <w:szCs w:val="20"/>
          <w:u w:val="single"/>
          <w:lang w:eastAsia="ru-RU"/>
        </w:rPr>
      </w:pPr>
    </w:p>
    <w:p w:rsidR="006C4662" w:rsidRPr="006C4662" w:rsidRDefault="006C4662" w:rsidP="006C4662">
      <w:pPr>
        <w:spacing w:after="0" w:line="240" w:lineRule="auto"/>
        <w:ind w:firstLine="708"/>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Прошу принять решение об использовании земель или земельного </w:t>
      </w:r>
      <w:proofErr w:type="gramStart"/>
      <w:r w:rsidRPr="006C4662">
        <w:rPr>
          <w:rFonts w:ascii="Times New Roman" w:hAnsi="Times New Roman" w:cs="Times New Roman"/>
          <w:sz w:val="20"/>
          <w:szCs w:val="20"/>
          <w:lang w:eastAsia="ru-RU"/>
        </w:rPr>
        <w:t>участка:_</w:t>
      </w:r>
      <w:proofErr w:type="gramEnd"/>
      <w:r w:rsidRPr="006C4662">
        <w:rPr>
          <w:rFonts w:ascii="Times New Roman" w:hAnsi="Times New Roman" w:cs="Times New Roman"/>
          <w:sz w:val="20"/>
          <w:szCs w:val="20"/>
          <w:lang w:eastAsia="ru-RU"/>
        </w:rPr>
        <w:t>____________________________________________________________________</w:t>
      </w:r>
    </w:p>
    <w:p w:rsidR="006C4662" w:rsidRPr="006C4662" w:rsidRDefault="006C4662" w:rsidP="006C4662">
      <w:pPr>
        <w:spacing w:after="0" w:line="240" w:lineRule="auto"/>
        <w:jc w:val="center"/>
        <w:rPr>
          <w:rFonts w:ascii="Times New Roman" w:hAnsi="Times New Roman" w:cs="Times New Roman"/>
          <w:sz w:val="16"/>
          <w:szCs w:val="16"/>
          <w:lang w:eastAsia="ru-RU"/>
        </w:rPr>
      </w:pPr>
      <w:r w:rsidRPr="006C4662">
        <w:rPr>
          <w:rFonts w:ascii="Times New Roman" w:hAnsi="Times New Roman" w:cs="Times New Roman"/>
          <w:sz w:val="16"/>
          <w:szCs w:val="16"/>
          <w:lang w:eastAsia="ru-RU"/>
        </w:rPr>
        <w:t xml:space="preserve">       (указать кадастровый номер земельного участка в случае, если планируется использование всего земельного участка или его части)</w:t>
      </w:r>
    </w:p>
    <w:p w:rsidR="006C4662" w:rsidRPr="006C4662" w:rsidRDefault="006C4662" w:rsidP="006C4662">
      <w:pPr>
        <w:spacing w:after="0" w:line="240" w:lineRule="auto"/>
        <w:rPr>
          <w:rFonts w:ascii="Times New Roman" w:hAnsi="Times New Roman" w:cs="Times New Roman"/>
          <w:sz w:val="16"/>
          <w:szCs w:val="16"/>
          <w:lang w:eastAsia="ru-RU"/>
        </w:rPr>
      </w:pPr>
      <w:r w:rsidRPr="006C4662">
        <w:rPr>
          <w:rFonts w:ascii="Times New Roman" w:hAnsi="Times New Roman" w:cs="Times New Roman"/>
          <w:sz w:val="16"/>
          <w:szCs w:val="16"/>
          <w:lang w:eastAsia="ru-RU"/>
        </w:rPr>
        <w:t xml:space="preserve"> </w:t>
      </w:r>
      <w:r w:rsidRPr="006C4662">
        <w:rPr>
          <w:rFonts w:ascii="Times New Roman" w:hAnsi="Times New Roman" w:cs="Times New Roman"/>
          <w:sz w:val="20"/>
          <w:szCs w:val="20"/>
          <w:lang w:eastAsia="ru-RU"/>
        </w:rPr>
        <w:t>для размещения</w:t>
      </w:r>
      <w:r w:rsidRPr="006C4662">
        <w:rPr>
          <w:rFonts w:ascii="Times New Roman" w:hAnsi="Times New Roman" w:cs="Times New Roman"/>
          <w:sz w:val="16"/>
          <w:szCs w:val="16"/>
          <w:lang w:eastAsia="ru-RU"/>
        </w:rPr>
        <w:t xml:space="preserve"> __________________________________________________________________________________</w:t>
      </w:r>
    </w:p>
    <w:p w:rsidR="006C4662" w:rsidRPr="006C4662" w:rsidRDefault="006C4662" w:rsidP="006C4662">
      <w:pPr>
        <w:spacing w:after="0" w:line="240" w:lineRule="auto"/>
        <w:ind w:left="1416" w:firstLine="708"/>
        <w:jc w:val="center"/>
        <w:rPr>
          <w:rFonts w:ascii="Times New Roman" w:hAnsi="Times New Roman" w:cs="Times New Roman"/>
          <w:sz w:val="16"/>
          <w:szCs w:val="16"/>
          <w:lang w:eastAsia="ru-RU"/>
        </w:rPr>
      </w:pPr>
      <w:r w:rsidRPr="006C4662">
        <w:rPr>
          <w:rFonts w:ascii="Times New Roman" w:hAnsi="Times New Roman" w:cs="Times New Roman"/>
          <w:sz w:val="16"/>
          <w:szCs w:val="16"/>
          <w:lang w:eastAsia="ru-RU"/>
        </w:rPr>
        <w:t>(указывается вид объекта в соответствии со ст. 39.36-1 Земельного кодекса РФ)</w:t>
      </w:r>
    </w:p>
    <w:p w:rsidR="006C4662" w:rsidRPr="006C4662" w:rsidRDefault="006C4662" w:rsidP="006C4662">
      <w:pPr>
        <w:spacing w:after="0" w:line="240" w:lineRule="auto"/>
        <w:jc w:val="center"/>
        <w:rPr>
          <w:rFonts w:ascii="Times New Roman" w:hAnsi="Times New Roman" w:cs="Times New Roman"/>
          <w:sz w:val="16"/>
          <w:szCs w:val="16"/>
          <w:lang w:eastAsia="ru-RU"/>
        </w:rPr>
      </w:pPr>
      <w:r w:rsidRPr="006C4662">
        <w:rPr>
          <w:rFonts w:ascii="Times New Roman" w:hAnsi="Times New Roman" w:cs="Times New Roman"/>
          <w:sz w:val="16"/>
          <w:szCs w:val="16"/>
          <w:lang w:eastAsia="ru-RU"/>
        </w:rPr>
        <w:t xml:space="preserve"> </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Срок использования земель или земельного </w:t>
      </w:r>
      <w:proofErr w:type="gramStart"/>
      <w:r w:rsidRPr="006C4662">
        <w:rPr>
          <w:rFonts w:ascii="Times New Roman" w:hAnsi="Times New Roman" w:cs="Times New Roman"/>
          <w:sz w:val="20"/>
          <w:szCs w:val="20"/>
          <w:lang w:eastAsia="ru-RU"/>
        </w:rPr>
        <w:t>участка:_</w:t>
      </w:r>
      <w:proofErr w:type="gramEnd"/>
      <w:r w:rsidRPr="006C4662">
        <w:rPr>
          <w:rFonts w:ascii="Times New Roman" w:hAnsi="Times New Roman" w:cs="Times New Roman"/>
          <w:sz w:val="20"/>
          <w:szCs w:val="20"/>
          <w:lang w:eastAsia="ru-RU"/>
        </w:rPr>
        <w:t>___________________________</w:t>
      </w:r>
    </w:p>
    <w:p w:rsidR="006C4662" w:rsidRPr="006C4662" w:rsidRDefault="006C4662" w:rsidP="006C4662">
      <w:pPr>
        <w:spacing w:after="0" w:line="240" w:lineRule="auto"/>
        <w:jc w:val="right"/>
        <w:rPr>
          <w:rFonts w:ascii="Times New Roman" w:hAnsi="Times New Roman" w:cs="Times New Roman"/>
          <w:sz w:val="16"/>
          <w:szCs w:val="16"/>
          <w:lang w:eastAsia="ru-RU"/>
        </w:rPr>
      </w:pPr>
      <w:r w:rsidRPr="006C4662">
        <w:rPr>
          <w:rFonts w:ascii="Times New Roman" w:hAnsi="Times New Roman" w:cs="Times New Roman"/>
          <w:sz w:val="16"/>
          <w:szCs w:val="16"/>
          <w:lang w:eastAsia="ru-RU"/>
        </w:rPr>
        <w:t>(не более срока, установленного нормативным правовым актом ОМСУ)</w:t>
      </w:r>
    </w:p>
    <w:p w:rsidR="006C4662" w:rsidRPr="006C4662" w:rsidRDefault="006C4662" w:rsidP="006C4662">
      <w:pPr>
        <w:spacing w:after="0" w:line="240" w:lineRule="auto"/>
        <w:jc w:val="both"/>
        <w:rPr>
          <w:rFonts w:ascii="Times New Roman" w:hAnsi="Times New Roman" w:cs="Times New Roman"/>
          <w:sz w:val="20"/>
          <w:szCs w:val="20"/>
          <w:lang w:eastAsia="ru-RU"/>
        </w:rPr>
      </w:pP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Сведения о площади земель или земельного участка для размещения </w:t>
      </w:r>
      <w:proofErr w:type="gramStart"/>
      <w:r w:rsidRPr="006C4662">
        <w:rPr>
          <w:rFonts w:ascii="Times New Roman" w:hAnsi="Times New Roman" w:cs="Times New Roman"/>
          <w:sz w:val="20"/>
          <w:szCs w:val="20"/>
          <w:lang w:eastAsia="ru-RU"/>
        </w:rPr>
        <w:t>гаража:_</w:t>
      </w:r>
      <w:proofErr w:type="gramEnd"/>
      <w:r w:rsidRPr="006C4662">
        <w:rPr>
          <w:rFonts w:ascii="Times New Roman" w:hAnsi="Times New Roman" w:cs="Times New Roman"/>
          <w:sz w:val="20"/>
          <w:szCs w:val="20"/>
          <w:lang w:eastAsia="ru-RU"/>
        </w:rPr>
        <w:t>_____________________________________________________________________</w:t>
      </w:r>
    </w:p>
    <w:p w:rsidR="006C4662" w:rsidRPr="006C4662" w:rsidRDefault="006C4662" w:rsidP="006C4662">
      <w:pPr>
        <w:spacing w:after="0" w:line="240" w:lineRule="auto"/>
        <w:jc w:val="both"/>
        <w:rPr>
          <w:rFonts w:ascii="Times New Roman" w:hAnsi="Times New Roman" w:cs="Times New Roman"/>
          <w:sz w:val="20"/>
          <w:szCs w:val="20"/>
          <w:lang w:eastAsia="ru-RU"/>
        </w:rPr>
      </w:pP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 xml:space="preserve">Параметры </w:t>
      </w:r>
      <w:proofErr w:type="gramStart"/>
      <w:r w:rsidRPr="006C4662">
        <w:rPr>
          <w:rFonts w:ascii="Times New Roman" w:hAnsi="Times New Roman" w:cs="Times New Roman"/>
          <w:sz w:val="20"/>
          <w:szCs w:val="20"/>
          <w:lang w:eastAsia="ru-RU"/>
        </w:rPr>
        <w:t>гаража:_</w:t>
      </w:r>
      <w:proofErr w:type="gramEnd"/>
      <w:r w:rsidRPr="006C4662">
        <w:rPr>
          <w:rFonts w:ascii="Times New Roman" w:hAnsi="Times New Roman" w:cs="Times New Roman"/>
          <w:sz w:val="20"/>
          <w:szCs w:val="20"/>
          <w:lang w:eastAsia="ru-RU"/>
        </w:rPr>
        <w:t>_______________________________________________________________</w:t>
      </w:r>
    </w:p>
    <w:p w:rsidR="006C4662" w:rsidRPr="006C4662" w:rsidRDefault="006C4662" w:rsidP="006C4662">
      <w:pPr>
        <w:spacing w:after="0" w:line="240" w:lineRule="auto"/>
        <w:jc w:val="both"/>
        <w:rPr>
          <w:rFonts w:ascii="Times New Roman" w:hAnsi="Times New Roman" w:cs="Times New Roman"/>
          <w:sz w:val="20"/>
          <w:szCs w:val="20"/>
          <w:lang w:eastAsia="ru-RU"/>
        </w:rPr>
      </w:pP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«___» ___________ 20__ г.</w:t>
      </w:r>
    </w:p>
    <w:p w:rsidR="006C4662" w:rsidRPr="006C4662" w:rsidRDefault="006C4662" w:rsidP="006C4662">
      <w:pPr>
        <w:spacing w:after="0" w:line="240" w:lineRule="auto"/>
        <w:jc w:val="both"/>
        <w:rPr>
          <w:rFonts w:ascii="Times New Roman" w:hAnsi="Times New Roman" w:cs="Times New Roman"/>
          <w:sz w:val="16"/>
          <w:szCs w:val="16"/>
          <w:lang w:eastAsia="ru-RU"/>
        </w:rPr>
      </w:pPr>
      <w:r w:rsidRPr="006C4662">
        <w:rPr>
          <w:rFonts w:ascii="Times New Roman" w:hAnsi="Times New Roman" w:cs="Times New Roman"/>
          <w:sz w:val="20"/>
          <w:szCs w:val="20"/>
          <w:lang w:eastAsia="ru-RU"/>
        </w:rPr>
        <w:t xml:space="preserve"> </w:t>
      </w:r>
      <w:r w:rsidRPr="006C4662">
        <w:rPr>
          <w:rFonts w:ascii="Times New Roman" w:hAnsi="Times New Roman" w:cs="Times New Roman"/>
          <w:sz w:val="16"/>
          <w:szCs w:val="16"/>
          <w:lang w:eastAsia="ru-RU"/>
        </w:rPr>
        <w:t>(дата подачи заявления)</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_______________________        __________________________________________________</w:t>
      </w:r>
    </w:p>
    <w:p w:rsidR="006C4662" w:rsidRPr="006C4662" w:rsidRDefault="006C4662" w:rsidP="006C4662">
      <w:pPr>
        <w:spacing w:after="0" w:line="240" w:lineRule="auto"/>
        <w:jc w:val="both"/>
        <w:rPr>
          <w:rFonts w:ascii="Times New Roman" w:hAnsi="Times New Roman" w:cs="Times New Roman"/>
          <w:sz w:val="16"/>
          <w:szCs w:val="16"/>
          <w:lang w:eastAsia="ru-RU"/>
        </w:rPr>
      </w:pPr>
      <w:r w:rsidRPr="006C4662">
        <w:rPr>
          <w:rFonts w:ascii="Times New Roman" w:hAnsi="Times New Roman" w:cs="Times New Roman"/>
          <w:sz w:val="16"/>
          <w:szCs w:val="16"/>
          <w:lang w:eastAsia="ru-RU"/>
        </w:rPr>
        <w:t xml:space="preserve">  (подпись </w:t>
      </w:r>
      <w:proofErr w:type="gramStart"/>
      <w:r w:rsidRPr="006C4662">
        <w:rPr>
          <w:rFonts w:ascii="Times New Roman" w:hAnsi="Times New Roman" w:cs="Times New Roman"/>
          <w:sz w:val="16"/>
          <w:szCs w:val="16"/>
          <w:lang w:eastAsia="ru-RU"/>
        </w:rPr>
        <w:t xml:space="preserve">заявителя)   </w:t>
      </w:r>
      <w:proofErr w:type="gramEnd"/>
      <w:r w:rsidRPr="006C4662">
        <w:rPr>
          <w:rFonts w:ascii="Times New Roman" w:hAnsi="Times New Roman" w:cs="Times New Roman"/>
          <w:sz w:val="16"/>
          <w:szCs w:val="16"/>
          <w:lang w:eastAsia="ru-RU"/>
        </w:rPr>
        <w:t xml:space="preserve">                                    (полностью Ф.И.О.)</w:t>
      </w:r>
    </w:p>
    <w:p w:rsidR="006C4662" w:rsidRPr="006C4662" w:rsidRDefault="006C4662" w:rsidP="006C4662">
      <w:pPr>
        <w:spacing w:after="0" w:line="240" w:lineRule="auto"/>
        <w:jc w:val="both"/>
        <w:rPr>
          <w:rFonts w:ascii="Times New Roman" w:hAnsi="Times New Roman" w:cs="Times New Roman"/>
          <w:sz w:val="20"/>
          <w:szCs w:val="20"/>
          <w:lang w:eastAsia="ru-RU"/>
        </w:rPr>
      </w:pPr>
    </w:p>
    <w:p w:rsidR="006C4662" w:rsidRPr="006C4662" w:rsidRDefault="006C4662" w:rsidP="006C4662">
      <w:pPr>
        <w:spacing w:after="0" w:line="240" w:lineRule="auto"/>
        <w:ind w:right="283"/>
        <w:jc w:val="both"/>
        <w:rPr>
          <w:rFonts w:ascii="Times New Roman" w:hAnsi="Times New Roman" w:cs="Times New Roman"/>
          <w:sz w:val="20"/>
          <w:szCs w:val="20"/>
          <w:lang w:eastAsia="ru-RU"/>
        </w:rPr>
      </w:pPr>
      <w:proofErr w:type="gramStart"/>
      <w:r w:rsidRPr="006C4662">
        <w:rPr>
          <w:rFonts w:ascii="Times New Roman" w:hAnsi="Times New Roman" w:cs="Times New Roman"/>
          <w:sz w:val="20"/>
          <w:szCs w:val="20"/>
          <w:lang w:eastAsia="ru-RU"/>
        </w:rPr>
        <w:t>Приложение:  документы</w:t>
      </w:r>
      <w:proofErr w:type="gramEnd"/>
      <w:r w:rsidRPr="006C4662">
        <w:rPr>
          <w:rFonts w:ascii="Times New Roman" w:hAnsi="Times New Roman" w:cs="Times New Roman"/>
          <w:sz w:val="20"/>
          <w:szCs w:val="20"/>
          <w:lang w:eastAsia="ru-RU"/>
        </w:rPr>
        <w:t>, прилагаемые к заявлению, согласно перечню на _______ л.</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lastRenderedPageBreak/>
        <w:t>___________________________________________________________________________</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___________________________________________________________________________</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Заявление принял: ____________________________ «___» _____________ 20__ г.</w:t>
      </w:r>
    </w:p>
    <w:p w:rsidR="006C4662" w:rsidRPr="006C4662" w:rsidRDefault="006C4662" w:rsidP="006C4662">
      <w:pPr>
        <w:spacing w:after="0" w:line="240" w:lineRule="auto"/>
        <w:jc w:val="both"/>
        <w:rPr>
          <w:rFonts w:ascii="Times New Roman" w:hAnsi="Times New Roman" w:cs="Times New Roman"/>
          <w:sz w:val="20"/>
          <w:szCs w:val="20"/>
          <w:lang w:eastAsia="ru-RU"/>
        </w:rPr>
      </w:pPr>
      <w:r w:rsidRPr="006C4662">
        <w:rPr>
          <w:rFonts w:ascii="Times New Roman" w:hAnsi="Times New Roman" w:cs="Times New Roman"/>
          <w:sz w:val="20"/>
          <w:szCs w:val="20"/>
          <w:lang w:eastAsia="ru-RU"/>
        </w:rPr>
        <w:t>___________________________________________________________________________</w:t>
      </w:r>
    </w:p>
    <w:p w:rsidR="006C4662" w:rsidRPr="006C4662" w:rsidRDefault="006C4662" w:rsidP="006C4662">
      <w:pPr>
        <w:spacing w:after="0" w:line="240" w:lineRule="auto"/>
        <w:jc w:val="both"/>
        <w:rPr>
          <w:rFonts w:ascii="Times New Roman" w:hAnsi="Times New Roman" w:cs="Times New Roman"/>
          <w:sz w:val="16"/>
          <w:szCs w:val="16"/>
          <w:lang w:eastAsia="ru-RU"/>
        </w:rPr>
      </w:pPr>
      <w:r w:rsidRPr="006C4662">
        <w:rPr>
          <w:rFonts w:ascii="Times New Roman" w:hAnsi="Times New Roman" w:cs="Times New Roman"/>
          <w:sz w:val="20"/>
          <w:szCs w:val="20"/>
          <w:lang w:eastAsia="ru-RU"/>
        </w:rPr>
        <w:t xml:space="preserve">             </w:t>
      </w:r>
      <w:r w:rsidRPr="006C4662">
        <w:rPr>
          <w:rFonts w:ascii="Times New Roman" w:hAnsi="Times New Roman" w:cs="Times New Roman"/>
          <w:sz w:val="16"/>
          <w:szCs w:val="16"/>
          <w:lang w:eastAsia="ru-RU"/>
        </w:rPr>
        <w:t>(Ф.И.О., подпись сотрудника, принявшего заявление)</w:t>
      </w:r>
    </w:p>
    <w:p w:rsidR="006C4662" w:rsidRPr="006C4662" w:rsidRDefault="006C4662" w:rsidP="006C4662">
      <w:pPr>
        <w:widowControl w:val="0"/>
        <w:spacing w:after="0" w:line="240" w:lineRule="auto"/>
        <w:rPr>
          <w:rFonts w:ascii="Times New Roman" w:eastAsia="Times New Roman" w:hAnsi="Times New Roman" w:cs="Times New Roman"/>
          <w:sz w:val="24"/>
          <w:szCs w:val="24"/>
          <w:lang w:eastAsia="ru-RU"/>
        </w:rPr>
      </w:pPr>
      <w:bookmarkStart w:id="3" w:name="Par588"/>
      <w:bookmarkEnd w:id="3"/>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Результат рассмотрения заявления прошу:</w:t>
      </w:r>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6C4662" w:rsidRPr="006C4662" w:rsidTr="006C4662">
        <w:tc>
          <w:tcPr>
            <w:tcW w:w="534" w:type="dxa"/>
            <w:tcBorders>
              <w:right w:val="single" w:sz="4" w:space="0" w:color="auto"/>
            </w:tcBorders>
          </w:tcPr>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выдать на руки в администрации__________________________________________</w:t>
            </w:r>
          </w:p>
        </w:tc>
      </w:tr>
      <w:tr w:rsidR="006C4662" w:rsidRPr="006C4662" w:rsidTr="006C4662">
        <w:tc>
          <w:tcPr>
            <w:tcW w:w="534" w:type="dxa"/>
            <w:vMerge w:val="restart"/>
            <w:tcBorders>
              <w:right w:val="single" w:sz="4" w:space="0" w:color="auto"/>
            </w:tcBorders>
          </w:tcPr>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выдать на руки в МФЦ (указать адрес)_____________________________________</w:t>
            </w:r>
          </w:p>
        </w:tc>
      </w:tr>
      <w:tr w:rsidR="006C4662" w:rsidRPr="006C4662" w:rsidTr="006C4662">
        <w:trPr>
          <w:trHeight w:val="286"/>
        </w:trPr>
        <w:tc>
          <w:tcPr>
            <w:tcW w:w="534" w:type="dxa"/>
            <w:vMerge/>
            <w:tcBorders>
              <w:right w:val="single" w:sz="4" w:space="0" w:color="auto"/>
            </w:tcBorders>
          </w:tcPr>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6C4662" w:rsidRPr="006C4662" w:rsidRDefault="006C4662" w:rsidP="006C4662">
            <w:pPr>
              <w:widowControl w:val="0"/>
              <w:spacing w:after="0" w:line="240" w:lineRule="auto"/>
              <w:rPr>
                <w:rFonts w:ascii="Times New Roman" w:eastAsia="Times New Roman" w:hAnsi="Times New Roman" w:cs="Times New Roman"/>
                <w:sz w:val="25"/>
                <w:szCs w:val="25"/>
                <w:lang w:eastAsia="ru-RU"/>
              </w:rPr>
            </w:pPr>
          </w:p>
        </w:tc>
      </w:tr>
      <w:tr w:rsidR="006C4662" w:rsidRPr="006C4662" w:rsidTr="006C4662">
        <w:trPr>
          <w:trHeight w:val="461"/>
        </w:trPr>
        <w:tc>
          <w:tcPr>
            <w:tcW w:w="534" w:type="dxa"/>
            <w:tcBorders>
              <w:right w:val="single" w:sz="4" w:space="0" w:color="auto"/>
            </w:tcBorders>
          </w:tcPr>
          <w:p w:rsidR="006C4662" w:rsidRPr="006C4662" w:rsidRDefault="006C4662" w:rsidP="006C4662">
            <w:pPr>
              <w:widowControl w:val="0"/>
              <w:spacing w:after="0" w:line="240" w:lineRule="auto"/>
              <w:jc w:val="both"/>
              <w:rPr>
                <w:rFonts w:ascii="Times New Roman" w:eastAsia="Times New Roman" w:hAnsi="Times New Roman" w:cs="Times New Roman"/>
                <w:b/>
                <w:sz w:val="25"/>
                <w:szCs w:val="25"/>
                <w:lang w:eastAsia="ru-RU"/>
              </w:rPr>
            </w:pPr>
          </w:p>
          <w:p w:rsidR="006C4662" w:rsidRPr="006C4662" w:rsidRDefault="006C4662" w:rsidP="006C4662">
            <w:pPr>
              <w:widowControl w:val="0"/>
              <w:spacing w:after="0" w:line="240" w:lineRule="auto"/>
              <w:jc w:val="both"/>
              <w:rPr>
                <w:rFonts w:ascii="Times New Roman" w:eastAsia="Times New Roman" w:hAnsi="Times New Roman" w:cs="Times New Roman"/>
                <w:b/>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направить в электронной форме в личный кабинет на ПГУ ЛО/ЕПГУ </w:t>
            </w:r>
          </w:p>
          <w:p w:rsidR="006C4662" w:rsidRPr="006C4662" w:rsidRDefault="006C4662" w:rsidP="006C4662">
            <w:pPr>
              <w:widowControl w:val="0"/>
              <w:spacing w:after="0" w:line="240" w:lineRule="auto"/>
              <w:jc w:val="both"/>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(при технической реализации)</w:t>
            </w:r>
          </w:p>
        </w:tc>
      </w:tr>
      <w:tr w:rsidR="006C4662" w:rsidRPr="006C4662" w:rsidTr="006C4662">
        <w:trPr>
          <w:trHeight w:val="461"/>
        </w:trPr>
        <w:tc>
          <w:tcPr>
            <w:tcW w:w="534" w:type="dxa"/>
            <w:tcBorders>
              <w:right w:val="single" w:sz="4" w:space="0" w:color="auto"/>
            </w:tcBorders>
          </w:tcPr>
          <w:p w:rsidR="006C4662" w:rsidRPr="006C4662" w:rsidRDefault="006C4662" w:rsidP="006C4662">
            <w:pPr>
              <w:widowControl w:val="0"/>
              <w:spacing w:after="0" w:line="240" w:lineRule="auto"/>
              <w:jc w:val="both"/>
              <w:rPr>
                <w:rFonts w:ascii="Times New Roman" w:eastAsia="Times New Roman" w:hAnsi="Times New Roman" w:cs="Times New Roman"/>
                <w:b/>
                <w:sz w:val="25"/>
                <w:szCs w:val="25"/>
                <w:lang w:eastAsia="ru-RU"/>
              </w:rPr>
            </w:pPr>
          </w:p>
          <w:p w:rsidR="006C4662" w:rsidRPr="006C4662" w:rsidRDefault="006C4662" w:rsidP="006C4662">
            <w:pPr>
              <w:widowControl w:val="0"/>
              <w:spacing w:after="0" w:line="240" w:lineRule="auto"/>
              <w:jc w:val="both"/>
              <w:rPr>
                <w:rFonts w:ascii="Times New Roman" w:eastAsia="Times New Roman" w:hAnsi="Times New Roman" w:cs="Times New Roman"/>
                <w:b/>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6C4662" w:rsidRPr="006C4662" w:rsidRDefault="006C4662" w:rsidP="006C4662">
            <w:pPr>
              <w:widowControl w:val="0"/>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направить по почте (указать адрес) _______________________________________</w:t>
            </w:r>
          </w:p>
          <w:p w:rsidR="006C4662" w:rsidRPr="006C4662" w:rsidRDefault="006C4662" w:rsidP="006C4662">
            <w:pPr>
              <w:widowControl w:val="0"/>
              <w:spacing w:after="0" w:line="240" w:lineRule="auto"/>
              <w:rPr>
                <w:rFonts w:ascii="Times New Roman" w:eastAsia="Times New Roman" w:hAnsi="Times New Roman" w:cs="Times New Roman"/>
                <w:sz w:val="20"/>
                <w:szCs w:val="20"/>
                <w:lang w:eastAsia="ru-RU"/>
              </w:rPr>
            </w:pPr>
          </w:p>
        </w:tc>
      </w:tr>
      <w:tr w:rsidR="006C4662" w:rsidRPr="006C4662" w:rsidTr="006C4662">
        <w:trPr>
          <w:trHeight w:val="461"/>
        </w:trPr>
        <w:tc>
          <w:tcPr>
            <w:tcW w:w="534" w:type="dxa"/>
            <w:tcBorders>
              <w:right w:val="single" w:sz="4" w:space="0" w:color="auto"/>
            </w:tcBorders>
          </w:tcPr>
          <w:p w:rsidR="006C4662" w:rsidRPr="006C4662" w:rsidRDefault="006C4662" w:rsidP="006C4662">
            <w:pPr>
              <w:widowControl w:val="0"/>
              <w:spacing w:after="0" w:line="240" w:lineRule="auto"/>
              <w:jc w:val="both"/>
              <w:rPr>
                <w:rFonts w:ascii="Times New Roman" w:eastAsia="Times New Roman" w:hAnsi="Times New Roman" w:cs="Times New Roman"/>
                <w:b/>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6C4662" w:rsidRPr="006C4662" w:rsidRDefault="006C4662" w:rsidP="006C4662">
            <w:pPr>
              <w:widowControl w:val="0"/>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направить на адрес электронной почты (указать адрес) ______________________</w:t>
            </w:r>
          </w:p>
          <w:p w:rsidR="006C4662" w:rsidRPr="006C4662" w:rsidRDefault="006C4662" w:rsidP="006C4662">
            <w:pPr>
              <w:widowControl w:val="0"/>
              <w:spacing w:after="0" w:line="240" w:lineRule="auto"/>
              <w:rPr>
                <w:rFonts w:ascii="Times New Roman" w:eastAsia="Times New Roman" w:hAnsi="Times New Roman" w:cs="Times New Roman"/>
                <w:sz w:val="25"/>
                <w:szCs w:val="25"/>
                <w:lang w:eastAsia="ru-RU"/>
              </w:rPr>
            </w:pPr>
          </w:p>
        </w:tc>
      </w:tr>
    </w:tbl>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right"/>
        <w:rPr>
          <w:rFonts w:ascii="Times New Roman" w:eastAsia="Arial" w:hAnsi="Times New Roman" w:cs="Times New Roman"/>
          <w:sz w:val="24"/>
          <w:szCs w:val="24"/>
          <w:lang w:eastAsia="ru-RU"/>
        </w:rPr>
      </w:pPr>
      <w:r w:rsidRPr="006C4662">
        <w:rPr>
          <w:rFonts w:ascii="Times New Roman" w:eastAsia="Arial" w:hAnsi="Times New Roman" w:cs="Times New Roman"/>
          <w:sz w:val="24"/>
          <w:szCs w:val="24"/>
          <w:lang w:eastAsia="ru-RU"/>
        </w:rPr>
        <w:br w:type="column"/>
      </w:r>
      <w:r w:rsidRPr="006C4662">
        <w:rPr>
          <w:rFonts w:ascii="Times New Roman" w:eastAsia="Arial" w:hAnsi="Times New Roman" w:cs="Times New Roman"/>
          <w:sz w:val="24"/>
          <w:szCs w:val="24"/>
          <w:lang w:eastAsia="ru-RU"/>
        </w:rPr>
        <w:lastRenderedPageBreak/>
        <w:t>Образец № 2</w:t>
      </w:r>
    </w:p>
    <w:p w:rsidR="006C4662" w:rsidRPr="006C4662" w:rsidRDefault="006C4662" w:rsidP="006C4662">
      <w:pPr>
        <w:widowControl w:val="0"/>
        <w:spacing w:after="0" w:line="240" w:lineRule="auto"/>
        <w:rPr>
          <w:rFonts w:eastAsia="Times New Roman"/>
          <w:sz w:val="24"/>
          <w:szCs w:val="24"/>
          <w:lang w:eastAsia="ru-RU"/>
        </w:rPr>
      </w:pPr>
    </w:p>
    <w:p w:rsidR="006C4662" w:rsidRPr="006C4662" w:rsidRDefault="006C4662" w:rsidP="006C4662">
      <w:pPr>
        <w:spacing w:after="0" w:line="240" w:lineRule="auto"/>
        <w:jc w:val="center"/>
        <w:rPr>
          <w:rFonts w:ascii="Times New Roman" w:hAnsi="Times New Roman" w:cs="Times New Roman"/>
          <w:sz w:val="25"/>
          <w:szCs w:val="25"/>
          <w:lang w:eastAsia="ru-RU"/>
        </w:rPr>
      </w:pPr>
      <w:r w:rsidRPr="006C4662">
        <w:rPr>
          <w:rFonts w:ascii="Courier New" w:eastAsia="Times New Roman" w:hAnsi="Courier New" w:cs="Courier New"/>
          <w:sz w:val="25"/>
          <w:szCs w:val="25"/>
          <w:lang w:eastAsia="ru-RU"/>
        </w:rPr>
        <w:t xml:space="preserve">                                               </w:t>
      </w:r>
    </w:p>
    <w:p w:rsidR="006C4662" w:rsidRPr="006C4662" w:rsidRDefault="006C4662" w:rsidP="006C4662">
      <w:pPr>
        <w:spacing w:after="0" w:line="240" w:lineRule="auto"/>
        <w:jc w:val="center"/>
        <w:rPr>
          <w:rFonts w:ascii="Times New Roman" w:hAnsi="Times New Roman" w:cs="Times New Roman"/>
          <w:sz w:val="25"/>
          <w:szCs w:val="25"/>
          <w:lang w:eastAsia="ru-RU"/>
        </w:rPr>
      </w:pPr>
      <w:r w:rsidRPr="006C4662">
        <w:rPr>
          <w:rFonts w:ascii="Times New Roman" w:hAnsi="Times New Roman" w:cs="Times New Roman"/>
          <w:sz w:val="25"/>
          <w:szCs w:val="25"/>
          <w:lang w:eastAsia="ru-RU"/>
        </w:rPr>
        <w:t xml:space="preserve">РЕШЕНИЕ </w:t>
      </w:r>
    </w:p>
    <w:p w:rsidR="006C4662" w:rsidRPr="006C4662" w:rsidRDefault="006C4662" w:rsidP="006C4662">
      <w:pPr>
        <w:spacing w:after="0" w:line="240" w:lineRule="auto"/>
        <w:jc w:val="center"/>
        <w:rPr>
          <w:rFonts w:ascii="Times New Roman" w:hAnsi="Times New Roman" w:cs="Times New Roman"/>
          <w:sz w:val="25"/>
          <w:szCs w:val="25"/>
          <w:lang w:eastAsia="ru-RU"/>
        </w:rPr>
      </w:pPr>
      <w:r w:rsidRPr="006C4662">
        <w:rPr>
          <w:rFonts w:ascii="Times New Roman" w:hAnsi="Times New Roman" w:cs="Times New Roman"/>
          <w:sz w:val="25"/>
          <w:szCs w:val="25"/>
          <w:lang w:eastAsia="ru-RU"/>
        </w:rPr>
        <w:t>(постановление и т.п.)</w:t>
      </w:r>
    </w:p>
    <w:p w:rsidR="006C4662" w:rsidRPr="006C4662" w:rsidRDefault="006C4662" w:rsidP="006C4662">
      <w:pPr>
        <w:spacing w:after="0" w:line="240" w:lineRule="auto"/>
        <w:rPr>
          <w:rFonts w:ascii="Times New Roman" w:hAnsi="Times New Roman" w:cs="Times New Roman"/>
          <w:sz w:val="25"/>
          <w:szCs w:val="25"/>
          <w:lang w:eastAsia="ru-RU"/>
        </w:rPr>
      </w:pPr>
    </w:p>
    <w:p w:rsidR="006C4662" w:rsidRPr="006C4662" w:rsidRDefault="006C4662" w:rsidP="006C4662">
      <w:pPr>
        <w:spacing w:after="0" w:line="240" w:lineRule="auto"/>
        <w:jc w:val="both"/>
        <w:rPr>
          <w:rFonts w:ascii="Times New Roman" w:hAnsi="Times New Roman" w:cs="Times New Roman"/>
          <w:sz w:val="25"/>
          <w:szCs w:val="25"/>
          <w:lang w:eastAsia="ru-RU"/>
        </w:rPr>
      </w:pPr>
      <w:r w:rsidRPr="006C4662">
        <w:rPr>
          <w:rFonts w:ascii="Times New Roman" w:hAnsi="Times New Roman" w:cs="Times New Roman"/>
          <w:sz w:val="25"/>
          <w:szCs w:val="25"/>
          <w:lang w:eastAsia="ru-RU"/>
        </w:rPr>
        <w:t>____________________</w:t>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t>№ ________</w:t>
      </w:r>
    </w:p>
    <w:p w:rsidR="006C4662" w:rsidRPr="006C4662" w:rsidRDefault="006C4662" w:rsidP="006C4662">
      <w:pPr>
        <w:spacing w:after="0" w:line="240" w:lineRule="auto"/>
        <w:rPr>
          <w:rFonts w:ascii="Times New Roman" w:hAnsi="Times New Roman" w:cs="Times New Roman"/>
          <w:sz w:val="25"/>
          <w:szCs w:val="25"/>
          <w:lang w:eastAsia="ru-RU"/>
        </w:rPr>
      </w:pPr>
    </w:p>
    <w:p w:rsidR="006C4662" w:rsidRPr="006C4662" w:rsidRDefault="006C4662" w:rsidP="006C4662">
      <w:pPr>
        <w:spacing w:after="0" w:line="240" w:lineRule="auto"/>
        <w:jc w:val="center"/>
        <w:rPr>
          <w:rFonts w:ascii="Times New Roman" w:eastAsia="Times New Roman" w:hAnsi="Times New Roman" w:cs="Times New Roman"/>
          <w:sz w:val="25"/>
          <w:szCs w:val="25"/>
          <w:lang w:eastAsia="ru-RU"/>
        </w:rPr>
      </w:pPr>
    </w:p>
    <w:p w:rsidR="006C4662" w:rsidRPr="006C4662" w:rsidRDefault="006C4662" w:rsidP="006C4662">
      <w:pPr>
        <w:spacing w:after="0" w:line="240" w:lineRule="auto"/>
        <w:jc w:val="center"/>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p>
    <w:p w:rsidR="006C4662" w:rsidRPr="006C4662" w:rsidRDefault="006C4662" w:rsidP="006C4662">
      <w:pPr>
        <w:spacing w:after="0" w:line="240" w:lineRule="auto"/>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Глава Администрации</w:t>
      </w:r>
      <w:r w:rsidRPr="006C4662">
        <w:rPr>
          <w:rFonts w:ascii="Times New Roman" w:eastAsia="Times New Roman" w:hAnsi="Times New Roman" w:cs="Times New Roman"/>
          <w:sz w:val="25"/>
          <w:szCs w:val="25"/>
          <w:lang w:eastAsia="ru-RU"/>
        </w:rPr>
        <w:tab/>
      </w:r>
      <w:r w:rsidRPr="006C4662">
        <w:rPr>
          <w:rFonts w:ascii="Times New Roman" w:eastAsia="Times New Roman" w:hAnsi="Times New Roman" w:cs="Times New Roman"/>
          <w:sz w:val="25"/>
          <w:szCs w:val="25"/>
          <w:lang w:eastAsia="ru-RU"/>
        </w:rPr>
        <w:tab/>
      </w:r>
      <w:r w:rsidRPr="006C4662">
        <w:rPr>
          <w:rFonts w:ascii="Times New Roman" w:eastAsia="Times New Roman" w:hAnsi="Times New Roman" w:cs="Times New Roman"/>
          <w:sz w:val="25"/>
          <w:szCs w:val="25"/>
          <w:lang w:eastAsia="ru-RU"/>
        </w:rPr>
        <w:tab/>
      </w:r>
      <w:r w:rsidRPr="006C4662">
        <w:rPr>
          <w:rFonts w:ascii="Times New Roman" w:eastAsia="Times New Roman" w:hAnsi="Times New Roman" w:cs="Times New Roman"/>
          <w:sz w:val="25"/>
          <w:szCs w:val="25"/>
          <w:lang w:eastAsia="ru-RU"/>
        </w:rPr>
        <w:tab/>
        <w:t xml:space="preserve"> </w:t>
      </w:r>
      <w:r w:rsidRPr="006C4662">
        <w:rPr>
          <w:rFonts w:ascii="Times New Roman" w:eastAsia="Times New Roman" w:hAnsi="Times New Roman" w:cs="Times New Roman"/>
          <w:sz w:val="25"/>
          <w:szCs w:val="25"/>
          <w:lang w:eastAsia="ru-RU"/>
        </w:rPr>
        <w:tab/>
        <w:t xml:space="preserve">   </w:t>
      </w:r>
      <w:r w:rsidRPr="006C4662">
        <w:rPr>
          <w:rFonts w:ascii="Times New Roman" w:eastAsia="Times New Roman" w:hAnsi="Times New Roman" w:cs="Times New Roman"/>
          <w:sz w:val="25"/>
          <w:szCs w:val="25"/>
          <w:lang w:eastAsia="ru-RU"/>
        </w:rPr>
        <w:tab/>
      </w:r>
      <w:r w:rsidRPr="006C4662">
        <w:rPr>
          <w:rFonts w:ascii="Times New Roman" w:eastAsia="Times New Roman" w:hAnsi="Times New Roman" w:cs="Times New Roman"/>
          <w:sz w:val="25"/>
          <w:szCs w:val="25"/>
          <w:lang w:eastAsia="ru-RU"/>
        </w:rPr>
        <w:tab/>
      </w:r>
    </w:p>
    <w:p w:rsidR="006C4662" w:rsidRPr="006C4662" w:rsidRDefault="006C4662" w:rsidP="006C4662">
      <w:pPr>
        <w:widowControl w:val="0"/>
        <w:spacing w:after="0" w:line="240" w:lineRule="auto"/>
        <w:jc w:val="right"/>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right"/>
        <w:rPr>
          <w:rFonts w:ascii="Times New Roman" w:eastAsia="Arial" w:hAnsi="Times New Roman" w:cs="Times New Roman"/>
          <w:sz w:val="25"/>
          <w:szCs w:val="25"/>
          <w:lang w:eastAsia="ru-RU"/>
        </w:rPr>
      </w:pPr>
    </w:p>
    <w:p w:rsidR="006C4662" w:rsidRPr="006C4662" w:rsidRDefault="006C4662" w:rsidP="006C4662">
      <w:pPr>
        <w:widowControl w:val="0"/>
        <w:spacing w:after="0" w:line="240" w:lineRule="auto"/>
        <w:jc w:val="right"/>
        <w:rPr>
          <w:rFonts w:ascii="Times New Roman" w:eastAsia="Arial" w:hAnsi="Times New Roman" w:cs="Times New Roman"/>
          <w:sz w:val="25"/>
          <w:szCs w:val="25"/>
          <w:lang w:eastAsia="ru-RU"/>
        </w:rPr>
      </w:pPr>
      <w:r w:rsidRPr="006C4662">
        <w:rPr>
          <w:rFonts w:ascii="Times New Roman" w:eastAsia="Arial" w:hAnsi="Times New Roman" w:cs="Times New Roman"/>
          <w:sz w:val="25"/>
          <w:szCs w:val="25"/>
          <w:lang w:eastAsia="ru-RU"/>
        </w:rPr>
        <w:br w:type="column"/>
      </w:r>
      <w:r w:rsidRPr="006C4662">
        <w:rPr>
          <w:rFonts w:ascii="Times New Roman" w:eastAsia="Arial" w:hAnsi="Times New Roman" w:cs="Times New Roman"/>
          <w:sz w:val="25"/>
          <w:szCs w:val="25"/>
          <w:lang w:eastAsia="ru-RU"/>
        </w:rPr>
        <w:lastRenderedPageBreak/>
        <w:t>Образец № 3</w:t>
      </w:r>
    </w:p>
    <w:p w:rsidR="006C4662" w:rsidRPr="006C4662" w:rsidRDefault="006C4662" w:rsidP="006C4662">
      <w:pPr>
        <w:widowControl w:val="0"/>
        <w:spacing w:after="0" w:line="240" w:lineRule="auto"/>
        <w:jc w:val="right"/>
        <w:rPr>
          <w:rFonts w:ascii="Courier New" w:eastAsia="Arial" w:hAnsi="Courier New" w:cs="Courier New"/>
          <w:sz w:val="25"/>
          <w:szCs w:val="25"/>
          <w:lang w:eastAsia="ru-RU"/>
        </w:rPr>
      </w:pPr>
      <w:r w:rsidRPr="006C4662">
        <w:rPr>
          <w:rFonts w:ascii="Courier New" w:eastAsia="Arial" w:hAnsi="Courier New" w:cs="Courier New"/>
          <w:sz w:val="25"/>
          <w:szCs w:val="25"/>
          <w:lang w:eastAsia="ru-RU"/>
        </w:rPr>
        <w:t>_______________________</w:t>
      </w:r>
    </w:p>
    <w:p w:rsidR="006C4662" w:rsidRPr="006C4662" w:rsidRDefault="006C4662" w:rsidP="006C4662">
      <w:pPr>
        <w:widowControl w:val="0"/>
        <w:spacing w:after="0" w:line="240" w:lineRule="auto"/>
        <w:jc w:val="right"/>
        <w:rPr>
          <w:rFonts w:ascii="Times New Roman" w:eastAsia="Arial" w:hAnsi="Times New Roman" w:cs="Times New Roman"/>
          <w:sz w:val="25"/>
          <w:szCs w:val="25"/>
          <w:lang w:eastAsia="ru-RU"/>
        </w:rPr>
      </w:pPr>
      <w:r w:rsidRPr="006C4662">
        <w:rPr>
          <w:rFonts w:ascii="Times New Roman" w:eastAsia="Arial" w:hAnsi="Times New Roman" w:cs="Times New Roman"/>
          <w:sz w:val="25"/>
          <w:szCs w:val="25"/>
          <w:lang w:eastAsia="ru-RU"/>
        </w:rPr>
        <w:t>___________________________</w:t>
      </w:r>
    </w:p>
    <w:p w:rsidR="006C4662" w:rsidRPr="006C4662" w:rsidRDefault="006C4662" w:rsidP="006C4662">
      <w:pPr>
        <w:widowControl w:val="0"/>
        <w:spacing w:after="0" w:line="240" w:lineRule="auto"/>
        <w:jc w:val="right"/>
        <w:rPr>
          <w:rFonts w:ascii="Times New Roman" w:eastAsia="Arial" w:hAnsi="Times New Roman" w:cs="Times New Roman"/>
          <w:sz w:val="25"/>
          <w:szCs w:val="25"/>
          <w:lang w:eastAsia="ru-RU"/>
        </w:rPr>
      </w:pPr>
      <w:r w:rsidRPr="006C4662">
        <w:rPr>
          <w:rFonts w:ascii="Times New Roman" w:eastAsia="Arial" w:hAnsi="Times New Roman" w:cs="Times New Roman"/>
          <w:sz w:val="25"/>
          <w:szCs w:val="25"/>
          <w:lang w:eastAsia="ru-RU"/>
        </w:rPr>
        <w:t>___________________________</w:t>
      </w:r>
    </w:p>
    <w:p w:rsidR="006C4662" w:rsidRPr="006C4662" w:rsidRDefault="006C4662" w:rsidP="006C4662">
      <w:pPr>
        <w:widowControl w:val="0"/>
        <w:spacing w:after="0" w:line="240" w:lineRule="auto"/>
        <w:jc w:val="right"/>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(контактные данные заявителя </w:t>
      </w:r>
    </w:p>
    <w:p w:rsidR="006C4662" w:rsidRPr="006C4662" w:rsidRDefault="006C4662" w:rsidP="006C4662">
      <w:pPr>
        <w:spacing w:after="0" w:line="240" w:lineRule="auto"/>
        <w:jc w:val="right"/>
        <w:rPr>
          <w:rFonts w:ascii="Times New Roman" w:eastAsia="Times New Roman" w:hAnsi="Times New Roman" w:cs="Times New Roman"/>
          <w:sz w:val="25"/>
          <w:szCs w:val="25"/>
          <w:lang w:eastAsia="ru-RU"/>
        </w:rPr>
      </w:pPr>
      <w:r w:rsidRPr="006C4662">
        <w:rPr>
          <w:rFonts w:ascii="Times New Roman" w:eastAsia="Times New Roman" w:hAnsi="Times New Roman" w:cs="Times New Roman"/>
          <w:sz w:val="25"/>
          <w:szCs w:val="25"/>
          <w:lang w:eastAsia="ru-RU"/>
        </w:rPr>
        <w:t xml:space="preserve">                          адрес, телефон)</w:t>
      </w:r>
    </w:p>
    <w:p w:rsidR="006C4662" w:rsidRPr="006C4662" w:rsidRDefault="006C4662" w:rsidP="006C4662">
      <w:pPr>
        <w:spacing w:after="0" w:line="240" w:lineRule="auto"/>
        <w:jc w:val="right"/>
        <w:rPr>
          <w:rFonts w:ascii="Times New Roman" w:eastAsia="Times New Roman" w:hAnsi="Times New Roman" w:cs="Times New Roman"/>
          <w:sz w:val="25"/>
          <w:szCs w:val="25"/>
          <w:lang w:eastAsia="ru-RU"/>
        </w:rPr>
      </w:pPr>
    </w:p>
    <w:p w:rsidR="006C4662" w:rsidRPr="006C4662" w:rsidRDefault="006C4662" w:rsidP="006C4662">
      <w:pPr>
        <w:widowControl w:val="0"/>
        <w:spacing w:after="0" w:line="240" w:lineRule="auto"/>
        <w:jc w:val="both"/>
        <w:rPr>
          <w:rFonts w:ascii="Courier New" w:eastAsia="Times New Roman" w:hAnsi="Courier New" w:cs="Courier New"/>
          <w:sz w:val="24"/>
          <w:szCs w:val="24"/>
          <w:lang w:eastAsia="ru-RU"/>
        </w:rPr>
      </w:pPr>
    </w:p>
    <w:p w:rsidR="006C4662" w:rsidRPr="006C4662" w:rsidRDefault="006C4662" w:rsidP="006C4662">
      <w:pPr>
        <w:widowControl w:val="0"/>
        <w:spacing w:after="0" w:line="240" w:lineRule="auto"/>
        <w:jc w:val="center"/>
        <w:rPr>
          <w:rFonts w:ascii="Times New Roman" w:eastAsia="Times New Roman" w:hAnsi="Times New Roman" w:cs="Times New Roman"/>
          <w:b/>
          <w:sz w:val="24"/>
          <w:szCs w:val="24"/>
          <w:lang w:eastAsia="ru-RU"/>
        </w:rPr>
      </w:pPr>
      <w:r w:rsidRPr="006C4662">
        <w:rPr>
          <w:rFonts w:ascii="Times New Roman" w:eastAsia="Times New Roman" w:hAnsi="Times New Roman" w:cs="Times New Roman"/>
          <w:b/>
          <w:sz w:val="24"/>
          <w:szCs w:val="24"/>
          <w:lang w:eastAsia="ru-RU"/>
        </w:rPr>
        <w:t>РЕШЕНИЕ</w:t>
      </w:r>
    </w:p>
    <w:p w:rsidR="006C4662" w:rsidRPr="006C4662" w:rsidRDefault="006C4662" w:rsidP="006C4662">
      <w:pPr>
        <w:widowControl w:val="0"/>
        <w:spacing w:after="0" w:line="240" w:lineRule="auto"/>
        <w:jc w:val="center"/>
        <w:rPr>
          <w:rFonts w:ascii="Times New Roman" w:eastAsia="Times New Roman" w:hAnsi="Times New Roman" w:cs="Times New Roman"/>
          <w:b/>
          <w:sz w:val="24"/>
          <w:szCs w:val="24"/>
          <w:lang w:eastAsia="ru-RU"/>
        </w:rPr>
      </w:pPr>
      <w:r w:rsidRPr="006C4662">
        <w:rPr>
          <w:rFonts w:ascii="Times New Roman" w:eastAsia="Times New Roman" w:hAnsi="Times New Roman" w:cs="Times New Roman"/>
          <w:b/>
          <w:sz w:val="24"/>
          <w:szCs w:val="24"/>
          <w:lang w:eastAsia="ru-RU"/>
        </w:rPr>
        <w:t>об отказе в предоставлении муниципальной услуги</w:t>
      </w:r>
    </w:p>
    <w:p w:rsidR="006C4662" w:rsidRPr="006C4662" w:rsidRDefault="006C4662" w:rsidP="006C4662">
      <w:pPr>
        <w:widowControl w:val="0"/>
        <w:spacing w:after="0" w:line="240" w:lineRule="auto"/>
        <w:jc w:val="center"/>
        <w:rPr>
          <w:rFonts w:ascii="Times New Roman" w:eastAsia="Times New Roman" w:hAnsi="Times New Roman" w:cs="Times New Roman"/>
          <w:b/>
          <w:sz w:val="24"/>
          <w:szCs w:val="24"/>
          <w:lang w:eastAsia="ru-RU"/>
        </w:rPr>
      </w:pPr>
      <w:r w:rsidRPr="006C4662">
        <w:rPr>
          <w:rFonts w:ascii="Times New Roman" w:eastAsia="Times New Roman" w:hAnsi="Times New Roman" w:cs="Times New Roman"/>
          <w:b/>
          <w:sz w:val="24"/>
          <w:szCs w:val="24"/>
          <w:lang w:eastAsia="ru-RU"/>
        </w:rPr>
        <w:t>от ___________№_______</w:t>
      </w:r>
    </w:p>
    <w:p w:rsidR="006C4662" w:rsidRPr="006C4662" w:rsidRDefault="006C4662" w:rsidP="006C4662">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C4662" w:rsidRPr="006C4662" w:rsidTr="006C4662">
        <w:tc>
          <w:tcPr>
            <w:tcW w:w="9071" w:type="dxa"/>
            <w:tcBorders>
              <w:top w:val="none" w:sz="4" w:space="0" w:color="000000"/>
              <w:left w:val="none" w:sz="4" w:space="0" w:color="000000"/>
              <w:bottom w:val="none" w:sz="4" w:space="0" w:color="000000"/>
              <w:right w:val="none" w:sz="4" w:space="0" w:color="000000"/>
            </w:tcBorders>
          </w:tcPr>
          <w:p w:rsidR="006C4662" w:rsidRPr="006C4662" w:rsidRDefault="006C4662" w:rsidP="006C4662">
            <w:pPr>
              <w:widowControl w:val="0"/>
              <w:spacing w:after="0" w:line="240" w:lineRule="auto"/>
              <w:ind w:firstLine="709"/>
              <w:jc w:val="both"/>
              <w:rPr>
                <w:rFonts w:ascii="Times New Roman" w:eastAsia="Times New Roman" w:hAnsi="Times New Roman" w:cs="Times New Roman"/>
                <w:sz w:val="24"/>
                <w:szCs w:val="24"/>
                <w:lang w:eastAsia="ru-RU"/>
              </w:rPr>
            </w:pPr>
            <w:r w:rsidRPr="006C4662">
              <w:rPr>
                <w:rFonts w:ascii="Times New Roman" w:eastAsia="Times New Roman" w:hAnsi="Times New Roman" w:cs="Times New Roman"/>
                <w:sz w:val="24"/>
                <w:szCs w:val="24"/>
                <w:lang w:eastAsia="ru-RU"/>
              </w:rPr>
              <w:t>По результатам рассмотрения заявления о предоставлении муниципальной услуги: «</w:t>
            </w:r>
            <w:r w:rsidRPr="006C4662">
              <w:rPr>
                <w:rFonts w:ascii="Times New Roman" w:eastAsia="Times New Roman" w:hAnsi="Times New Roman" w:cs="Times New Roman"/>
                <w:bCs/>
                <w:sz w:val="24"/>
                <w:szCs w:val="24"/>
                <w:lang w:eastAsia="ru-RU"/>
              </w:rPr>
              <w:t>Принятие решения об использовании</w:t>
            </w:r>
            <w:r w:rsidRPr="006C4662">
              <w:rPr>
                <w:rFonts w:ascii="Times New Roman" w:eastAsia="Times New Roman" w:hAnsi="Times New Roman" w:cs="Times New Roman"/>
                <w:sz w:val="24"/>
                <w:szCs w:val="24"/>
                <w:lang w:eastAsia="ru-RU"/>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6C4662" w:rsidRPr="006C4662" w:rsidTr="006C4662">
        <w:tc>
          <w:tcPr>
            <w:tcW w:w="9071" w:type="dxa"/>
            <w:tcBorders>
              <w:top w:val="none" w:sz="4" w:space="0" w:color="000000"/>
              <w:left w:val="none" w:sz="4" w:space="0" w:color="000000"/>
              <w:bottom w:val="single" w:sz="4" w:space="0" w:color="auto"/>
              <w:right w:val="none" w:sz="4" w:space="0" w:color="000000"/>
            </w:tcBorders>
          </w:tcPr>
          <w:p w:rsidR="006C4662" w:rsidRPr="006C4662" w:rsidRDefault="006C4662" w:rsidP="006C4662">
            <w:pPr>
              <w:widowControl w:val="0"/>
              <w:spacing w:after="0" w:line="240" w:lineRule="auto"/>
              <w:jc w:val="center"/>
              <w:rPr>
                <w:rFonts w:ascii="Times New Roman" w:eastAsia="Times New Roman" w:hAnsi="Times New Roman" w:cs="Times New Roman"/>
                <w:sz w:val="24"/>
                <w:szCs w:val="24"/>
                <w:lang w:eastAsia="ru-RU"/>
              </w:rPr>
            </w:pPr>
          </w:p>
        </w:tc>
      </w:tr>
      <w:tr w:rsidR="006C4662" w:rsidRPr="006C4662" w:rsidTr="006C466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C4662" w:rsidRPr="006C4662" w:rsidRDefault="006C4662" w:rsidP="006C4662">
            <w:pPr>
              <w:widowControl w:val="0"/>
              <w:spacing w:after="0" w:line="240" w:lineRule="auto"/>
              <w:jc w:val="center"/>
              <w:rPr>
                <w:rFonts w:ascii="Times New Roman" w:eastAsia="Times New Roman" w:hAnsi="Times New Roman" w:cs="Times New Roman"/>
                <w:sz w:val="24"/>
                <w:szCs w:val="24"/>
                <w:lang w:eastAsia="ru-RU"/>
              </w:rPr>
            </w:pPr>
          </w:p>
        </w:tc>
      </w:tr>
      <w:tr w:rsidR="006C4662" w:rsidRPr="006C4662" w:rsidTr="006C466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C4662" w:rsidRPr="006C4662" w:rsidRDefault="006C4662" w:rsidP="006C4662">
            <w:pPr>
              <w:widowControl w:val="0"/>
              <w:spacing w:after="0" w:line="240" w:lineRule="auto"/>
              <w:jc w:val="center"/>
              <w:rPr>
                <w:rFonts w:ascii="Times New Roman" w:eastAsia="Times New Roman" w:hAnsi="Times New Roman" w:cs="Times New Roman"/>
                <w:sz w:val="24"/>
                <w:szCs w:val="24"/>
                <w:lang w:eastAsia="ru-RU"/>
              </w:rPr>
            </w:pPr>
          </w:p>
        </w:tc>
      </w:tr>
      <w:tr w:rsidR="006C4662" w:rsidRPr="006C4662" w:rsidTr="006C4662">
        <w:tc>
          <w:tcPr>
            <w:tcW w:w="9071" w:type="dxa"/>
            <w:tcBorders>
              <w:top w:val="single" w:sz="4" w:space="0" w:color="auto"/>
              <w:left w:val="none" w:sz="4" w:space="0" w:color="000000"/>
              <w:bottom w:val="none" w:sz="4" w:space="0" w:color="000000"/>
              <w:right w:val="none" w:sz="4" w:space="0" w:color="000000"/>
            </w:tcBorders>
          </w:tcPr>
          <w:p w:rsidR="006C4662" w:rsidRPr="006C4662" w:rsidRDefault="006C4662" w:rsidP="006C4662">
            <w:pPr>
              <w:widowControl w:val="0"/>
              <w:spacing w:after="0" w:line="240" w:lineRule="auto"/>
              <w:jc w:val="center"/>
              <w:rPr>
                <w:rFonts w:ascii="Times New Roman" w:eastAsia="Times New Roman" w:hAnsi="Times New Roman" w:cs="Times New Roman"/>
                <w:sz w:val="24"/>
                <w:szCs w:val="24"/>
                <w:lang w:eastAsia="ru-RU"/>
              </w:rPr>
            </w:pPr>
            <w:r w:rsidRPr="006C4662">
              <w:rPr>
                <w:rFonts w:ascii="Times New Roman" w:eastAsia="Times New Roman" w:hAnsi="Times New Roman" w:cs="Times New Roman"/>
                <w:sz w:val="24"/>
                <w:szCs w:val="24"/>
                <w:lang w:eastAsia="ru-RU"/>
              </w:rPr>
              <w:t>(</w:t>
            </w:r>
            <w:r w:rsidRPr="006C4662">
              <w:rPr>
                <w:rFonts w:ascii="Times New Roman" w:eastAsia="Times New Roman" w:hAnsi="Times New Roman" w:cs="Times New Roman"/>
                <w:sz w:val="25"/>
                <w:szCs w:val="25"/>
                <w:lang w:eastAsia="ru-RU"/>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r w:rsidRPr="006C4662">
              <w:rPr>
                <w:rFonts w:ascii="Times New Roman" w:eastAsia="Times New Roman" w:hAnsi="Times New Roman" w:cs="Times New Roman"/>
                <w:sz w:val="24"/>
                <w:szCs w:val="24"/>
                <w:lang w:eastAsia="ru-RU"/>
              </w:rPr>
              <w:t>)</w:t>
            </w:r>
          </w:p>
        </w:tc>
      </w:tr>
      <w:tr w:rsidR="006C4662" w:rsidRPr="006C4662" w:rsidTr="006C4662">
        <w:tc>
          <w:tcPr>
            <w:tcW w:w="9071" w:type="dxa"/>
            <w:tcBorders>
              <w:top w:val="none" w:sz="4" w:space="0" w:color="000000"/>
              <w:left w:val="none" w:sz="4" w:space="0" w:color="000000"/>
              <w:bottom w:val="none" w:sz="4" w:space="0" w:color="000000"/>
              <w:right w:val="none" w:sz="4" w:space="0" w:color="000000"/>
            </w:tcBorders>
          </w:tcPr>
          <w:p w:rsidR="006C4662" w:rsidRPr="006C4662" w:rsidRDefault="006C4662" w:rsidP="006C4662">
            <w:pPr>
              <w:widowControl w:val="0"/>
              <w:spacing w:after="0" w:line="240" w:lineRule="auto"/>
              <w:ind w:firstLine="709"/>
              <w:jc w:val="both"/>
              <w:rPr>
                <w:rFonts w:ascii="Times New Roman" w:eastAsia="Times New Roman" w:hAnsi="Times New Roman" w:cs="Times New Roman"/>
                <w:sz w:val="24"/>
                <w:szCs w:val="24"/>
                <w:lang w:eastAsia="ru-RU"/>
              </w:rPr>
            </w:pPr>
            <w:r w:rsidRPr="006C4662">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6C4662" w:rsidRPr="006C4662" w:rsidRDefault="006C4662" w:rsidP="006C4662">
            <w:pPr>
              <w:widowControl w:val="0"/>
              <w:spacing w:after="0" w:line="240" w:lineRule="auto"/>
              <w:ind w:firstLine="709"/>
              <w:jc w:val="both"/>
              <w:rPr>
                <w:rFonts w:ascii="Times New Roman" w:eastAsia="Times New Roman" w:hAnsi="Times New Roman" w:cs="Times New Roman"/>
                <w:sz w:val="24"/>
                <w:szCs w:val="24"/>
                <w:lang w:eastAsia="ru-RU"/>
              </w:rPr>
            </w:pPr>
            <w:r w:rsidRPr="006C4662">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6C4662" w:rsidRPr="006C4662" w:rsidRDefault="006C4662" w:rsidP="006C4662">
      <w:pPr>
        <w:widowControl w:val="0"/>
        <w:spacing w:after="0" w:line="240" w:lineRule="auto"/>
        <w:jc w:val="both"/>
        <w:rPr>
          <w:rFonts w:ascii="Times New Roman" w:eastAsia="Times New Roman" w:hAnsi="Times New Roman" w:cs="Times New Roman"/>
          <w:sz w:val="24"/>
          <w:szCs w:val="24"/>
          <w:lang w:eastAsia="ru-RU"/>
        </w:rPr>
      </w:pPr>
    </w:p>
    <w:p w:rsidR="006C4662" w:rsidRPr="006C4662" w:rsidRDefault="006C4662" w:rsidP="006C4662">
      <w:pPr>
        <w:widowControl w:val="0"/>
        <w:spacing w:after="0" w:line="240" w:lineRule="auto"/>
        <w:jc w:val="both"/>
        <w:rPr>
          <w:rFonts w:ascii="Times New Roman" w:eastAsia="Times New Roman" w:hAnsi="Times New Roman" w:cs="Times New Roman"/>
          <w:sz w:val="24"/>
          <w:szCs w:val="24"/>
          <w:lang w:eastAsia="ru-RU"/>
        </w:rPr>
      </w:pPr>
      <w:r w:rsidRPr="006C4662">
        <w:rPr>
          <w:rFonts w:ascii="Times New Roman" w:eastAsia="Times New Roman" w:hAnsi="Times New Roman" w:cs="Times New Roman"/>
          <w:sz w:val="24"/>
          <w:szCs w:val="24"/>
          <w:lang w:eastAsia="ru-RU"/>
        </w:rPr>
        <w:t xml:space="preserve">Глава Администрации                            </w:t>
      </w:r>
      <w:r w:rsidRPr="006C4662">
        <w:rPr>
          <w:rFonts w:ascii="Times New Roman" w:eastAsia="Times New Roman" w:hAnsi="Times New Roman" w:cs="Times New Roman"/>
          <w:sz w:val="24"/>
          <w:szCs w:val="24"/>
          <w:lang w:eastAsia="ru-RU"/>
        </w:rPr>
        <w:tab/>
      </w:r>
      <w:r w:rsidRPr="006C4662">
        <w:rPr>
          <w:rFonts w:ascii="Times New Roman" w:eastAsia="Times New Roman" w:hAnsi="Times New Roman" w:cs="Times New Roman"/>
          <w:sz w:val="24"/>
          <w:szCs w:val="24"/>
          <w:lang w:eastAsia="ru-RU"/>
        </w:rPr>
        <w:tab/>
      </w:r>
      <w:r w:rsidRPr="006C4662">
        <w:rPr>
          <w:rFonts w:ascii="Times New Roman" w:eastAsia="Times New Roman" w:hAnsi="Times New Roman" w:cs="Times New Roman"/>
          <w:sz w:val="24"/>
          <w:szCs w:val="24"/>
          <w:lang w:eastAsia="ru-RU"/>
        </w:rPr>
        <w:tab/>
        <w:t>____________________________</w:t>
      </w:r>
    </w:p>
    <w:p w:rsidR="006C4662" w:rsidRPr="006C4662" w:rsidRDefault="006C4662" w:rsidP="006C4662">
      <w:pPr>
        <w:widowControl w:val="0"/>
        <w:spacing w:after="0" w:line="240" w:lineRule="auto"/>
        <w:jc w:val="both"/>
        <w:rPr>
          <w:rFonts w:ascii="Courier New" w:eastAsia="Times New Roman" w:hAnsi="Courier New" w:cs="Courier New"/>
          <w:sz w:val="24"/>
          <w:szCs w:val="24"/>
          <w:lang w:eastAsia="ru-RU"/>
        </w:rPr>
      </w:pPr>
    </w:p>
    <w:p w:rsidR="006C4662" w:rsidRPr="006C4662" w:rsidRDefault="006C4662" w:rsidP="006C4662">
      <w:pPr>
        <w:spacing w:before="120" w:after="0" w:line="240" w:lineRule="auto"/>
        <w:rPr>
          <w:rFonts w:ascii="Times New Roman" w:hAnsi="Times New Roman" w:cs="Times New Roman"/>
          <w:sz w:val="24"/>
          <w:szCs w:val="24"/>
        </w:rPr>
      </w:pPr>
      <w:r w:rsidRPr="006C4662">
        <w:rPr>
          <w:rFonts w:ascii="Times New Roman" w:hAnsi="Times New Roman" w:cs="Times New Roman"/>
          <w:sz w:val="24"/>
          <w:szCs w:val="24"/>
        </w:rPr>
        <w:t>______________________________       _______________     ____________________</w:t>
      </w:r>
    </w:p>
    <w:p w:rsidR="006C4662" w:rsidRPr="006C4662" w:rsidRDefault="006C4662" w:rsidP="006C4662">
      <w:pPr>
        <w:spacing w:after="0" w:line="240" w:lineRule="auto"/>
        <w:rPr>
          <w:rFonts w:ascii="Times New Roman" w:hAnsi="Times New Roman" w:cs="Times New Roman"/>
          <w:sz w:val="24"/>
          <w:szCs w:val="24"/>
        </w:rPr>
      </w:pPr>
      <w:r w:rsidRPr="006C4662">
        <w:rPr>
          <w:rFonts w:ascii="Times New Roman" w:hAnsi="Times New Roman" w:cs="Times New Roman"/>
          <w:sz w:val="24"/>
          <w:szCs w:val="24"/>
        </w:rPr>
        <w:t xml:space="preserve">(должностное лицо (специалист </w:t>
      </w:r>
      <w:proofErr w:type="gramStart"/>
      <w:r w:rsidRPr="006C4662">
        <w:rPr>
          <w:rFonts w:ascii="Times New Roman" w:hAnsi="Times New Roman" w:cs="Times New Roman"/>
          <w:sz w:val="24"/>
          <w:szCs w:val="24"/>
        </w:rPr>
        <w:t xml:space="preserve">МФЦ)   </w:t>
      </w:r>
      <w:proofErr w:type="gramEnd"/>
      <w:r w:rsidRPr="006C4662">
        <w:rPr>
          <w:rFonts w:ascii="Times New Roman" w:hAnsi="Times New Roman" w:cs="Times New Roman"/>
          <w:sz w:val="24"/>
          <w:szCs w:val="24"/>
        </w:rPr>
        <w:t xml:space="preserve">         (подпись)                   (инициалы, фамилия)                    </w:t>
      </w:r>
    </w:p>
    <w:p w:rsidR="006C4662" w:rsidRPr="006C4662" w:rsidRDefault="006C4662" w:rsidP="006C4662">
      <w:pPr>
        <w:spacing w:after="0" w:line="240" w:lineRule="auto"/>
        <w:rPr>
          <w:rFonts w:ascii="Times New Roman" w:hAnsi="Times New Roman" w:cs="Times New Roman"/>
          <w:sz w:val="24"/>
          <w:szCs w:val="24"/>
        </w:rPr>
      </w:pPr>
    </w:p>
    <w:p w:rsidR="006C4662" w:rsidRPr="006C4662" w:rsidRDefault="006C4662" w:rsidP="006C4662">
      <w:pPr>
        <w:spacing w:after="0" w:line="240" w:lineRule="auto"/>
        <w:rPr>
          <w:rFonts w:ascii="Times New Roman" w:hAnsi="Times New Roman" w:cs="Times New Roman"/>
          <w:sz w:val="25"/>
          <w:szCs w:val="25"/>
        </w:rPr>
      </w:pPr>
      <w:r w:rsidRPr="006C4662">
        <w:rPr>
          <w:rFonts w:ascii="Times New Roman" w:hAnsi="Times New Roman" w:cs="Times New Roman"/>
          <w:sz w:val="25"/>
          <w:szCs w:val="25"/>
        </w:rPr>
        <w:t xml:space="preserve">(дата)       </w:t>
      </w:r>
    </w:p>
    <w:p w:rsidR="006C4662" w:rsidRPr="006C4662" w:rsidRDefault="006C4662" w:rsidP="006C4662">
      <w:pPr>
        <w:spacing w:after="0" w:line="240" w:lineRule="auto"/>
        <w:rPr>
          <w:rFonts w:ascii="Times New Roman" w:hAnsi="Times New Roman" w:cs="Times New Roman"/>
          <w:sz w:val="25"/>
          <w:szCs w:val="25"/>
        </w:rPr>
      </w:pPr>
    </w:p>
    <w:p w:rsidR="006C4662" w:rsidRPr="006C4662" w:rsidRDefault="006C4662" w:rsidP="006C4662">
      <w:pPr>
        <w:spacing w:after="0" w:line="240" w:lineRule="auto"/>
        <w:rPr>
          <w:rFonts w:ascii="Times New Roman" w:hAnsi="Times New Roman" w:cs="Times New Roman"/>
          <w:sz w:val="25"/>
          <w:szCs w:val="25"/>
        </w:rPr>
      </w:pPr>
      <w:r w:rsidRPr="006C4662">
        <w:rPr>
          <w:rFonts w:ascii="Times New Roman" w:hAnsi="Times New Roman" w:cs="Times New Roman"/>
          <w:sz w:val="25"/>
          <w:szCs w:val="25"/>
        </w:rPr>
        <w:t>М.П.</w:t>
      </w:r>
    </w:p>
    <w:p w:rsidR="006C4662" w:rsidRPr="006C4662" w:rsidRDefault="006C4662" w:rsidP="006C4662">
      <w:pPr>
        <w:spacing w:after="0" w:line="240" w:lineRule="auto"/>
        <w:rPr>
          <w:rFonts w:ascii="Times New Roman" w:hAnsi="Times New Roman" w:cs="Times New Roman"/>
          <w:sz w:val="25"/>
          <w:szCs w:val="25"/>
        </w:rPr>
      </w:pPr>
    </w:p>
    <w:p w:rsidR="006C4662" w:rsidRPr="006C4662" w:rsidRDefault="006C4662" w:rsidP="006C4662">
      <w:pPr>
        <w:spacing w:after="0" w:line="240" w:lineRule="auto"/>
        <w:jc w:val="both"/>
        <w:rPr>
          <w:rFonts w:ascii="Times New Roman" w:hAnsi="Times New Roman" w:cs="Times New Roman"/>
          <w:sz w:val="25"/>
          <w:szCs w:val="25"/>
        </w:rPr>
      </w:pPr>
      <w:r w:rsidRPr="006C4662">
        <w:rPr>
          <w:rFonts w:ascii="Times New Roman" w:hAnsi="Times New Roman" w:cs="Times New Roman"/>
          <w:sz w:val="25"/>
          <w:szCs w:val="25"/>
        </w:rPr>
        <w:t>Подпись заявителя, подтверждающая получение решения об отказе в приеме документов:</w:t>
      </w:r>
    </w:p>
    <w:p w:rsidR="006C4662" w:rsidRPr="006C4662" w:rsidRDefault="006C4662" w:rsidP="006C4662">
      <w:pPr>
        <w:widowControl w:val="0"/>
        <w:spacing w:after="0" w:line="240" w:lineRule="auto"/>
        <w:rPr>
          <w:rFonts w:eastAsia="Times New Roman"/>
          <w:sz w:val="25"/>
          <w:szCs w:val="25"/>
          <w:lang w:eastAsia="ru-RU"/>
        </w:rPr>
      </w:pPr>
      <w:r w:rsidRPr="006C4662">
        <w:rPr>
          <w:rFonts w:eastAsia="Times New Roman"/>
          <w:sz w:val="25"/>
          <w:szCs w:val="25"/>
          <w:lang w:eastAsia="ru-RU"/>
        </w:rPr>
        <w:t xml:space="preserve">      ________________</w:t>
      </w:r>
      <w:r w:rsidRPr="006C4662">
        <w:rPr>
          <w:rFonts w:eastAsia="Times New Roman"/>
          <w:sz w:val="25"/>
          <w:szCs w:val="25"/>
          <w:lang w:eastAsia="ru-RU"/>
        </w:rPr>
        <w:tab/>
        <w:t xml:space="preserve">         ___________________________________________</w:t>
      </w:r>
      <w:r w:rsidRPr="006C4662">
        <w:rPr>
          <w:rFonts w:eastAsia="Times New Roman"/>
          <w:sz w:val="25"/>
          <w:szCs w:val="25"/>
          <w:lang w:eastAsia="ru-RU"/>
        </w:rPr>
        <w:tab/>
        <w:t>__________</w:t>
      </w:r>
    </w:p>
    <w:p w:rsidR="006C4662" w:rsidRPr="006C4662" w:rsidRDefault="006C4662" w:rsidP="006C4662">
      <w:pPr>
        <w:ind w:firstLine="708"/>
        <w:rPr>
          <w:rFonts w:ascii="Times New Roman" w:hAnsi="Times New Roman" w:cs="Times New Roman"/>
          <w:sz w:val="25"/>
          <w:szCs w:val="25"/>
          <w:lang w:eastAsia="ru-RU"/>
        </w:rPr>
      </w:pPr>
      <w:r w:rsidRPr="006C4662">
        <w:rPr>
          <w:rFonts w:ascii="Times New Roman" w:hAnsi="Times New Roman" w:cs="Times New Roman"/>
          <w:sz w:val="25"/>
          <w:szCs w:val="25"/>
          <w:lang w:eastAsia="ru-RU"/>
        </w:rPr>
        <w:t>(подпись)</w:t>
      </w:r>
      <w:r w:rsidRPr="006C4662">
        <w:rPr>
          <w:rFonts w:ascii="Times New Roman" w:hAnsi="Times New Roman" w:cs="Times New Roman"/>
          <w:sz w:val="25"/>
          <w:szCs w:val="25"/>
          <w:lang w:eastAsia="ru-RU"/>
        </w:rPr>
        <w:tab/>
      </w:r>
      <w:r w:rsidRPr="006C4662">
        <w:rPr>
          <w:rFonts w:ascii="Times New Roman" w:hAnsi="Times New Roman" w:cs="Times New Roman"/>
          <w:sz w:val="25"/>
          <w:szCs w:val="25"/>
          <w:lang w:eastAsia="ru-RU"/>
        </w:rPr>
        <w:tab/>
        <w:t>(Ф.И.О. заявителя/представителя заявителя)</w:t>
      </w:r>
      <w:r w:rsidRPr="006C4662">
        <w:rPr>
          <w:rFonts w:ascii="Times New Roman" w:hAnsi="Times New Roman" w:cs="Times New Roman"/>
          <w:sz w:val="25"/>
          <w:szCs w:val="25"/>
          <w:lang w:eastAsia="ru-RU"/>
        </w:rPr>
        <w:tab/>
        <w:t xml:space="preserve"> </w:t>
      </w:r>
      <w:proofErr w:type="gramStart"/>
      <w:r w:rsidRPr="006C4662">
        <w:rPr>
          <w:rFonts w:ascii="Times New Roman" w:hAnsi="Times New Roman" w:cs="Times New Roman"/>
          <w:sz w:val="25"/>
          <w:szCs w:val="25"/>
          <w:lang w:eastAsia="ru-RU"/>
        </w:rPr>
        <w:t xml:space="preserve">   (</w:t>
      </w:r>
      <w:proofErr w:type="gramEnd"/>
      <w:r w:rsidRPr="006C4662">
        <w:rPr>
          <w:rFonts w:ascii="Times New Roman" w:hAnsi="Times New Roman" w:cs="Times New Roman"/>
          <w:sz w:val="25"/>
          <w:szCs w:val="25"/>
          <w:lang w:eastAsia="ru-RU"/>
        </w:rPr>
        <w:t>дата)</w:t>
      </w:r>
    </w:p>
    <w:p w:rsidR="00CB557B" w:rsidRDefault="00CB557B" w:rsidP="00745028">
      <w:pPr>
        <w:pStyle w:val="afb"/>
        <w:spacing w:after="0" w:line="240" w:lineRule="auto"/>
        <w:jc w:val="right"/>
        <w:rPr>
          <w:rFonts w:ascii="Times New Roman" w:hAnsi="Times New Roman" w:cs="Times New Roman"/>
          <w:sz w:val="24"/>
          <w:szCs w:val="24"/>
        </w:rPr>
      </w:pPr>
    </w:p>
    <w:sectPr w:rsidR="00CB557B" w:rsidSect="00745028">
      <w:headerReference w:type="default" r:id="rId18"/>
      <w:pgSz w:w="11905" w:h="16838"/>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12" w:rsidRDefault="00914812" w:rsidP="0002616D">
      <w:pPr>
        <w:spacing w:after="0" w:line="240" w:lineRule="auto"/>
      </w:pPr>
      <w:r>
        <w:separator/>
      </w:r>
    </w:p>
  </w:endnote>
  <w:endnote w:type="continuationSeparator" w:id="0">
    <w:p w:rsidR="00914812" w:rsidRDefault="00914812"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panose1 w:val="00000000000000000000"/>
    <w:charset w:val="00"/>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12" w:rsidRDefault="00914812" w:rsidP="0002616D">
      <w:pPr>
        <w:spacing w:after="0" w:line="240" w:lineRule="auto"/>
      </w:pPr>
      <w:r>
        <w:separator/>
      </w:r>
    </w:p>
  </w:footnote>
  <w:footnote w:type="continuationSeparator" w:id="0">
    <w:p w:rsidR="00914812" w:rsidRDefault="00914812" w:rsidP="000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6C4662" w:rsidRDefault="006C4662">
        <w:pPr>
          <w:pStyle w:val="ab"/>
          <w:jc w:val="center"/>
        </w:pPr>
        <w:r>
          <w:fldChar w:fldCharType="begin"/>
        </w:r>
        <w:r>
          <w:instrText>PAGE   \* MERGEFORMAT</w:instrText>
        </w:r>
        <w:r>
          <w:fldChar w:fldCharType="separate"/>
        </w:r>
        <w:r w:rsidR="00747E3D">
          <w:rPr>
            <w:noProof/>
          </w:rPr>
          <w:t>15</w:t>
        </w:r>
        <w:r>
          <w:fldChar w:fldCharType="end"/>
        </w:r>
      </w:p>
    </w:sdtContent>
  </w:sdt>
  <w:p w:rsidR="006C4662" w:rsidRDefault="006C4662">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2" w:rsidRDefault="006C4662">
    <w:pPr>
      <w:pStyle w:val="ab"/>
      <w:jc w:val="center"/>
    </w:pPr>
  </w:p>
  <w:p w:rsidR="006C4662" w:rsidRDefault="006C466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A1AA1"/>
    <w:multiLevelType w:val="hybridMultilevel"/>
    <w:tmpl w:val="765E5F42"/>
    <w:lvl w:ilvl="0" w:tplc="CE76FDFC">
      <w:start w:val="1"/>
      <w:numFmt w:val="upperRoman"/>
      <w:lvlText w:val="%1."/>
      <w:lvlJc w:val="left"/>
      <w:pPr>
        <w:ind w:left="1080" w:hanging="720"/>
      </w:pPr>
      <w:rPr>
        <w:rFonts w:hint="default"/>
        <w:b/>
      </w:rPr>
    </w:lvl>
    <w:lvl w:ilvl="1" w:tplc="794E0C38">
      <w:start w:val="1"/>
      <w:numFmt w:val="lowerLetter"/>
      <w:lvlText w:val="%2."/>
      <w:lvlJc w:val="left"/>
      <w:pPr>
        <w:ind w:left="1440" w:hanging="360"/>
      </w:pPr>
    </w:lvl>
    <w:lvl w:ilvl="2" w:tplc="46CA44D4">
      <w:start w:val="1"/>
      <w:numFmt w:val="lowerRoman"/>
      <w:lvlText w:val="%3."/>
      <w:lvlJc w:val="right"/>
      <w:pPr>
        <w:ind w:left="2160" w:hanging="180"/>
      </w:pPr>
    </w:lvl>
    <w:lvl w:ilvl="3" w:tplc="D916D068">
      <w:start w:val="1"/>
      <w:numFmt w:val="decimal"/>
      <w:lvlText w:val="%4."/>
      <w:lvlJc w:val="left"/>
      <w:pPr>
        <w:ind w:left="2880" w:hanging="360"/>
      </w:pPr>
    </w:lvl>
    <w:lvl w:ilvl="4" w:tplc="DF36BC62">
      <w:start w:val="1"/>
      <w:numFmt w:val="lowerLetter"/>
      <w:lvlText w:val="%5."/>
      <w:lvlJc w:val="left"/>
      <w:pPr>
        <w:ind w:left="3600" w:hanging="360"/>
      </w:pPr>
    </w:lvl>
    <w:lvl w:ilvl="5" w:tplc="B4DA8640">
      <w:start w:val="1"/>
      <w:numFmt w:val="lowerRoman"/>
      <w:lvlText w:val="%6."/>
      <w:lvlJc w:val="right"/>
      <w:pPr>
        <w:ind w:left="4320" w:hanging="180"/>
      </w:pPr>
    </w:lvl>
    <w:lvl w:ilvl="6" w:tplc="BDF6FAF0">
      <w:start w:val="1"/>
      <w:numFmt w:val="decimal"/>
      <w:lvlText w:val="%7."/>
      <w:lvlJc w:val="left"/>
      <w:pPr>
        <w:ind w:left="5040" w:hanging="360"/>
      </w:pPr>
    </w:lvl>
    <w:lvl w:ilvl="7" w:tplc="5552AD24">
      <w:start w:val="1"/>
      <w:numFmt w:val="lowerLetter"/>
      <w:lvlText w:val="%8."/>
      <w:lvlJc w:val="left"/>
      <w:pPr>
        <w:ind w:left="5760" w:hanging="360"/>
      </w:pPr>
    </w:lvl>
    <w:lvl w:ilvl="8" w:tplc="ACBEA7DE">
      <w:start w:val="1"/>
      <w:numFmt w:val="lowerRoman"/>
      <w:lvlText w:val="%9."/>
      <w:lvlJc w:val="right"/>
      <w:pPr>
        <w:ind w:left="6480" w:hanging="180"/>
      </w:pPr>
    </w:lvl>
  </w:abstractNum>
  <w:abstractNum w:abstractNumId="19" w15:restartNumberingAfterBreak="0">
    <w:nsid w:val="77B47883"/>
    <w:multiLevelType w:val="hybridMultilevel"/>
    <w:tmpl w:val="284EB2C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20"/>
  </w:num>
  <w:num w:numId="4">
    <w:abstractNumId w:val="14"/>
  </w:num>
  <w:num w:numId="5">
    <w:abstractNumId w:val="8"/>
  </w:num>
  <w:num w:numId="6">
    <w:abstractNumId w:val="21"/>
  </w:num>
  <w:num w:numId="7">
    <w:abstractNumId w:val="5"/>
  </w:num>
  <w:num w:numId="8">
    <w:abstractNumId w:val="13"/>
  </w:num>
  <w:num w:numId="9">
    <w:abstractNumId w:val="6"/>
  </w:num>
  <w:num w:numId="10">
    <w:abstractNumId w:val="17"/>
  </w:num>
  <w:num w:numId="11">
    <w:abstractNumId w:val="3"/>
  </w:num>
  <w:num w:numId="12">
    <w:abstractNumId w:val="12"/>
  </w:num>
  <w:num w:numId="13">
    <w:abstractNumId w:val="10"/>
  </w:num>
  <w:num w:numId="14">
    <w:abstractNumId w:val="2"/>
  </w:num>
  <w:num w:numId="15">
    <w:abstractNumId w:val="11"/>
  </w:num>
  <w:num w:numId="16">
    <w:abstractNumId w:val="9"/>
  </w:num>
  <w:num w:numId="17">
    <w:abstractNumId w:val="16"/>
  </w:num>
  <w:num w:numId="18">
    <w:abstractNumId w:val="1"/>
  </w:num>
  <w:num w:numId="19">
    <w:abstractNumId w:val="0"/>
  </w:num>
  <w:num w:numId="20">
    <w:abstractNumId w:val="15"/>
  </w:num>
  <w:num w:numId="21">
    <w:abstractNumId w:val="19"/>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56"/>
    <w:rsid w:val="00007C42"/>
    <w:rsid w:val="00012BD9"/>
    <w:rsid w:val="0001334E"/>
    <w:rsid w:val="00015E2F"/>
    <w:rsid w:val="000161D8"/>
    <w:rsid w:val="0001640D"/>
    <w:rsid w:val="00016DCD"/>
    <w:rsid w:val="00025386"/>
    <w:rsid w:val="0002616D"/>
    <w:rsid w:val="00031208"/>
    <w:rsid w:val="0003164F"/>
    <w:rsid w:val="000352EA"/>
    <w:rsid w:val="000356BC"/>
    <w:rsid w:val="000366EA"/>
    <w:rsid w:val="0005028B"/>
    <w:rsid w:val="00051A05"/>
    <w:rsid w:val="00051BB3"/>
    <w:rsid w:val="00051CBF"/>
    <w:rsid w:val="0005223B"/>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E3371"/>
    <w:rsid w:val="000E4873"/>
    <w:rsid w:val="000E4DCD"/>
    <w:rsid w:val="000E4EAC"/>
    <w:rsid w:val="000E5E78"/>
    <w:rsid w:val="000E6CAB"/>
    <w:rsid w:val="000F46DF"/>
    <w:rsid w:val="000F555A"/>
    <w:rsid w:val="001038FB"/>
    <w:rsid w:val="00107B96"/>
    <w:rsid w:val="001109F6"/>
    <w:rsid w:val="001112A0"/>
    <w:rsid w:val="00116AAD"/>
    <w:rsid w:val="00121B75"/>
    <w:rsid w:val="0012282A"/>
    <w:rsid w:val="00125657"/>
    <w:rsid w:val="00133504"/>
    <w:rsid w:val="001345EB"/>
    <w:rsid w:val="00134971"/>
    <w:rsid w:val="001355DD"/>
    <w:rsid w:val="0013727D"/>
    <w:rsid w:val="00146C6D"/>
    <w:rsid w:val="001473EE"/>
    <w:rsid w:val="00147DF5"/>
    <w:rsid w:val="00153C48"/>
    <w:rsid w:val="00153D9C"/>
    <w:rsid w:val="0015643F"/>
    <w:rsid w:val="00164528"/>
    <w:rsid w:val="00165A70"/>
    <w:rsid w:val="001711A2"/>
    <w:rsid w:val="00174702"/>
    <w:rsid w:val="00180020"/>
    <w:rsid w:val="00180759"/>
    <w:rsid w:val="00181483"/>
    <w:rsid w:val="001938F4"/>
    <w:rsid w:val="00195506"/>
    <w:rsid w:val="001956A8"/>
    <w:rsid w:val="001974DA"/>
    <w:rsid w:val="001A226D"/>
    <w:rsid w:val="001A7D8B"/>
    <w:rsid w:val="001A7DC1"/>
    <w:rsid w:val="001B31B8"/>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A86"/>
    <w:rsid w:val="00203FE2"/>
    <w:rsid w:val="00206B1B"/>
    <w:rsid w:val="00213814"/>
    <w:rsid w:val="002175E6"/>
    <w:rsid w:val="002213BB"/>
    <w:rsid w:val="00230ECF"/>
    <w:rsid w:val="00233722"/>
    <w:rsid w:val="00235DAC"/>
    <w:rsid w:val="00236F91"/>
    <w:rsid w:val="00241666"/>
    <w:rsid w:val="00242EEF"/>
    <w:rsid w:val="002430DD"/>
    <w:rsid w:val="00246051"/>
    <w:rsid w:val="00247230"/>
    <w:rsid w:val="00256450"/>
    <w:rsid w:val="00256BA9"/>
    <w:rsid w:val="00257F44"/>
    <w:rsid w:val="0026008A"/>
    <w:rsid w:val="0026514C"/>
    <w:rsid w:val="002735D7"/>
    <w:rsid w:val="00274118"/>
    <w:rsid w:val="00274363"/>
    <w:rsid w:val="00274545"/>
    <w:rsid w:val="0027629E"/>
    <w:rsid w:val="002765A1"/>
    <w:rsid w:val="00281D2B"/>
    <w:rsid w:val="0028417B"/>
    <w:rsid w:val="00286531"/>
    <w:rsid w:val="00286EF5"/>
    <w:rsid w:val="00287C7B"/>
    <w:rsid w:val="00293175"/>
    <w:rsid w:val="002937B4"/>
    <w:rsid w:val="00296A0B"/>
    <w:rsid w:val="002A6F7C"/>
    <w:rsid w:val="002B03D7"/>
    <w:rsid w:val="002B76F5"/>
    <w:rsid w:val="002C1015"/>
    <w:rsid w:val="002C1C40"/>
    <w:rsid w:val="002C5129"/>
    <w:rsid w:val="002C5781"/>
    <w:rsid w:val="002C624A"/>
    <w:rsid w:val="002D30B9"/>
    <w:rsid w:val="002D620E"/>
    <w:rsid w:val="002D72A6"/>
    <w:rsid w:val="002E2196"/>
    <w:rsid w:val="002E67E7"/>
    <w:rsid w:val="002F03F4"/>
    <w:rsid w:val="002F291F"/>
    <w:rsid w:val="002F6DE2"/>
    <w:rsid w:val="00301543"/>
    <w:rsid w:val="00302196"/>
    <w:rsid w:val="003056A8"/>
    <w:rsid w:val="0030635A"/>
    <w:rsid w:val="00306DC3"/>
    <w:rsid w:val="0030753B"/>
    <w:rsid w:val="00310F26"/>
    <w:rsid w:val="003110A0"/>
    <w:rsid w:val="00312674"/>
    <w:rsid w:val="003137FE"/>
    <w:rsid w:val="00314DCE"/>
    <w:rsid w:val="00315F6B"/>
    <w:rsid w:val="003167AF"/>
    <w:rsid w:val="00317DD8"/>
    <w:rsid w:val="0032219B"/>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A0C"/>
    <w:rsid w:val="0037233F"/>
    <w:rsid w:val="00373E3E"/>
    <w:rsid w:val="003815F9"/>
    <w:rsid w:val="0038315B"/>
    <w:rsid w:val="00384D6F"/>
    <w:rsid w:val="00390EC4"/>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2518"/>
    <w:rsid w:val="003C4E84"/>
    <w:rsid w:val="003C5ADA"/>
    <w:rsid w:val="003D3EDC"/>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17A2"/>
    <w:rsid w:val="004224F2"/>
    <w:rsid w:val="00424383"/>
    <w:rsid w:val="004300F4"/>
    <w:rsid w:val="00434012"/>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7D7E"/>
    <w:rsid w:val="004A7E8E"/>
    <w:rsid w:val="004B0E68"/>
    <w:rsid w:val="004B2175"/>
    <w:rsid w:val="004B2F4D"/>
    <w:rsid w:val="004B72CE"/>
    <w:rsid w:val="004C1B13"/>
    <w:rsid w:val="004C33CF"/>
    <w:rsid w:val="004C4C9D"/>
    <w:rsid w:val="004C5883"/>
    <w:rsid w:val="004D0810"/>
    <w:rsid w:val="004D308F"/>
    <w:rsid w:val="004E3557"/>
    <w:rsid w:val="004E563D"/>
    <w:rsid w:val="004E6E9D"/>
    <w:rsid w:val="004E7872"/>
    <w:rsid w:val="004F06E2"/>
    <w:rsid w:val="004F1499"/>
    <w:rsid w:val="004F26FA"/>
    <w:rsid w:val="004F3914"/>
    <w:rsid w:val="004F5F63"/>
    <w:rsid w:val="004F6CD0"/>
    <w:rsid w:val="004F72A6"/>
    <w:rsid w:val="00501A41"/>
    <w:rsid w:val="0050249E"/>
    <w:rsid w:val="00505E8C"/>
    <w:rsid w:val="005101CF"/>
    <w:rsid w:val="005112FA"/>
    <w:rsid w:val="00512106"/>
    <w:rsid w:val="00512419"/>
    <w:rsid w:val="005231F3"/>
    <w:rsid w:val="00525838"/>
    <w:rsid w:val="00530891"/>
    <w:rsid w:val="00531925"/>
    <w:rsid w:val="0053358F"/>
    <w:rsid w:val="00535859"/>
    <w:rsid w:val="00536BBE"/>
    <w:rsid w:val="00545A2E"/>
    <w:rsid w:val="00545B24"/>
    <w:rsid w:val="00550D11"/>
    <w:rsid w:val="00551E08"/>
    <w:rsid w:val="0055369D"/>
    <w:rsid w:val="00553880"/>
    <w:rsid w:val="00555091"/>
    <w:rsid w:val="005576A2"/>
    <w:rsid w:val="00561419"/>
    <w:rsid w:val="005623FE"/>
    <w:rsid w:val="00562506"/>
    <w:rsid w:val="00563990"/>
    <w:rsid w:val="0056781F"/>
    <w:rsid w:val="00571918"/>
    <w:rsid w:val="005733D1"/>
    <w:rsid w:val="00573D02"/>
    <w:rsid w:val="00580840"/>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AD8"/>
    <w:rsid w:val="006010BC"/>
    <w:rsid w:val="00604301"/>
    <w:rsid w:val="00604E29"/>
    <w:rsid w:val="006124E4"/>
    <w:rsid w:val="00614024"/>
    <w:rsid w:val="006155F1"/>
    <w:rsid w:val="006174AE"/>
    <w:rsid w:val="00621AC8"/>
    <w:rsid w:val="00622327"/>
    <w:rsid w:val="00624B69"/>
    <w:rsid w:val="006274AC"/>
    <w:rsid w:val="006350D7"/>
    <w:rsid w:val="006471B6"/>
    <w:rsid w:val="00650D75"/>
    <w:rsid w:val="00650DB8"/>
    <w:rsid w:val="006537A4"/>
    <w:rsid w:val="006542CF"/>
    <w:rsid w:val="00656B31"/>
    <w:rsid w:val="00661072"/>
    <w:rsid w:val="006616BA"/>
    <w:rsid w:val="00661F88"/>
    <w:rsid w:val="006646FE"/>
    <w:rsid w:val="00666D61"/>
    <w:rsid w:val="00672762"/>
    <w:rsid w:val="00675EDE"/>
    <w:rsid w:val="006777D2"/>
    <w:rsid w:val="006800A9"/>
    <w:rsid w:val="006802BC"/>
    <w:rsid w:val="00682EE2"/>
    <w:rsid w:val="0069577A"/>
    <w:rsid w:val="00695B22"/>
    <w:rsid w:val="00696645"/>
    <w:rsid w:val="006A117A"/>
    <w:rsid w:val="006A1CC1"/>
    <w:rsid w:val="006A501C"/>
    <w:rsid w:val="006A643A"/>
    <w:rsid w:val="006A774E"/>
    <w:rsid w:val="006A7D16"/>
    <w:rsid w:val="006B1602"/>
    <w:rsid w:val="006B2092"/>
    <w:rsid w:val="006B2343"/>
    <w:rsid w:val="006B2901"/>
    <w:rsid w:val="006B3AA1"/>
    <w:rsid w:val="006B5724"/>
    <w:rsid w:val="006B7C50"/>
    <w:rsid w:val="006B7F27"/>
    <w:rsid w:val="006C4662"/>
    <w:rsid w:val="006C7E7E"/>
    <w:rsid w:val="006D56E4"/>
    <w:rsid w:val="006F2F52"/>
    <w:rsid w:val="006F5960"/>
    <w:rsid w:val="006F5DBC"/>
    <w:rsid w:val="006F63ED"/>
    <w:rsid w:val="006F70A2"/>
    <w:rsid w:val="0070055D"/>
    <w:rsid w:val="0070180C"/>
    <w:rsid w:val="00702F53"/>
    <w:rsid w:val="00705077"/>
    <w:rsid w:val="0070522C"/>
    <w:rsid w:val="0070551F"/>
    <w:rsid w:val="00707AE5"/>
    <w:rsid w:val="0071429B"/>
    <w:rsid w:val="00717A3F"/>
    <w:rsid w:val="0072135D"/>
    <w:rsid w:val="00722D71"/>
    <w:rsid w:val="00723280"/>
    <w:rsid w:val="00725BA5"/>
    <w:rsid w:val="00730486"/>
    <w:rsid w:val="00731224"/>
    <w:rsid w:val="00733F52"/>
    <w:rsid w:val="0073532E"/>
    <w:rsid w:val="00736D58"/>
    <w:rsid w:val="007401CA"/>
    <w:rsid w:val="00741002"/>
    <w:rsid w:val="00743C8A"/>
    <w:rsid w:val="00745028"/>
    <w:rsid w:val="00746AA4"/>
    <w:rsid w:val="00747BF5"/>
    <w:rsid w:val="00747E3D"/>
    <w:rsid w:val="00752200"/>
    <w:rsid w:val="00753845"/>
    <w:rsid w:val="007565BE"/>
    <w:rsid w:val="00757207"/>
    <w:rsid w:val="007622AF"/>
    <w:rsid w:val="00762409"/>
    <w:rsid w:val="0076539F"/>
    <w:rsid w:val="00767DF0"/>
    <w:rsid w:val="007713C2"/>
    <w:rsid w:val="00774B8A"/>
    <w:rsid w:val="00780B24"/>
    <w:rsid w:val="007906F2"/>
    <w:rsid w:val="007973A7"/>
    <w:rsid w:val="007A39CE"/>
    <w:rsid w:val="007A3BAC"/>
    <w:rsid w:val="007A4762"/>
    <w:rsid w:val="007A7F26"/>
    <w:rsid w:val="007B282D"/>
    <w:rsid w:val="007B4F1C"/>
    <w:rsid w:val="007B60E0"/>
    <w:rsid w:val="007C1E03"/>
    <w:rsid w:val="007C2602"/>
    <w:rsid w:val="007C3CB5"/>
    <w:rsid w:val="007C436E"/>
    <w:rsid w:val="007C60C6"/>
    <w:rsid w:val="007D2605"/>
    <w:rsid w:val="007E2627"/>
    <w:rsid w:val="007F1E36"/>
    <w:rsid w:val="007F29FC"/>
    <w:rsid w:val="007F32EF"/>
    <w:rsid w:val="007F359C"/>
    <w:rsid w:val="007F69D5"/>
    <w:rsid w:val="007F769E"/>
    <w:rsid w:val="00802CEE"/>
    <w:rsid w:val="00810A72"/>
    <w:rsid w:val="0081263F"/>
    <w:rsid w:val="008141CF"/>
    <w:rsid w:val="008159C7"/>
    <w:rsid w:val="00817B31"/>
    <w:rsid w:val="00817FDD"/>
    <w:rsid w:val="00820864"/>
    <w:rsid w:val="00822181"/>
    <w:rsid w:val="00822D43"/>
    <w:rsid w:val="00823590"/>
    <w:rsid w:val="00827DB3"/>
    <w:rsid w:val="008303EA"/>
    <w:rsid w:val="00831069"/>
    <w:rsid w:val="00832A52"/>
    <w:rsid w:val="00832B20"/>
    <w:rsid w:val="00836AAA"/>
    <w:rsid w:val="00837466"/>
    <w:rsid w:val="00842E6B"/>
    <w:rsid w:val="00844697"/>
    <w:rsid w:val="00845C8D"/>
    <w:rsid w:val="00853649"/>
    <w:rsid w:val="00870D77"/>
    <w:rsid w:val="00880273"/>
    <w:rsid w:val="00884247"/>
    <w:rsid w:val="00885B91"/>
    <w:rsid w:val="00890F5C"/>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4812"/>
    <w:rsid w:val="00914B5F"/>
    <w:rsid w:val="009160ED"/>
    <w:rsid w:val="00921970"/>
    <w:rsid w:val="00921D5B"/>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70967"/>
    <w:rsid w:val="00972C46"/>
    <w:rsid w:val="00973355"/>
    <w:rsid w:val="00974464"/>
    <w:rsid w:val="00974D1C"/>
    <w:rsid w:val="00975016"/>
    <w:rsid w:val="00975101"/>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E05"/>
    <w:rsid w:val="00AA2173"/>
    <w:rsid w:val="00AA5A82"/>
    <w:rsid w:val="00AA74AD"/>
    <w:rsid w:val="00AA774A"/>
    <w:rsid w:val="00AB0264"/>
    <w:rsid w:val="00AB0D91"/>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5E52"/>
    <w:rsid w:val="00AE64C0"/>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B29"/>
    <w:rsid w:val="00B22C87"/>
    <w:rsid w:val="00B232E1"/>
    <w:rsid w:val="00B34D47"/>
    <w:rsid w:val="00B35DE8"/>
    <w:rsid w:val="00B37C6C"/>
    <w:rsid w:val="00B41C83"/>
    <w:rsid w:val="00B47FD0"/>
    <w:rsid w:val="00B50251"/>
    <w:rsid w:val="00B52805"/>
    <w:rsid w:val="00B569BE"/>
    <w:rsid w:val="00B578BD"/>
    <w:rsid w:val="00B64BFE"/>
    <w:rsid w:val="00B64E29"/>
    <w:rsid w:val="00B65655"/>
    <w:rsid w:val="00B65A16"/>
    <w:rsid w:val="00B67FDD"/>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1A33"/>
    <w:rsid w:val="00BF3B3E"/>
    <w:rsid w:val="00BF4946"/>
    <w:rsid w:val="00C011AF"/>
    <w:rsid w:val="00C01AD4"/>
    <w:rsid w:val="00C12FC2"/>
    <w:rsid w:val="00C15FDE"/>
    <w:rsid w:val="00C1727C"/>
    <w:rsid w:val="00C225B0"/>
    <w:rsid w:val="00C230A3"/>
    <w:rsid w:val="00C23257"/>
    <w:rsid w:val="00C23908"/>
    <w:rsid w:val="00C2478B"/>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20AC"/>
    <w:rsid w:val="00C62B56"/>
    <w:rsid w:val="00C6328C"/>
    <w:rsid w:val="00C64236"/>
    <w:rsid w:val="00C650D5"/>
    <w:rsid w:val="00C6550A"/>
    <w:rsid w:val="00C66ECF"/>
    <w:rsid w:val="00C72676"/>
    <w:rsid w:val="00C72955"/>
    <w:rsid w:val="00C8140F"/>
    <w:rsid w:val="00C81EAC"/>
    <w:rsid w:val="00C84061"/>
    <w:rsid w:val="00C85530"/>
    <w:rsid w:val="00C87CF1"/>
    <w:rsid w:val="00C922D9"/>
    <w:rsid w:val="00CA1706"/>
    <w:rsid w:val="00CA41FE"/>
    <w:rsid w:val="00CA462B"/>
    <w:rsid w:val="00CA4B48"/>
    <w:rsid w:val="00CA633B"/>
    <w:rsid w:val="00CA78FA"/>
    <w:rsid w:val="00CB2DCD"/>
    <w:rsid w:val="00CB557B"/>
    <w:rsid w:val="00CC03B5"/>
    <w:rsid w:val="00CC3DC9"/>
    <w:rsid w:val="00CC740E"/>
    <w:rsid w:val="00CD0DC2"/>
    <w:rsid w:val="00CD2367"/>
    <w:rsid w:val="00CD547B"/>
    <w:rsid w:val="00CD56BC"/>
    <w:rsid w:val="00CE11C7"/>
    <w:rsid w:val="00CE14E5"/>
    <w:rsid w:val="00CE2ABE"/>
    <w:rsid w:val="00CE54D9"/>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72D0"/>
    <w:rsid w:val="00D40596"/>
    <w:rsid w:val="00D41353"/>
    <w:rsid w:val="00D42EA1"/>
    <w:rsid w:val="00D43EC8"/>
    <w:rsid w:val="00D44110"/>
    <w:rsid w:val="00D46519"/>
    <w:rsid w:val="00D50F19"/>
    <w:rsid w:val="00D55CFE"/>
    <w:rsid w:val="00D55F46"/>
    <w:rsid w:val="00D565E7"/>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C15AC"/>
    <w:rsid w:val="00DC4916"/>
    <w:rsid w:val="00DC4C38"/>
    <w:rsid w:val="00DC61FE"/>
    <w:rsid w:val="00DD25B4"/>
    <w:rsid w:val="00DD29E6"/>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182D"/>
    <w:rsid w:val="00E77881"/>
    <w:rsid w:val="00E85CA9"/>
    <w:rsid w:val="00E90423"/>
    <w:rsid w:val="00E9223E"/>
    <w:rsid w:val="00E95AC1"/>
    <w:rsid w:val="00EA2575"/>
    <w:rsid w:val="00EA425F"/>
    <w:rsid w:val="00EA5184"/>
    <w:rsid w:val="00EA6661"/>
    <w:rsid w:val="00EA6865"/>
    <w:rsid w:val="00EB721B"/>
    <w:rsid w:val="00EC01AE"/>
    <w:rsid w:val="00EC1697"/>
    <w:rsid w:val="00EC1C12"/>
    <w:rsid w:val="00EC2669"/>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52AF"/>
    <w:rsid w:val="00F07954"/>
    <w:rsid w:val="00F11DF3"/>
    <w:rsid w:val="00F12A97"/>
    <w:rsid w:val="00F1574E"/>
    <w:rsid w:val="00F21316"/>
    <w:rsid w:val="00F2196C"/>
    <w:rsid w:val="00F233F6"/>
    <w:rsid w:val="00F236DB"/>
    <w:rsid w:val="00F24280"/>
    <w:rsid w:val="00F26651"/>
    <w:rsid w:val="00F27070"/>
    <w:rsid w:val="00F319CF"/>
    <w:rsid w:val="00F326B9"/>
    <w:rsid w:val="00F33708"/>
    <w:rsid w:val="00F33CDA"/>
    <w:rsid w:val="00F36447"/>
    <w:rsid w:val="00F424E5"/>
    <w:rsid w:val="00F44E73"/>
    <w:rsid w:val="00F4559E"/>
    <w:rsid w:val="00F45D7B"/>
    <w:rsid w:val="00F472A0"/>
    <w:rsid w:val="00F531CF"/>
    <w:rsid w:val="00F6042C"/>
    <w:rsid w:val="00F62527"/>
    <w:rsid w:val="00F625CA"/>
    <w:rsid w:val="00F64A70"/>
    <w:rsid w:val="00F668A5"/>
    <w:rsid w:val="00F74E18"/>
    <w:rsid w:val="00F768E6"/>
    <w:rsid w:val="00F8357D"/>
    <w:rsid w:val="00F84474"/>
    <w:rsid w:val="00F85519"/>
    <w:rsid w:val="00F857B9"/>
    <w:rsid w:val="00F85FC5"/>
    <w:rsid w:val="00F8789A"/>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70FF0A"/>
  <w15:docId w15:val="{6AFB62C1-AA6B-44DB-8BD5-087CB77A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iPriority w:val="99"/>
    <w:unhideWhenUsed/>
    <w:rsid w:val="0070522C"/>
    <w:pPr>
      <w:spacing w:line="240" w:lineRule="auto"/>
    </w:pPr>
    <w:rPr>
      <w:sz w:val="20"/>
      <w:szCs w:val="20"/>
    </w:rPr>
  </w:style>
  <w:style w:type="character" w:customStyle="1" w:styleId="af7">
    <w:name w:val="Текст примечания Знак"/>
    <w:basedOn w:val="a0"/>
    <w:link w:val="af6"/>
    <w:uiPriority w:val="99"/>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Заголовок Знак"/>
    <w:basedOn w:val="a0"/>
    <w:link w:val="afe"/>
    <w:rsid w:val="00C42AD0"/>
    <w:rPr>
      <w:rFonts w:ascii="Times New Roman" w:eastAsia="Times New Roman" w:hAnsi="Times New Roman"/>
      <w:sz w:val="28"/>
      <w:szCs w:val="24"/>
    </w:rPr>
  </w:style>
  <w:style w:type="paragraph" w:styleId="aff0">
    <w:name w:val="Subtitle"/>
    <w:basedOn w:val="a"/>
    <w:link w:val="aff1"/>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2">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3">
    <w:name w:val="Сноска_"/>
    <w:basedOn w:val="a0"/>
    <w:link w:val="aff4"/>
    <w:rsid w:val="000F555A"/>
    <w:rPr>
      <w:rFonts w:ascii="Times New Roman" w:eastAsia="Times New Roman" w:hAnsi="Times New Roman"/>
      <w:sz w:val="20"/>
      <w:szCs w:val="20"/>
    </w:rPr>
  </w:style>
  <w:style w:type="character" w:customStyle="1" w:styleId="aff5">
    <w:name w:val="Колонтитул_"/>
    <w:basedOn w:val="a0"/>
    <w:link w:val="aff6"/>
    <w:rsid w:val="000F555A"/>
    <w:rPr>
      <w:rFonts w:ascii="Arial" w:eastAsia="Arial" w:hAnsi="Arial" w:cs="Arial"/>
      <w:sz w:val="16"/>
      <w:szCs w:val="16"/>
    </w:rPr>
  </w:style>
  <w:style w:type="paragraph" w:customStyle="1" w:styleId="aff4">
    <w:name w:val="Сноска"/>
    <w:basedOn w:val="a"/>
    <w:link w:val="aff3"/>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6">
    <w:name w:val="Колонтитул"/>
    <w:basedOn w:val="a"/>
    <w:link w:val="aff5"/>
    <w:rsid w:val="000F555A"/>
    <w:pPr>
      <w:widowControl w:val="0"/>
      <w:spacing w:after="0" w:line="206" w:lineRule="auto"/>
    </w:pPr>
    <w:rPr>
      <w:rFonts w:ascii="Arial" w:eastAsia="Arial" w:hAnsi="Arial" w:cs="Arial"/>
      <w:sz w:val="16"/>
      <w:szCs w:val="16"/>
      <w:lang w:eastAsia="ru-RU"/>
    </w:rPr>
  </w:style>
  <w:style w:type="paragraph" w:styleId="aff7">
    <w:name w:val="endnote text"/>
    <w:basedOn w:val="a"/>
    <w:link w:val="aff8"/>
    <w:uiPriority w:val="99"/>
    <w:semiHidden/>
    <w:unhideWhenUsed/>
    <w:rsid w:val="003C2518"/>
    <w:pPr>
      <w:spacing w:after="0" w:line="240" w:lineRule="auto"/>
    </w:pPr>
    <w:rPr>
      <w:rFonts w:asciiTheme="minorHAnsi" w:eastAsiaTheme="minorHAnsi" w:hAnsiTheme="minorHAnsi" w:cstheme="minorBidi"/>
      <w:sz w:val="20"/>
      <w:szCs w:val="20"/>
    </w:rPr>
  </w:style>
  <w:style w:type="character" w:customStyle="1" w:styleId="aff8">
    <w:name w:val="Текст концевой сноски Знак"/>
    <w:basedOn w:val="a0"/>
    <w:link w:val="aff7"/>
    <w:uiPriority w:val="99"/>
    <w:semiHidden/>
    <w:rsid w:val="003C2518"/>
    <w:rPr>
      <w:rFonts w:asciiTheme="minorHAnsi" w:eastAsiaTheme="minorHAnsi" w:hAnsiTheme="minorHAnsi" w:cstheme="minorBidi"/>
      <w:sz w:val="20"/>
      <w:szCs w:val="20"/>
      <w:lang w:eastAsia="en-US"/>
    </w:rPr>
  </w:style>
  <w:style w:type="character" w:styleId="aff9">
    <w:name w:val="endnote reference"/>
    <w:basedOn w:val="a0"/>
    <w:uiPriority w:val="99"/>
    <w:semiHidden/>
    <w:unhideWhenUsed/>
    <w:rsid w:val="003C2518"/>
    <w:rPr>
      <w:vertAlign w:val="superscript"/>
    </w:rPr>
  </w:style>
  <w:style w:type="table" w:customStyle="1" w:styleId="13">
    <w:name w:val="Сетка таблицы1"/>
    <w:basedOn w:val="a1"/>
    <w:next w:val="afd"/>
    <w:uiPriority w:val="59"/>
    <w:unhideWhenUsed/>
    <w:rsid w:val="006C466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9168">
      <w:bodyDiv w:val="1"/>
      <w:marLeft w:val="0"/>
      <w:marRight w:val="0"/>
      <w:marTop w:val="0"/>
      <w:marBottom w:val="0"/>
      <w:divBdr>
        <w:top w:val="none" w:sz="0" w:space="0" w:color="auto"/>
        <w:left w:val="none" w:sz="0" w:space="0" w:color="auto"/>
        <w:bottom w:val="none" w:sz="0" w:space="0" w:color="auto"/>
        <w:right w:val="none" w:sz="0" w:space="0" w:color="auto"/>
      </w:divBdr>
    </w:div>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EC6C-5224-44D5-A6A6-7A8229C1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5689</Words>
  <Characters>32432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Svirica</cp:lastModifiedBy>
  <cp:revision>3</cp:revision>
  <cp:lastPrinted>2026-03-04T13:25:00Z</cp:lastPrinted>
  <dcterms:created xsi:type="dcterms:W3CDTF">2026-03-04T13:12:00Z</dcterms:created>
  <dcterms:modified xsi:type="dcterms:W3CDTF">2026-03-04T13:25:00Z</dcterms:modified>
</cp:coreProperties>
</file>