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0A4" w:rsidRPr="007E1147" w:rsidRDefault="00BD70A4" w:rsidP="00323456">
      <w:pPr>
        <w:spacing w:after="0" w:line="240" w:lineRule="auto"/>
        <w:jc w:val="center"/>
        <w:rPr>
          <w:b/>
        </w:rPr>
      </w:pPr>
      <w:r>
        <w:rPr>
          <w:noProof/>
          <w:lang w:eastAsia="ru-RU"/>
        </w:rPr>
        <w:drawing>
          <wp:inline distT="0" distB="0" distL="0" distR="0" wp14:anchorId="1A4B507D" wp14:editId="565B7871">
            <wp:extent cx="845185" cy="1000760"/>
            <wp:effectExtent l="19050" t="0" r="0" b="0"/>
            <wp:docPr id="1" name="Рисунок 1" descr="svir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iric2"/>
                    <pic:cNvPicPr>
                      <a:picLocks noChangeAspect="1" noChangeArrowheads="1"/>
                    </pic:cNvPicPr>
                  </pic:nvPicPr>
                  <pic:blipFill>
                    <a:blip r:embed="rId9" cstate="print"/>
                    <a:srcRect/>
                    <a:stretch>
                      <a:fillRect/>
                    </a:stretch>
                  </pic:blipFill>
                  <pic:spPr bwMode="auto">
                    <a:xfrm>
                      <a:off x="0" y="0"/>
                      <a:ext cx="845185" cy="1000760"/>
                    </a:xfrm>
                    <a:prstGeom prst="rect">
                      <a:avLst/>
                    </a:prstGeom>
                    <a:noFill/>
                    <a:ln w="9525">
                      <a:noFill/>
                      <a:miter lim="800000"/>
                      <a:headEnd/>
                      <a:tailEnd/>
                    </a:ln>
                  </pic:spPr>
                </pic:pic>
              </a:graphicData>
            </a:graphic>
          </wp:inline>
        </w:drawing>
      </w:r>
    </w:p>
    <w:p w:rsidR="00BD70A4" w:rsidRPr="000B2CF4" w:rsidRDefault="00BD70A4" w:rsidP="00BD70A4">
      <w:pPr>
        <w:spacing w:after="0" w:line="240" w:lineRule="auto"/>
        <w:jc w:val="center"/>
        <w:rPr>
          <w:rFonts w:ascii="Times New Roman" w:hAnsi="Times New Roman" w:cs="Times New Roman"/>
          <w:b/>
          <w:sz w:val="27"/>
          <w:szCs w:val="27"/>
        </w:rPr>
      </w:pPr>
      <w:r w:rsidRPr="000B2CF4">
        <w:rPr>
          <w:rFonts w:ascii="Times New Roman" w:hAnsi="Times New Roman" w:cs="Times New Roman"/>
          <w:b/>
          <w:sz w:val="27"/>
          <w:szCs w:val="27"/>
        </w:rPr>
        <w:t>Администрация</w:t>
      </w:r>
    </w:p>
    <w:p w:rsidR="00BD70A4" w:rsidRPr="000B2CF4" w:rsidRDefault="00BD70A4" w:rsidP="00BD70A4">
      <w:pPr>
        <w:spacing w:after="0" w:line="240" w:lineRule="auto"/>
        <w:jc w:val="center"/>
        <w:rPr>
          <w:rFonts w:ascii="Times New Roman" w:hAnsi="Times New Roman" w:cs="Times New Roman"/>
          <w:b/>
          <w:sz w:val="27"/>
          <w:szCs w:val="27"/>
        </w:rPr>
      </w:pPr>
      <w:proofErr w:type="spellStart"/>
      <w:r w:rsidRPr="000B2CF4">
        <w:rPr>
          <w:rFonts w:ascii="Times New Roman" w:hAnsi="Times New Roman" w:cs="Times New Roman"/>
          <w:b/>
          <w:sz w:val="27"/>
          <w:szCs w:val="27"/>
        </w:rPr>
        <w:t>Свирицко</w:t>
      </w:r>
      <w:r w:rsidR="00323456" w:rsidRPr="000B2CF4">
        <w:rPr>
          <w:rFonts w:ascii="Times New Roman" w:hAnsi="Times New Roman" w:cs="Times New Roman"/>
          <w:b/>
          <w:sz w:val="27"/>
          <w:szCs w:val="27"/>
        </w:rPr>
        <w:t>го</w:t>
      </w:r>
      <w:proofErr w:type="spellEnd"/>
      <w:r w:rsidRPr="000B2CF4">
        <w:rPr>
          <w:rFonts w:ascii="Times New Roman" w:hAnsi="Times New Roman" w:cs="Times New Roman"/>
          <w:b/>
          <w:sz w:val="27"/>
          <w:szCs w:val="27"/>
        </w:rPr>
        <w:t xml:space="preserve"> сельско</w:t>
      </w:r>
      <w:r w:rsidR="00323456" w:rsidRPr="000B2CF4">
        <w:rPr>
          <w:rFonts w:ascii="Times New Roman" w:hAnsi="Times New Roman" w:cs="Times New Roman"/>
          <w:b/>
          <w:sz w:val="27"/>
          <w:szCs w:val="27"/>
        </w:rPr>
        <w:t>го</w:t>
      </w:r>
      <w:r w:rsidRPr="000B2CF4">
        <w:rPr>
          <w:rFonts w:ascii="Times New Roman" w:hAnsi="Times New Roman" w:cs="Times New Roman"/>
          <w:b/>
          <w:sz w:val="27"/>
          <w:szCs w:val="27"/>
        </w:rPr>
        <w:t xml:space="preserve"> поселени</w:t>
      </w:r>
      <w:r w:rsidR="00323456" w:rsidRPr="000B2CF4">
        <w:rPr>
          <w:rFonts w:ascii="Times New Roman" w:hAnsi="Times New Roman" w:cs="Times New Roman"/>
          <w:b/>
          <w:sz w:val="27"/>
          <w:szCs w:val="27"/>
        </w:rPr>
        <w:t>я</w:t>
      </w:r>
    </w:p>
    <w:p w:rsidR="00BD70A4" w:rsidRPr="000B2CF4" w:rsidRDefault="00BD70A4" w:rsidP="00BD70A4">
      <w:pPr>
        <w:spacing w:after="0" w:line="240" w:lineRule="auto"/>
        <w:jc w:val="center"/>
        <w:rPr>
          <w:rFonts w:ascii="Times New Roman" w:hAnsi="Times New Roman" w:cs="Times New Roman"/>
          <w:b/>
          <w:sz w:val="27"/>
          <w:szCs w:val="27"/>
        </w:rPr>
      </w:pPr>
      <w:proofErr w:type="spellStart"/>
      <w:r w:rsidRPr="000B2CF4">
        <w:rPr>
          <w:rFonts w:ascii="Times New Roman" w:hAnsi="Times New Roman" w:cs="Times New Roman"/>
          <w:b/>
          <w:sz w:val="27"/>
          <w:szCs w:val="27"/>
        </w:rPr>
        <w:t>Волховского</w:t>
      </w:r>
      <w:proofErr w:type="spellEnd"/>
      <w:r w:rsidRPr="000B2CF4">
        <w:rPr>
          <w:rFonts w:ascii="Times New Roman" w:hAnsi="Times New Roman" w:cs="Times New Roman"/>
          <w:b/>
          <w:sz w:val="27"/>
          <w:szCs w:val="27"/>
        </w:rPr>
        <w:t xml:space="preserve"> муниципального района</w:t>
      </w:r>
    </w:p>
    <w:p w:rsidR="00BD70A4" w:rsidRPr="000B2CF4" w:rsidRDefault="00BD70A4" w:rsidP="00BD70A4">
      <w:pPr>
        <w:spacing w:after="0" w:line="240" w:lineRule="auto"/>
        <w:jc w:val="center"/>
        <w:rPr>
          <w:rFonts w:ascii="Times New Roman" w:hAnsi="Times New Roman" w:cs="Times New Roman"/>
          <w:b/>
          <w:sz w:val="27"/>
          <w:szCs w:val="27"/>
        </w:rPr>
      </w:pPr>
      <w:r w:rsidRPr="000B2CF4">
        <w:rPr>
          <w:rFonts w:ascii="Times New Roman" w:hAnsi="Times New Roman" w:cs="Times New Roman"/>
          <w:b/>
          <w:sz w:val="27"/>
          <w:szCs w:val="27"/>
        </w:rPr>
        <w:t>Ленинградской области</w:t>
      </w:r>
    </w:p>
    <w:p w:rsidR="00BD70A4" w:rsidRPr="000B2CF4" w:rsidRDefault="00BD70A4" w:rsidP="00BD70A4">
      <w:pPr>
        <w:spacing w:after="0" w:line="240" w:lineRule="auto"/>
        <w:ind w:left="-600"/>
        <w:jc w:val="center"/>
        <w:rPr>
          <w:rFonts w:ascii="Times New Roman" w:hAnsi="Times New Roman" w:cs="Times New Roman"/>
          <w:b/>
          <w:sz w:val="27"/>
          <w:szCs w:val="27"/>
        </w:rPr>
      </w:pPr>
    </w:p>
    <w:p w:rsidR="00BD70A4" w:rsidRPr="000B2CF4" w:rsidRDefault="00BD70A4" w:rsidP="00BD70A4">
      <w:pPr>
        <w:spacing w:after="0" w:line="240" w:lineRule="auto"/>
        <w:jc w:val="center"/>
        <w:rPr>
          <w:rFonts w:ascii="Times New Roman" w:hAnsi="Times New Roman" w:cs="Times New Roman"/>
          <w:b/>
          <w:sz w:val="27"/>
          <w:szCs w:val="27"/>
        </w:rPr>
      </w:pPr>
      <w:r w:rsidRPr="000B2CF4">
        <w:rPr>
          <w:rFonts w:ascii="Times New Roman" w:hAnsi="Times New Roman" w:cs="Times New Roman"/>
          <w:b/>
          <w:sz w:val="27"/>
          <w:szCs w:val="27"/>
        </w:rPr>
        <w:t>ПОСТАНОВЛЕНИЕ</w:t>
      </w:r>
    </w:p>
    <w:p w:rsidR="00BD70A4" w:rsidRPr="000B2CF4" w:rsidRDefault="00BD70A4" w:rsidP="00BD70A4">
      <w:pPr>
        <w:spacing w:after="0" w:line="240" w:lineRule="auto"/>
        <w:jc w:val="center"/>
        <w:rPr>
          <w:rFonts w:ascii="Times New Roman" w:hAnsi="Times New Roman" w:cs="Times New Roman"/>
          <w:b/>
          <w:sz w:val="27"/>
          <w:szCs w:val="27"/>
        </w:rPr>
      </w:pPr>
    </w:p>
    <w:p w:rsidR="00BD70A4" w:rsidRPr="000B2CF4" w:rsidRDefault="00BD70A4" w:rsidP="00BD70A4">
      <w:pPr>
        <w:tabs>
          <w:tab w:val="left" w:pos="2790"/>
          <w:tab w:val="center" w:pos="4536"/>
        </w:tabs>
        <w:spacing w:after="0" w:line="240" w:lineRule="auto"/>
        <w:rPr>
          <w:rFonts w:ascii="Times New Roman" w:hAnsi="Times New Roman" w:cs="Times New Roman"/>
          <w:b/>
          <w:sz w:val="27"/>
          <w:szCs w:val="27"/>
        </w:rPr>
      </w:pPr>
      <w:r w:rsidRPr="000B2CF4">
        <w:rPr>
          <w:rFonts w:ascii="Times New Roman" w:hAnsi="Times New Roman" w:cs="Times New Roman"/>
          <w:b/>
          <w:sz w:val="27"/>
          <w:szCs w:val="27"/>
        </w:rPr>
        <w:t>от «</w:t>
      </w:r>
      <w:r w:rsidR="006C3FFA">
        <w:rPr>
          <w:rFonts w:ascii="Times New Roman" w:hAnsi="Times New Roman" w:cs="Times New Roman"/>
          <w:b/>
          <w:sz w:val="27"/>
          <w:szCs w:val="27"/>
        </w:rPr>
        <w:t>04</w:t>
      </w:r>
      <w:r w:rsidRPr="000B2CF4">
        <w:rPr>
          <w:rFonts w:ascii="Times New Roman" w:hAnsi="Times New Roman" w:cs="Times New Roman"/>
          <w:b/>
          <w:sz w:val="27"/>
          <w:szCs w:val="27"/>
        </w:rPr>
        <w:t>»</w:t>
      </w:r>
      <w:r w:rsidR="006C3FFA">
        <w:rPr>
          <w:rFonts w:ascii="Times New Roman" w:hAnsi="Times New Roman" w:cs="Times New Roman"/>
          <w:b/>
          <w:sz w:val="27"/>
          <w:szCs w:val="27"/>
        </w:rPr>
        <w:t xml:space="preserve"> февраля</w:t>
      </w:r>
      <w:r w:rsidR="000B2CF4" w:rsidRPr="000B2CF4">
        <w:rPr>
          <w:rFonts w:ascii="Times New Roman" w:hAnsi="Times New Roman" w:cs="Times New Roman"/>
          <w:b/>
          <w:sz w:val="27"/>
          <w:szCs w:val="27"/>
        </w:rPr>
        <w:t xml:space="preserve"> </w:t>
      </w:r>
      <w:r w:rsidR="00FA2A4E" w:rsidRPr="000B2CF4">
        <w:rPr>
          <w:rFonts w:ascii="Times New Roman" w:hAnsi="Times New Roman" w:cs="Times New Roman"/>
          <w:b/>
          <w:sz w:val="27"/>
          <w:szCs w:val="27"/>
        </w:rPr>
        <w:t>202</w:t>
      </w:r>
      <w:r w:rsidR="006C3FFA">
        <w:rPr>
          <w:rFonts w:ascii="Times New Roman" w:hAnsi="Times New Roman" w:cs="Times New Roman"/>
          <w:b/>
          <w:sz w:val="27"/>
          <w:szCs w:val="27"/>
        </w:rPr>
        <w:t>6</w:t>
      </w:r>
      <w:r w:rsidRPr="000B2CF4">
        <w:rPr>
          <w:rFonts w:ascii="Times New Roman" w:hAnsi="Times New Roman" w:cs="Times New Roman"/>
          <w:b/>
          <w:sz w:val="27"/>
          <w:szCs w:val="27"/>
        </w:rPr>
        <w:t xml:space="preserve"> года                                             </w:t>
      </w:r>
      <w:r w:rsidR="00754208" w:rsidRPr="000B2CF4">
        <w:rPr>
          <w:rFonts w:ascii="Times New Roman" w:hAnsi="Times New Roman" w:cs="Times New Roman"/>
          <w:b/>
          <w:sz w:val="27"/>
          <w:szCs w:val="27"/>
        </w:rPr>
        <w:t xml:space="preserve">                              </w:t>
      </w:r>
      <w:r w:rsidR="006C3FFA">
        <w:rPr>
          <w:rFonts w:ascii="Times New Roman" w:hAnsi="Times New Roman" w:cs="Times New Roman"/>
          <w:b/>
          <w:sz w:val="27"/>
          <w:szCs w:val="27"/>
        </w:rPr>
        <w:t xml:space="preserve">       </w:t>
      </w:r>
      <w:r w:rsidR="00754208" w:rsidRPr="000B2CF4">
        <w:rPr>
          <w:rFonts w:ascii="Times New Roman" w:hAnsi="Times New Roman" w:cs="Times New Roman"/>
          <w:b/>
          <w:sz w:val="27"/>
          <w:szCs w:val="27"/>
        </w:rPr>
        <w:t xml:space="preserve"> №</w:t>
      </w:r>
      <w:r w:rsidR="006C3FFA">
        <w:rPr>
          <w:rFonts w:ascii="Times New Roman" w:hAnsi="Times New Roman" w:cs="Times New Roman"/>
          <w:b/>
          <w:sz w:val="27"/>
          <w:szCs w:val="27"/>
        </w:rPr>
        <w:t>21</w:t>
      </w:r>
    </w:p>
    <w:p w:rsidR="00BD70A4" w:rsidRPr="000B2CF4" w:rsidRDefault="00BD70A4" w:rsidP="00BD70A4">
      <w:pPr>
        <w:tabs>
          <w:tab w:val="left" w:pos="2790"/>
          <w:tab w:val="center" w:pos="4536"/>
        </w:tabs>
        <w:spacing w:after="0" w:line="240" w:lineRule="auto"/>
        <w:rPr>
          <w:rFonts w:ascii="Times New Roman" w:hAnsi="Times New Roman" w:cs="Times New Roman"/>
          <w:b/>
          <w:sz w:val="27"/>
          <w:szCs w:val="27"/>
        </w:rPr>
      </w:pPr>
    </w:p>
    <w:p w:rsidR="00FA2A4E" w:rsidRPr="000B2CF4" w:rsidRDefault="00FA2A4E" w:rsidP="00FA2A4E">
      <w:pPr>
        <w:autoSpaceDE w:val="0"/>
        <w:autoSpaceDN w:val="0"/>
        <w:adjustRightInd w:val="0"/>
        <w:spacing w:after="0" w:line="240" w:lineRule="auto"/>
        <w:jc w:val="center"/>
        <w:rPr>
          <w:rFonts w:ascii="Times New Roman" w:hAnsi="Times New Roman"/>
          <w:b/>
          <w:bCs/>
          <w:sz w:val="27"/>
          <w:szCs w:val="27"/>
        </w:rPr>
      </w:pPr>
      <w:r w:rsidRPr="000B2CF4">
        <w:rPr>
          <w:rFonts w:ascii="Times New Roman" w:hAnsi="Times New Roman"/>
          <w:b/>
          <w:bCs/>
          <w:sz w:val="27"/>
          <w:szCs w:val="27"/>
        </w:rPr>
        <w:t xml:space="preserve">О внесении изменений и дополнений в постановление администрации </w:t>
      </w:r>
    </w:p>
    <w:p w:rsidR="00DF57AB" w:rsidRPr="000B2CF4" w:rsidRDefault="00FA2A4E" w:rsidP="00323456">
      <w:pPr>
        <w:suppressAutoHyphens/>
        <w:autoSpaceDN w:val="0"/>
        <w:adjustRightInd w:val="0"/>
        <w:spacing w:after="0" w:line="240" w:lineRule="auto"/>
        <w:jc w:val="center"/>
        <w:rPr>
          <w:rFonts w:ascii="Times New Roman" w:eastAsia="Times New Roman" w:hAnsi="Times New Roman" w:cs="Times New Roman"/>
          <w:b/>
          <w:sz w:val="27"/>
          <w:szCs w:val="27"/>
          <w:lang w:eastAsia="zh-CN"/>
        </w:rPr>
      </w:pPr>
      <w:proofErr w:type="gramStart"/>
      <w:r w:rsidRPr="000B2CF4">
        <w:rPr>
          <w:rFonts w:ascii="Times New Roman" w:eastAsia="Times New Roman" w:hAnsi="Times New Roman" w:cs="Times New Roman"/>
          <w:b/>
          <w:sz w:val="27"/>
          <w:szCs w:val="27"/>
          <w:lang w:eastAsia="zh-CN"/>
        </w:rPr>
        <w:t>от 15.11.2023г. №126 «</w:t>
      </w:r>
      <w:r w:rsidR="00BD70A4" w:rsidRPr="000B2CF4">
        <w:rPr>
          <w:rFonts w:ascii="Times New Roman" w:eastAsia="Times New Roman" w:hAnsi="Times New Roman" w:cs="Times New Roman"/>
          <w:b/>
          <w:sz w:val="27"/>
          <w:szCs w:val="27"/>
          <w:lang w:eastAsia="zh-CN"/>
        </w:rPr>
        <w:t>Об утверждении А</w:t>
      </w:r>
      <w:r w:rsidR="0059135E" w:rsidRPr="000B2CF4">
        <w:rPr>
          <w:rFonts w:ascii="Times New Roman" w:eastAsia="Times New Roman" w:hAnsi="Times New Roman" w:cs="Times New Roman"/>
          <w:b/>
          <w:sz w:val="27"/>
          <w:szCs w:val="27"/>
          <w:lang w:eastAsia="zh-CN"/>
        </w:rPr>
        <w:t xml:space="preserve">дминистративного регламента по предоставлению муниципальной услуги </w:t>
      </w:r>
      <w:r w:rsidR="00442092" w:rsidRPr="000B2CF4">
        <w:rPr>
          <w:rFonts w:ascii="Times New Roman" w:eastAsia="Times New Roman" w:hAnsi="Times New Roman" w:cs="Times New Roman"/>
          <w:b/>
          <w:sz w:val="27"/>
          <w:szCs w:val="27"/>
          <w:lang w:eastAsia="zh-CN"/>
        </w:rPr>
        <w:t>«</w:t>
      </w:r>
      <w:r w:rsidR="00F3141D" w:rsidRPr="000B2CF4">
        <w:rPr>
          <w:rFonts w:ascii="Times New Roman" w:eastAsia="Times New Roman" w:hAnsi="Times New Roman" w:cs="Times New Roman"/>
          <w:b/>
          <w:sz w:val="27"/>
          <w:szCs w:val="27"/>
          <w:lang w:eastAsia="zh-CN"/>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w:t>
      </w:r>
      <w:r w:rsidR="00323456" w:rsidRPr="000B2CF4">
        <w:rPr>
          <w:rFonts w:ascii="Times New Roman" w:eastAsia="Times New Roman" w:hAnsi="Times New Roman" w:cs="Times New Roman"/>
          <w:b/>
          <w:sz w:val="27"/>
          <w:szCs w:val="27"/>
          <w:lang w:eastAsia="zh-CN"/>
        </w:rPr>
        <w:t xml:space="preserve"> </w:t>
      </w:r>
      <w:r w:rsidR="00F3141D" w:rsidRPr="000B2CF4">
        <w:rPr>
          <w:rFonts w:ascii="Times New Roman" w:eastAsia="Times New Roman" w:hAnsi="Times New Roman" w:cs="Times New Roman"/>
          <w:b/>
          <w:sz w:val="27"/>
          <w:szCs w:val="27"/>
          <w:lang w:eastAsia="zh-CN"/>
        </w:rPr>
        <w:t>его деятельности</w:t>
      </w:r>
      <w:r w:rsidR="00442092" w:rsidRPr="000B2CF4">
        <w:rPr>
          <w:rFonts w:ascii="Times New Roman" w:eastAsia="Times New Roman" w:hAnsi="Times New Roman" w:cs="Times New Roman"/>
          <w:b/>
          <w:sz w:val="27"/>
          <w:szCs w:val="27"/>
          <w:lang w:eastAsia="zh-CN"/>
        </w:rPr>
        <w:t>»</w:t>
      </w:r>
      <w:proofErr w:type="gramEnd"/>
    </w:p>
    <w:p w:rsidR="009E1822" w:rsidRPr="000B2CF4" w:rsidRDefault="009E1822" w:rsidP="00DF57AB">
      <w:pPr>
        <w:suppressAutoHyphens/>
        <w:autoSpaceDN w:val="0"/>
        <w:adjustRightInd w:val="0"/>
        <w:spacing w:after="0" w:line="240" w:lineRule="auto"/>
        <w:jc w:val="center"/>
        <w:rPr>
          <w:rFonts w:ascii="Times New Roman" w:eastAsia="Times New Roman" w:hAnsi="Times New Roman" w:cs="Times New Roman"/>
          <w:b/>
          <w:sz w:val="27"/>
          <w:szCs w:val="27"/>
          <w:lang w:eastAsia="zh-CN"/>
        </w:rPr>
      </w:pPr>
    </w:p>
    <w:p w:rsidR="00FA2A4E" w:rsidRPr="000B2CF4" w:rsidRDefault="009E1822" w:rsidP="00FA2A4E">
      <w:pPr>
        <w:widowControl w:val="0"/>
        <w:suppressAutoHyphens/>
        <w:autoSpaceDE w:val="0"/>
        <w:spacing w:after="0" w:line="240" w:lineRule="auto"/>
        <w:ind w:firstLine="709"/>
        <w:jc w:val="both"/>
        <w:rPr>
          <w:rFonts w:ascii="Times New Roman" w:eastAsia="Times New Roman" w:hAnsi="Times New Roman" w:cs="Times New Roman"/>
          <w:sz w:val="27"/>
          <w:szCs w:val="27"/>
          <w:lang w:eastAsia="zh-CN"/>
        </w:rPr>
      </w:pPr>
      <w:proofErr w:type="gramStart"/>
      <w:r w:rsidRPr="000B2CF4">
        <w:rPr>
          <w:rFonts w:ascii="Times New Roman" w:eastAsia="Times New Roman" w:hAnsi="Times New Roman" w:cs="Times New Roman"/>
          <w:sz w:val="27"/>
          <w:szCs w:val="27"/>
          <w:lang w:eastAsia="zh-CN"/>
        </w:rPr>
        <w:t xml:space="preserve">В соответствии </w:t>
      </w:r>
      <w:r w:rsidR="00442092" w:rsidRPr="000B2CF4">
        <w:rPr>
          <w:rFonts w:ascii="Times New Roman" w:eastAsia="Times New Roman" w:hAnsi="Times New Roman" w:cs="Times New Roman"/>
          <w:sz w:val="27"/>
          <w:szCs w:val="27"/>
          <w:lang w:eastAsia="zh-CN"/>
        </w:rPr>
        <w:t xml:space="preserve">с Земельным кодексом Российской Федерации, </w:t>
      </w:r>
      <w:r w:rsidRPr="000B2CF4">
        <w:rPr>
          <w:rFonts w:ascii="Times New Roman" w:eastAsia="Times New Roman" w:hAnsi="Times New Roman" w:cs="Times New Roman"/>
          <w:sz w:val="27"/>
          <w:szCs w:val="27"/>
          <w:lang w:eastAsia="zh-CN"/>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7023CB" w:rsidRPr="000B2CF4">
        <w:rPr>
          <w:rFonts w:ascii="Times New Roman" w:eastAsia="Times New Roman" w:hAnsi="Times New Roman" w:cs="Times New Roman"/>
          <w:sz w:val="27"/>
          <w:szCs w:val="27"/>
          <w:lang w:eastAsia="zh-CN"/>
        </w:rPr>
        <w:t>Федеральным законом от 25.10.2001 № 137-ФЗ «О введении в действие Земельного кодекса Российской Федерации», Федеральным законом от 24.07.2007 № 221-Ф</w:t>
      </w:r>
      <w:r w:rsidR="006C3FFA">
        <w:rPr>
          <w:rFonts w:ascii="Times New Roman" w:eastAsia="Times New Roman" w:hAnsi="Times New Roman" w:cs="Times New Roman"/>
          <w:sz w:val="27"/>
          <w:szCs w:val="27"/>
          <w:lang w:eastAsia="zh-CN"/>
        </w:rPr>
        <w:t>З «О кадастровой деятельности»</w:t>
      </w:r>
      <w:r w:rsidR="00DA50DB" w:rsidRPr="000B2CF4">
        <w:rPr>
          <w:rFonts w:ascii="Times New Roman" w:eastAsia="Times New Roman" w:hAnsi="Times New Roman" w:cs="Times New Roman"/>
          <w:sz w:val="27"/>
          <w:szCs w:val="27"/>
          <w:lang w:eastAsia="zh-CN"/>
        </w:rPr>
        <w:t xml:space="preserve">, </w:t>
      </w:r>
      <w:r w:rsidR="00BD70A4" w:rsidRPr="000B2CF4">
        <w:rPr>
          <w:rFonts w:ascii="Times New Roman" w:eastAsia="Times New Roman" w:hAnsi="Times New Roman" w:cs="Times New Roman"/>
          <w:sz w:val="27"/>
          <w:szCs w:val="27"/>
          <w:lang w:eastAsia="zh-CN"/>
        </w:rPr>
        <w:t xml:space="preserve">администрация </w:t>
      </w:r>
      <w:r w:rsidR="00BD70A4" w:rsidRPr="000B2CF4">
        <w:rPr>
          <w:rFonts w:ascii="Times New Roman" w:eastAsia="Times New Roman" w:hAnsi="Times New Roman" w:cs="Times New Roman"/>
          <w:b/>
          <w:sz w:val="27"/>
          <w:szCs w:val="27"/>
          <w:lang w:eastAsia="zh-CN"/>
        </w:rPr>
        <w:t>постановляет:</w:t>
      </w:r>
      <w:proofErr w:type="gramEnd"/>
    </w:p>
    <w:p w:rsidR="00C73A93" w:rsidRPr="000B2CF4" w:rsidRDefault="00FA2A4E" w:rsidP="00C73A93">
      <w:pPr>
        <w:widowControl w:val="0"/>
        <w:suppressAutoHyphens/>
        <w:autoSpaceDE w:val="0"/>
        <w:spacing w:after="0" w:line="240" w:lineRule="auto"/>
        <w:ind w:firstLine="709"/>
        <w:jc w:val="both"/>
        <w:rPr>
          <w:rFonts w:ascii="Times New Roman" w:eastAsia="Times New Roman" w:hAnsi="Times New Roman" w:cs="Times New Roman"/>
          <w:sz w:val="27"/>
          <w:szCs w:val="27"/>
          <w:lang w:eastAsia="zh-CN"/>
        </w:rPr>
      </w:pPr>
      <w:r w:rsidRPr="000B2CF4">
        <w:rPr>
          <w:rFonts w:ascii="Times New Roman" w:hAnsi="Times New Roman" w:cs="Times New Roman"/>
          <w:bCs/>
          <w:color w:val="000000"/>
          <w:sz w:val="27"/>
          <w:szCs w:val="27"/>
        </w:rPr>
        <w:t>1.</w:t>
      </w:r>
      <w:r w:rsidRPr="000B2CF4">
        <w:rPr>
          <w:rFonts w:ascii="Times New Roman" w:hAnsi="Times New Roman" w:cs="Times New Roman"/>
          <w:sz w:val="27"/>
          <w:szCs w:val="27"/>
          <w:lang w:eastAsia="ru-RU"/>
        </w:rPr>
        <w:t xml:space="preserve"> </w:t>
      </w:r>
      <w:r w:rsidRPr="000B2CF4">
        <w:rPr>
          <w:rFonts w:ascii="Times New Roman" w:hAnsi="Times New Roman" w:cs="Times New Roman"/>
          <w:sz w:val="27"/>
          <w:szCs w:val="27"/>
        </w:rPr>
        <w:t xml:space="preserve">Внести следующие изменения и дополнения в постановление администрации </w:t>
      </w:r>
      <w:r w:rsidRPr="000B2CF4">
        <w:rPr>
          <w:rFonts w:ascii="Times New Roman" w:eastAsia="Times New Roman" w:hAnsi="Times New Roman" w:cs="Times New Roman"/>
          <w:sz w:val="27"/>
          <w:szCs w:val="27"/>
          <w:lang w:eastAsia="zh-CN"/>
        </w:rPr>
        <w:t>от 15.11.2023г. №126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0B2CF4">
        <w:rPr>
          <w:rFonts w:ascii="Times New Roman" w:hAnsi="Times New Roman" w:cs="Times New Roman"/>
          <w:bCs/>
          <w:sz w:val="27"/>
          <w:szCs w:val="27"/>
        </w:rPr>
        <w:t>:</w:t>
      </w:r>
    </w:p>
    <w:p w:rsidR="00C73A93" w:rsidRPr="000B2CF4" w:rsidRDefault="00C73A93" w:rsidP="00C73A93">
      <w:pPr>
        <w:widowControl w:val="0"/>
        <w:suppressAutoHyphens/>
        <w:autoSpaceDE w:val="0"/>
        <w:spacing w:after="0" w:line="240" w:lineRule="auto"/>
        <w:ind w:firstLine="709"/>
        <w:jc w:val="both"/>
        <w:rPr>
          <w:rFonts w:ascii="Times New Roman" w:hAnsi="Times New Roman" w:cs="Times New Roman"/>
          <w:bCs/>
          <w:sz w:val="27"/>
          <w:szCs w:val="27"/>
        </w:rPr>
      </w:pPr>
      <w:r w:rsidRPr="000B2CF4">
        <w:rPr>
          <w:rFonts w:ascii="Times New Roman" w:eastAsia="Times New Roman" w:hAnsi="Times New Roman" w:cs="Times New Roman"/>
          <w:sz w:val="27"/>
          <w:szCs w:val="27"/>
          <w:lang w:eastAsia="zh-CN"/>
        </w:rPr>
        <w:t xml:space="preserve">1.1. </w:t>
      </w:r>
      <w:proofErr w:type="gramStart"/>
      <w:r w:rsidRPr="006D17F5">
        <w:rPr>
          <w:rFonts w:ascii="Times New Roman" w:eastAsia="Times New Roman" w:hAnsi="Times New Roman" w:cs="Times New Roman"/>
          <w:b/>
          <w:sz w:val="27"/>
          <w:szCs w:val="27"/>
          <w:u w:val="single"/>
          <w:lang w:eastAsia="zh-CN"/>
        </w:rPr>
        <w:t>Наименование постановления</w:t>
      </w:r>
      <w:r w:rsidRPr="000B2CF4">
        <w:rPr>
          <w:rFonts w:ascii="Times New Roman" w:eastAsia="Times New Roman" w:hAnsi="Times New Roman" w:cs="Times New Roman"/>
          <w:sz w:val="27"/>
          <w:szCs w:val="27"/>
          <w:lang w:eastAsia="zh-CN"/>
        </w:rPr>
        <w:t xml:space="preserve">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w:t>
      </w:r>
      <w:r w:rsidRPr="000B2CF4">
        <w:rPr>
          <w:rFonts w:ascii="Times New Roman" w:eastAsia="Times New Roman" w:hAnsi="Times New Roman" w:cs="Times New Roman"/>
          <w:sz w:val="27"/>
          <w:szCs w:val="27"/>
          <w:lang w:eastAsia="zh-CN"/>
        </w:rPr>
        <w:lastRenderedPageBreak/>
        <w:t xml:space="preserve">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w:t>
      </w:r>
      <w:r w:rsidRPr="005627C6">
        <w:rPr>
          <w:rFonts w:ascii="Times New Roman" w:eastAsia="Times New Roman" w:hAnsi="Times New Roman" w:cs="Times New Roman"/>
          <w:b/>
          <w:sz w:val="27"/>
          <w:szCs w:val="27"/>
          <w:u w:val="single"/>
          <w:lang w:eastAsia="zh-CN"/>
        </w:rPr>
        <w:t>читать</w:t>
      </w:r>
      <w:r w:rsidRPr="006D17F5">
        <w:rPr>
          <w:rFonts w:ascii="Times New Roman" w:eastAsia="Times New Roman" w:hAnsi="Times New Roman" w:cs="Times New Roman"/>
          <w:b/>
          <w:sz w:val="27"/>
          <w:szCs w:val="27"/>
          <w:lang w:eastAsia="zh-CN"/>
        </w:rPr>
        <w:t xml:space="preserve"> </w:t>
      </w:r>
      <w:r w:rsidRPr="006D17F5">
        <w:rPr>
          <w:rFonts w:ascii="Times New Roman" w:eastAsia="Times New Roman" w:hAnsi="Times New Roman" w:cs="Times New Roman"/>
          <w:b/>
          <w:sz w:val="27"/>
          <w:szCs w:val="27"/>
          <w:u w:val="single"/>
          <w:lang w:eastAsia="zh-CN"/>
        </w:rPr>
        <w:t>в новой редакции</w:t>
      </w:r>
      <w:r w:rsidR="006D17F5" w:rsidRPr="006D17F5">
        <w:rPr>
          <w:rFonts w:ascii="Times New Roman" w:eastAsia="Times New Roman" w:hAnsi="Times New Roman" w:cs="Times New Roman"/>
          <w:b/>
          <w:sz w:val="27"/>
          <w:szCs w:val="27"/>
          <w:lang w:eastAsia="zh-CN"/>
        </w:rPr>
        <w:t xml:space="preserve">  </w:t>
      </w:r>
      <w:r w:rsidRPr="006D17F5">
        <w:rPr>
          <w:rFonts w:ascii="Times New Roman" w:hAnsi="Times New Roman" w:cs="Times New Roman"/>
          <w:b/>
          <w:bCs/>
          <w:sz w:val="27"/>
          <w:szCs w:val="27"/>
        </w:rPr>
        <w:t>«Предоставление земельных участков, находящихся</w:t>
      </w:r>
      <w:proofErr w:type="gramEnd"/>
      <w:r w:rsidRPr="006D17F5">
        <w:rPr>
          <w:rFonts w:ascii="Times New Roman" w:hAnsi="Times New Roman" w:cs="Times New Roman"/>
          <w:b/>
          <w:bCs/>
          <w:sz w:val="27"/>
          <w:szCs w:val="27"/>
        </w:rPr>
        <w:t xml:space="preserve">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6D17F5">
        <w:rPr>
          <w:b/>
          <w:sz w:val="27"/>
          <w:szCs w:val="27"/>
        </w:rPr>
        <w:t xml:space="preserve"> </w:t>
      </w:r>
      <w:r w:rsidRPr="006D17F5">
        <w:rPr>
          <w:rFonts w:ascii="Times New Roman" w:hAnsi="Times New Roman" w:cs="Times New Roman"/>
          <w:b/>
          <w:bCs/>
          <w:sz w:val="27"/>
          <w:szCs w:val="27"/>
        </w:rPr>
        <w:t>для собственных нужд»</w:t>
      </w:r>
      <w:r w:rsidRPr="000B2CF4">
        <w:rPr>
          <w:rFonts w:ascii="Times New Roman" w:hAnsi="Times New Roman" w:cs="Times New Roman"/>
          <w:bCs/>
          <w:sz w:val="27"/>
          <w:szCs w:val="27"/>
        </w:rPr>
        <w:t>.</w:t>
      </w:r>
    </w:p>
    <w:p w:rsidR="000B2CF4" w:rsidRPr="000B2CF4" w:rsidRDefault="000B2CF4" w:rsidP="000B2CF4">
      <w:pPr>
        <w:spacing w:after="0" w:line="240" w:lineRule="auto"/>
        <w:ind w:firstLine="709"/>
        <w:jc w:val="both"/>
        <w:rPr>
          <w:rFonts w:ascii="Times New Roman" w:hAnsi="Times New Roman" w:cs="Times New Roman"/>
          <w:spacing w:val="-5"/>
          <w:sz w:val="27"/>
          <w:szCs w:val="27"/>
          <w:bdr w:val="none" w:sz="0" w:space="0" w:color="auto" w:frame="1"/>
        </w:rPr>
      </w:pPr>
      <w:r w:rsidRPr="000B2CF4">
        <w:rPr>
          <w:rFonts w:ascii="Times New Roman" w:hAnsi="Times New Roman" w:cs="Times New Roman"/>
          <w:sz w:val="27"/>
          <w:szCs w:val="27"/>
        </w:rPr>
        <w:t xml:space="preserve">1.2. </w:t>
      </w:r>
      <w:r w:rsidRPr="000B2CF4">
        <w:rPr>
          <w:rFonts w:ascii="Times New Roman" w:hAnsi="Times New Roman" w:cs="Times New Roman"/>
          <w:spacing w:val="-5"/>
          <w:sz w:val="27"/>
          <w:szCs w:val="27"/>
          <w:bdr w:val="none" w:sz="0" w:space="0" w:color="auto" w:frame="1"/>
        </w:rPr>
        <w:t>Приложение к административному регламенту изложить в новой редакции согласно приложению</w:t>
      </w:r>
      <w:r w:rsidR="006C3FFA">
        <w:rPr>
          <w:rFonts w:ascii="Times New Roman" w:hAnsi="Times New Roman" w:cs="Times New Roman"/>
          <w:spacing w:val="-5"/>
          <w:sz w:val="27"/>
          <w:szCs w:val="27"/>
          <w:bdr w:val="none" w:sz="0" w:space="0" w:color="auto" w:frame="1"/>
        </w:rPr>
        <w:t xml:space="preserve"> №1</w:t>
      </w:r>
      <w:r w:rsidRPr="000B2CF4">
        <w:rPr>
          <w:rFonts w:ascii="Times New Roman" w:hAnsi="Times New Roman" w:cs="Times New Roman"/>
          <w:spacing w:val="-5"/>
          <w:sz w:val="27"/>
          <w:szCs w:val="27"/>
          <w:bdr w:val="none" w:sz="0" w:space="0" w:color="auto" w:frame="1"/>
        </w:rPr>
        <w:t xml:space="preserve"> к настоящему постановлению.</w:t>
      </w:r>
    </w:p>
    <w:p w:rsidR="00644F5B" w:rsidRPr="006C3FFA" w:rsidRDefault="006C3FFA" w:rsidP="006C3FFA">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2. </w:t>
      </w:r>
      <w:proofErr w:type="gramStart"/>
      <w:r w:rsidR="000B2CF4" w:rsidRPr="000B2CF4">
        <w:rPr>
          <w:rFonts w:ascii="Times New Roman" w:hAnsi="Times New Roman" w:cs="Times New Roman"/>
          <w:sz w:val="27"/>
          <w:szCs w:val="27"/>
        </w:rPr>
        <w:t xml:space="preserve">Постановление администрации </w:t>
      </w:r>
      <w:r>
        <w:rPr>
          <w:rFonts w:ascii="Times New Roman" w:hAnsi="Times New Roman" w:cs="Times New Roman"/>
          <w:sz w:val="27"/>
          <w:szCs w:val="27"/>
        </w:rPr>
        <w:t>от 07.08.</w:t>
      </w:r>
      <w:r w:rsidRPr="006C3FFA">
        <w:rPr>
          <w:rFonts w:ascii="Times New Roman" w:hAnsi="Times New Roman" w:cs="Times New Roman"/>
          <w:sz w:val="27"/>
          <w:szCs w:val="27"/>
        </w:rPr>
        <w:t>2025</w:t>
      </w:r>
      <w:r>
        <w:rPr>
          <w:rFonts w:ascii="Times New Roman" w:hAnsi="Times New Roman" w:cs="Times New Roman"/>
          <w:sz w:val="27"/>
          <w:szCs w:val="27"/>
        </w:rPr>
        <w:t>г.</w:t>
      </w:r>
      <w:r w:rsidRPr="006C3FFA">
        <w:rPr>
          <w:rFonts w:ascii="Times New Roman" w:hAnsi="Times New Roman" w:cs="Times New Roman"/>
          <w:sz w:val="27"/>
          <w:szCs w:val="27"/>
        </w:rPr>
        <w:t xml:space="preserve">                                                </w:t>
      </w:r>
      <w:r>
        <w:rPr>
          <w:rFonts w:ascii="Times New Roman" w:hAnsi="Times New Roman" w:cs="Times New Roman"/>
          <w:sz w:val="27"/>
          <w:szCs w:val="27"/>
        </w:rPr>
        <w:t xml:space="preserve">                           №123 «</w:t>
      </w:r>
      <w:r w:rsidRPr="006C3FFA">
        <w:rPr>
          <w:rFonts w:ascii="Times New Roman" w:hAnsi="Times New Roman" w:cs="Times New Roman"/>
          <w:sz w:val="27"/>
          <w:szCs w:val="27"/>
        </w:rPr>
        <w:t>О внесении изменений и дополнений</w:t>
      </w:r>
      <w:r>
        <w:rPr>
          <w:rFonts w:ascii="Times New Roman" w:hAnsi="Times New Roman" w:cs="Times New Roman"/>
          <w:sz w:val="27"/>
          <w:szCs w:val="27"/>
        </w:rPr>
        <w:t xml:space="preserve"> в постановление администрации </w:t>
      </w:r>
      <w:r w:rsidRPr="006C3FFA">
        <w:rPr>
          <w:rFonts w:ascii="Times New Roman" w:hAnsi="Times New Roman" w:cs="Times New Roman"/>
          <w:sz w:val="27"/>
          <w:szCs w:val="27"/>
        </w:rPr>
        <w:t>от 15.11.2023г. №126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w:t>
      </w:r>
      <w:proofErr w:type="gramEnd"/>
      <w:r w:rsidRPr="006C3FFA">
        <w:rPr>
          <w:rFonts w:ascii="Times New Roman" w:hAnsi="Times New Roman" w:cs="Times New Roman"/>
          <w:sz w:val="27"/>
          <w:szCs w:val="27"/>
        </w:rPr>
        <w:t>) хозяйствам для осуществления крестьянским (фермерским) хозяйством его деятельности»</w:t>
      </w:r>
      <w:r>
        <w:rPr>
          <w:rFonts w:ascii="Times New Roman" w:hAnsi="Times New Roman" w:cs="Times New Roman"/>
          <w:sz w:val="27"/>
          <w:szCs w:val="27"/>
        </w:rPr>
        <w:t xml:space="preserve"> </w:t>
      </w:r>
      <w:r w:rsidR="000B2CF4" w:rsidRPr="000B2CF4">
        <w:rPr>
          <w:rFonts w:ascii="Times New Roman" w:hAnsi="Times New Roman" w:cs="Times New Roman"/>
          <w:bCs/>
          <w:sz w:val="27"/>
          <w:szCs w:val="27"/>
        </w:rPr>
        <w:t>признать утратившим силу.</w:t>
      </w:r>
    </w:p>
    <w:p w:rsidR="006150DD" w:rsidRPr="000B2CF4" w:rsidRDefault="000B2CF4" w:rsidP="006150DD">
      <w:pPr>
        <w:spacing w:after="0" w:line="240" w:lineRule="auto"/>
        <w:ind w:firstLine="709"/>
        <w:jc w:val="both"/>
        <w:rPr>
          <w:rFonts w:ascii="Times New Roman" w:hAnsi="Times New Roman" w:cs="Times New Roman"/>
          <w:sz w:val="27"/>
          <w:szCs w:val="27"/>
        </w:rPr>
      </w:pPr>
      <w:r w:rsidRPr="000B2CF4">
        <w:rPr>
          <w:rFonts w:ascii="Times New Roman" w:hAnsi="Times New Roman" w:cs="Times New Roman"/>
          <w:sz w:val="27"/>
          <w:szCs w:val="27"/>
        </w:rPr>
        <w:t>3</w:t>
      </w:r>
      <w:r w:rsidR="006150DD" w:rsidRPr="000B2CF4">
        <w:rPr>
          <w:rFonts w:ascii="Times New Roman" w:hAnsi="Times New Roman" w:cs="Times New Roman"/>
          <w:sz w:val="27"/>
          <w:szCs w:val="27"/>
        </w:rPr>
        <w:t>. Настоящее постановление подлежит официальному опубликованию в газете «</w:t>
      </w:r>
      <w:proofErr w:type="spellStart"/>
      <w:r w:rsidR="006150DD" w:rsidRPr="000B2CF4">
        <w:rPr>
          <w:rFonts w:ascii="Times New Roman" w:hAnsi="Times New Roman" w:cs="Times New Roman"/>
          <w:sz w:val="27"/>
          <w:szCs w:val="27"/>
        </w:rPr>
        <w:t>Волховские</w:t>
      </w:r>
      <w:proofErr w:type="spellEnd"/>
      <w:r w:rsidR="006150DD" w:rsidRPr="000B2CF4">
        <w:rPr>
          <w:rFonts w:ascii="Times New Roman" w:hAnsi="Times New Roman" w:cs="Times New Roman"/>
          <w:sz w:val="27"/>
          <w:szCs w:val="27"/>
        </w:rPr>
        <w:t xml:space="preserve"> огни» и размещению на  официальном сайте  </w:t>
      </w:r>
      <w:proofErr w:type="spellStart"/>
      <w:r w:rsidR="006150DD" w:rsidRPr="000B2CF4">
        <w:rPr>
          <w:rFonts w:ascii="Times New Roman" w:hAnsi="Times New Roman" w:cs="Times New Roman"/>
          <w:sz w:val="27"/>
          <w:szCs w:val="27"/>
        </w:rPr>
        <w:t>Свирицкого</w:t>
      </w:r>
      <w:proofErr w:type="spellEnd"/>
      <w:r w:rsidR="006150DD" w:rsidRPr="000B2CF4">
        <w:rPr>
          <w:rFonts w:ascii="Times New Roman" w:hAnsi="Times New Roman" w:cs="Times New Roman"/>
          <w:sz w:val="27"/>
          <w:szCs w:val="27"/>
        </w:rPr>
        <w:t xml:space="preserve"> сельского поселения //</w:t>
      </w:r>
      <w:proofErr w:type="spellStart"/>
      <w:r w:rsidR="006150DD" w:rsidRPr="000B2CF4">
        <w:rPr>
          <w:rFonts w:ascii="Times New Roman" w:hAnsi="Times New Roman" w:cs="Times New Roman"/>
          <w:sz w:val="27"/>
          <w:szCs w:val="27"/>
        </w:rPr>
        <w:t>www</w:t>
      </w:r>
      <w:proofErr w:type="spellEnd"/>
      <w:r w:rsidR="006150DD" w:rsidRPr="000B2CF4">
        <w:rPr>
          <w:rFonts w:ascii="Times New Roman" w:hAnsi="Times New Roman" w:cs="Times New Roman"/>
          <w:sz w:val="27"/>
          <w:szCs w:val="27"/>
        </w:rPr>
        <w:t>.</w:t>
      </w:r>
      <w:proofErr w:type="spellStart"/>
      <w:r w:rsidR="006150DD" w:rsidRPr="000B2CF4">
        <w:rPr>
          <w:rFonts w:ascii="Times New Roman" w:hAnsi="Times New Roman" w:cs="Times New Roman"/>
          <w:sz w:val="27"/>
          <w:szCs w:val="27"/>
          <w:lang w:val="en-US"/>
        </w:rPr>
        <w:t>svirica</w:t>
      </w:r>
      <w:proofErr w:type="spellEnd"/>
      <w:r w:rsidR="006150DD" w:rsidRPr="000B2CF4">
        <w:rPr>
          <w:rFonts w:ascii="Times New Roman" w:hAnsi="Times New Roman" w:cs="Times New Roman"/>
          <w:sz w:val="27"/>
          <w:szCs w:val="27"/>
        </w:rPr>
        <w:t>-</w:t>
      </w:r>
      <w:proofErr w:type="spellStart"/>
      <w:r w:rsidR="006150DD" w:rsidRPr="000B2CF4">
        <w:rPr>
          <w:rFonts w:ascii="Times New Roman" w:hAnsi="Times New Roman" w:cs="Times New Roman"/>
          <w:sz w:val="27"/>
          <w:szCs w:val="27"/>
          <w:lang w:val="en-US"/>
        </w:rPr>
        <w:t>adm</w:t>
      </w:r>
      <w:proofErr w:type="spellEnd"/>
      <w:r w:rsidR="006150DD" w:rsidRPr="000B2CF4">
        <w:rPr>
          <w:rFonts w:ascii="Times New Roman" w:hAnsi="Times New Roman" w:cs="Times New Roman"/>
          <w:sz w:val="27"/>
          <w:szCs w:val="27"/>
        </w:rPr>
        <w:t>.</w:t>
      </w:r>
      <w:proofErr w:type="spellStart"/>
      <w:r w:rsidR="006150DD" w:rsidRPr="000B2CF4">
        <w:rPr>
          <w:rFonts w:ascii="Times New Roman" w:hAnsi="Times New Roman" w:cs="Times New Roman"/>
          <w:sz w:val="27"/>
          <w:szCs w:val="27"/>
          <w:lang w:val="en-US"/>
        </w:rPr>
        <w:t>ru</w:t>
      </w:r>
      <w:proofErr w:type="spellEnd"/>
      <w:r w:rsidR="006150DD" w:rsidRPr="000B2CF4">
        <w:rPr>
          <w:rFonts w:ascii="Times New Roman" w:hAnsi="Times New Roman" w:cs="Times New Roman"/>
          <w:sz w:val="27"/>
          <w:szCs w:val="27"/>
        </w:rPr>
        <w:t xml:space="preserve">/. </w:t>
      </w:r>
    </w:p>
    <w:p w:rsidR="006150DD" w:rsidRPr="000B2CF4" w:rsidRDefault="000B2CF4" w:rsidP="006150DD">
      <w:pPr>
        <w:spacing w:after="0" w:line="240" w:lineRule="auto"/>
        <w:ind w:firstLine="709"/>
        <w:jc w:val="both"/>
        <w:rPr>
          <w:rFonts w:ascii="Times New Roman" w:hAnsi="Times New Roman" w:cs="Times New Roman"/>
          <w:sz w:val="27"/>
          <w:szCs w:val="27"/>
        </w:rPr>
      </w:pPr>
      <w:r w:rsidRPr="000B2CF4">
        <w:rPr>
          <w:rFonts w:ascii="Times New Roman" w:hAnsi="Times New Roman" w:cs="Times New Roman"/>
          <w:sz w:val="27"/>
          <w:szCs w:val="27"/>
        </w:rPr>
        <w:t>4</w:t>
      </w:r>
      <w:r w:rsidR="006150DD" w:rsidRPr="000B2CF4">
        <w:rPr>
          <w:rFonts w:ascii="Times New Roman" w:hAnsi="Times New Roman" w:cs="Times New Roman"/>
          <w:sz w:val="27"/>
          <w:szCs w:val="27"/>
        </w:rPr>
        <w:t xml:space="preserve">. Постановление вступает в силу с момента его официального опубликования.  </w:t>
      </w:r>
    </w:p>
    <w:p w:rsidR="006150DD" w:rsidRPr="000B2CF4" w:rsidRDefault="000B2CF4" w:rsidP="006150DD">
      <w:pPr>
        <w:spacing w:after="0" w:line="240" w:lineRule="auto"/>
        <w:ind w:firstLine="709"/>
        <w:jc w:val="both"/>
        <w:rPr>
          <w:rFonts w:ascii="Times New Roman" w:hAnsi="Times New Roman" w:cs="Times New Roman"/>
          <w:sz w:val="27"/>
          <w:szCs w:val="27"/>
        </w:rPr>
      </w:pPr>
      <w:r w:rsidRPr="000B2CF4">
        <w:rPr>
          <w:rFonts w:ascii="Times New Roman" w:hAnsi="Times New Roman" w:cs="Times New Roman"/>
          <w:sz w:val="27"/>
          <w:szCs w:val="27"/>
        </w:rPr>
        <w:t>5</w:t>
      </w:r>
      <w:r w:rsidR="006150DD" w:rsidRPr="000B2CF4">
        <w:rPr>
          <w:rFonts w:ascii="Times New Roman" w:hAnsi="Times New Roman" w:cs="Times New Roman"/>
          <w:sz w:val="27"/>
          <w:szCs w:val="27"/>
        </w:rPr>
        <w:t xml:space="preserve">. </w:t>
      </w:r>
      <w:proofErr w:type="gramStart"/>
      <w:r w:rsidR="006150DD" w:rsidRPr="000B2CF4">
        <w:rPr>
          <w:rFonts w:ascii="Times New Roman" w:hAnsi="Times New Roman" w:cs="Times New Roman"/>
          <w:sz w:val="27"/>
          <w:szCs w:val="27"/>
        </w:rPr>
        <w:t>Контроль за</w:t>
      </w:r>
      <w:proofErr w:type="gramEnd"/>
      <w:r w:rsidR="006150DD" w:rsidRPr="000B2CF4">
        <w:rPr>
          <w:rFonts w:ascii="Times New Roman" w:hAnsi="Times New Roman" w:cs="Times New Roman"/>
          <w:sz w:val="27"/>
          <w:szCs w:val="27"/>
        </w:rPr>
        <w:t xml:space="preserve"> исполнением настоящего постановления оставляю за собой.</w:t>
      </w:r>
    </w:p>
    <w:p w:rsidR="00BD70A4" w:rsidRPr="000B2CF4" w:rsidRDefault="00BD70A4" w:rsidP="000B2CF4">
      <w:pPr>
        <w:widowControl w:val="0"/>
        <w:tabs>
          <w:tab w:val="left" w:pos="2670"/>
        </w:tabs>
        <w:autoSpaceDE w:val="0"/>
        <w:autoSpaceDN w:val="0"/>
        <w:adjustRightInd w:val="0"/>
        <w:spacing w:after="0" w:line="240" w:lineRule="auto"/>
        <w:jc w:val="both"/>
        <w:rPr>
          <w:rFonts w:ascii="Times New Roman" w:hAnsi="Times New Roman" w:cs="Times New Roman"/>
          <w:sz w:val="27"/>
          <w:szCs w:val="27"/>
        </w:rPr>
      </w:pPr>
    </w:p>
    <w:p w:rsidR="00BD70A4" w:rsidRPr="000B2CF4" w:rsidRDefault="00BD70A4" w:rsidP="00BD70A4">
      <w:pPr>
        <w:pStyle w:val="ab"/>
        <w:widowControl w:val="0"/>
        <w:tabs>
          <w:tab w:val="left" w:pos="2670"/>
        </w:tabs>
        <w:autoSpaceDE w:val="0"/>
        <w:autoSpaceDN w:val="0"/>
        <w:adjustRightInd w:val="0"/>
        <w:spacing w:after="0" w:line="240" w:lineRule="auto"/>
        <w:ind w:left="0"/>
        <w:jc w:val="both"/>
        <w:rPr>
          <w:rFonts w:ascii="Times New Roman" w:hAnsi="Times New Roman" w:cs="Times New Roman"/>
          <w:sz w:val="27"/>
          <w:szCs w:val="27"/>
        </w:rPr>
      </w:pPr>
      <w:r w:rsidRPr="000B2CF4">
        <w:rPr>
          <w:rFonts w:ascii="Times New Roman" w:hAnsi="Times New Roman" w:cs="Times New Roman"/>
          <w:sz w:val="27"/>
          <w:szCs w:val="27"/>
        </w:rPr>
        <w:t>Глава администрации                                                                     В.А. Атаманова</w:t>
      </w:r>
    </w:p>
    <w:p w:rsidR="009E1822" w:rsidRPr="000B2CF4" w:rsidRDefault="009E1822" w:rsidP="00265D3B">
      <w:pPr>
        <w:suppressAutoHyphens/>
        <w:spacing w:after="0" w:line="240" w:lineRule="auto"/>
        <w:ind w:firstLine="709"/>
        <w:jc w:val="both"/>
        <w:rPr>
          <w:rFonts w:ascii="Times New Roman" w:eastAsia="Times New Roman" w:hAnsi="Times New Roman" w:cs="Times New Roman"/>
          <w:bCs/>
          <w:sz w:val="27"/>
          <w:szCs w:val="27"/>
        </w:rPr>
      </w:pPr>
    </w:p>
    <w:p w:rsidR="009E1822" w:rsidRPr="000B2CF4" w:rsidRDefault="009E1822" w:rsidP="00265D3B">
      <w:pPr>
        <w:suppressAutoHyphens/>
        <w:spacing w:after="0" w:line="240" w:lineRule="auto"/>
        <w:ind w:firstLine="709"/>
        <w:jc w:val="both"/>
        <w:rPr>
          <w:rFonts w:ascii="Times New Roman" w:eastAsia="Times New Roman" w:hAnsi="Times New Roman" w:cs="Times New Roman"/>
          <w:bCs/>
          <w:sz w:val="27"/>
          <w:szCs w:val="27"/>
        </w:rPr>
      </w:pPr>
    </w:p>
    <w:p w:rsidR="009E1822" w:rsidRPr="000B2CF4" w:rsidRDefault="009E1822" w:rsidP="00265D3B">
      <w:pPr>
        <w:suppressAutoHyphens/>
        <w:spacing w:after="0" w:line="240" w:lineRule="auto"/>
        <w:ind w:firstLine="709"/>
        <w:jc w:val="both"/>
        <w:rPr>
          <w:rFonts w:ascii="Times New Roman" w:eastAsia="Times New Roman" w:hAnsi="Times New Roman" w:cs="Times New Roman"/>
          <w:bCs/>
          <w:sz w:val="27"/>
          <w:szCs w:val="27"/>
        </w:rPr>
      </w:pPr>
    </w:p>
    <w:p w:rsidR="009E1822" w:rsidRPr="000B2CF4" w:rsidRDefault="009E1822" w:rsidP="00265D3B">
      <w:pPr>
        <w:suppressAutoHyphens/>
        <w:spacing w:after="0" w:line="240" w:lineRule="auto"/>
        <w:ind w:firstLine="709"/>
        <w:jc w:val="both"/>
        <w:rPr>
          <w:rFonts w:ascii="Times New Roman" w:eastAsia="Times New Roman" w:hAnsi="Times New Roman" w:cs="Times New Roman"/>
          <w:bCs/>
          <w:sz w:val="27"/>
          <w:szCs w:val="27"/>
        </w:rPr>
      </w:pPr>
    </w:p>
    <w:p w:rsidR="009E1822" w:rsidRPr="000B2CF4" w:rsidRDefault="009E1822" w:rsidP="00265D3B">
      <w:pPr>
        <w:suppressAutoHyphens/>
        <w:spacing w:after="0" w:line="240" w:lineRule="auto"/>
        <w:ind w:firstLine="709"/>
        <w:jc w:val="both"/>
        <w:rPr>
          <w:rFonts w:ascii="Times New Roman" w:eastAsia="Times New Roman" w:hAnsi="Times New Roman" w:cs="Times New Roman"/>
          <w:bCs/>
          <w:sz w:val="27"/>
          <w:szCs w:val="27"/>
        </w:rPr>
      </w:pPr>
    </w:p>
    <w:p w:rsidR="009E1822" w:rsidRDefault="009E1822" w:rsidP="00265D3B">
      <w:pPr>
        <w:suppressAutoHyphens/>
        <w:spacing w:after="0" w:line="240" w:lineRule="auto"/>
        <w:ind w:firstLine="709"/>
        <w:jc w:val="both"/>
        <w:rPr>
          <w:rFonts w:ascii="Times New Roman" w:eastAsia="Times New Roman" w:hAnsi="Times New Roman" w:cs="Times New Roman"/>
          <w:bCs/>
          <w:sz w:val="27"/>
          <w:szCs w:val="27"/>
        </w:rPr>
      </w:pPr>
    </w:p>
    <w:p w:rsidR="005627C6" w:rsidRDefault="005627C6" w:rsidP="00265D3B">
      <w:pPr>
        <w:suppressAutoHyphens/>
        <w:spacing w:after="0" w:line="240" w:lineRule="auto"/>
        <w:ind w:firstLine="709"/>
        <w:jc w:val="both"/>
        <w:rPr>
          <w:rFonts w:ascii="Times New Roman" w:eastAsia="Times New Roman" w:hAnsi="Times New Roman" w:cs="Times New Roman"/>
          <w:bCs/>
          <w:sz w:val="27"/>
          <w:szCs w:val="27"/>
        </w:rPr>
      </w:pPr>
    </w:p>
    <w:p w:rsidR="005627C6" w:rsidRDefault="005627C6" w:rsidP="00265D3B">
      <w:pPr>
        <w:suppressAutoHyphens/>
        <w:spacing w:after="0" w:line="240" w:lineRule="auto"/>
        <w:ind w:firstLine="709"/>
        <w:jc w:val="both"/>
        <w:rPr>
          <w:rFonts w:ascii="Times New Roman" w:eastAsia="Times New Roman" w:hAnsi="Times New Roman" w:cs="Times New Roman"/>
          <w:bCs/>
          <w:sz w:val="27"/>
          <w:szCs w:val="27"/>
        </w:rPr>
      </w:pPr>
    </w:p>
    <w:p w:rsidR="005627C6" w:rsidRDefault="005627C6" w:rsidP="00265D3B">
      <w:pPr>
        <w:suppressAutoHyphens/>
        <w:spacing w:after="0" w:line="240" w:lineRule="auto"/>
        <w:ind w:firstLine="709"/>
        <w:jc w:val="both"/>
        <w:rPr>
          <w:rFonts w:ascii="Times New Roman" w:eastAsia="Times New Roman" w:hAnsi="Times New Roman" w:cs="Times New Roman"/>
          <w:bCs/>
          <w:sz w:val="27"/>
          <w:szCs w:val="27"/>
        </w:rPr>
      </w:pPr>
    </w:p>
    <w:p w:rsidR="005627C6" w:rsidRPr="000B2CF4" w:rsidRDefault="005627C6" w:rsidP="00265D3B">
      <w:pPr>
        <w:suppressAutoHyphens/>
        <w:spacing w:after="0" w:line="240" w:lineRule="auto"/>
        <w:ind w:firstLine="709"/>
        <w:jc w:val="both"/>
        <w:rPr>
          <w:rFonts w:ascii="Times New Roman" w:eastAsia="Times New Roman" w:hAnsi="Times New Roman" w:cs="Times New Roman"/>
          <w:bCs/>
          <w:sz w:val="27"/>
          <w:szCs w:val="27"/>
        </w:rPr>
      </w:pPr>
    </w:p>
    <w:p w:rsidR="009E1822" w:rsidRPr="000B2CF4" w:rsidRDefault="009E1822" w:rsidP="00265D3B">
      <w:pPr>
        <w:suppressAutoHyphens/>
        <w:spacing w:after="0" w:line="240" w:lineRule="auto"/>
        <w:ind w:firstLine="709"/>
        <w:jc w:val="both"/>
        <w:rPr>
          <w:rFonts w:ascii="Times New Roman" w:eastAsia="Times New Roman" w:hAnsi="Times New Roman" w:cs="Times New Roman"/>
          <w:bCs/>
          <w:sz w:val="28"/>
          <w:szCs w:val="28"/>
        </w:rPr>
      </w:pPr>
    </w:p>
    <w:p w:rsidR="009E1822" w:rsidRPr="000B2CF4" w:rsidRDefault="009E1822" w:rsidP="00265D3B">
      <w:pPr>
        <w:suppressAutoHyphens/>
        <w:spacing w:after="0" w:line="240" w:lineRule="auto"/>
        <w:ind w:firstLine="709"/>
        <w:jc w:val="both"/>
        <w:rPr>
          <w:rFonts w:ascii="Times New Roman" w:eastAsia="Times New Roman" w:hAnsi="Times New Roman" w:cs="Times New Roman"/>
          <w:bCs/>
          <w:sz w:val="28"/>
          <w:szCs w:val="28"/>
        </w:rPr>
      </w:pPr>
    </w:p>
    <w:p w:rsidR="006D17F5" w:rsidRPr="00B0715D" w:rsidRDefault="006D17F5" w:rsidP="006D17F5">
      <w:pPr>
        <w:spacing w:after="0" w:line="240" w:lineRule="auto"/>
        <w:rPr>
          <w:rFonts w:ascii="Times New Roman" w:hAnsi="Times New Roman" w:cs="Times New Roman"/>
          <w:sz w:val="20"/>
          <w:szCs w:val="20"/>
        </w:rPr>
      </w:pPr>
      <w:r w:rsidRPr="00B0715D">
        <w:rPr>
          <w:rFonts w:ascii="Times New Roman" w:hAnsi="Times New Roman" w:cs="Times New Roman"/>
          <w:sz w:val="20"/>
          <w:szCs w:val="20"/>
        </w:rPr>
        <w:t xml:space="preserve">Исп.: </w:t>
      </w:r>
      <w:proofErr w:type="spellStart"/>
      <w:r w:rsidRPr="00B0715D">
        <w:rPr>
          <w:rFonts w:ascii="Times New Roman" w:hAnsi="Times New Roman" w:cs="Times New Roman"/>
          <w:sz w:val="20"/>
          <w:szCs w:val="20"/>
        </w:rPr>
        <w:t>Дураничева</w:t>
      </w:r>
      <w:proofErr w:type="spellEnd"/>
      <w:r w:rsidRPr="00B0715D">
        <w:rPr>
          <w:rFonts w:ascii="Times New Roman" w:hAnsi="Times New Roman" w:cs="Times New Roman"/>
          <w:sz w:val="20"/>
          <w:szCs w:val="20"/>
        </w:rPr>
        <w:t xml:space="preserve"> С.В.</w:t>
      </w:r>
    </w:p>
    <w:p w:rsidR="006D17F5" w:rsidRPr="00B0715D" w:rsidRDefault="006D17F5" w:rsidP="006D17F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Тел.: </w:t>
      </w:r>
      <w:r w:rsidRPr="00B0715D">
        <w:rPr>
          <w:rFonts w:ascii="Times New Roman" w:hAnsi="Times New Roman" w:cs="Times New Roman"/>
          <w:sz w:val="20"/>
          <w:szCs w:val="20"/>
        </w:rPr>
        <w:t xml:space="preserve"> 8(81363)44-22</w:t>
      </w:r>
    </w:p>
    <w:p w:rsidR="009E1822" w:rsidRPr="000B2CF4" w:rsidRDefault="009E1822" w:rsidP="00265D3B">
      <w:pPr>
        <w:suppressAutoHyphens/>
        <w:spacing w:after="0" w:line="240" w:lineRule="auto"/>
        <w:ind w:firstLine="709"/>
        <w:jc w:val="both"/>
        <w:rPr>
          <w:rFonts w:ascii="Times New Roman" w:eastAsia="Times New Roman" w:hAnsi="Times New Roman" w:cs="Times New Roman"/>
          <w:bCs/>
          <w:sz w:val="28"/>
          <w:szCs w:val="28"/>
        </w:rPr>
      </w:pPr>
    </w:p>
    <w:p w:rsidR="009E1822" w:rsidRPr="000B2CF4" w:rsidRDefault="009E1822" w:rsidP="00265D3B">
      <w:pPr>
        <w:suppressAutoHyphens/>
        <w:spacing w:after="0" w:line="240" w:lineRule="auto"/>
        <w:ind w:firstLine="709"/>
        <w:jc w:val="both"/>
        <w:rPr>
          <w:rFonts w:ascii="Times New Roman" w:eastAsia="Times New Roman" w:hAnsi="Times New Roman" w:cs="Times New Roman"/>
          <w:bCs/>
          <w:sz w:val="28"/>
          <w:szCs w:val="28"/>
        </w:rPr>
      </w:pPr>
    </w:p>
    <w:p w:rsidR="009E1822" w:rsidRPr="000B2CF4" w:rsidRDefault="009E1822" w:rsidP="00265D3B">
      <w:pPr>
        <w:suppressAutoHyphens/>
        <w:spacing w:after="0" w:line="240" w:lineRule="auto"/>
        <w:ind w:firstLine="709"/>
        <w:jc w:val="both"/>
        <w:rPr>
          <w:rFonts w:ascii="Times New Roman" w:eastAsia="Times New Roman" w:hAnsi="Times New Roman" w:cs="Times New Roman"/>
          <w:bCs/>
          <w:sz w:val="28"/>
          <w:szCs w:val="28"/>
        </w:rPr>
      </w:pPr>
    </w:p>
    <w:p w:rsidR="009E1822" w:rsidRPr="000B2CF4" w:rsidRDefault="009E1822" w:rsidP="00265D3B">
      <w:pPr>
        <w:suppressAutoHyphens/>
        <w:spacing w:after="0" w:line="240" w:lineRule="auto"/>
        <w:ind w:firstLine="709"/>
        <w:jc w:val="both"/>
        <w:rPr>
          <w:rFonts w:ascii="Times New Roman" w:eastAsia="Times New Roman" w:hAnsi="Times New Roman" w:cs="Times New Roman"/>
          <w:bCs/>
          <w:sz w:val="28"/>
          <w:szCs w:val="28"/>
        </w:rPr>
      </w:pPr>
    </w:p>
    <w:p w:rsidR="006C3FFA" w:rsidRPr="000B2CF4" w:rsidRDefault="006C3FFA" w:rsidP="009E1822">
      <w:pPr>
        <w:suppressAutoHyphens/>
        <w:spacing w:after="0" w:line="240" w:lineRule="auto"/>
        <w:jc w:val="both"/>
        <w:rPr>
          <w:rFonts w:ascii="Times New Roman" w:eastAsia="Times New Roman" w:hAnsi="Times New Roman" w:cs="Times New Roman"/>
          <w:bCs/>
          <w:sz w:val="28"/>
          <w:szCs w:val="28"/>
        </w:rPr>
      </w:pPr>
    </w:p>
    <w:p w:rsidR="00BD70A4" w:rsidRPr="000B2CF4" w:rsidRDefault="00BD70A4" w:rsidP="009E1822">
      <w:pPr>
        <w:suppressAutoHyphens/>
        <w:spacing w:after="0" w:line="240" w:lineRule="auto"/>
        <w:jc w:val="both"/>
        <w:rPr>
          <w:rFonts w:ascii="Times New Roman" w:eastAsia="Times New Roman" w:hAnsi="Times New Roman" w:cs="Times New Roman"/>
          <w:bCs/>
          <w:sz w:val="28"/>
          <w:szCs w:val="28"/>
        </w:rPr>
      </w:pPr>
    </w:p>
    <w:p w:rsidR="000B2CF4" w:rsidRPr="000B2CF4" w:rsidRDefault="000B2CF4" w:rsidP="000B2CF4">
      <w:pPr>
        <w:pStyle w:val="aff2"/>
        <w:spacing w:after="0"/>
        <w:jc w:val="right"/>
      </w:pPr>
      <w:r w:rsidRPr="000B2CF4">
        <w:t>УТВЕРЖДЕН</w:t>
      </w:r>
    </w:p>
    <w:p w:rsidR="000B2CF4" w:rsidRPr="000B2CF4" w:rsidRDefault="000B2CF4" w:rsidP="000B2CF4">
      <w:pPr>
        <w:pStyle w:val="aff2"/>
        <w:spacing w:after="0"/>
        <w:ind w:left="5220"/>
        <w:jc w:val="right"/>
      </w:pPr>
      <w:r w:rsidRPr="000B2CF4">
        <w:t>постановлением администрации</w:t>
      </w:r>
    </w:p>
    <w:p w:rsidR="000B2CF4" w:rsidRPr="000B2CF4" w:rsidRDefault="000B2CF4" w:rsidP="000B2CF4">
      <w:pPr>
        <w:pStyle w:val="aff2"/>
        <w:spacing w:after="0"/>
        <w:ind w:left="5220"/>
        <w:jc w:val="right"/>
      </w:pPr>
      <w:proofErr w:type="spellStart"/>
      <w:r w:rsidRPr="000B2CF4">
        <w:t>Свирицкого</w:t>
      </w:r>
      <w:proofErr w:type="spellEnd"/>
      <w:r w:rsidRPr="000B2CF4">
        <w:t xml:space="preserve"> сельского поселения</w:t>
      </w:r>
    </w:p>
    <w:p w:rsidR="000B2CF4" w:rsidRPr="000B2CF4" w:rsidRDefault="000B2CF4" w:rsidP="000B2CF4">
      <w:pPr>
        <w:pStyle w:val="aff2"/>
        <w:spacing w:after="0"/>
        <w:ind w:left="5220"/>
        <w:jc w:val="right"/>
      </w:pPr>
      <w:proofErr w:type="spellStart"/>
      <w:r w:rsidRPr="000B2CF4">
        <w:t>Волховского</w:t>
      </w:r>
      <w:proofErr w:type="spellEnd"/>
      <w:r w:rsidRPr="000B2CF4">
        <w:t xml:space="preserve">  муниципального района</w:t>
      </w:r>
    </w:p>
    <w:p w:rsidR="000B2CF4" w:rsidRPr="000B2CF4" w:rsidRDefault="006C3FFA" w:rsidP="000B2CF4">
      <w:pPr>
        <w:pStyle w:val="aff2"/>
        <w:spacing w:after="0"/>
        <w:jc w:val="right"/>
      </w:pPr>
      <w:r>
        <w:t>от 04</w:t>
      </w:r>
      <w:r w:rsidR="000B2CF4" w:rsidRPr="000B2CF4">
        <w:t>.0</w:t>
      </w:r>
      <w:r>
        <w:t>2</w:t>
      </w:r>
      <w:r w:rsidR="000B2CF4" w:rsidRPr="000B2CF4">
        <w:t>.202</w:t>
      </w:r>
      <w:r>
        <w:t>6</w:t>
      </w:r>
      <w:r w:rsidR="000B2CF4" w:rsidRPr="000B2CF4">
        <w:t>г. №</w:t>
      </w:r>
      <w:r>
        <w:t>21</w:t>
      </w:r>
    </w:p>
    <w:p w:rsidR="000B2CF4" w:rsidRPr="000B2CF4" w:rsidRDefault="000B2CF4" w:rsidP="000B2CF4">
      <w:pPr>
        <w:widowControl w:val="0"/>
        <w:autoSpaceDE w:val="0"/>
        <w:autoSpaceDN w:val="0"/>
        <w:adjustRightInd w:val="0"/>
        <w:spacing w:after="0" w:line="240" w:lineRule="auto"/>
        <w:jc w:val="center"/>
        <w:outlineLvl w:val="0"/>
        <w:rPr>
          <w:rFonts w:ascii="Times New Roman" w:hAnsi="Times New Roman" w:cs="Times New Roman"/>
          <w:b/>
          <w:sz w:val="27"/>
          <w:szCs w:val="27"/>
        </w:rPr>
      </w:pPr>
      <w:r w:rsidRPr="000B2CF4">
        <w:rPr>
          <w:rFonts w:ascii="Times New Roman" w:hAnsi="Times New Roman" w:cs="Times New Roman"/>
          <w:b/>
          <w:sz w:val="27"/>
          <w:szCs w:val="27"/>
        </w:rPr>
        <w:t>Административный регламент</w:t>
      </w:r>
    </w:p>
    <w:p w:rsidR="00323456" w:rsidRPr="000B2CF4" w:rsidRDefault="000B2CF4" w:rsidP="000B2CF4">
      <w:pPr>
        <w:suppressAutoHyphens/>
        <w:spacing w:after="0" w:line="240" w:lineRule="auto"/>
        <w:jc w:val="center"/>
        <w:rPr>
          <w:rFonts w:ascii="Times New Roman" w:eastAsia="Times New Roman" w:hAnsi="Times New Roman" w:cs="Times New Roman"/>
          <w:bCs/>
          <w:sz w:val="27"/>
          <w:szCs w:val="27"/>
        </w:rPr>
      </w:pPr>
      <w:r w:rsidRPr="000B2CF4">
        <w:rPr>
          <w:rFonts w:ascii="Times New Roman" w:hAnsi="Times New Roman" w:cs="Times New Roman"/>
          <w:b/>
          <w:sz w:val="27"/>
          <w:szCs w:val="27"/>
        </w:rPr>
        <w:t>по предоставлению муниципальной услуги</w:t>
      </w:r>
    </w:p>
    <w:p w:rsidR="005627C6" w:rsidRDefault="005627C6" w:rsidP="005627C6">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
          <w:bCs/>
          <w:sz w:val="24"/>
          <w:szCs w:val="24"/>
        </w:rPr>
        <w:t>для собственных нужд»</w:t>
      </w:r>
    </w:p>
    <w:p w:rsidR="005627C6" w:rsidRDefault="005627C6" w:rsidP="005627C6">
      <w:pPr>
        <w:pStyle w:val="ConsPlusNormal"/>
        <w:jc w:val="center"/>
        <w:rPr>
          <w:rFonts w:ascii="Times New Roman" w:hAnsi="Times New Roman" w:cs="Times New Roman"/>
          <w:bCs/>
          <w:sz w:val="24"/>
          <w:szCs w:val="24"/>
        </w:rPr>
      </w:pPr>
    </w:p>
    <w:p w:rsidR="005627C6" w:rsidRDefault="005627C6" w:rsidP="005627C6">
      <w:pPr>
        <w:pStyle w:val="ConsPlusNormal"/>
        <w:jc w:val="center"/>
        <w:rPr>
          <w:rFonts w:ascii="Times New Roman" w:hAnsi="Times New Roman" w:cs="Times New Roman"/>
          <w:bCs/>
          <w:sz w:val="24"/>
          <w:szCs w:val="24"/>
        </w:rPr>
      </w:pPr>
      <w:proofErr w:type="gramStart"/>
      <w:r>
        <w:rPr>
          <w:rFonts w:ascii="Times New Roman" w:hAnsi="Times New Roman" w:cs="Times New Roman"/>
          <w:bCs/>
          <w:sz w:val="24"/>
          <w:szCs w:val="24"/>
        </w:rPr>
        <w:t>(Сокращенное наименование:</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«Предоставление земельных участков гражданам»)</w:t>
      </w:r>
      <w:proofErr w:type="gramEnd"/>
    </w:p>
    <w:p w:rsidR="005627C6" w:rsidRDefault="005627C6" w:rsidP="005627C6">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 (далее – муниципальная услуга</w:t>
      </w:r>
      <w:r>
        <w:rPr>
          <w:rFonts w:ascii="Times New Roman" w:hAnsi="Times New Roman" w:cs="Times New Roman"/>
          <w:sz w:val="24"/>
          <w:szCs w:val="24"/>
        </w:rPr>
        <w:t>, регламент</w:t>
      </w:r>
      <w:r>
        <w:rPr>
          <w:rFonts w:ascii="Times New Roman" w:hAnsi="Times New Roman" w:cs="Times New Roman"/>
          <w:bCs/>
          <w:sz w:val="24"/>
          <w:szCs w:val="24"/>
        </w:rPr>
        <w:t>)</w:t>
      </w:r>
    </w:p>
    <w:p w:rsidR="005627C6" w:rsidRDefault="005627C6" w:rsidP="005627C6">
      <w:pPr>
        <w:pStyle w:val="ConsPlusNormal"/>
        <w:jc w:val="both"/>
        <w:rPr>
          <w:rFonts w:ascii="Times New Roman" w:hAnsi="Times New Roman" w:cs="Times New Roman"/>
          <w:bCs/>
          <w:sz w:val="24"/>
          <w:szCs w:val="24"/>
        </w:rPr>
      </w:pPr>
    </w:p>
    <w:p w:rsidR="005627C6" w:rsidRDefault="005627C6" w:rsidP="005627C6">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rsidR="005627C6" w:rsidRDefault="005627C6" w:rsidP="005627C6">
      <w:pPr>
        <w:pStyle w:val="ConsPlusNormal"/>
        <w:rPr>
          <w:rFonts w:ascii="Times New Roman" w:hAnsi="Times New Roman" w:cs="Times New Roman"/>
          <w:sz w:val="24"/>
          <w:szCs w:val="24"/>
        </w:rPr>
      </w:pP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5627C6" w:rsidRDefault="005627C6" w:rsidP="005627C6">
      <w:pPr>
        <w:pStyle w:val="ConsPlusNormal"/>
        <w:ind w:firstLine="540"/>
        <w:jc w:val="both"/>
        <w:rPr>
          <w:rFonts w:ascii="Times New Roman" w:hAnsi="Times New Roman" w:cs="Times New Roman"/>
          <w:sz w:val="24"/>
          <w:szCs w:val="24"/>
        </w:rPr>
      </w:pPr>
      <w:bookmarkStart w:id="0" w:name="P52"/>
      <w:bookmarkEnd w:id="0"/>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 гражданам - физическим лицам (далее – заявители), за исключением:</w:t>
      </w:r>
    </w:p>
    <w:p w:rsidR="005627C6" w:rsidRDefault="005627C6" w:rsidP="005627C6">
      <w:pPr>
        <w:pStyle w:val="ConsPlusNormal"/>
        <w:ind w:firstLine="851"/>
        <w:jc w:val="both"/>
        <w:rPr>
          <w:rFonts w:ascii="Times New Roman" w:hAnsi="Times New Roman" w:cs="Times New Roman"/>
          <w:sz w:val="24"/>
          <w:szCs w:val="24"/>
        </w:rPr>
      </w:pPr>
      <w:proofErr w:type="gramStart"/>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w:t>
      </w:r>
      <w:proofErr w:type="gramEnd"/>
      <w:r>
        <w:rPr>
          <w:rFonts w:ascii="Times New Roman" w:hAnsi="Times New Roman" w:cs="Times New Roman"/>
          <w:sz w:val="24"/>
          <w:szCs w:val="24"/>
        </w:rPr>
        <w:t xml:space="preserve"> с заявлением о предоставлении земельного участка без проведения торгов;</w:t>
      </w:r>
    </w:p>
    <w:p w:rsidR="005627C6" w:rsidRDefault="005627C6" w:rsidP="005627C6">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5627C6" w:rsidRDefault="005627C6" w:rsidP="005627C6">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5627C6" w:rsidRDefault="005627C6" w:rsidP="005627C6">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5627C6" w:rsidRDefault="005627C6" w:rsidP="005627C6">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10" w:tooltip="https://login.consultant.ru/link/?req=doc&amp;base=LAW&amp;n=471068&amp;dst=1692" w:history="1">
        <w:r>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11" w:tooltip="https://login.consultant.ru/link/?req=doc&amp;base=LAW&amp;n=471068&amp;dst=1696" w:history="1">
        <w:r>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rsidR="005627C6" w:rsidRDefault="005627C6" w:rsidP="005627C6">
      <w:pPr>
        <w:pStyle w:val="ConsPlusNormal"/>
        <w:ind w:firstLine="540"/>
        <w:jc w:val="both"/>
        <w:rPr>
          <w:rFonts w:ascii="Times New Roman" w:hAnsi="Times New Roman" w:cs="Times New Roman"/>
          <w:sz w:val="24"/>
          <w:szCs w:val="24"/>
        </w:rPr>
      </w:pPr>
      <w:bookmarkStart w:id="1" w:name="Par0"/>
      <w:bookmarkEnd w:id="1"/>
      <w:r>
        <w:rPr>
          <w:rFonts w:ascii="Times New Roman" w:hAnsi="Times New Roman" w:cs="Times New Roman"/>
          <w:sz w:val="24"/>
          <w:szCs w:val="24"/>
        </w:rPr>
        <w:t>Представлять интересы заявителя имеют право:</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5627C6" w:rsidRDefault="005627C6" w:rsidP="005627C6">
      <w:pPr>
        <w:pStyle w:val="ConsPlusNormal"/>
        <w:ind w:firstLine="539"/>
        <w:jc w:val="both"/>
        <w:rPr>
          <w:rFonts w:ascii="Times New Roman" w:hAnsi="Times New Roman" w:cs="Times New Roman"/>
          <w:sz w:val="24"/>
          <w:szCs w:val="24"/>
        </w:rPr>
      </w:pPr>
    </w:p>
    <w:p w:rsidR="005627C6" w:rsidRDefault="005627C6" w:rsidP="005627C6">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5627C6" w:rsidRDefault="005627C6" w:rsidP="005627C6">
      <w:pPr>
        <w:pStyle w:val="ConsPlusNormal"/>
        <w:ind w:firstLine="539"/>
        <w:jc w:val="both"/>
        <w:rPr>
          <w:rFonts w:ascii="Times New Roman" w:hAnsi="Times New Roman" w:cs="Times New Roman"/>
          <w:sz w:val="24"/>
          <w:szCs w:val="24"/>
        </w:rPr>
      </w:pPr>
    </w:p>
    <w:p w:rsidR="005627C6" w:rsidRDefault="005627C6" w:rsidP="005627C6">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rsidR="005627C6" w:rsidRDefault="005627C6" w:rsidP="005627C6">
      <w:pPr>
        <w:pStyle w:val="ConsPlusNormal"/>
        <w:ind w:firstLine="540"/>
        <w:jc w:val="both"/>
        <w:rPr>
          <w:rFonts w:ascii="Times New Roman" w:hAnsi="Times New Roman" w:cs="Times New Roman"/>
          <w:sz w:val="24"/>
          <w:szCs w:val="24"/>
        </w:rPr>
      </w:pP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rsidR="005627C6" w:rsidRDefault="005627C6" w:rsidP="005627C6">
      <w:pPr>
        <w:pStyle w:val="ConsPlusNormal"/>
        <w:tabs>
          <w:tab w:val="left" w:pos="567"/>
        </w:tabs>
        <w:ind w:firstLine="540"/>
        <w:jc w:val="both"/>
        <w:rPr>
          <w:rFonts w:ascii="Times New Roman" w:hAnsi="Times New Roman" w:cs="Times New Roman"/>
          <w:sz w:val="24"/>
          <w:szCs w:val="24"/>
        </w:rPr>
      </w:pPr>
      <w:proofErr w:type="gramStart"/>
      <w:r>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 гражданам</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окращенное наименование:</w:t>
      </w:r>
      <w:proofErr w:type="gramEnd"/>
      <w:r>
        <w:rPr>
          <w:rFonts w:ascii="Times New Roman" w:hAnsi="Times New Roman" w:cs="Times New Roman"/>
          <w:sz w:val="24"/>
          <w:szCs w:val="24"/>
        </w:rPr>
        <w:t xml:space="preserve"> </w:t>
      </w:r>
      <w:proofErr w:type="gramStart"/>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roofErr w:type="gramEnd"/>
    </w:p>
    <w:p w:rsidR="005627C6" w:rsidRDefault="005627C6" w:rsidP="005627C6">
      <w:pPr>
        <w:pStyle w:val="ConsPlusNormal"/>
        <w:ind w:firstLine="567"/>
        <w:jc w:val="both"/>
        <w:rPr>
          <w:rFonts w:ascii="Times New Roman" w:hAnsi="Times New Roman" w:cs="Times New Roman"/>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Свирицкого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Волховского</w:t>
      </w:r>
      <w:proofErr w:type="spellEnd"/>
      <w:r>
        <w:rPr>
          <w:rFonts w:ascii="Times New Roman" w:hAnsi="Times New Roman" w:cs="Times New Roman"/>
          <w:sz w:val="24"/>
          <w:szCs w:val="24"/>
        </w:rPr>
        <w:t xml:space="preserve"> </w:t>
      </w:r>
      <w:bookmarkStart w:id="2" w:name="_GoBack"/>
      <w:bookmarkEnd w:id="2"/>
      <w:r>
        <w:rPr>
          <w:rFonts w:ascii="Times New Roman" w:hAnsi="Times New Roman" w:cs="Times New Roman"/>
          <w:sz w:val="24"/>
          <w:szCs w:val="24"/>
        </w:rPr>
        <w:t>муниципального района Ленинградской области (далее - ОМСУ).</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купли-продажи земельного участка по форме, утвержденной муниципальным правовым актом;</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аренды земельного участка по форме, утвержденной муниципальным правовым актом;</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лицу, обратившемуся с заявлением о предоставлении земельного участка с одновременным принятием решения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для целей, указанных в заявлении о предварительном согласовании предоставления земельного участка.</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Результат предоставления муниципальной услуги предоставляется (в соответствии со </w:t>
      </w:r>
      <w:r>
        <w:rPr>
          <w:rFonts w:ascii="Times New Roman" w:hAnsi="Times New Roman" w:cs="Times New Roman"/>
          <w:sz w:val="24"/>
          <w:szCs w:val="24"/>
        </w:rPr>
        <w:lastRenderedPageBreak/>
        <w:t>способом, указанным заявителем при подаче заявления и документов):</w:t>
      </w:r>
    </w:p>
    <w:p w:rsidR="005627C6" w:rsidRDefault="005627C6" w:rsidP="005627C6">
      <w:pPr>
        <w:pStyle w:val="ConsPlusNormal"/>
        <w:numPr>
          <w:ilvl w:val="0"/>
          <w:numId w:val="35"/>
        </w:numPr>
        <w:autoSpaceDE/>
        <w:autoSpaceDN/>
        <w:adjustRightInd/>
        <w:jc w:val="both"/>
        <w:rPr>
          <w:rFonts w:ascii="Times New Roman" w:hAnsi="Times New Roman" w:cs="Times New Roman"/>
          <w:sz w:val="24"/>
          <w:szCs w:val="24"/>
        </w:rPr>
      </w:pPr>
      <w:r>
        <w:rPr>
          <w:rFonts w:ascii="Times New Roman" w:hAnsi="Times New Roman" w:cs="Times New Roman"/>
          <w:sz w:val="24"/>
          <w:szCs w:val="24"/>
        </w:rPr>
        <w:t>при личной явке:</w:t>
      </w:r>
    </w:p>
    <w:p w:rsidR="005627C6" w:rsidRDefault="005627C6" w:rsidP="005627C6">
      <w:pPr>
        <w:pStyle w:val="ConsPlusNormal"/>
        <w:ind w:left="540"/>
        <w:jc w:val="both"/>
        <w:rPr>
          <w:rFonts w:ascii="Times New Roman" w:hAnsi="Times New Roman" w:cs="Times New Roman"/>
          <w:sz w:val="24"/>
          <w:szCs w:val="24"/>
        </w:rPr>
      </w:pPr>
      <w:r>
        <w:rPr>
          <w:rFonts w:ascii="Times New Roman" w:hAnsi="Times New Roman" w:cs="Times New Roman"/>
          <w:sz w:val="24"/>
          <w:szCs w:val="24"/>
        </w:rPr>
        <w:t>в ОМСУ;</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2.4.2. </w:t>
      </w:r>
      <w:proofErr w:type="gramStart"/>
      <w:r>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согласовании</w:t>
      </w:r>
      <w:proofErr w:type="gramEnd"/>
      <w:r>
        <w:rPr>
          <w:rFonts w:ascii="Times New Roman" w:hAnsi="Times New Roman" w:cs="Times New Roman"/>
          <w:sz w:val="24"/>
          <w:szCs w:val="24"/>
        </w:rPr>
        <w:t xml:space="preserve"> предоставления земельного участка.</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627C6" w:rsidRDefault="005627C6" w:rsidP="005627C6">
      <w:pPr>
        <w:pStyle w:val="ConsPlusNormal"/>
        <w:ind w:firstLine="567"/>
        <w:jc w:val="both"/>
        <w:rPr>
          <w:rFonts w:ascii="Times New Roman" w:hAnsi="Times New Roman" w:cs="Times New Roman"/>
          <w:sz w:val="24"/>
          <w:szCs w:val="24"/>
        </w:rPr>
      </w:pP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Срок регистрации запроса заявителя о предоставлении муниципальной услуги составляет в </w:t>
      </w:r>
      <w:r>
        <w:rPr>
          <w:rFonts w:ascii="Times New Roman" w:hAnsi="Times New Roman" w:cs="Times New Roman"/>
          <w:bCs/>
          <w:color w:val="EE0000"/>
          <w:sz w:val="24"/>
          <w:szCs w:val="24"/>
        </w:rPr>
        <w:t xml:space="preserve"> </w:t>
      </w:r>
      <w:r>
        <w:rPr>
          <w:rFonts w:ascii="Times New Roman" w:hAnsi="Times New Roman" w:cs="Times New Roman"/>
          <w:bCs/>
          <w:sz w:val="24"/>
          <w:szCs w:val="24"/>
        </w:rPr>
        <w:t>ОМСУ</w:t>
      </w:r>
      <w:r>
        <w:rPr>
          <w:rFonts w:ascii="Times New Roman" w:hAnsi="Times New Roman" w:cs="Times New Roman"/>
          <w:bCs/>
        </w:rPr>
        <w:t>:</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при личном обращении – в день поступления запроса; </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почтовой связью в ОМСУ - в день поступления запроса;</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5627C6" w:rsidRDefault="005627C6" w:rsidP="005627C6">
      <w:pPr>
        <w:pStyle w:val="ConsPlusNormal"/>
        <w:ind w:firstLine="567"/>
        <w:jc w:val="both"/>
        <w:rPr>
          <w:rFonts w:ascii="Times New Roman" w:hAnsi="Times New Roman" w:cs="Times New Roman"/>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627C6" w:rsidRDefault="005627C6" w:rsidP="005627C6">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 документов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информации, необходимых для предоставления муниципальной услуги.</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2.10.5. </w:t>
      </w:r>
      <w:proofErr w:type="gramStart"/>
      <w:r>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5627C6" w:rsidRDefault="005627C6" w:rsidP="005627C6">
      <w:pPr>
        <w:pStyle w:val="ConsPlusNormal"/>
        <w:ind w:firstLine="567"/>
        <w:jc w:val="both"/>
        <w:rPr>
          <w:rFonts w:ascii="Times New Roman" w:hAnsi="Times New Roman" w:cs="Times New Roman"/>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5627C6" w:rsidRDefault="005627C6" w:rsidP="005627C6">
      <w:pPr>
        <w:pStyle w:val="ConsPlusNormal"/>
        <w:ind w:firstLine="540"/>
        <w:jc w:val="center"/>
        <w:rPr>
          <w:rFonts w:ascii="Times New Roman" w:hAnsi="Times New Roman" w:cs="Times New Roman"/>
          <w:bCs/>
          <w:sz w:val="24"/>
          <w:szCs w:val="24"/>
        </w:rPr>
      </w:pPr>
    </w:p>
    <w:p w:rsidR="005627C6" w:rsidRDefault="005627C6" w:rsidP="005627C6">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rsidR="005627C6" w:rsidRDefault="005627C6" w:rsidP="005627C6">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40"/>
        <w:jc w:val="center"/>
        <w:rPr>
          <w:rFonts w:ascii="Times New Roman" w:hAnsi="Times New Roman" w:cs="Times New Roman"/>
          <w:bCs/>
          <w:sz w:val="24"/>
          <w:szCs w:val="24"/>
        </w:rPr>
      </w:pPr>
      <w:r>
        <w:rPr>
          <w:rFonts w:ascii="Times New Roman" w:hAnsi="Times New Roman" w:cs="Times New Roman"/>
          <w:bCs/>
          <w:sz w:val="24"/>
          <w:szCs w:val="24"/>
        </w:rPr>
        <w:t>3.1. Перечень осуществляемых при предоставлении муниципальной услуги административных процедур</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д) принятие решения о предоставлении (отказе в предоставлении) муниципальной услуги;</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roofErr w:type="gramEnd"/>
    </w:p>
    <w:p w:rsidR="005627C6" w:rsidRDefault="005627C6" w:rsidP="005627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5627C6" w:rsidRDefault="005627C6" w:rsidP="005627C6">
      <w:pPr>
        <w:pStyle w:val="ConsPlusNormal"/>
        <w:ind w:firstLine="567"/>
        <w:jc w:val="both"/>
        <w:rPr>
          <w:rFonts w:ascii="Times New Roman" w:hAnsi="Times New Roman" w:cs="Times New Roman"/>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5627C6" w:rsidRDefault="005627C6" w:rsidP="005627C6">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2"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5627C6" w:rsidRDefault="005627C6" w:rsidP="005627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3.3.2.</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roofErr w:type="gramEnd"/>
    </w:p>
    <w:p w:rsidR="005627C6" w:rsidRDefault="005627C6" w:rsidP="005627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5627C6" w:rsidRDefault="005627C6" w:rsidP="005627C6">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5627C6" w:rsidRDefault="005627C6" w:rsidP="005627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5627C6" w:rsidRDefault="005627C6" w:rsidP="005627C6">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5627C6" w:rsidRDefault="005627C6" w:rsidP="005627C6">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 xml:space="preserve">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почтовой связью в ОМСУ, при направлении запроса в форме электронного документа посредством Единого портала, электронной почты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или на следующий рабочий день (в случае направления документов в нерабочее время, в выходные</w:t>
      </w:r>
      <w:proofErr w:type="gramEnd"/>
      <w:r>
        <w:rPr>
          <w:rFonts w:ascii="Times New Roman" w:hAnsi="Times New Roman" w:cs="Times New Roman"/>
          <w:sz w:val="24"/>
          <w:szCs w:val="24"/>
        </w:rPr>
        <w:t xml:space="preserve">, праздничные дни);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из МФЦ в ОМСУ на бумажном носителе - в день передачи документов; </w:t>
      </w:r>
      <w:bookmarkStart w:id="3" w:name="_Hlk212029393"/>
      <w:r>
        <w:rPr>
          <w:rFonts w:ascii="Times New Roman" w:hAnsi="Times New Roman" w:cs="Times New Roman"/>
          <w:sz w:val="24"/>
          <w:szCs w:val="24"/>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3"/>
    </w:p>
    <w:p w:rsidR="005627C6" w:rsidRDefault="005627C6" w:rsidP="005627C6">
      <w:pPr>
        <w:pStyle w:val="ConsPlusNormal"/>
        <w:ind w:firstLine="709"/>
        <w:jc w:val="both"/>
        <w:rPr>
          <w:rFonts w:ascii="Times New Roman" w:hAnsi="Times New Roman" w:cs="Times New Roman"/>
          <w:sz w:val="24"/>
          <w:szCs w:val="24"/>
        </w:rPr>
      </w:pPr>
    </w:p>
    <w:p w:rsidR="005627C6" w:rsidRDefault="005627C6" w:rsidP="005627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5627C6" w:rsidRDefault="005627C6" w:rsidP="005627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rsidR="005627C6" w:rsidRDefault="005627C6" w:rsidP="005627C6">
      <w:pPr>
        <w:spacing w:after="0" w:line="240" w:lineRule="auto"/>
        <w:ind w:firstLine="567"/>
        <w:jc w:val="both"/>
        <w:rPr>
          <w:rFonts w:ascii="Times New Roman" w:hAnsi="Times New Roman"/>
          <w:bCs/>
          <w:sz w:val="24"/>
          <w:szCs w:val="24"/>
        </w:rPr>
      </w:pPr>
    </w:p>
    <w:p w:rsidR="005627C6" w:rsidRDefault="005627C6" w:rsidP="005627C6">
      <w:pPr>
        <w:spacing w:after="0" w:line="240" w:lineRule="auto"/>
        <w:ind w:firstLine="567"/>
        <w:jc w:val="both"/>
        <w:rPr>
          <w:rFonts w:ascii="Times New Roman" w:hAnsi="Times New Roman"/>
          <w:sz w:val="24"/>
          <w:szCs w:val="24"/>
        </w:rPr>
      </w:pPr>
      <w:r>
        <w:rPr>
          <w:rFonts w:ascii="Times New Roman" w:hAnsi="Times New Roman"/>
          <w:bCs/>
          <w:sz w:val="24"/>
          <w:szCs w:val="24"/>
        </w:rPr>
        <w:t>3.5. Приостановление предоставления муниципальной услуги.</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5627C6" w:rsidRDefault="005627C6" w:rsidP="005627C6">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5627C6" w:rsidRDefault="005627C6" w:rsidP="005627C6">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5627C6" w:rsidRDefault="005627C6" w:rsidP="005627C6">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rsidR="005627C6" w:rsidRDefault="005627C6" w:rsidP="005627C6">
      <w:pPr>
        <w:pStyle w:val="ConsPlusNormal"/>
        <w:ind w:firstLine="540"/>
        <w:jc w:val="both"/>
        <w:rPr>
          <w:rFonts w:ascii="Times New Roman" w:hAnsi="Times New Roman" w:cs="Times New Roman"/>
          <w:bCs/>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rsidR="005627C6" w:rsidRDefault="005627C6" w:rsidP="005627C6">
      <w:pPr>
        <w:pStyle w:val="ConsPlusNormal"/>
        <w:ind w:firstLine="567"/>
        <w:jc w:val="both"/>
        <w:rPr>
          <w:rFonts w:ascii="Times New Roman" w:hAnsi="Times New Roman" w:cs="Times New Roman"/>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rsidR="005627C6" w:rsidRDefault="005627C6" w:rsidP="005627C6">
      <w:pPr>
        <w:pStyle w:val="ConsPlusNormal"/>
        <w:ind w:firstLine="709"/>
        <w:jc w:val="both"/>
        <w:rPr>
          <w:rFonts w:ascii="Times New Roman" w:hAnsi="Times New Roman" w:cs="Times New Roman"/>
          <w:sz w:val="24"/>
          <w:szCs w:val="24"/>
        </w:rPr>
      </w:pP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5627C6" w:rsidRDefault="005627C6" w:rsidP="005627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5627C6" w:rsidRDefault="005627C6" w:rsidP="005627C6">
      <w:pPr>
        <w:pStyle w:val="ConsPlusNormal"/>
        <w:ind w:firstLine="567"/>
        <w:rPr>
          <w:rFonts w:ascii="Times New Roman" w:hAnsi="Times New Roman"/>
          <w:sz w:val="24"/>
          <w:szCs w:val="24"/>
        </w:rPr>
      </w:pPr>
      <w:r>
        <w:rPr>
          <w:rFonts w:ascii="Times New Roman" w:hAnsi="Times New Roman"/>
          <w:sz w:val="24"/>
          <w:szCs w:val="24"/>
        </w:rPr>
        <w:t xml:space="preserve">а) посредством Единого портала. </w:t>
      </w:r>
    </w:p>
    <w:p w:rsidR="005627C6" w:rsidRDefault="005627C6" w:rsidP="005627C6">
      <w:pPr>
        <w:rPr>
          <w:rFonts w:ascii="Times New Roman" w:eastAsia="Times New Roman" w:hAnsi="Times New Roman"/>
          <w:bCs/>
          <w:sz w:val="24"/>
          <w:szCs w:val="24"/>
          <w:lang w:eastAsia="ru-RU"/>
        </w:rPr>
      </w:pPr>
      <w:r>
        <w:rPr>
          <w:rFonts w:ascii="Times New Roman" w:hAnsi="Times New Roman"/>
          <w:bCs/>
          <w:sz w:val="24"/>
          <w:szCs w:val="24"/>
        </w:rPr>
        <w:br w:type="page" w:clear="all"/>
      </w:r>
    </w:p>
    <w:p w:rsidR="005627C6" w:rsidRDefault="005627C6" w:rsidP="005627C6">
      <w:pPr>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Приложение</w:t>
      </w:r>
    </w:p>
    <w:p w:rsidR="005627C6" w:rsidRDefault="005627C6" w:rsidP="005627C6">
      <w:pPr>
        <w:spacing w:after="0" w:line="240" w:lineRule="auto"/>
        <w:jc w:val="right"/>
        <w:outlineLvl w:val="0"/>
        <w:rPr>
          <w:rFonts w:ascii="Times New Roman" w:hAnsi="Times New Roman"/>
          <w:sz w:val="24"/>
          <w:szCs w:val="24"/>
        </w:rPr>
      </w:pPr>
    </w:p>
    <w:p w:rsidR="005627C6" w:rsidRDefault="005627C6" w:rsidP="005627C6">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rsidR="005627C6" w:rsidRDefault="005627C6" w:rsidP="005627C6">
      <w:pPr>
        <w:spacing w:after="0" w:line="240" w:lineRule="auto"/>
        <w:jc w:val="right"/>
        <w:rPr>
          <w:rFonts w:ascii="Times New Roman" w:hAnsi="Times New Roman"/>
          <w:sz w:val="24"/>
          <w:szCs w:val="24"/>
        </w:rPr>
      </w:pPr>
      <w:r>
        <w:rPr>
          <w:rFonts w:ascii="Times New Roman" w:hAnsi="Times New Roman"/>
          <w:sz w:val="24"/>
          <w:szCs w:val="24"/>
        </w:rPr>
        <w:t>по предоставлению</w:t>
      </w:r>
    </w:p>
    <w:p w:rsidR="005627C6" w:rsidRDefault="005627C6" w:rsidP="005627C6">
      <w:pPr>
        <w:spacing w:after="0" w:line="240" w:lineRule="auto"/>
        <w:jc w:val="right"/>
        <w:rPr>
          <w:rFonts w:ascii="Times New Roman" w:hAnsi="Times New Roman"/>
          <w:sz w:val="24"/>
          <w:szCs w:val="24"/>
        </w:rPr>
      </w:pPr>
      <w:r>
        <w:rPr>
          <w:rFonts w:ascii="Times New Roman" w:hAnsi="Times New Roman"/>
          <w:sz w:val="24"/>
          <w:szCs w:val="24"/>
        </w:rPr>
        <w:t>муниципальной услуги</w:t>
      </w:r>
    </w:p>
    <w:p w:rsidR="005627C6" w:rsidRDefault="005627C6" w:rsidP="005627C6">
      <w:pPr>
        <w:spacing w:after="0" w:line="240" w:lineRule="auto"/>
        <w:jc w:val="right"/>
        <w:rPr>
          <w:rFonts w:ascii="Times New Roman" w:hAnsi="Times New Roman"/>
          <w:sz w:val="24"/>
          <w:szCs w:val="24"/>
        </w:rPr>
      </w:pPr>
      <w:r>
        <w:rPr>
          <w:rFonts w:ascii="Times New Roman" w:hAnsi="Times New Roman"/>
          <w:sz w:val="24"/>
          <w:szCs w:val="24"/>
        </w:rPr>
        <w:t>___________________________</w:t>
      </w:r>
    </w:p>
    <w:p w:rsidR="005627C6" w:rsidRDefault="005627C6" w:rsidP="005627C6">
      <w:pPr>
        <w:spacing w:after="0" w:line="240" w:lineRule="auto"/>
        <w:jc w:val="right"/>
        <w:rPr>
          <w:rFonts w:ascii="Times New Roman" w:hAnsi="Times New Roman"/>
          <w:sz w:val="24"/>
          <w:szCs w:val="24"/>
        </w:rPr>
      </w:pPr>
      <w:r>
        <w:rPr>
          <w:rFonts w:ascii="Times New Roman" w:hAnsi="Times New Roman"/>
          <w:sz w:val="24"/>
          <w:szCs w:val="24"/>
        </w:rPr>
        <w:t>(наименование услуги)</w:t>
      </w:r>
    </w:p>
    <w:p w:rsidR="005627C6" w:rsidRDefault="005627C6" w:rsidP="005627C6">
      <w:pPr>
        <w:spacing w:after="0" w:line="240" w:lineRule="auto"/>
        <w:ind w:firstLine="540"/>
        <w:jc w:val="both"/>
        <w:rPr>
          <w:rFonts w:ascii="Times New Roman" w:hAnsi="Times New Roman"/>
          <w:sz w:val="24"/>
          <w:szCs w:val="24"/>
        </w:rPr>
      </w:pP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ПЕРЕЧЕНЬ</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rsidR="005627C6" w:rsidRDefault="005627C6" w:rsidP="005627C6">
      <w:pPr>
        <w:spacing w:after="0" w:line="240" w:lineRule="auto"/>
        <w:jc w:val="center"/>
        <w:rPr>
          <w:rFonts w:ascii="Times New Roman" w:hAnsi="Times New Roman"/>
          <w:sz w:val="24"/>
          <w:szCs w:val="24"/>
        </w:rPr>
      </w:pPr>
      <w:proofErr w:type="gramStart"/>
      <w:r>
        <w:rPr>
          <w:rFonts w:ascii="Times New Roman" w:hAnsi="Times New Roman"/>
          <w:sz w:val="24"/>
          <w:szCs w:val="24"/>
        </w:rPr>
        <w:t>необходимых</w:t>
      </w:r>
      <w:proofErr w:type="gramEnd"/>
      <w:r>
        <w:rPr>
          <w:rFonts w:ascii="Times New Roman" w:hAnsi="Times New Roman"/>
          <w:sz w:val="24"/>
          <w:szCs w:val="24"/>
        </w:rPr>
        <w:t xml:space="preserve"> для предоставлении муниципальной услуги,</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rsidR="005627C6" w:rsidRDefault="005627C6" w:rsidP="005627C6">
      <w:pPr>
        <w:spacing w:after="0" w:line="240" w:lineRule="auto"/>
        <w:ind w:firstLine="540"/>
        <w:jc w:val="both"/>
        <w:rPr>
          <w:rFonts w:ascii="Times New Roman" w:hAnsi="Times New Roman"/>
          <w:sz w:val="24"/>
          <w:szCs w:val="24"/>
        </w:rPr>
      </w:pPr>
    </w:p>
    <w:p w:rsidR="005627C6" w:rsidRDefault="005627C6" w:rsidP="005627C6">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rsidR="005627C6" w:rsidRDefault="005627C6" w:rsidP="005627C6">
      <w:pPr>
        <w:spacing w:after="0" w:line="240" w:lineRule="auto"/>
        <w:ind w:firstLine="540"/>
        <w:jc w:val="both"/>
        <w:rPr>
          <w:rFonts w:ascii="Times New Roman" w:hAnsi="Times New Roman"/>
          <w:sz w:val="24"/>
          <w:szCs w:val="24"/>
        </w:rPr>
      </w:pP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а) ОМСУ – органы местного самоуправления</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 xml:space="preserve">б) </w:t>
      </w:r>
      <w:proofErr w:type="gramStart"/>
      <w:r>
        <w:rPr>
          <w:rFonts w:ascii="Times New Roman" w:hAnsi="Times New Roman"/>
          <w:sz w:val="24"/>
          <w:szCs w:val="24"/>
        </w:rPr>
        <w:t>ЕП</w:t>
      </w:r>
      <w:proofErr w:type="gramEnd"/>
      <w:r>
        <w:rPr>
          <w:rFonts w:ascii="Times New Roman" w:hAnsi="Times New Roman"/>
          <w:sz w:val="24"/>
          <w:szCs w:val="24"/>
        </w:rPr>
        <w:t>, ЕПГУ – федеральная государственная информационная система «Единый портал государственных и муниципальных услуг (функций)»;</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627C6" w:rsidRDefault="005627C6" w:rsidP="005627C6">
      <w:pPr>
        <w:spacing w:after="0" w:line="240" w:lineRule="auto"/>
        <w:ind w:firstLine="540"/>
        <w:jc w:val="both"/>
        <w:rPr>
          <w:rFonts w:ascii="Times New Roman" w:hAnsi="Times New Roman"/>
          <w:sz w:val="24"/>
          <w:szCs w:val="24"/>
        </w:rPr>
      </w:pP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П(</w:t>
      </w:r>
      <w:proofErr w:type="gramEnd"/>
      <w:r>
        <w:rPr>
          <w:rFonts w:ascii="Times New Roman" w:hAnsi="Times New Roman"/>
          <w:sz w:val="24"/>
          <w:szCs w:val="24"/>
        </w:rPr>
        <w:t>з) – представитель заявителя;</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 xml:space="preserve">г) </w:t>
      </w:r>
      <w:r>
        <w:rPr>
          <w:rFonts w:ascii="Times New Roman" w:hAnsi="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д) ЕПГУ – документы подаются посредством портала;</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ж) Л - документы подаются при личном посещении ОМСУ, МФЦ;</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з) О – представляется оригинал документа;</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 xml:space="preserve">и) </w:t>
      </w:r>
      <w:proofErr w:type="gramStart"/>
      <w:r>
        <w:rPr>
          <w:rFonts w:ascii="Times New Roman" w:hAnsi="Times New Roman"/>
          <w:sz w:val="24"/>
          <w:szCs w:val="24"/>
        </w:rPr>
        <w:t>О(</w:t>
      </w:r>
      <w:proofErr w:type="gramEnd"/>
      <w:r>
        <w:rPr>
          <w:rFonts w:ascii="Times New Roman" w:hAnsi="Times New Roman"/>
          <w:sz w:val="24"/>
          <w:szCs w:val="24"/>
        </w:rPr>
        <w:t>э) – представляется оригинал документа в электронной форме;</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 xml:space="preserve">к) </w:t>
      </w:r>
      <w:proofErr w:type="gramStart"/>
      <w:r>
        <w:rPr>
          <w:rFonts w:ascii="Times New Roman" w:hAnsi="Times New Roman"/>
          <w:sz w:val="24"/>
          <w:szCs w:val="24"/>
        </w:rPr>
        <w:t>К</w:t>
      </w:r>
      <w:proofErr w:type="gramEnd"/>
      <w:r>
        <w:rPr>
          <w:rFonts w:ascii="Times New Roman" w:hAnsi="Times New Roman"/>
          <w:sz w:val="24"/>
          <w:szCs w:val="24"/>
        </w:rPr>
        <w:t xml:space="preserve"> – представляется копия документа;</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 xml:space="preserve">л) </w:t>
      </w:r>
      <w:proofErr w:type="gramStart"/>
      <w:r>
        <w:rPr>
          <w:rFonts w:ascii="Times New Roman" w:hAnsi="Times New Roman"/>
          <w:sz w:val="24"/>
          <w:szCs w:val="24"/>
        </w:rPr>
        <w:t>К(</w:t>
      </w:r>
      <w:proofErr w:type="gramEnd"/>
      <w:r>
        <w:rPr>
          <w:rFonts w:ascii="Times New Roman" w:hAnsi="Times New Roman"/>
          <w:sz w:val="24"/>
          <w:szCs w:val="24"/>
        </w:rPr>
        <w:t>э) – представляется копия документа в электронной форме;</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м) Д(1) – документы представляются в одном экземпляре;</w:t>
      </w:r>
    </w:p>
    <w:p w:rsidR="005627C6" w:rsidRDefault="005627C6" w:rsidP="005627C6">
      <w:pPr>
        <w:spacing w:after="0" w:line="240" w:lineRule="auto"/>
        <w:ind w:firstLine="540"/>
        <w:jc w:val="both"/>
        <w:rPr>
          <w:rFonts w:ascii="Times New Roman" w:hAnsi="Times New Roman"/>
          <w:sz w:val="24"/>
          <w:szCs w:val="24"/>
        </w:rPr>
      </w:pPr>
      <w:r>
        <w:rPr>
          <w:rFonts w:ascii="Times New Roman" w:hAnsi="Times New Roman"/>
          <w:sz w:val="24"/>
          <w:szCs w:val="24"/>
        </w:rPr>
        <w:t>н) Д(2) – документы представляются в двух экземплярах.</w:t>
      </w:r>
    </w:p>
    <w:p w:rsidR="005627C6" w:rsidRDefault="005627C6" w:rsidP="005627C6">
      <w:pPr>
        <w:rPr>
          <w:rFonts w:ascii="Times New Roman" w:hAnsi="Times New Roman"/>
          <w:sz w:val="24"/>
          <w:szCs w:val="24"/>
        </w:rPr>
      </w:pPr>
      <w:r>
        <w:rPr>
          <w:rFonts w:ascii="Times New Roman" w:hAnsi="Times New Roman"/>
          <w:sz w:val="24"/>
          <w:szCs w:val="24"/>
        </w:rPr>
        <w:br w:type="page" w:clear="all"/>
      </w:r>
    </w:p>
    <w:p w:rsidR="005627C6" w:rsidRDefault="005627C6" w:rsidP="005627C6">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 Идентификаторы категорий (признаков) заявителей</w:t>
      </w:r>
    </w:p>
    <w:p w:rsidR="005627C6" w:rsidRDefault="005627C6" w:rsidP="005627C6">
      <w:pPr>
        <w:spacing w:after="0" w:line="240" w:lineRule="auto"/>
        <w:jc w:val="center"/>
        <w:rPr>
          <w:rFonts w:ascii="Times New Roman" w:hAnsi="Times New Roman"/>
          <w:sz w:val="24"/>
          <w:szCs w:val="24"/>
        </w:rPr>
      </w:pPr>
    </w:p>
    <w:p w:rsidR="005627C6" w:rsidRDefault="005627C6" w:rsidP="005627C6">
      <w:pPr>
        <w:spacing w:after="0" w:line="240" w:lineRule="auto"/>
        <w:jc w:val="right"/>
        <w:rPr>
          <w:rFonts w:ascii="Times New Roman" w:hAnsi="Times New Roman"/>
          <w:sz w:val="24"/>
          <w:szCs w:val="24"/>
        </w:rPr>
      </w:pPr>
      <w:r>
        <w:rPr>
          <w:rFonts w:ascii="Times New Roman" w:hAnsi="Times New Roman"/>
          <w:sz w:val="24"/>
          <w:szCs w:val="24"/>
        </w:rPr>
        <w:t>Таблица № 1</w:t>
      </w:r>
    </w:p>
    <w:p w:rsidR="005627C6" w:rsidRDefault="005627C6" w:rsidP="005627C6">
      <w:pPr>
        <w:spacing w:after="0" w:line="240" w:lineRule="auto"/>
        <w:ind w:firstLine="540"/>
        <w:jc w:val="both"/>
        <w:rPr>
          <w:rFonts w:ascii="Times New Roman" w:hAnsi="Times New Roman"/>
          <w:sz w:val="24"/>
          <w:szCs w:val="24"/>
        </w:rPr>
      </w:pPr>
    </w:p>
    <w:tbl>
      <w:tblPr>
        <w:tblW w:w="10410" w:type="dxa"/>
        <w:tblLayout w:type="fixed"/>
        <w:tblCellMar>
          <w:top w:w="102" w:type="dxa"/>
          <w:left w:w="62" w:type="dxa"/>
          <w:bottom w:w="102" w:type="dxa"/>
          <w:right w:w="62" w:type="dxa"/>
        </w:tblCellMar>
        <w:tblLook w:val="04A0" w:firstRow="1" w:lastRow="0" w:firstColumn="1" w:lastColumn="0" w:noHBand="0" w:noVBand="1"/>
      </w:tblPr>
      <w:tblGrid>
        <w:gridCol w:w="3039"/>
        <w:gridCol w:w="3594"/>
        <w:gridCol w:w="3777"/>
      </w:tblGrid>
      <w:tr w:rsidR="005627C6" w:rsidTr="005627C6">
        <w:trPr>
          <w:trHeight w:val="489"/>
        </w:trPr>
        <w:tc>
          <w:tcPr>
            <w:tcW w:w="3039" w:type="dxa"/>
            <w:vMerge w:val="restart"/>
            <w:tcBorders>
              <w:top w:val="single" w:sz="4" w:space="0" w:color="auto"/>
              <w:left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7371" w:type="dxa"/>
            <w:gridSpan w:val="2"/>
            <w:tcBorders>
              <w:top w:val="single" w:sz="4" w:space="0" w:color="auto"/>
              <w:left w:val="single" w:sz="4" w:space="0" w:color="auto"/>
              <w:right w:val="single" w:sz="4" w:space="0" w:color="auto"/>
            </w:tcBorders>
          </w:tcPr>
          <w:p w:rsidR="005627C6" w:rsidRDefault="005627C6" w:rsidP="005627C6">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5627C6" w:rsidTr="005627C6">
        <w:trPr>
          <w:trHeight w:val="2325"/>
        </w:trPr>
        <w:tc>
          <w:tcPr>
            <w:tcW w:w="3039" w:type="dxa"/>
            <w:vMerge/>
            <w:tcBorders>
              <w:left w:val="single" w:sz="4" w:space="0" w:color="auto"/>
              <w:right w:val="single" w:sz="4" w:space="0" w:color="auto"/>
            </w:tcBorders>
          </w:tcPr>
          <w:p w:rsidR="005627C6" w:rsidRDefault="005627C6" w:rsidP="005627C6">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rsidR="005627C6" w:rsidRDefault="005627C6" w:rsidP="005627C6">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777"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5627C6" w:rsidTr="005627C6">
        <w:trPr>
          <w:trHeight w:val="345"/>
        </w:trPr>
        <w:tc>
          <w:tcPr>
            <w:tcW w:w="3039" w:type="dxa"/>
            <w:vMerge/>
            <w:tcBorders>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rsidR="005627C6" w:rsidRDefault="005627C6" w:rsidP="005627C6">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777" w:type="dxa"/>
            <w:tcBorders>
              <w:top w:val="single" w:sz="4" w:space="0" w:color="auto"/>
              <w:left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Б</w:t>
            </w:r>
          </w:p>
        </w:tc>
      </w:tr>
      <w:tr w:rsidR="005627C6" w:rsidTr="005627C6">
        <w:tc>
          <w:tcPr>
            <w:tcW w:w="3039"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Граждане – физические лица</w:t>
            </w:r>
          </w:p>
        </w:tc>
        <w:tc>
          <w:tcPr>
            <w:tcW w:w="359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1А</w:t>
            </w:r>
          </w:p>
        </w:tc>
        <w:tc>
          <w:tcPr>
            <w:tcW w:w="3777"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1Б</w:t>
            </w:r>
          </w:p>
        </w:tc>
      </w:tr>
    </w:tbl>
    <w:p w:rsidR="005627C6" w:rsidRDefault="005627C6" w:rsidP="005627C6">
      <w:pPr>
        <w:rPr>
          <w:rFonts w:ascii="Times New Roman" w:hAnsi="Times New Roman"/>
          <w:b/>
          <w:bCs/>
          <w:sz w:val="24"/>
          <w:szCs w:val="24"/>
        </w:rPr>
      </w:pPr>
      <w:r>
        <w:rPr>
          <w:rFonts w:ascii="Times New Roman" w:hAnsi="Times New Roman"/>
          <w:b/>
          <w:bCs/>
          <w:sz w:val="24"/>
          <w:szCs w:val="24"/>
        </w:rPr>
        <w:br w:type="page" w:clear="all"/>
      </w:r>
    </w:p>
    <w:p w:rsidR="005627C6" w:rsidRDefault="005627C6" w:rsidP="005627C6">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III. Исчерпывающий перечень документов, необходимых</w:t>
      </w:r>
    </w:p>
    <w:p w:rsidR="005627C6" w:rsidRDefault="005627C6" w:rsidP="005627C6">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5627C6" w:rsidRDefault="005627C6" w:rsidP="005627C6">
      <w:pPr>
        <w:spacing w:after="0" w:line="240" w:lineRule="auto"/>
        <w:ind w:firstLine="540"/>
        <w:jc w:val="both"/>
        <w:rPr>
          <w:rFonts w:ascii="Times New Roman" w:hAnsi="Times New Roman"/>
          <w:sz w:val="24"/>
          <w:szCs w:val="24"/>
        </w:rPr>
      </w:pPr>
    </w:p>
    <w:p w:rsidR="005627C6" w:rsidRDefault="005627C6" w:rsidP="005627C6">
      <w:pPr>
        <w:spacing w:after="0" w:line="240" w:lineRule="auto"/>
        <w:jc w:val="right"/>
        <w:rPr>
          <w:rFonts w:ascii="Times New Roman" w:hAnsi="Times New Roman"/>
          <w:sz w:val="24"/>
          <w:szCs w:val="24"/>
        </w:rPr>
      </w:pPr>
      <w:bookmarkStart w:id="4" w:name="Par87"/>
      <w:bookmarkEnd w:id="4"/>
      <w:r>
        <w:rPr>
          <w:rFonts w:ascii="Times New Roman" w:hAnsi="Times New Roman"/>
          <w:sz w:val="24"/>
          <w:szCs w:val="24"/>
        </w:rPr>
        <w:t>Таблица № 2</w:t>
      </w:r>
    </w:p>
    <w:p w:rsidR="005627C6" w:rsidRDefault="005627C6" w:rsidP="005627C6">
      <w:pPr>
        <w:spacing w:after="0" w:line="240" w:lineRule="auto"/>
        <w:ind w:firstLine="540"/>
        <w:jc w:val="both"/>
        <w:rPr>
          <w:rFonts w:ascii="Times New Roman" w:hAnsi="Times New Roman"/>
          <w:sz w:val="24"/>
          <w:szCs w:val="24"/>
        </w:rPr>
      </w:pPr>
    </w:p>
    <w:p w:rsidR="005627C6" w:rsidRDefault="005627C6" w:rsidP="005627C6">
      <w:pPr>
        <w:spacing w:after="0" w:line="240" w:lineRule="auto"/>
        <w:rPr>
          <w:rFonts w:ascii="Times New Roman" w:hAnsi="Times New Roman"/>
          <w:sz w:val="24"/>
          <w:szCs w:val="24"/>
        </w:rPr>
        <w:sectPr w:rsidR="005627C6">
          <w:pgSz w:w="11906" w:h="16838"/>
          <w:pgMar w:top="1440" w:right="566" w:bottom="1440" w:left="1133" w:header="0" w:footer="0" w:gutter="0"/>
          <w:cols w:space="720"/>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361"/>
        <w:gridCol w:w="4661"/>
        <w:gridCol w:w="2778"/>
        <w:gridCol w:w="2778"/>
      </w:tblGrid>
      <w:tr w:rsidR="005627C6" w:rsidTr="005627C6">
        <w:tc>
          <w:tcPr>
            <w:tcW w:w="45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lastRenderedPageBreak/>
              <w:t>№</w:t>
            </w:r>
          </w:p>
        </w:tc>
        <w:tc>
          <w:tcPr>
            <w:tcW w:w="1361"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Иные требования</w:t>
            </w:r>
          </w:p>
        </w:tc>
      </w:tr>
      <w:tr w:rsidR="005627C6" w:rsidTr="005627C6">
        <w:tc>
          <w:tcPr>
            <w:tcW w:w="12032" w:type="dxa"/>
            <w:gridSpan w:val="5"/>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627C6" w:rsidTr="005627C6">
        <w:tc>
          <w:tcPr>
            <w:tcW w:w="45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Заявление</w:t>
            </w:r>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ЕПГУ</w:t>
            </w:r>
            <w:proofErr w:type="gramStart"/>
            <w:r>
              <w:rPr>
                <w:rFonts w:ascii="Times New Roman" w:hAnsi="Times New Roman"/>
              </w:rPr>
              <w:t>,</w:t>
            </w:r>
            <w:r>
              <w:rPr>
                <w:rFonts w:ascii="Times New Roman" w:hAnsi="Times New Roman"/>
                <w:lang w:eastAsia="ru-RU"/>
              </w:rPr>
              <w:t>Э</w:t>
            </w:r>
            <w:proofErr w:type="gramEnd"/>
            <w:r>
              <w:rPr>
                <w:rFonts w:ascii="Times New Roman" w:hAnsi="Times New Roman"/>
                <w:lang w:eastAsia="ru-RU"/>
              </w:rPr>
              <w:t>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[Все], Д(1)</w:t>
            </w:r>
          </w:p>
        </w:tc>
      </w:tr>
      <w:tr w:rsidR="005627C6" w:rsidTr="005627C6">
        <w:tc>
          <w:tcPr>
            <w:tcW w:w="45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2</w:t>
            </w:r>
          </w:p>
        </w:tc>
        <w:tc>
          <w:tcPr>
            <w:tcW w:w="1361"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 xml:space="preserve">[Все], Д(1) </w:t>
            </w:r>
          </w:p>
        </w:tc>
      </w:tr>
      <w:tr w:rsidR="005627C6" w:rsidTr="005627C6">
        <w:tc>
          <w:tcPr>
            <w:tcW w:w="45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f7"/>
                <w:rFonts w:ascii="Times New Roman" w:hAnsi="Times New Roman"/>
              </w:rPr>
              <w:footnoteReference w:id="1"/>
            </w:r>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[Все], Д(1)</w:t>
            </w:r>
          </w:p>
        </w:tc>
      </w:tr>
      <w:tr w:rsidR="005627C6" w:rsidTr="005627C6">
        <w:tc>
          <w:tcPr>
            <w:tcW w:w="45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[Все], Д(1)</w:t>
            </w:r>
          </w:p>
        </w:tc>
      </w:tr>
      <w:tr w:rsidR="005627C6" w:rsidTr="005627C6">
        <w:tc>
          <w:tcPr>
            <w:tcW w:w="45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4</w:t>
            </w:r>
          </w:p>
        </w:tc>
        <w:tc>
          <w:tcPr>
            <w:tcW w:w="1361"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strike/>
                <w:color w:val="00B050"/>
              </w:rPr>
            </w:pPr>
            <w:r>
              <w:rPr>
                <w:rFonts w:ascii="Times New Roman" w:hAnsi="Times New Roman"/>
              </w:rPr>
              <w:t>Б</w:t>
            </w:r>
          </w:p>
        </w:tc>
        <w:tc>
          <w:tcPr>
            <w:tcW w:w="4661" w:type="dxa"/>
            <w:tcBorders>
              <w:top w:val="single" w:sz="4" w:space="0" w:color="auto"/>
              <w:left w:val="single" w:sz="4" w:space="0" w:color="auto"/>
              <w:bottom w:val="single" w:sz="4" w:space="0" w:color="auto"/>
              <w:right w:val="single" w:sz="4" w:space="0" w:color="auto"/>
            </w:tcBorders>
          </w:tcPr>
          <w:p w:rsidR="005627C6" w:rsidRDefault="005627C6" w:rsidP="005627C6">
            <w:pPr>
              <w:spacing w:line="240" w:lineRule="auto"/>
              <w:rPr>
                <w:rFonts w:ascii="Times New Roman" w:hAnsi="Times New Roman"/>
              </w:rPr>
            </w:pPr>
            <w:proofErr w:type="gramStart"/>
            <w:r>
              <w:rPr>
                <w:rFonts w:ascii="Times New Roman" w:hAnsi="Times New Roman"/>
              </w:rPr>
              <w:t xml:space="preserve">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w:t>
            </w:r>
            <w:r>
              <w:rPr>
                <w:rFonts w:ascii="Times New Roman" w:hAnsi="Times New Roman"/>
              </w:rPr>
              <w:lastRenderedPageBreak/>
              <w:t>образовывался или его границы уточнялись на основании данного решения</w:t>
            </w:r>
            <w:proofErr w:type="gramEnd"/>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lastRenderedPageBreak/>
              <w:t>ЕПГУ</w:t>
            </w:r>
            <w:proofErr w:type="gramStart"/>
            <w:r>
              <w:rPr>
                <w:rFonts w:ascii="Times New Roman" w:hAnsi="Times New Roman"/>
              </w:rPr>
              <w:t>,</w:t>
            </w:r>
            <w:r>
              <w:rPr>
                <w:rFonts w:ascii="Times New Roman" w:hAnsi="Times New Roman"/>
                <w:lang w:eastAsia="ru-RU"/>
              </w:rPr>
              <w:t>Э</w:t>
            </w:r>
            <w:proofErr w:type="gramEnd"/>
            <w:r>
              <w:rPr>
                <w:rFonts w:ascii="Times New Roman" w:hAnsi="Times New Roman"/>
                <w:lang w:eastAsia="ru-RU"/>
              </w:rPr>
              <w:t>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rPr>
            </w:pPr>
            <w:r>
              <w:rPr>
                <w:rFonts w:ascii="Times New Roman" w:hAnsi="Times New Roman"/>
              </w:rPr>
              <w:t>[Все], Д(1)</w:t>
            </w:r>
          </w:p>
        </w:tc>
      </w:tr>
    </w:tbl>
    <w:p w:rsidR="005627C6" w:rsidRDefault="005627C6" w:rsidP="005627C6">
      <w:pPr>
        <w:spacing w:after="0" w:line="240" w:lineRule="auto"/>
        <w:rPr>
          <w:rFonts w:ascii="Times New Roman" w:hAnsi="Times New Roman"/>
          <w:sz w:val="24"/>
          <w:szCs w:val="24"/>
        </w:rPr>
        <w:sectPr w:rsidR="005627C6">
          <w:pgSz w:w="16838" w:h="11906" w:orient="landscape"/>
          <w:pgMar w:top="1133" w:right="1440" w:bottom="566" w:left="1440" w:header="0" w:footer="0" w:gutter="0"/>
          <w:cols w:space="720"/>
          <w:docGrid w:linePitch="360"/>
        </w:sectPr>
      </w:pPr>
    </w:p>
    <w:p w:rsidR="005627C6" w:rsidRDefault="005627C6" w:rsidP="005627C6">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IV. Исчерпывающий перечень оснований для отказа в приеме</w:t>
      </w:r>
    </w:p>
    <w:p w:rsidR="005627C6" w:rsidRDefault="005627C6" w:rsidP="005627C6">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rsidR="005627C6" w:rsidRDefault="005627C6" w:rsidP="005627C6">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rsidR="005627C6" w:rsidRDefault="005627C6" w:rsidP="005627C6">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rsidR="005627C6" w:rsidRDefault="005627C6" w:rsidP="005627C6">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rsidR="005627C6" w:rsidRDefault="005627C6" w:rsidP="005627C6">
      <w:pPr>
        <w:spacing w:after="0" w:line="240" w:lineRule="auto"/>
        <w:jc w:val="center"/>
        <w:rPr>
          <w:rFonts w:ascii="Times New Roman" w:hAnsi="Times New Roman"/>
          <w:sz w:val="24"/>
          <w:szCs w:val="24"/>
        </w:rPr>
      </w:pPr>
    </w:p>
    <w:p w:rsidR="005627C6" w:rsidRDefault="005627C6" w:rsidP="005627C6">
      <w:pPr>
        <w:spacing w:after="0" w:line="240" w:lineRule="auto"/>
        <w:jc w:val="right"/>
        <w:rPr>
          <w:rFonts w:ascii="Times New Roman" w:hAnsi="Times New Roman"/>
          <w:sz w:val="24"/>
          <w:szCs w:val="24"/>
        </w:rPr>
      </w:pPr>
      <w:r>
        <w:rPr>
          <w:rFonts w:ascii="Times New Roman" w:hAnsi="Times New Roman"/>
          <w:sz w:val="24"/>
          <w:szCs w:val="24"/>
        </w:rPr>
        <w:t>Таблица № 3</w:t>
      </w:r>
    </w:p>
    <w:p w:rsidR="005627C6" w:rsidRDefault="005627C6" w:rsidP="005627C6">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75"/>
        <w:gridCol w:w="6628"/>
        <w:gridCol w:w="1814"/>
      </w:tblGrid>
      <w:tr w:rsidR="005627C6" w:rsidTr="005627C6">
        <w:tc>
          <w:tcPr>
            <w:tcW w:w="45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w:t>
            </w:r>
          </w:p>
        </w:tc>
        <w:tc>
          <w:tcPr>
            <w:tcW w:w="6803"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5627C6" w:rsidTr="005627C6">
        <w:tc>
          <w:tcPr>
            <w:tcW w:w="9071" w:type="dxa"/>
            <w:gridSpan w:val="4"/>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1</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А, 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1.1.</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А, 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 xml:space="preserve">1.2. </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А, 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 xml:space="preserve">1.3. </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А, 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А, 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1.5.</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А, 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 xml:space="preserve">1.6. </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А, Б</w:t>
            </w:r>
          </w:p>
        </w:tc>
      </w:tr>
      <w:tr w:rsidR="005627C6" w:rsidTr="005627C6">
        <w:tc>
          <w:tcPr>
            <w:tcW w:w="9071" w:type="dxa"/>
            <w:gridSpan w:val="4"/>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5627C6" w:rsidTr="005627C6">
        <w:tc>
          <w:tcPr>
            <w:tcW w:w="45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1</w:t>
            </w:r>
          </w:p>
        </w:tc>
        <w:tc>
          <w:tcPr>
            <w:tcW w:w="6803"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А</w:t>
            </w:r>
          </w:p>
        </w:tc>
      </w:tr>
      <w:tr w:rsidR="005627C6" w:rsidTr="005627C6">
        <w:tc>
          <w:tcPr>
            <w:tcW w:w="9071" w:type="dxa"/>
            <w:gridSpan w:val="4"/>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1.</w:t>
            </w:r>
          </w:p>
        </w:tc>
        <w:tc>
          <w:tcPr>
            <w:tcW w:w="8442"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 xml:space="preserve">1.1. </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tabs>
                <w:tab w:val="left" w:pos="1878"/>
              </w:tabs>
              <w:spacing w:after="0" w:line="240" w:lineRule="auto"/>
              <w:jc w:val="both"/>
              <w:rPr>
                <w:rFonts w:ascii="Times New Roman" w:hAnsi="Times New Roman"/>
              </w:rPr>
            </w:pPr>
            <w:r>
              <w:rPr>
                <w:rFonts w:ascii="Times New Roman" w:hAnsi="Times New Roman"/>
              </w:rPr>
              <w:t xml:space="preserve">заявителем не представлены документы, установленные в таблице </w:t>
            </w:r>
            <w:r>
              <w:rPr>
                <w:rFonts w:ascii="Times New Roman" w:hAnsi="Times New Roman"/>
              </w:rPr>
              <w:lastRenderedPageBreak/>
              <w:t>№ 2 регламента</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lastRenderedPageBreak/>
              <w:t>А, 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lastRenderedPageBreak/>
              <w:t>1.2.</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А, 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1.3.</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 xml:space="preserve">представленные заявителем документы </w:t>
            </w:r>
            <w:proofErr w:type="gramStart"/>
            <w:r>
              <w:rPr>
                <w:rFonts w:ascii="Times New Roman" w:hAnsi="Times New Roman"/>
              </w:rPr>
              <w:t>недействительны/указанные в заявлении сведения недостоверны</w:t>
            </w:r>
            <w:proofErr w:type="gramEnd"/>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А, 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А, Б</w:t>
            </w:r>
          </w:p>
        </w:tc>
      </w:tr>
      <w:tr w:rsidR="005627C6" w:rsidTr="005627C6">
        <w:trPr>
          <w:trHeight w:val="950"/>
        </w:trPr>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2.</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b/>
              </w:rPr>
            </w:pPr>
            <w:r>
              <w:rPr>
                <w:rFonts w:ascii="Times New Roman" w:hAnsi="Times New Roman"/>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А</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 xml:space="preserve">2.1. </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5627C6" w:rsidRDefault="005627C6" w:rsidP="005627C6">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5627C6" w:rsidRDefault="005627C6" w:rsidP="005627C6">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627C6" w:rsidRDefault="005627C6" w:rsidP="005627C6">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5627C6" w:rsidRDefault="005627C6" w:rsidP="005627C6">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627C6" w:rsidRDefault="005627C6" w:rsidP="005627C6">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627C6" w:rsidRDefault="005627C6" w:rsidP="005627C6">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А</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2.2</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А</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2.3.</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А</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b/>
              </w:rPr>
            </w:pPr>
            <w:r>
              <w:rPr>
                <w:rFonts w:ascii="Times New Roman" w:hAnsi="Times New Roman"/>
                <w:b/>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lastRenderedPageBreak/>
              <w:t>3.1.</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3.2.</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3.3.</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Pr>
                <w:rFonts w:ascii="Times New Roman" w:hAnsi="Times New Roman"/>
              </w:rPr>
              <w:t xml:space="preserve"> участком общего назначения)</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3.4.</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proofErr w:type="gramStart"/>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w:t>
            </w:r>
            <w:proofErr w:type="gramEnd"/>
            <w:r>
              <w:rPr>
                <w:rFonts w:ascii="Times New Roman" w:hAnsi="Times New Roman"/>
              </w:rPr>
              <w:t xml:space="preserve"> </w:t>
            </w:r>
            <w:proofErr w:type="gramStart"/>
            <w:r>
              <w:rPr>
                <w:rFonts w:ascii="Times New Roman" w:hAnsi="Times New Roman"/>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Pr>
                <w:rFonts w:ascii="Times New Roman" w:hAnsi="Times New Roman"/>
              </w:rPr>
              <w:t xml:space="preserve">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3.5</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proofErr w:type="gramStart"/>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w:t>
            </w:r>
            <w:proofErr w:type="gramEnd"/>
            <w:r>
              <w:rPr>
                <w:rFonts w:ascii="Times New Roman" w:hAnsi="Times New Roman"/>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lastRenderedPageBreak/>
              <w:t>3.6.</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3.7.</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pStyle w:val="ConsPlusNormal"/>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rPr>
              <w:t xml:space="preserve"> целей резервирования;</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3.8.</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3.9.</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Pr>
                <w:rFonts w:ascii="Times New Roman" w:hAnsi="Times New Roman"/>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3.10.</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w:t>
            </w:r>
            <w:proofErr w:type="gramEnd"/>
            <w:r>
              <w:rPr>
                <w:rFonts w:ascii="Times New Roman" w:hAnsi="Times New Roman"/>
              </w:rPr>
              <w:t xml:space="preserve"> </w:t>
            </w:r>
            <w:proofErr w:type="gramStart"/>
            <w:r>
              <w:rPr>
                <w:rFonts w:ascii="Times New Roman" w:hAnsi="Times New Roman"/>
              </w:rPr>
              <w:t>договор</w:t>
            </w:r>
            <w:proofErr w:type="gramEnd"/>
            <w:r>
              <w:rPr>
                <w:rFonts w:ascii="Times New Roman" w:hAnsi="Times New Roman"/>
              </w:rPr>
              <w:t xml:space="preserve">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3.11.</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rPr>
              <w:t>извещение</w:t>
            </w:r>
            <w:proofErr w:type="gramEnd"/>
            <w:r>
              <w:rPr>
                <w:rFonts w:ascii="Times New Roman" w:hAnsi="Times New Roman"/>
              </w:rPr>
              <w:t xml:space="preserve"> о проведении которого размещено в соответствии с пунктом 19 статьи 39.11 ЗК РФ;</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3.12.</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proofErr w:type="gramStart"/>
            <w:r>
              <w:rPr>
                <w:rFonts w:ascii="Times New Roman" w:hAnsi="Times New Roman"/>
              </w:rPr>
              <w:t xml:space="preserve">в отношении земельного участка, указанного в заявлении о его предоставлении, поступило предусмотренное подпунктом 6 пункта </w:t>
            </w:r>
            <w:r>
              <w:rPr>
                <w:rFonts w:ascii="Times New Roman" w:hAnsi="Times New Roman"/>
              </w:rPr>
              <w:lastRenderedPageBreak/>
              <w:t>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w:t>
            </w:r>
            <w:proofErr w:type="gramEnd"/>
            <w:r>
              <w:rPr>
                <w:rFonts w:ascii="Times New Roman" w:hAnsi="Times New Roman"/>
              </w:rPr>
              <w:t xml:space="preserve"> </w:t>
            </w:r>
            <w:proofErr w:type="gramStart"/>
            <w:r>
              <w:rPr>
                <w:rFonts w:ascii="Times New Roman" w:hAnsi="Times New Roman"/>
              </w:rPr>
              <w:t>отказе</w:t>
            </w:r>
            <w:proofErr w:type="gramEnd"/>
            <w:r>
              <w:rPr>
                <w:rFonts w:ascii="Times New Roman" w:hAnsi="Times New Roman"/>
              </w:rPr>
              <w:t xml:space="preserve"> в проведении этого аукциона по основаниям, предусмотренным пунктом 8 статьи 39.11 ЗК РФ;</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lastRenderedPageBreak/>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lastRenderedPageBreak/>
              <w:t>3.13.</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w:t>
            </w:r>
            <w:proofErr w:type="gramStart"/>
            <w:r>
              <w:rPr>
                <w:rFonts w:ascii="Times New Roman" w:hAnsi="Times New Roman"/>
              </w:rPr>
              <w:t>ии о е</w:t>
            </w:r>
            <w:proofErr w:type="gramEnd"/>
            <w:r>
              <w:rPr>
                <w:rFonts w:ascii="Times New Roman" w:hAnsi="Times New Roman"/>
              </w:rPr>
              <w:t xml:space="preserve">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3.14.</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3.15.</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3.16.</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proofErr w:type="gramStart"/>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3.17.</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3.18</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3.19.</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lastRenderedPageBreak/>
              <w:t>3.20.</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lang w:val="en-US"/>
              </w:rPr>
              <w:t>3</w:t>
            </w:r>
            <w:r>
              <w:rPr>
                <w:rFonts w:ascii="Times New Roman" w:hAnsi="Times New Roman"/>
              </w:rPr>
              <w:t>.21.</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pStyle w:val="ConsPlusNormal"/>
              <w:rPr>
                <w:rFonts w:ascii="Times New Roman" w:hAnsi="Times New Roman" w:cs="Times New Roman"/>
              </w:rPr>
            </w:pPr>
            <w:r>
              <w:rPr>
                <w:rFonts w:ascii="Times New Roman" w:hAnsi="Times New Roman" w:cs="Times New Roman"/>
              </w:rPr>
              <w:t>в отношении земельного участка, указанного в заявлен</w:t>
            </w:r>
            <w:proofErr w:type="gramStart"/>
            <w:r>
              <w:rPr>
                <w:rFonts w:ascii="Times New Roman" w:hAnsi="Times New Roman" w:cs="Times New Roman"/>
              </w:rPr>
              <w:t>ии о е</w:t>
            </w:r>
            <w:proofErr w:type="gramEnd"/>
            <w:r>
              <w:rPr>
                <w:rFonts w:ascii="Times New Roman" w:hAnsi="Times New Roman" w:cs="Times New Roman"/>
              </w:rPr>
              <w:t>го предоставлении, не установлен 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3.22.</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3.23.</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3.24</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ascii="Times New Roman" w:hAnsi="Times New Roman"/>
              </w:rPr>
              <w:t xml:space="preserve"> или реконструкции;</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3.25.</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подлежат уточнению в соответствии с Федеральным законом № 218-ФЗ;</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3.26</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jc w:val="center"/>
            </w:pPr>
            <w:r>
              <w:rPr>
                <w:rFonts w:ascii="Times New Roman" w:hAnsi="Times New Roman"/>
              </w:rPr>
              <w:t>Б</w:t>
            </w:r>
          </w:p>
        </w:tc>
      </w:tr>
      <w:tr w:rsidR="005627C6" w:rsidTr="005627C6">
        <w:tc>
          <w:tcPr>
            <w:tcW w:w="629" w:type="dxa"/>
            <w:gridSpan w:val="2"/>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3.27.</w:t>
            </w:r>
          </w:p>
        </w:tc>
        <w:tc>
          <w:tcPr>
            <w:tcW w:w="6628"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both"/>
              <w:rPr>
                <w:rFonts w:ascii="Times New Roman" w:hAnsi="Times New Roman"/>
              </w:rPr>
            </w:pPr>
            <w:proofErr w:type="gramStart"/>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Pr>
                <w:rFonts w:ascii="Times New Roman" w:hAnsi="Times New Roman"/>
              </w:rPr>
              <w:t xml:space="preserve"> 3 статьи 14 указанного Федерального закона.</w:t>
            </w:r>
          </w:p>
        </w:tc>
        <w:tc>
          <w:tcPr>
            <w:tcW w:w="1814" w:type="dxa"/>
            <w:tcBorders>
              <w:top w:val="single" w:sz="4" w:space="0" w:color="auto"/>
              <w:left w:val="single" w:sz="4" w:space="0" w:color="auto"/>
              <w:bottom w:val="single" w:sz="4" w:space="0" w:color="auto"/>
              <w:right w:val="single" w:sz="4" w:space="0" w:color="auto"/>
            </w:tcBorders>
          </w:tcPr>
          <w:p w:rsidR="005627C6" w:rsidRDefault="005627C6" w:rsidP="005627C6">
            <w:pPr>
              <w:spacing w:after="0" w:line="240" w:lineRule="auto"/>
              <w:jc w:val="center"/>
              <w:rPr>
                <w:rFonts w:ascii="Times New Roman" w:hAnsi="Times New Roman"/>
              </w:rPr>
            </w:pPr>
            <w:r>
              <w:rPr>
                <w:rFonts w:ascii="Times New Roman" w:hAnsi="Times New Roman"/>
              </w:rPr>
              <w:t>Б</w:t>
            </w:r>
          </w:p>
        </w:tc>
      </w:tr>
    </w:tbl>
    <w:p w:rsidR="005627C6" w:rsidRDefault="005627C6" w:rsidP="005627C6">
      <w:pPr>
        <w:spacing w:after="0" w:line="240" w:lineRule="auto"/>
        <w:ind w:firstLine="540"/>
        <w:jc w:val="both"/>
        <w:rPr>
          <w:rFonts w:ascii="Times New Roman" w:hAnsi="Times New Roman"/>
          <w:sz w:val="24"/>
          <w:szCs w:val="24"/>
        </w:rPr>
      </w:pPr>
    </w:p>
    <w:p w:rsidR="005627C6" w:rsidRDefault="005627C6" w:rsidP="005627C6">
      <w:pPr>
        <w:spacing w:after="0" w:line="240" w:lineRule="auto"/>
        <w:jc w:val="center"/>
        <w:outlineLvl w:val="1"/>
        <w:rPr>
          <w:rFonts w:ascii="Times New Roman" w:hAnsi="Times New Roman"/>
          <w:sz w:val="24"/>
          <w:szCs w:val="24"/>
        </w:rPr>
      </w:pPr>
      <w:r>
        <w:rPr>
          <w:rFonts w:ascii="Times New Roman" w:hAnsi="Times New Roman"/>
          <w:b/>
          <w:bCs/>
          <w:sz w:val="24"/>
          <w:szCs w:val="24"/>
        </w:rPr>
        <w:t>V. Формы заявления и документов, необходимых</w:t>
      </w:r>
    </w:p>
    <w:p w:rsidR="005627C6" w:rsidRDefault="005627C6" w:rsidP="005627C6">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5627C6" w:rsidRDefault="005627C6" w:rsidP="005627C6">
      <w:pPr>
        <w:pStyle w:val="ConsPlusNormal"/>
        <w:jc w:val="right"/>
        <w:outlineLvl w:val="1"/>
        <w:rPr>
          <w:rFonts w:ascii="Times New Roman" w:hAnsi="Times New Roman" w:cs="Times New Roman"/>
          <w:sz w:val="24"/>
          <w:szCs w:val="24"/>
        </w:rPr>
      </w:pPr>
    </w:p>
    <w:p w:rsidR="005627C6" w:rsidRDefault="005627C6" w:rsidP="005627C6">
      <w:pPr>
        <w:rPr>
          <w:rFonts w:ascii="Times New Roman" w:eastAsia="Times New Roman" w:hAnsi="Times New Roman"/>
          <w:sz w:val="24"/>
          <w:szCs w:val="24"/>
          <w:lang w:eastAsia="ru-RU"/>
        </w:rPr>
      </w:pPr>
      <w:r>
        <w:rPr>
          <w:rFonts w:ascii="Times New Roman" w:hAnsi="Times New Roman"/>
          <w:sz w:val="24"/>
          <w:szCs w:val="24"/>
        </w:rPr>
        <w:br w:type="page" w:clear="all"/>
      </w:r>
    </w:p>
    <w:p w:rsidR="005627C6" w:rsidRDefault="005627C6" w:rsidP="005627C6">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Образец 1</w:t>
      </w:r>
    </w:p>
    <w:p w:rsidR="005627C6" w:rsidRDefault="005627C6" w:rsidP="005627C6">
      <w:pPr>
        <w:pStyle w:val="ConsPlusNormal"/>
        <w:jc w:val="right"/>
        <w:rPr>
          <w:rFonts w:ascii="Times New Roman" w:hAnsi="Times New Roman" w:cs="Times New Roman"/>
          <w:sz w:val="24"/>
          <w:szCs w:val="24"/>
        </w:rPr>
      </w:pPr>
    </w:p>
    <w:p w:rsidR="005627C6" w:rsidRDefault="005627C6" w:rsidP="005627C6">
      <w:pPr>
        <w:pStyle w:val="ConsPlusNonformat"/>
        <w:rPr>
          <w:rFonts w:ascii="Times New Roman" w:hAnsi="Times New Roman" w:cs="Times New Roman"/>
          <w:sz w:val="24"/>
          <w:szCs w:val="24"/>
        </w:rPr>
      </w:pPr>
      <w:bookmarkStart w:id="5" w:name="P612"/>
      <w:bookmarkEnd w:id="5"/>
      <w:r>
        <w:rPr>
          <w:rFonts w:ascii="Times New Roman" w:hAnsi="Times New Roman" w:cs="Times New Roman"/>
          <w:sz w:val="24"/>
          <w:szCs w:val="24"/>
        </w:rPr>
        <w:t>Бланк заявления</w:t>
      </w: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s>
        <w:jc w:val="center"/>
        <w:rPr>
          <w:rFonts w:ascii="Times New Roman" w:hAnsi="Times New Roman" w:cs="Times New Roman"/>
          <w:sz w:val="24"/>
          <w:szCs w:val="24"/>
        </w:rPr>
      </w:pPr>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5627C6" w:rsidRDefault="005627C6" w:rsidP="005627C6">
      <w:pPr>
        <w:pStyle w:val="ConsPlusNonformat"/>
        <w:tabs>
          <w:tab w:val="left" w:pos="5670"/>
        </w:tabs>
        <w:jc w:val="center"/>
        <w:rPr>
          <w:rFonts w:ascii="Times New Roman" w:hAnsi="Times New Roman" w:cs="Times New Roman"/>
          <w:sz w:val="24"/>
          <w:szCs w:val="24"/>
        </w:rPr>
      </w:pPr>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5627C6" w:rsidRDefault="005627C6" w:rsidP="005627C6">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__________________________________________________________ (далее - заявитель).</w:t>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Pr>
            <w:rStyle w:val="a3"/>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Pr>
            <w:rStyle w:val="a3"/>
            <w:rFonts w:ascii="Times New Roman" w:hAnsi="Times New Roman"/>
            <w:sz w:val="24"/>
            <w:szCs w:val="24"/>
          </w:rPr>
          <w:t>&lt;2&gt;</w:t>
        </w:r>
      </w:hyperlink>
      <w:r>
        <w:rPr>
          <w:rFonts w:ascii="Times New Roman" w:hAnsi="Times New Roman" w:cs="Times New Roman"/>
          <w:sz w:val="24"/>
          <w:szCs w:val="24"/>
        </w:rPr>
        <w:t xml:space="preserve"> _____________________,</w:t>
      </w:r>
    </w:p>
    <w:p w:rsidR="005627C6" w:rsidRDefault="005627C6" w:rsidP="005627C6">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w:anchor="P483" w:tooltip="#P483" w:history="1">
        <w:r>
          <w:rPr>
            <w:rStyle w:val="a3"/>
            <w:rFonts w:ascii="Times New Roman" w:hAnsi="Times New Roman"/>
            <w:sz w:val="24"/>
            <w:szCs w:val="24"/>
          </w:rPr>
          <w:t>&lt;3&gt;</w:t>
        </w:r>
      </w:hyperlink>
      <w:r>
        <w:rPr>
          <w:rFonts w:ascii="Times New Roman" w:hAnsi="Times New Roman" w:cs="Times New Roman"/>
          <w:sz w:val="24"/>
          <w:szCs w:val="24"/>
        </w:rPr>
        <w:t xml:space="preserve"> 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w:anchor="P484" w:tooltip="#P484" w:history="1">
        <w:r>
          <w:rPr>
            <w:rStyle w:val="a3"/>
            <w:rFonts w:ascii="Times New Roman" w:hAnsi="Times New Roman"/>
            <w:sz w:val="24"/>
            <w:szCs w:val="24"/>
          </w:rPr>
          <w:t>&lt;4&gt;</w:t>
        </w:r>
      </w:hyperlink>
      <w:r>
        <w:rPr>
          <w:rFonts w:ascii="Times New Roman" w:hAnsi="Times New Roman" w:cs="Times New Roman"/>
          <w:sz w:val="24"/>
          <w:szCs w:val="24"/>
        </w:rPr>
        <w:t>,</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485" w:tooltip="#P485" w:history="1">
        <w:r>
          <w:rPr>
            <w:rStyle w:val="a3"/>
            <w:rFonts w:ascii="Times New Roman" w:hAnsi="Times New Roman"/>
            <w:sz w:val="24"/>
            <w:szCs w:val="24"/>
          </w:rPr>
          <w:t>&lt;5&gt;</w:t>
        </w:r>
      </w:hyperlink>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5627C6" w:rsidRDefault="005627C6" w:rsidP="005627C6">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13" w:tooltip="consultantplus://offline/ref=EC952CB1F70DA99B162D97F4ACC069662F6550FDAAAA532907236A85D3DE33872564DD1D1A02QFO" w:history="1">
        <w:r>
          <w:rPr>
            <w:rStyle w:val="a3"/>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4" w:tooltip="consultantplus://offline/ref=EC952CB1F70DA99B162D97F4ACC069662F6550FDAAAA532907236A85D3DE33872564DD1D1F02QDO" w:history="1">
        <w:r>
          <w:rPr>
            <w:rStyle w:val="a3"/>
            <w:rFonts w:ascii="Times New Roman" w:hAnsi="Times New Roman"/>
            <w:sz w:val="24"/>
            <w:szCs w:val="24"/>
          </w:rPr>
          <w:t>пунктом 2 статьи</w:t>
        </w:r>
      </w:hyperlink>
    </w:p>
    <w:p w:rsidR="005627C6" w:rsidRDefault="005627C6" w:rsidP="005627C6">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39.6 Земельного кодекса РФ оснований)</w:t>
      </w:r>
      <w:proofErr w:type="gramEnd"/>
    </w:p>
    <w:p w:rsidR="005627C6" w:rsidRDefault="005627C6" w:rsidP="005627C6">
      <w:pPr>
        <w:pStyle w:val="ConsPlusNonformat"/>
        <w:tabs>
          <w:tab w:val="left" w:pos="5670"/>
        </w:tabs>
        <w:jc w:val="center"/>
        <w:rPr>
          <w:rFonts w:ascii="Times New Roman" w:hAnsi="Times New Roman" w:cs="Times New Roman"/>
          <w:sz w:val="24"/>
          <w:szCs w:val="24"/>
        </w:rPr>
      </w:pP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изъятии земельного участка для государственных или</w:t>
      </w:r>
      <w:proofErr w:type="gramEnd"/>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учае, если земельный участок предоставляется взамен</w:t>
      </w:r>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5627C6" w:rsidRDefault="005627C6" w:rsidP="005627C6">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lastRenderedPageBreak/>
        <w:t>1. ________________________________________________________________;</w:t>
      </w:r>
    </w:p>
    <w:p w:rsidR="005627C6" w:rsidRDefault="005627C6" w:rsidP="005627C6">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5627C6" w:rsidRDefault="005627C6" w:rsidP="005627C6">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5627C6" w:rsidRDefault="005627C6" w:rsidP="005627C6">
      <w:pPr>
        <w:pStyle w:val="ConsPlusNonformat"/>
        <w:tabs>
          <w:tab w:val="left" w:pos="5670"/>
        </w:tabs>
        <w:rPr>
          <w:rFonts w:ascii="Times New Roman" w:hAnsi="Times New Roman" w:cs="Times New Roman"/>
          <w:sz w:val="24"/>
          <w:szCs w:val="24"/>
        </w:rPr>
      </w:pPr>
    </w:p>
    <w:p w:rsidR="005627C6" w:rsidRDefault="005627C6" w:rsidP="005627C6">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5627C6" w:rsidRDefault="005627C6" w:rsidP="005627C6">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5627C6" w:rsidRDefault="005627C6" w:rsidP="005627C6">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5627C6" w:rsidRDefault="005627C6" w:rsidP="005627C6">
      <w:pPr>
        <w:pStyle w:val="ConsPlusNonformat"/>
        <w:tabs>
          <w:tab w:val="left" w:pos="5670"/>
        </w:tabs>
        <w:rPr>
          <w:rFonts w:ascii="Times New Roman" w:hAnsi="Times New Roman" w:cs="Times New Roman"/>
          <w:sz w:val="24"/>
          <w:szCs w:val="24"/>
        </w:rPr>
      </w:pPr>
      <w:bookmarkStart w:id="6" w:name="P481"/>
      <w:bookmarkEnd w:id="6"/>
      <w:r>
        <w:rPr>
          <w:rFonts w:ascii="Times New Roman" w:hAnsi="Times New Roman" w:cs="Times New Roman"/>
          <w:sz w:val="24"/>
          <w:szCs w:val="24"/>
        </w:rPr>
        <w:t>&lt;1&gt; - указывается при наличии сведений.</w:t>
      </w:r>
    </w:p>
    <w:p w:rsidR="005627C6" w:rsidRDefault="005627C6" w:rsidP="005627C6">
      <w:pPr>
        <w:pStyle w:val="ConsPlusNonformat"/>
        <w:tabs>
          <w:tab w:val="left" w:pos="5670"/>
        </w:tabs>
        <w:rPr>
          <w:rFonts w:ascii="Times New Roman" w:hAnsi="Times New Roman" w:cs="Times New Roman"/>
          <w:sz w:val="24"/>
          <w:szCs w:val="24"/>
        </w:rPr>
      </w:pPr>
      <w:bookmarkStart w:id="7" w:name="P482"/>
      <w:bookmarkEnd w:id="7"/>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5" w:tooltip="consultantplus://offline/ref=EC952CB1F70DA99B162D97F4ACC069662F6551F4AEA6532907236A85D30DQEO" w:history="1">
        <w:r>
          <w:rPr>
            <w:rStyle w:val="a3"/>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5627C6" w:rsidRDefault="005627C6" w:rsidP="005627C6">
      <w:pPr>
        <w:pStyle w:val="ConsPlusNonformat"/>
        <w:tabs>
          <w:tab w:val="left" w:pos="5670"/>
        </w:tabs>
        <w:rPr>
          <w:rFonts w:ascii="Times New Roman" w:hAnsi="Times New Roman" w:cs="Times New Roman"/>
          <w:sz w:val="24"/>
          <w:szCs w:val="24"/>
        </w:rPr>
      </w:pPr>
      <w:bookmarkStart w:id="8" w:name="P483"/>
      <w:bookmarkEnd w:id="8"/>
      <w:r>
        <w:rPr>
          <w:rFonts w:ascii="Times New Roman" w:hAnsi="Times New Roman" w:cs="Times New Roman"/>
          <w:sz w:val="24"/>
          <w:szCs w:val="24"/>
        </w:rPr>
        <w:t>&lt;3&gt; - указывается при наличии сведений.</w:t>
      </w:r>
    </w:p>
    <w:p w:rsidR="005627C6" w:rsidRDefault="005627C6" w:rsidP="005627C6">
      <w:pPr>
        <w:pStyle w:val="ConsPlusNonformat"/>
        <w:tabs>
          <w:tab w:val="left" w:pos="5670"/>
        </w:tabs>
        <w:rPr>
          <w:rFonts w:ascii="Times New Roman" w:hAnsi="Times New Roman" w:cs="Times New Roman"/>
          <w:sz w:val="24"/>
          <w:szCs w:val="24"/>
        </w:rPr>
      </w:pPr>
      <w:bookmarkStart w:id="9" w:name="P484"/>
      <w:bookmarkEnd w:id="9"/>
      <w:r>
        <w:rPr>
          <w:rFonts w:ascii="Times New Roman" w:hAnsi="Times New Roman" w:cs="Times New Roman"/>
          <w:sz w:val="24"/>
          <w:szCs w:val="24"/>
        </w:rPr>
        <w:t>&lt;4&gt; - вид права, на котором заявитель желает приобрести земельный участок.</w:t>
      </w:r>
    </w:p>
    <w:p w:rsidR="005627C6" w:rsidRDefault="005627C6" w:rsidP="005627C6">
      <w:pPr>
        <w:pStyle w:val="ConsPlusNonformat"/>
        <w:tabs>
          <w:tab w:val="left" w:pos="5670"/>
        </w:tabs>
        <w:rPr>
          <w:rFonts w:ascii="Times New Roman" w:hAnsi="Times New Roman" w:cs="Times New Roman"/>
          <w:sz w:val="24"/>
          <w:szCs w:val="24"/>
        </w:rPr>
      </w:pPr>
      <w:bookmarkStart w:id="10" w:name="P485"/>
      <w:bookmarkEnd w:id="10"/>
      <w:r>
        <w:rPr>
          <w:rFonts w:ascii="Times New Roman" w:hAnsi="Times New Roman" w:cs="Times New Roman"/>
          <w:sz w:val="24"/>
          <w:szCs w:val="24"/>
        </w:rPr>
        <w:t>&lt;5&gt; - указать цель использования земельного участка.</w:t>
      </w:r>
    </w:p>
    <w:p w:rsidR="005627C6" w:rsidRDefault="005627C6" w:rsidP="005627C6">
      <w:pPr>
        <w:pStyle w:val="ConsPlusNonformat"/>
        <w:tabs>
          <w:tab w:val="left" w:pos="5670"/>
        </w:tabs>
        <w:rPr>
          <w:rFonts w:ascii="Times New Roman" w:hAnsi="Times New Roman" w:cs="Times New Roman"/>
          <w:sz w:val="24"/>
          <w:szCs w:val="24"/>
        </w:rPr>
      </w:pPr>
    </w:p>
    <w:p w:rsidR="005627C6" w:rsidRDefault="005627C6" w:rsidP="005627C6">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5627C6" w:rsidRDefault="005627C6" w:rsidP="005627C6">
      <w:pPr>
        <w:pStyle w:val="ConsPlusNonformat"/>
        <w:tabs>
          <w:tab w:val="left" w:pos="5670"/>
        </w:tabs>
        <w:jc w:val="right"/>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814"/>
      </w:tblGrid>
      <w:tr w:rsidR="005627C6" w:rsidTr="005627C6">
        <w:tc>
          <w:tcPr>
            <w:tcW w:w="534" w:type="dxa"/>
            <w:tcBorders>
              <w:top w:val="single" w:sz="4" w:space="0" w:color="auto"/>
              <w:left w:val="single" w:sz="4" w:space="0" w:color="auto"/>
              <w:bottom w:val="single" w:sz="4" w:space="0" w:color="auto"/>
              <w:right w:val="single" w:sz="4" w:space="0" w:color="auto"/>
            </w:tcBorders>
          </w:tcPr>
          <w:p w:rsidR="005627C6" w:rsidRDefault="005627C6" w:rsidP="005627C6">
            <w:pPr>
              <w:pStyle w:val="ConsPlusNonformat"/>
              <w:jc w:val="both"/>
              <w:rPr>
                <w:rFonts w:ascii="Times New Roman" w:hAnsi="Times New Roman" w:cs="Times New Roman"/>
                <w:sz w:val="24"/>
                <w:szCs w:val="24"/>
              </w:rPr>
            </w:pPr>
          </w:p>
          <w:p w:rsidR="005627C6" w:rsidRDefault="005627C6" w:rsidP="005627C6">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5627C6" w:rsidRDefault="005627C6" w:rsidP="005627C6">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5627C6" w:rsidTr="005627C6">
        <w:tc>
          <w:tcPr>
            <w:tcW w:w="534" w:type="dxa"/>
            <w:vMerge w:val="restart"/>
            <w:tcBorders>
              <w:top w:val="single" w:sz="4" w:space="0" w:color="auto"/>
              <w:left w:val="single" w:sz="4" w:space="0" w:color="auto"/>
              <w:right w:val="single" w:sz="4" w:space="0" w:color="auto"/>
            </w:tcBorders>
          </w:tcPr>
          <w:p w:rsidR="005627C6" w:rsidRDefault="005627C6" w:rsidP="005627C6">
            <w:pPr>
              <w:pStyle w:val="ConsPlusNonformat"/>
              <w:jc w:val="both"/>
              <w:rPr>
                <w:rFonts w:ascii="Times New Roman" w:hAnsi="Times New Roman" w:cs="Times New Roman"/>
                <w:sz w:val="24"/>
                <w:szCs w:val="24"/>
              </w:rPr>
            </w:pPr>
          </w:p>
          <w:p w:rsidR="005627C6" w:rsidRDefault="005627C6" w:rsidP="005627C6">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5627C6" w:rsidRDefault="005627C6" w:rsidP="005627C6">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5627C6" w:rsidTr="005627C6">
        <w:trPr>
          <w:trHeight w:val="286"/>
        </w:trPr>
        <w:tc>
          <w:tcPr>
            <w:tcW w:w="534" w:type="dxa"/>
            <w:vMerge/>
            <w:tcBorders>
              <w:left w:val="single" w:sz="4" w:space="0" w:color="auto"/>
              <w:bottom w:val="single" w:sz="4" w:space="0" w:color="auto"/>
              <w:right w:val="single" w:sz="4" w:space="0" w:color="auto"/>
            </w:tcBorders>
          </w:tcPr>
          <w:p w:rsidR="005627C6" w:rsidRDefault="005627C6" w:rsidP="005627C6">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5627C6" w:rsidRDefault="005627C6" w:rsidP="005627C6">
            <w:pPr>
              <w:pStyle w:val="ConsPlusNonformat"/>
              <w:rPr>
                <w:rFonts w:ascii="Times New Roman" w:hAnsi="Times New Roman" w:cs="Times New Roman"/>
                <w:sz w:val="24"/>
                <w:szCs w:val="24"/>
              </w:rPr>
            </w:pPr>
          </w:p>
        </w:tc>
      </w:tr>
      <w:tr w:rsidR="005627C6" w:rsidTr="005627C6">
        <w:trPr>
          <w:trHeight w:val="461"/>
        </w:trPr>
        <w:tc>
          <w:tcPr>
            <w:tcW w:w="534" w:type="dxa"/>
            <w:tcBorders>
              <w:top w:val="single" w:sz="4" w:space="0" w:color="auto"/>
              <w:left w:val="single" w:sz="4" w:space="0" w:color="auto"/>
              <w:bottom w:val="single" w:sz="4" w:space="0" w:color="auto"/>
              <w:right w:val="single" w:sz="4" w:space="0" w:color="auto"/>
            </w:tcBorders>
          </w:tcPr>
          <w:p w:rsidR="005627C6" w:rsidRDefault="005627C6" w:rsidP="005627C6">
            <w:pPr>
              <w:pStyle w:val="ConsPlusNonformat"/>
              <w:jc w:val="both"/>
              <w:rPr>
                <w:rFonts w:ascii="Times New Roman" w:hAnsi="Times New Roman" w:cs="Times New Roman"/>
                <w:b/>
                <w:sz w:val="24"/>
                <w:szCs w:val="24"/>
              </w:rPr>
            </w:pPr>
          </w:p>
          <w:p w:rsidR="005627C6" w:rsidRDefault="005627C6" w:rsidP="005627C6">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5627C6" w:rsidRDefault="005627C6" w:rsidP="005627C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5627C6" w:rsidRDefault="005627C6" w:rsidP="005627C6">
            <w:pPr>
              <w:pStyle w:val="ConsPlusNonformat"/>
              <w:jc w:val="both"/>
              <w:rPr>
                <w:rFonts w:ascii="Times New Roman" w:hAnsi="Times New Roman" w:cs="Times New Roman"/>
                <w:sz w:val="24"/>
                <w:szCs w:val="24"/>
              </w:rPr>
            </w:pPr>
          </w:p>
        </w:tc>
      </w:tr>
      <w:tr w:rsidR="005627C6" w:rsidTr="005627C6">
        <w:trPr>
          <w:trHeight w:val="461"/>
        </w:trPr>
        <w:tc>
          <w:tcPr>
            <w:tcW w:w="534" w:type="dxa"/>
            <w:tcBorders>
              <w:top w:val="single" w:sz="4" w:space="0" w:color="auto"/>
              <w:left w:val="single" w:sz="4" w:space="0" w:color="auto"/>
              <w:bottom w:val="single" w:sz="4" w:space="0" w:color="auto"/>
              <w:right w:val="single" w:sz="4" w:space="0" w:color="auto"/>
            </w:tcBorders>
          </w:tcPr>
          <w:p w:rsidR="005627C6" w:rsidRDefault="005627C6" w:rsidP="005627C6">
            <w:pPr>
              <w:pStyle w:val="ConsPlusNonformat"/>
              <w:jc w:val="both"/>
              <w:rPr>
                <w:rFonts w:ascii="Times New Roman" w:hAnsi="Times New Roman" w:cs="Times New Roman"/>
                <w:b/>
                <w:sz w:val="24"/>
                <w:szCs w:val="24"/>
              </w:rPr>
            </w:pPr>
          </w:p>
          <w:p w:rsidR="005627C6" w:rsidRDefault="005627C6" w:rsidP="005627C6">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5627C6" w:rsidRDefault="005627C6" w:rsidP="005627C6">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5627C6" w:rsidTr="005627C6">
        <w:trPr>
          <w:trHeight w:val="461"/>
        </w:trPr>
        <w:tc>
          <w:tcPr>
            <w:tcW w:w="534" w:type="dxa"/>
            <w:tcBorders>
              <w:top w:val="single" w:sz="4" w:space="0" w:color="000000"/>
              <w:left w:val="single" w:sz="4" w:space="0" w:color="000000"/>
              <w:bottom w:val="single" w:sz="4" w:space="0" w:color="000000"/>
              <w:right w:val="single" w:sz="4" w:space="0" w:color="000000"/>
            </w:tcBorders>
          </w:tcPr>
          <w:p w:rsidR="005627C6" w:rsidRDefault="005627C6" w:rsidP="005627C6">
            <w:pPr>
              <w:pStyle w:val="ConsPlusNonformat"/>
              <w:jc w:val="both"/>
              <w:rPr>
                <w:rFonts w:ascii="Times New Roman" w:hAnsi="Times New Roman" w:cs="Times New Roman"/>
                <w:b/>
                <w:sz w:val="24"/>
                <w:szCs w:val="24"/>
              </w:rPr>
            </w:pPr>
          </w:p>
        </w:tc>
        <w:tc>
          <w:tcPr>
            <w:tcW w:w="9814" w:type="dxa"/>
            <w:tcBorders>
              <w:top w:val="nil"/>
              <w:left w:val="single" w:sz="4" w:space="0" w:color="000000"/>
              <w:bottom w:val="nil"/>
              <w:right w:val="nil"/>
            </w:tcBorders>
            <w:vAlign w:val="center"/>
          </w:tcPr>
          <w:p w:rsidR="005627C6" w:rsidRDefault="005627C6" w:rsidP="005627C6">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5627C6" w:rsidRDefault="005627C6" w:rsidP="005627C6">
            <w:pPr>
              <w:pStyle w:val="ConsPlusNonformat"/>
              <w:jc w:val="both"/>
              <w:rPr>
                <w:rFonts w:ascii="Times New Roman" w:hAnsi="Times New Roman" w:cs="Times New Roman"/>
                <w:sz w:val="24"/>
                <w:szCs w:val="24"/>
              </w:rPr>
            </w:pPr>
          </w:p>
        </w:tc>
      </w:tr>
    </w:tbl>
    <w:p w:rsidR="005627C6" w:rsidRDefault="005627C6" w:rsidP="005627C6">
      <w:pPr>
        <w:pStyle w:val="ConsPlusNonformat"/>
        <w:tabs>
          <w:tab w:val="left" w:pos="5670"/>
        </w:tabs>
        <w:rPr>
          <w:rFonts w:ascii="Times New Roman" w:hAnsi="Times New Roman" w:cs="Times New Roman"/>
          <w:sz w:val="24"/>
          <w:szCs w:val="24"/>
        </w:rPr>
      </w:pP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627C6" w:rsidRDefault="005627C6" w:rsidP="005627C6">
      <w:pPr>
        <w:pStyle w:val="ConsPlusNonformat"/>
        <w:tabs>
          <w:tab w:val="left" w:pos="5670"/>
          <w:tab w:val="left" w:pos="9495"/>
        </w:tabs>
        <w:rPr>
          <w:rFonts w:ascii="Times New Roman" w:hAnsi="Times New Roman" w:cs="Times New Roman"/>
          <w:sz w:val="24"/>
          <w:szCs w:val="24"/>
        </w:rPr>
      </w:pPr>
    </w:p>
    <w:p w:rsidR="005627C6" w:rsidRDefault="005627C6" w:rsidP="005627C6">
      <w:pPr>
        <w:pStyle w:val="ConsPlusNonformat"/>
        <w:tabs>
          <w:tab w:val="left" w:pos="5670"/>
          <w:tab w:val="left" w:pos="9495"/>
        </w:tabs>
        <w:rPr>
          <w:rFonts w:ascii="Times New Roman" w:hAnsi="Times New Roman" w:cs="Times New Roman"/>
          <w:sz w:val="24"/>
          <w:szCs w:val="24"/>
        </w:rPr>
      </w:pPr>
    </w:p>
    <w:p w:rsidR="005627C6" w:rsidRDefault="005627C6" w:rsidP="005627C6">
      <w:pPr>
        <w:pStyle w:val="ConsPlusNonformat"/>
        <w:tabs>
          <w:tab w:val="left" w:pos="5670"/>
          <w:tab w:val="left" w:pos="9495"/>
        </w:tabs>
        <w:rPr>
          <w:rFonts w:ascii="Times New Roman" w:hAnsi="Times New Roman" w:cs="Times New Roman"/>
          <w:sz w:val="24"/>
          <w:szCs w:val="24"/>
        </w:rPr>
      </w:pPr>
    </w:p>
    <w:p w:rsidR="005627C6" w:rsidRDefault="005627C6" w:rsidP="005627C6">
      <w:pPr>
        <w:pStyle w:val="ConsPlusNonformat"/>
        <w:tabs>
          <w:tab w:val="left" w:pos="5670"/>
          <w:tab w:val="left" w:pos="9495"/>
        </w:tabs>
        <w:rPr>
          <w:rFonts w:ascii="Times New Roman" w:hAnsi="Times New Roman" w:cs="Times New Roman"/>
          <w:sz w:val="24"/>
          <w:szCs w:val="24"/>
        </w:rPr>
      </w:pPr>
    </w:p>
    <w:p w:rsidR="005627C6" w:rsidRDefault="005627C6" w:rsidP="005627C6">
      <w:pPr>
        <w:rPr>
          <w:rFonts w:ascii="Times New Roman" w:eastAsia="Times New Roman" w:hAnsi="Times New Roman"/>
          <w:sz w:val="24"/>
          <w:szCs w:val="24"/>
          <w:lang w:eastAsia="ru-RU"/>
        </w:rPr>
      </w:pPr>
      <w:r>
        <w:rPr>
          <w:rFonts w:ascii="Times New Roman" w:hAnsi="Times New Roman"/>
          <w:sz w:val="24"/>
          <w:szCs w:val="24"/>
        </w:rPr>
        <w:br w:type="page" w:clear="all"/>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5627C6" w:rsidRDefault="005627C6" w:rsidP="005627C6">
      <w:pPr>
        <w:pStyle w:val="ConsPlusNonformat"/>
        <w:tabs>
          <w:tab w:val="left" w:pos="5670"/>
        </w:tabs>
        <w:rPr>
          <w:rFonts w:ascii="Times New Roman" w:hAnsi="Times New Roman" w:cs="Times New Roman"/>
          <w:sz w:val="24"/>
          <w:szCs w:val="24"/>
        </w:rPr>
      </w:pPr>
    </w:p>
    <w:p w:rsidR="005627C6" w:rsidRDefault="005627C6" w:rsidP="005627C6">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5627C6" w:rsidRDefault="005627C6" w:rsidP="005627C6">
      <w:pPr>
        <w:pStyle w:val="ConsPlusNonformat"/>
        <w:tabs>
          <w:tab w:val="left" w:pos="5670"/>
        </w:tabs>
        <w:jc w:val="right"/>
        <w:rPr>
          <w:rFonts w:ascii="Times New Roman" w:hAnsi="Times New Roman" w:cs="Times New Roman"/>
          <w:sz w:val="24"/>
          <w:szCs w:val="24"/>
        </w:rPr>
      </w:pP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5627C6" w:rsidRDefault="005627C6" w:rsidP="005627C6">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5627C6" w:rsidRDefault="005627C6" w:rsidP="005627C6">
      <w:pPr>
        <w:pStyle w:val="ConsPlusNonformat"/>
        <w:tabs>
          <w:tab w:val="left" w:pos="5670"/>
        </w:tabs>
        <w:rPr>
          <w:rFonts w:ascii="Times New Roman" w:hAnsi="Times New Roman" w:cs="Times New Roman"/>
          <w:sz w:val="24"/>
          <w:szCs w:val="24"/>
        </w:rPr>
      </w:pPr>
    </w:p>
    <w:p w:rsidR="005627C6" w:rsidRDefault="005627C6" w:rsidP="005627C6">
      <w:pPr>
        <w:pStyle w:val="ConsPlusNonformat"/>
        <w:tabs>
          <w:tab w:val="left" w:pos="5670"/>
        </w:tabs>
        <w:rPr>
          <w:rFonts w:ascii="Times New Roman" w:hAnsi="Times New Roman" w:cs="Times New Roman"/>
          <w:sz w:val="24"/>
          <w:szCs w:val="24"/>
        </w:rPr>
      </w:pPr>
    </w:p>
    <w:p w:rsidR="005627C6" w:rsidRDefault="005627C6" w:rsidP="005627C6">
      <w:pPr>
        <w:pStyle w:val="ConsPlusNonformat"/>
        <w:tabs>
          <w:tab w:val="left" w:pos="5670"/>
        </w:tabs>
        <w:rPr>
          <w:rFonts w:ascii="Times New Roman" w:hAnsi="Times New Roman" w:cs="Times New Roman"/>
          <w:sz w:val="24"/>
          <w:szCs w:val="24"/>
        </w:rPr>
      </w:pPr>
    </w:p>
    <w:p w:rsidR="005627C6" w:rsidRDefault="005627C6" w:rsidP="005627C6">
      <w:pPr>
        <w:pStyle w:val="ConsPlusNonformat"/>
        <w:tabs>
          <w:tab w:val="left" w:pos="5670"/>
        </w:tabs>
        <w:rPr>
          <w:rFonts w:ascii="Times New Roman" w:hAnsi="Times New Roman" w:cs="Times New Roman"/>
          <w:sz w:val="24"/>
          <w:szCs w:val="24"/>
        </w:rPr>
      </w:pPr>
    </w:p>
    <w:p w:rsidR="005627C6" w:rsidRDefault="005627C6" w:rsidP="005627C6">
      <w:pPr>
        <w:pStyle w:val="ConsPlusNonformat"/>
        <w:tabs>
          <w:tab w:val="left" w:pos="5670"/>
        </w:tabs>
        <w:jc w:val="center"/>
        <w:rPr>
          <w:rFonts w:ascii="Times New Roman" w:hAnsi="Times New Roman" w:cs="Times New Roman"/>
          <w:sz w:val="24"/>
          <w:szCs w:val="24"/>
        </w:rPr>
      </w:pPr>
      <w:bookmarkStart w:id="11" w:name="P537"/>
      <w:bookmarkEnd w:id="11"/>
      <w:r>
        <w:rPr>
          <w:rFonts w:ascii="Times New Roman" w:hAnsi="Times New Roman" w:cs="Times New Roman"/>
          <w:sz w:val="24"/>
          <w:szCs w:val="24"/>
        </w:rPr>
        <w:t>ЗАЯВЛЕНИЕ</w:t>
      </w:r>
    </w:p>
    <w:p w:rsidR="005627C6" w:rsidRDefault="005627C6" w:rsidP="005627C6">
      <w:pPr>
        <w:pStyle w:val="ConsPlusNonformat"/>
        <w:tabs>
          <w:tab w:val="left" w:pos="5670"/>
        </w:tabs>
        <w:jc w:val="center"/>
        <w:rPr>
          <w:rFonts w:ascii="Times New Roman" w:hAnsi="Times New Roman" w:cs="Times New Roman"/>
          <w:sz w:val="24"/>
          <w:szCs w:val="24"/>
        </w:rPr>
      </w:pPr>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земельного участка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индивидуального жилищного</w:t>
      </w:r>
    </w:p>
    <w:p w:rsidR="005627C6" w:rsidRDefault="005627C6" w:rsidP="005627C6">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rsidR="005627C6" w:rsidRDefault="005627C6" w:rsidP="005627C6">
      <w:pPr>
        <w:pStyle w:val="ConsPlusNonformat"/>
        <w:tabs>
          <w:tab w:val="left" w:pos="5670"/>
        </w:tabs>
        <w:rPr>
          <w:rFonts w:ascii="Times New Roman" w:hAnsi="Times New Roman" w:cs="Times New Roman"/>
          <w:sz w:val="24"/>
          <w:szCs w:val="24"/>
        </w:rPr>
      </w:pPr>
    </w:p>
    <w:p w:rsidR="005627C6" w:rsidRDefault="005627C6" w:rsidP="005627C6">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 (далее - заявитель).</w:t>
      </w:r>
    </w:p>
    <w:p w:rsidR="005627C6" w:rsidRDefault="005627C6" w:rsidP="005627C6">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w:anchor="P587" w:tooltip="#P587" w:history="1">
        <w:r>
          <w:rPr>
            <w:rStyle w:val="a3"/>
            <w:rFonts w:ascii="Times New Roman" w:hAnsi="Times New Roman"/>
            <w:sz w:val="24"/>
            <w:szCs w:val="24"/>
          </w:rPr>
          <w:t>&lt;1&gt;</w:t>
        </w:r>
      </w:hyperlink>
      <w:r>
        <w:rPr>
          <w:rFonts w:ascii="Times New Roman" w:hAnsi="Times New Roman" w:cs="Times New Roman"/>
          <w:sz w:val="24"/>
          <w:szCs w:val="24"/>
        </w:rPr>
        <w:t>,</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Pr>
            <w:rStyle w:val="a3"/>
            <w:rFonts w:ascii="Times New Roman" w:hAnsi="Times New Roman"/>
            <w:sz w:val="24"/>
            <w:szCs w:val="24"/>
          </w:rPr>
          <w:t>&lt;2&gt;</w:t>
        </w:r>
      </w:hyperlink>
      <w:r>
        <w:rPr>
          <w:rFonts w:ascii="Times New Roman" w:hAnsi="Times New Roman" w:cs="Times New Roman"/>
          <w:sz w:val="24"/>
          <w:szCs w:val="24"/>
        </w:rPr>
        <w:t xml:space="preserve"> ____________________, </w:t>
      </w: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w:anchor="P589" w:tooltip="#P589" w:history="1">
        <w:r>
          <w:rPr>
            <w:rStyle w:val="a3"/>
            <w:rFonts w:ascii="Times New Roman" w:hAnsi="Times New Roman"/>
            <w:sz w:val="24"/>
            <w:szCs w:val="24"/>
          </w:rPr>
          <w:t>&lt;3&gt;</w:t>
        </w:r>
      </w:hyperlink>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w:anchor="P590" w:tooltip="#P590" w:history="1">
        <w:r>
          <w:rPr>
            <w:rStyle w:val="a3"/>
            <w:rFonts w:ascii="Times New Roman" w:hAnsi="Times New Roman"/>
            <w:sz w:val="24"/>
            <w:szCs w:val="24"/>
          </w:rPr>
          <w:t>&lt;4&gt;</w:t>
        </w:r>
      </w:hyperlink>
      <w:r>
        <w:rPr>
          <w:rFonts w:ascii="Times New Roman" w:hAnsi="Times New Roman" w:cs="Times New Roman"/>
          <w:sz w:val="24"/>
          <w:szCs w:val="24"/>
        </w:rPr>
        <w:t>,</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591" w:tooltip="#P591" w:history="1">
        <w:r>
          <w:rPr>
            <w:rStyle w:val="a3"/>
            <w:rFonts w:ascii="Times New Roman" w:hAnsi="Times New Roman"/>
            <w:sz w:val="24"/>
            <w:szCs w:val="24"/>
          </w:rPr>
          <w:t>&lt;5&gt;</w:t>
        </w:r>
      </w:hyperlink>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5627C6" w:rsidRDefault="005627C6" w:rsidP="005627C6">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16" w:tooltip="consultantplus://offline/ref=EC952CB1F70DA99B162D97F4ACC069662F6550FDAAAA532907236A85D3DE33872564DD1D1A02QFO" w:history="1">
        <w:r>
          <w:rPr>
            <w:rStyle w:val="a3"/>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7" w:tooltip="consultantplus://offline/ref=EC952CB1F70DA99B162D97F4ACC069662F6550FDAAAA532907236A85D3DE33872564DD1D1C02QFO" w:history="1">
        <w:r>
          <w:rPr>
            <w:rStyle w:val="a3"/>
            <w:rFonts w:ascii="Times New Roman" w:hAnsi="Times New Roman"/>
            <w:sz w:val="24"/>
            <w:szCs w:val="24"/>
          </w:rPr>
          <w:t>статьей 39.5</w:t>
        </w:r>
      </w:hyperlink>
      <w:r>
        <w:rPr>
          <w:rFonts w:ascii="Times New Roman" w:hAnsi="Times New Roman" w:cs="Times New Roman"/>
          <w:sz w:val="24"/>
          <w:szCs w:val="24"/>
        </w:rPr>
        <w:t xml:space="preserve">, </w:t>
      </w:r>
      <w:hyperlink r:id="rId18" w:tooltip="consultantplus://offline/ref=EC952CB1F70DA99B162D97F4ACC069662F6550FDAAAA532907236A85D3DE33872564DD1D1F02QDO" w:history="1">
        <w:r>
          <w:rPr>
            <w:rStyle w:val="a3"/>
            <w:rFonts w:ascii="Times New Roman" w:hAnsi="Times New Roman"/>
            <w:sz w:val="24"/>
            <w:szCs w:val="24"/>
          </w:rPr>
          <w:t>пунктом 2 статьи</w:t>
        </w:r>
      </w:hyperlink>
    </w:p>
    <w:p w:rsidR="005627C6" w:rsidRDefault="005627C6" w:rsidP="005627C6">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 xml:space="preserve">39.6 или </w:t>
      </w:r>
      <w:hyperlink r:id="rId19" w:tooltip="consultantplus://offline/ref=EC952CB1F70DA99B162D97F4ACC069662F6550FDAAAA532907236A85D3DE33872564DD1C1E02QFO" w:history="1">
        <w:r>
          <w:rPr>
            <w:rStyle w:val="a3"/>
            <w:rFonts w:ascii="Times New Roman" w:hAnsi="Times New Roman"/>
            <w:sz w:val="24"/>
            <w:szCs w:val="24"/>
          </w:rPr>
          <w:t>пунктом 2 статьи 39.10</w:t>
        </w:r>
      </w:hyperlink>
      <w:r>
        <w:rPr>
          <w:rFonts w:ascii="Times New Roman" w:hAnsi="Times New Roman" w:cs="Times New Roman"/>
          <w:sz w:val="24"/>
          <w:szCs w:val="24"/>
        </w:rPr>
        <w:t xml:space="preserve"> Земельного кодекса РФ оснований)</w:t>
      </w:r>
      <w:proofErr w:type="gramEnd"/>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627C6" w:rsidRDefault="005627C6" w:rsidP="005627C6">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 предварительном согласовании предоставления</w:t>
      </w:r>
      <w:proofErr w:type="gramEnd"/>
    </w:p>
    <w:p w:rsidR="005627C6" w:rsidRDefault="005627C6" w:rsidP="005627C6">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3. ________________________________________________________________;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5627C6" w:rsidRDefault="005627C6" w:rsidP="005627C6">
      <w:pPr>
        <w:pStyle w:val="ConsPlusNonformat"/>
        <w:tabs>
          <w:tab w:val="left" w:pos="5670"/>
        </w:tabs>
        <w:jc w:val="both"/>
        <w:rPr>
          <w:rFonts w:ascii="Times New Roman" w:hAnsi="Times New Roman" w:cs="Times New Roman"/>
          <w:sz w:val="24"/>
          <w:szCs w:val="24"/>
        </w:rPr>
      </w:pP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5627C6" w:rsidRDefault="005627C6" w:rsidP="005627C6">
      <w:pPr>
        <w:pStyle w:val="ConsPlusNonformat"/>
        <w:tabs>
          <w:tab w:val="left" w:pos="5670"/>
        </w:tabs>
        <w:jc w:val="both"/>
        <w:rPr>
          <w:rFonts w:ascii="Times New Roman" w:hAnsi="Times New Roman" w:cs="Times New Roman"/>
          <w:sz w:val="24"/>
          <w:szCs w:val="24"/>
        </w:rPr>
      </w:pPr>
      <w:bookmarkStart w:id="12" w:name="P587"/>
      <w:bookmarkEnd w:id="12"/>
      <w:r>
        <w:rPr>
          <w:rFonts w:ascii="Times New Roman" w:hAnsi="Times New Roman" w:cs="Times New Roman"/>
          <w:sz w:val="24"/>
          <w:szCs w:val="24"/>
        </w:rPr>
        <w:t>&lt;1&gt; - указывается при наличии сведений</w:t>
      </w:r>
    </w:p>
    <w:p w:rsidR="005627C6" w:rsidRDefault="005627C6" w:rsidP="005627C6">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20" w:tooltip="consultantplus://offline/ref=EC952CB1F70DA99B162D97F4ACC069662F6551F4AEA6532907236A85D30DQEO" w:history="1">
        <w:r>
          <w:rPr>
            <w:rStyle w:val="a3"/>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5627C6" w:rsidRDefault="005627C6" w:rsidP="005627C6">
      <w:pPr>
        <w:pStyle w:val="ConsPlusNonformat"/>
        <w:tabs>
          <w:tab w:val="left" w:pos="5670"/>
        </w:tabs>
        <w:jc w:val="both"/>
        <w:rPr>
          <w:rFonts w:ascii="Times New Roman" w:hAnsi="Times New Roman" w:cs="Times New Roman"/>
          <w:sz w:val="24"/>
          <w:szCs w:val="24"/>
        </w:rPr>
      </w:pPr>
      <w:bookmarkStart w:id="13" w:name="P589"/>
      <w:bookmarkEnd w:id="13"/>
      <w:r>
        <w:rPr>
          <w:rFonts w:ascii="Times New Roman" w:hAnsi="Times New Roman" w:cs="Times New Roman"/>
          <w:sz w:val="24"/>
          <w:szCs w:val="24"/>
        </w:rPr>
        <w:t>&lt;3&gt; - указывается при наличии сведений.</w:t>
      </w:r>
    </w:p>
    <w:p w:rsidR="005627C6" w:rsidRDefault="005627C6" w:rsidP="005627C6">
      <w:pPr>
        <w:pStyle w:val="ConsPlusNonformat"/>
        <w:tabs>
          <w:tab w:val="left" w:pos="5670"/>
        </w:tabs>
        <w:jc w:val="both"/>
        <w:rPr>
          <w:rFonts w:ascii="Times New Roman" w:hAnsi="Times New Roman" w:cs="Times New Roman"/>
          <w:sz w:val="24"/>
          <w:szCs w:val="24"/>
        </w:rPr>
      </w:pPr>
      <w:bookmarkStart w:id="14" w:name="P590"/>
      <w:bookmarkEnd w:id="14"/>
      <w:r>
        <w:rPr>
          <w:rFonts w:ascii="Times New Roman" w:hAnsi="Times New Roman" w:cs="Times New Roman"/>
          <w:sz w:val="24"/>
          <w:szCs w:val="24"/>
        </w:rPr>
        <w:t>&lt;4&gt; - вид права, на котором заявитель желает приобрести земельный участок.</w:t>
      </w:r>
    </w:p>
    <w:p w:rsidR="005627C6" w:rsidRDefault="005627C6" w:rsidP="005627C6">
      <w:pPr>
        <w:pStyle w:val="ConsPlusNonformat"/>
        <w:tabs>
          <w:tab w:val="left" w:pos="5670"/>
        </w:tabs>
        <w:jc w:val="both"/>
        <w:rPr>
          <w:rFonts w:ascii="Times New Roman" w:hAnsi="Times New Roman" w:cs="Times New Roman"/>
          <w:sz w:val="24"/>
          <w:szCs w:val="24"/>
        </w:rPr>
      </w:pPr>
      <w:bookmarkStart w:id="15" w:name="P591"/>
      <w:bookmarkEnd w:id="15"/>
      <w:r>
        <w:rPr>
          <w:rFonts w:ascii="Times New Roman" w:hAnsi="Times New Roman" w:cs="Times New Roman"/>
          <w:sz w:val="24"/>
          <w:szCs w:val="24"/>
        </w:rPr>
        <w:t>&lt;5&gt; - указать цель использования земельного участка.</w:t>
      </w:r>
    </w:p>
    <w:p w:rsidR="005627C6" w:rsidRDefault="005627C6" w:rsidP="005627C6">
      <w:pPr>
        <w:pStyle w:val="ConsPlusNonformat"/>
        <w:tabs>
          <w:tab w:val="left" w:pos="5670"/>
        </w:tabs>
        <w:jc w:val="both"/>
        <w:rPr>
          <w:rFonts w:ascii="Times New Roman" w:hAnsi="Times New Roman" w:cs="Times New Roman"/>
          <w:sz w:val="24"/>
          <w:szCs w:val="24"/>
        </w:rPr>
      </w:pPr>
    </w:p>
    <w:p w:rsidR="005627C6" w:rsidRDefault="005627C6" w:rsidP="005627C6">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5627C6" w:rsidRDefault="005627C6" w:rsidP="005627C6">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814"/>
      </w:tblGrid>
      <w:tr w:rsidR="005627C6" w:rsidTr="005627C6">
        <w:tc>
          <w:tcPr>
            <w:tcW w:w="534" w:type="dxa"/>
            <w:tcBorders>
              <w:top w:val="single" w:sz="4" w:space="0" w:color="auto"/>
              <w:left w:val="single" w:sz="4" w:space="0" w:color="auto"/>
              <w:bottom w:val="single" w:sz="4" w:space="0" w:color="auto"/>
              <w:right w:val="single" w:sz="4" w:space="0" w:color="auto"/>
            </w:tcBorders>
          </w:tcPr>
          <w:p w:rsidR="005627C6" w:rsidRDefault="005627C6" w:rsidP="005627C6">
            <w:pPr>
              <w:pStyle w:val="ConsPlusNonformat"/>
              <w:jc w:val="both"/>
              <w:rPr>
                <w:rFonts w:ascii="Times New Roman" w:hAnsi="Times New Roman" w:cs="Times New Roman"/>
                <w:sz w:val="24"/>
                <w:szCs w:val="24"/>
              </w:rPr>
            </w:pPr>
          </w:p>
          <w:p w:rsidR="005627C6" w:rsidRDefault="005627C6" w:rsidP="005627C6">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5627C6" w:rsidRDefault="005627C6" w:rsidP="005627C6">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5627C6" w:rsidTr="005627C6">
        <w:tc>
          <w:tcPr>
            <w:tcW w:w="534" w:type="dxa"/>
            <w:vMerge w:val="restart"/>
            <w:tcBorders>
              <w:top w:val="single" w:sz="4" w:space="0" w:color="auto"/>
              <w:left w:val="single" w:sz="4" w:space="0" w:color="auto"/>
              <w:right w:val="single" w:sz="4" w:space="0" w:color="auto"/>
            </w:tcBorders>
          </w:tcPr>
          <w:p w:rsidR="005627C6" w:rsidRDefault="005627C6" w:rsidP="005627C6">
            <w:pPr>
              <w:pStyle w:val="ConsPlusNonformat"/>
              <w:jc w:val="both"/>
              <w:rPr>
                <w:rFonts w:ascii="Times New Roman" w:hAnsi="Times New Roman" w:cs="Times New Roman"/>
                <w:sz w:val="24"/>
                <w:szCs w:val="24"/>
              </w:rPr>
            </w:pPr>
          </w:p>
          <w:p w:rsidR="005627C6" w:rsidRDefault="005627C6" w:rsidP="005627C6">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5627C6" w:rsidRDefault="005627C6" w:rsidP="005627C6">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5627C6" w:rsidTr="005627C6">
        <w:trPr>
          <w:trHeight w:val="286"/>
        </w:trPr>
        <w:tc>
          <w:tcPr>
            <w:tcW w:w="534" w:type="dxa"/>
            <w:vMerge/>
            <w:tcBorders>
              <w:left w:val="single" w:sz="4" w:space="0" w:color="auto"/>
              <w:bottom w:val="single" w:sz="4" w:space="0" w:color="auto"/>
              <w:right w:val="single" w:sz="4" w:space="0" w:color="auto"/>
            </w:tcBorders>
          </w:tcPr>
          <w:p w:rsidR="005627C6" w:rsidRDefault="005627C6" w:rsidP="005627C6">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5627C6" w:rsidRDefault="005627C6" w:rsidP="005627C6">
            <w:pPr>
              <w:pStyle w:val="ConsPlusNonformat"/>
              <w:rPr>
                <w:rFonts w:ascii="Times New Roman" w:hAnsi="Times New Roman" w:cs="Times New Roman"/>
                <w:sz w:val="24"/>
                <w:szCs w:val="24"/>
              </w:rPr>
            </w:pPr>
          </w:p>
        </w:tc>
      </w:tr>
      <w:tr w:rsidR="005627C6" w:rsidTr="005627C6">
        <w:trPr>
          <w:trHeight w:val="461"/>
        </w:trPr>
        <w:tc>
          <w:tcPr>
            <w:tcW w:w="534" w:type="dxa"/>
            <w:tcBorders>
              <w:top w:val="single" w:sz="4" w:space="0" w:color="auto"/>
              <w:left w:val="single" w:sz="4" w:space="0" w:color="auto"/>
              <w:bottom w:val="single" w:sz="4" w:space="0" w:color="auto"/>
              <w:right w:val="single" w:sz="4" w:space="0" w:color="auto"/>
            </w:tcBorders>
          </w:tcPr>
          <w:p w:rsidR="005627C6" w:rsidRDefault="005627C6" w:rsidP="005627C6">
            <w:pPr>
              <w:pStyle w:val="ConsPlusNonformat"/>
              <w:jc w:val="both"/>
              <w:rPr>
                <w:rFonts w:ascii="Times New Roman" w:hAnsi="Times New Roman" w:cs="Times New Roman"/>
                <w:b/>
                <w:sz w:val="24"/>
                <w:szCs w:val="24"/>
              </w:rPr>
            </w:pPr>
          </w:p>
          <w:p w:rsidR="005627C6" w:rsidRDefault="005627C6" w:rsidP="005627C6">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5627C6" w:rsidRDefault="005627C6" w:rsidP="005627C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5627C6" w:rsidRDefault="005627C6" w:rsidP="005627C6">
            <w:pPr>
              <w:pStyle w:val="ConsPlusNonformat"/>
              <w:jc w:val="both"/>
              <w:rPr>
                <w:rFonts w:ascii="Times New Roman" w:hAnsi="Times New Roman" w:cs="Times New Roman"/>
                <w:sz w:val="24"/>
                <w:szCs w:val="24"/>
              </w:rPr>
            </w:pPr>
          </w:p>
        </w:tc>
      </w:tr>
      <w:tr w:rsidR="005627C6" w:rsidTr="005627C6">
        <w:trPr>
          <w:trHeight w:val="461"/>
        </w:trPr>
        <w:tc>
          <w:tcPr>
            <w:tcW w:w="534" w:type="dxa"/>
            <w:tcBorders>
              <w:top w:val="single" w:sz="4" w:space="0" w:color="auto"/>
              <w:left w:val="single" w:sz="4" w:space="0" w:color="auto"/>
              <w:bottom w:val="single" w:sz="4" w:space="0" w:color="auto"/>
              <w:right w:val="single" w:sz="4" w:space="0" w:color="auto"/>
            </w:tcBorders>
          </w:tcPr>
          <w:p w:rsidR="005627C6" w:rsidRDefault="005627C6" w:rsidP="005627C6">
            <w:pPr>
              <w:pStyle w:val="ConsPlusNonformat"/>
              <w:jc w:val="both"/>
              <w:rPr>
                <w:rFonts w:ascii="Times New Roman" w:hAnsi="Times New Roman" w:cs="Times New Roman"/>
                <w:b/>
                <w:sz w:val="24"/>
                <w:szCs w:val="24"/>
              </w:rPr>
            </w:pPr>
          </w:p>
          <w:p w:rsidR="005627C6" w:rsidRDefault="005627C6" w:rsidP="005627C6">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5627C6" w:rsidRDefault="005627C6" w:rsidP="005627C6">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5627C6" w:rsidTr="005627C6">
        <w:trPr>
          <w:trHeight w:val="461"/>
        </w:trPr>
        <w:tc>
          <w:tcPr>
            <w:tcW w:w="534" w:type="dxa"/>
            <w:tcBorders>
              <w:top w:val="single" w:sz="4" w:space="0" w:color="000000"/>
              <w:left w:val="single" w:sz="4" w:space="0" w:color="000000"/>
              <w:bottom w:val="single" w:sz="4" w:space="0" w:color="000000"/>
              <w:right w:val="single" w:sz="4" w:space="0" w:color="000000"/>
            </w:tcBorders>
          </w:tcPr>
          <w:p w:rsidR="005627C6" w:rsidRDefault="005627C6" w:rsidP="005627C6">
            <w:pPr>
              <w:pStyle w:val="ConsPlusNonformat"/>
              <w:jc w:val="both"/>
              <w:rPr>
                <w:rFonts w:ascii="Times New Roman" w:hAnsi="Times New Roman" w:cs="Times New Roman"/>
                <w:b/>
                <w:sz w:val="24"/>
                <w:szCs w:val="24"/>
              </w:rPr>
            </w:pPr>
          </w:p>
        </w:tc>
        <w:tc>
          <w:tcPr>
            <w:tcW w:w="9814" w:type="dxa"/>
            <w:tcBorders>
              <w:top w:val="nil"/>
              <w:left w:val="single" w:sz="4" w:space="0" w:color="000000"/>
              <w:bottom w:val="nil"/>
              <w:right w:val="nil"/>
            </w:tcBorders>
            <w:vAlign w:val="center"/>
          </w:tcPr>
          <w:p w:rsidR="005627C6" w:rsidRDefault="005627C6" w:rsidP="005627C6">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5627C6" w:rsidRDefault="005627C6" w:rsidP="005627C6">
            <w:pPr>
              <w:pStyle w:val="ConsPlusNonformat"/>
              <w:jc w:val="both"/>
              <w:rPr>
                <w:rFonts w:ascii="Times New Roman" w:hAnsi="Times New Roman" w:cs="Times New Roman"/>
                <w:sz w:val="24"/>
                <w:szCs w:val="24"/>
              </w:rPr>
            </w:pPr>
          </w:p>
        </w:tc>
      </w:tr>
    </w:tbl>
    <w:p w:rsidR="005627C6" w:rsidRDefault="005627C6" w:rsidP="005627C6">
      <w:pPr>
        <w:pStyle w:val="ConsPlusNonformat"/>
        <w:tabs>
          <w:tab w:val="left" w:pos="5670"/>
        </w:tabs>
        <w:jc w:val="both"/>
        <w:rPr>
          <w:rFonts w:ascii="Times New Roman" w:hAnsi="Times New Roman" w:cs="Times New Roman"/>
          <w:sz w:val="24"/>
          <w:szCs w:val="24"/>
        </w:rPr>
      </w:pPr>
    </w:p>
    <w:p w:rsidR="005627C6" w:rsidRDefault="005627C6" w:rsidP="005627C6">
      <w:pPr>
        <w:widowControl w:val="0"/>
        <w:spacing w:after="0" w:line="240" w:lineRule="auto"/>
        <w:jc w:val="right"/>
        <w:rPr>
          <w:rFonts w:ascii="Times New Roman" w:eastAsiaTheme="minorEastAsia" w:hAnsi="Times New Roman"/>
          <w:sz w:val="24"/>
          <w:szCs w:val="24"/>
          <w:lang w:eastAsia="ru-RU"/>
        </w:rPr>
      </w:pPr>
    </w:p>
    <w:p w:rsidR="005627C6" w:rsidRDefault="005627C6" w:rsidP="005627C6">
      <w:pPr>
        <w:widowControl w:val="0"/>
        <w:spacing w:after="0" w:line="240" w:lineRule="auto"/>
        <w:jc w:val="right"/>
        <w:rPr>
          <w:rFonts w:ascii="Times New Roman" w:eastAsiaTheme="minorEastAsia" w:hAnsi="Times New Roman"/>
          <w:sz w:val="24"/>
          <w:szCs w:val="24"/>
          <w:lang w:eastAsia="ru-RU"/>
        </w:rPr>
      </w:pPr>
    </w:p>
    <w:p w:rsidR="005627C6" w:rsidRDefault="005627C6" w:rsidP="005627C6">
      <w:pPr>
        <w:widowControl w:val="0"/>
        <w:spacing w:after="0" w:line="240" w:lineRule="auto"/>
        <w:jc w:val="right"/>
        <w:rPr>
          <w:rFonts w:ascii="Times New Roman" w:eastAsiaTheme="minorEastAsia" w:hAnsi="Times New Roman"/>
          <w:sz w:val="24"/>
          <w:szCs w:val="24"/>
          <w:lang w:eastAsia="ru-RU"/>
        </w:rPr>
      </w:pPr>
    </w:p>
    <w:p w:rsidR="005627C6" w:rsidRDefault="005627C6" w:rsidP="005627C6">
      <w:pPr>
        <w:widowControl w:val="0"/>
        <w:spacing w:after="0" w:line="240" w:lineRule="auto"/>
        <w:jc w:val="right"/>
        <w:rPr>
          <w:rFonts w:ascii="Times New Roman" w:eastAsiaTheme="minorEastAsia" w:hAnsi="Times New Roman"/>
          <w:sz w:val="24"/>
          <w:szCs w:val="24"/>
          <w:lang w:eastAsia="ru-RU"/>
        </w:rPr>
      </w:pPr>
    </w:p>
    <w:p w:rsidR="005627C6" w:rsidRDefault="005627C6" w:rsidP="005627C6">
      <w:pPr>
        <w:widowControl w:val="0"/>
        <w:spacing w:after="0" w:line="240" w:lineRule="auto"/>
        <w:jc w:val="right"/>
        <w:rPr>
          <w:rFonts w:ascii="Times New Roman" w:eastAsiaTheme="minorEastAsia" w:hAnsi="Times New Roman"/>
          <w:sz w:val="24"/>
          <w:szCs w:val="24"/>
          <w:lang w:eastAsia="ru-RU"/>
        </w:rPr>
      </w:pPr>
    </w:p>
    <w:p w:rsidR="005627C6" w:rsidRDefault="005627C6" w:rsidP="005627C6">
      <w:pPr>
        <w:widowControl w:val="0"/>
        <w:spacing w:after="0" w:line="240" w:lineRule="auto"/>
        <w:jc w:val="right"/>
        <w:rPr>
          <w:rFonts w:ascii="Times New Roman" w:eastAsiaTheme="minorEastAsia" w:hAnsi="Times New Roman"/>
          <w:sz w:val="24"/>
          <w:szCs w:val="24"/>
          <w:lang w:eastAsia="ru-RU"/>
        </w:rPr>
      </w:pPr>
    </w:p>
    <w:p w:rsidR="005627C6" w:rsidRDefault="005627C6" w:rsidP="005627C6">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5627C6" w:rsidRDefault="005627C6" w:rsidP="005627C6">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rsidR="005627C6" w:rsidRDefault="005627C6" w:rsidP="005627C6">
      <w:pPr>
        <w:widowControl w:val="0"/>
        <w:spacing w:after="0" w:line="240" w:lineRule="auto"/>
        <w:ind w:right="-1"/>
        <w:jc w:val="center"/>
        <w:outlineLvl w:val="1"/>
        <w:rPr>
          <w:rFonts w:ascii="Times New Roman" w:hAnsi="Times New Roman"/>
          <w:sz w:val="24"/>
          <w:szCs w:val="24"/>
        </w:rPr>
      </w:pPr>
    </w:p>
    <w:p w:rsidR="005627C6" w:rsidRDefault="005627C6" w:rsidP="005627C6">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rsidR="005627C6" w:rsidRDefault="005627C6" w:rsidP="005627C6">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rsidR="005627C6" w:rsidRDefault="005627C6" w:rsidP="005627C6">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rsidR="005627C6" w:rsidRDefault="005627C6" w:rsidP="005627C6">
      <w:pPr>
        <w:widowControl w:val="0"/>
        <w:spacing w:after="0" w:line="240" w:lineRule="auto"/>
        <w:ind w:right="-1"/>
        <w:jc w:val="right"/>
        <w:outlineLvl w:val="1"/>
        <w:rPr>
          <w:rFonts w:ascii="Times New Roman" w:hAnsi="Times New Roman"/>
          <w:sz w:val="24"/>
          <w:szCs w:val="24"/>
        </w:rPr>
      </w:pPr>
    </w:p>
    <w:p w:rsidR="005627C6" w:rsidRDefault="005627C6" w:rsidP="005627C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5627C6" w:rsidRDefault="005627C6" w:rsidP="005627C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5627C6" w:rsidRDefault="005627C6" w:rsidP="005627C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5627C6" w:rsidRDefault="005627C6" w:rsidP="005627C6">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rsidR="005627C6" w:rsidRDefault="005627C6" w:rsidP="005627C6">
      <w:pPr>
        <w:widowControl w:val="0"/>
        <w:spacing w:after="0" w:line="240" w:lineRule="auto"/>
        <w:ind w:right="-1"/>
        <w:jc w:val="right"/>
        <w:rPr>
          <w:rFonts w:ascii="Times New Roman" w:hAnsi="Times New Roman"/>
          <w:b/>
          <w:sz w:val="24"/>
          <w:szCs w:val="24"/>
        </w:rPr>
      </w:pPr>
    </w:p>
    <w:p w:rsidR="005627C6" w:rsidRDefault="005627C6" w:rsidP="005627C6">
      <w:pPr>
        <w:widowControl w:val="0"/>
        <w:spacing w:after="0" w:line="240" w:lineRule="auto"/>
        <w:ind w:right="-1"/>
        <w:jc w:val="right"/>
        <w:rPr>
          <w:rFonts w:ascii="Times New Roman" w:hAnsi="Times New Roman"/>
          <w:b/>
          <w:sz w:val="24"/>
          <w:szCs w:val="24"/>
        </w:rPr>
      </w:pPr>
    </w:p>
    <w:p w:rsidR="005627C6" w:rsidRDefault="005627C6" w:rsidP="005627C6">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rsidR="005627C6" w:rsidRDefault="005627C6" w:rsidP="005627C6">
      <w:pPr>
        <w:widowControl w:val="0"/>
        <w:spacing w:after="0" w:line="240" w:lineRule="auto"/>
        <w:ind w:right="-1"/>
        <w:jc w:val="right"/>
        <w:rPr>
          <w:rFonts w:ascii="Times New Roman" w:hAnsi="Times New Roman"/>
          <w:b/>
          <w:sz w:val="24"/>
          <w:szCs w:val="24"/>
        </w:rPr>
      </w:pPr>
    </w:p>
    <w:p w:rsidR="005627C6" w:rsidRDefault="005627C6" w:rsidP="005627C6">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5627C6" w:rsidRDefault="005627C6" w:rsidP="005627C6">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5627C6" w:rsidRDefault="005627C6" w:rsidP="005627C6">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5627C6" w:rsidRDefault="005627C6" w:rsidP="005627C6">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5627C6" w:rsidRDefault="005627C6" w:rsidP="005627C6">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(контактные данные заявителя</w:t>
      </w:r>
      <w:proofErr w:type="gramEnd"/>
    </w:p>
    <w:p w:rsidR="005627C6" w:rsidRDefault="005627C6" w:rsidP="005627C6">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rsidR="005627C6" w:rsidRDefault="005627C6" w:rsidP="005627C6">
      <w:pPr>
        <w:widowControl w:val="0"/>
        <w:spacing w:after="0" w:line="240" w:lineRule="auto"/>
        <w:ind w:right="-1"/>
        <w:jc w:val="right"/>
        <w:rPr>
          <w:rFonts w:ascii="Times New Roman" w:hAnsi="Times New Roman"/>
          <w:sz w:val="24"/>
          <w:szCs w:val="24"/>
        </w:rPr>
      </w:pPr>
    </w:p>
    <w:p w:rsidR="005627C6" w:rsidRDefault="005627C6" w:rsidP="005627C6">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rsidR="005627C6" w:rsidRDefault="005627C6" w:rsidP="005627C6">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rsidR="005627C6" w:rsidRDefault="005627C6" w:rsidP="005627C6">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rsidR="005627C6" w:rsidRDefault="005627C6" w:rsidP="005627C6">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627C6" w:rsidTr="005627C6">
        <w:tc>
          <w:tcPr>
            <w:tcW w:w="9071" w:type="dxa"/>
            <w:tcBorders>
              <w:top w:val="nil"/>
              <w:left w:val="nil"/>
              <w:bottom w:val="nil"/>
              <w:right w:val="nil"/>
            </w:tcBorders>
          </w:tcPr>
          <w:p w:rsidR="005627C6" w:rsidRDefault="005627C6" w:rsidP="005627C6">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5627C6" w:rsidTr="005627C6">
        <w:tc>
          <w:tcPr>
            <w:tcW w:w="9071" w:type="dxa"/>
            <w:tcBorders>
              <w:top w:val="nil"/>
              <w:left w:val="nil"/>
              <w:bottom w:val="single" w:sz="4" w:space="0" w:color="auto"/>
              <w:right w:val="nil"/>
            </w:tcBorders>
          </w:tcPr>
          <w:p w:rsidR="005627C6" w:rsidRDefault="005627C6" w:rsidP="005627C6">
            <w:pPr>
              <w:widowControl w:val="0"/>
              <w:spacing w:after="0" w:line="240" w:lineRule="auto"/>
              <w:ind w:right="-1"/>
              <w:jc w:val="center"/>
              <w:rPr>
                <w:rFonts w:ascii="Times New Roman" w:hAnsi="Times New Roman"/>
                <w:sz w:val="24"/>
                <w:szCs w:val="24"/>
              </w:rPr>
            </w:pPr>
          </w:p>
        </w:tc>
      </w:tr>
      <w:tr w:rsidR="005627C6" w:rsidTr="005627C6">
        <w:tblPrEx>
          <w:tblBorders>
            <w:insideH w:val="single" w:sz="4" w:space="0" w:color="auto"/>
          </w:tblBorders>
        </w:tblPrEx>
        <w:tc>
          <w:tcPr>
            <w:tcW w:w="9071" w:type="dxa"/>
            <w:tcBorders>
              <w:top w:val="single" w:sz="4" w:space="0" w:color="auto"/>
              <w:left w:val="nil"/>
              <w:bottom w:val="single" w:sz="4" w:space="0" w:color="auto"/>
              <w:right w:val="nil"/>
            </w:tcBorders>
          </w:tcPr>
          <w:p w:rsidR="005627C6" w:rsidRDefault="005627C6" w:rsidP="005627C6">
            <w:pPr>
              <w:widowControl w:val="0"/>
              <w:spacing w:after="0" w:line="240" w:lineRule="auto"/>
              <w:ind w:right="-1"/>
              <w:jc w:val="center"/>
              <w:rPr>
                <w:rFonts w:ascii="Times New Roman" w:hAnsi="Times New Roman"/>
                <w:sz w:val="24"/>
                <w:szCs w:val="24"/>
              </w:rPr>
            </w:pPr>
          </w:p>
        </w:tc>
      </w:tr>
      <w:tr w:rsidR="005627C6" w:rsidTr="005627C6">
        <w:tblPrEx>
          <w:tblBorders>
            <w:insideH w:val="single" w:sz="4" w:space="0" w:color="auto"/>
          </w:tblBorders>
        </w:tblPrEx>
        <w:tc>
          <w:tcPr>
            <w:tcW w:w="9071" w:type="dxa"/>
            <w:tcBorders>
              <w:top w:val="single" w:sz="4" w:space="0" w:color="auto"/>
              <w:left w:val="nil"/>
              <w:bottom w:val="single" w:sz="4" w:space="0" w:color="auto"/>
              <w:right w:val="nil"/>
            </w:tcBorders>
          </w:tcPr>
          <w:p w:rsidR="005627C6" w:rsidRDefault="005627C6" w:rsidP="005627C6">
            <w:pPr>
              <w:widowControl w:val="0"/>
              <w:spacing w:after="0" w:line="240" w:lineRule="auto"/>
              <w:ind w:right="-1"/>
              <w:jc w:val="center"/>
              <w:rPr>
                <w:rFonts w:ascii="Times New Roman" w:hAnsi="Times New Roman"/>
                <w:sz w:val="24"/>
                <w:szCs w:val="24"/>
              </w:rPr>
            </w:pPr>
          </w:p>
        </w:tc>
      </w:tr>
      <w:tr w:rsidR="005627C6" w:rsidTr="005627C6">
        <w:tc>
          <w:tcPr>
            <w:tcW w:w="9071" w:type="dxa"/>
            <w:tcBorders>
              <w:top w:val="single" w:sz="4" w:space="0" w:color="auto"/>
              <w:left w:val="nil"/>
              <w:bottom w:val="nil"/>
              <w:right w:val="nil"/>
            </w:tcBorders>
          </w:tcPr>
          <w:p w:rsidR="005627C6" w:rsidRDefault="005627C6" w:rsidP="005627C6">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5627C6" w:rsidTr="005627C6">
        <w:tc>
          <w:tcPr>
            <w:tcW w:w="9071" w:type="dxa"/>
            <w:tcBorders>
              <w:top w:val="nil"/>
              <w:left w:val="nil"/>
              <w:bottom w:val="nil"/>
              <w:right w:val="nil"/>
            </w:tcBorders>
          </w:tcPr>
          <w:p w:rsidR="005627C6" w:rsidRDefault="005627C6" w:rsidP="005627C6">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5627C6" w:rsidRDefault="005627C6" w:rsidP="005627C6">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5627C6" w:rsidRDefault="005627C6" w:rsidP="005627C6">
      <w:pPr>
        <w:widowControl w:val="0"/>
        <w:spacing w:after="0" w:line="240" w:lineRule="auto"/>
        <w:ind w:right="-1"/>
        <w:jc w:val="both"/>
        <w:rPr>
          <w:rFonts w:ascii="Times New Roman" w:hAnsi="Times New Roman"/>
          <w:sz w:val="24"/>
          <w:szCs w:val="24"/>
        </w:rPr>
      </w:pPr>
    </w:p>
    <w:p w:rsidR="005627C6" w:rsidRDefault="005627C6" w:rsidP="005627C6">
      <w:pPr>
        <w:widowControl w:val="0"/>
        <w:spacing w:after="0" w:line="240" w:lineRule="auto"/>
        <w:ind w:right="-1"/>
        <w:jc w:val="both"/>
        <w:rPr>
          <w:rFonts w:ascii="Times New Roman" w:hAnsi="Times New Roman"/>
          <w:sz w:val="24"/>
          <w:szCs w:val="24"/>
        </w:rPr>
      </w:pPr>
    </w:p>
    <w:p w:rsidR="005627C6" w:rsidRDefault="005627C6" w:rsidP="005627C6">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rsidR="005627C6" w:rsidRDefault="005627C6" w:rsidP="005627C6">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5627C6" w:rsidRDefault="005627C6" w:rsidP="005627C6">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rsidR="005627C6" w:rsidRDefault="005627C6" w:rsidP="005627C6">
      <w:pPr>
        <w:widowControl w:val="0"/>
        <w:spacing w:after="0" w:line="240" w:lineRule="auto"/>
        <w:jc w:val="right"/>
        <w:rPr>
          <w:rFonts w:ascii="Times New Roman" w:eastAsiaTheme="minorEastAsia" w:hAnsi="Times New Roman"/>
          <w:sz w:val="24"/>
          <w:szCs w:val="24"/>
          <w:lang w:eastAsia="ru-RU"/>
        </w:rPr>
      </w:pPr>
    </w:p>
    <w:p w:rsidR="005627C6" w:rsidRDefault="005627C6" w:rsidP="005627C6">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5627C6" w:rsidRDefault="005627C6" w:rsidP="005627C6">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5627C6" w:rsidRDefault="005627C6" w:rsidP="005627C6">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5627C6" w:rsidRDefault="005627C6" w:rsidP="005627C6">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rsidR="005627C6" w:rsidRDefault="005627C6" w:rsidP="005627C6">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rsidR="005627C6" w:rsidRDefault="005627C6" w:rsidP="005627C6">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5627C6" w:rsidRDefault="005627C6" w:rsidP="005627C6">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очта: ________________________</w:t>
      </w:r>
    </w:p>
    <w:p w:rsidR="005627C6" w:rsidRDefault="005627C6" w:rsidP="005627C6">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rsidR="005627C6" w:rsidRDefault="005627C6" w:rsidP="005627C6">
      <w:pPr>
        <w:spacing w:after="0" w:line="360" w:lineRule="auto"/>
        <w:ind w:left="4536"/>
        <w:jc w:val="both"/>
        <w:rPr>
          <w:rFonts w:ascii="Times New Roman" w:hAnsi="Times New Roman"/>
          <w:sz w:val="24"/>
          <w:szCs w:val="24"/>
        </w:rPr>
      </w:pPr>
    </w:p>
    <w:p w:rsidR="005627C6" w:rsidRDefault="005627C6" w:rsidP="005627C6">
      <w:pPr>
        <w:spacing w:after="0" w:line="240" w:lineRule="auto"/>
        <w:jc w:val="center"/>
        <w:rPr>
          <w:rFonts w:ascii="Times New Roman" w:hAnsi="Times New Roman"/>
          <w:sz w:val="24"/>
          <w:szCs w:val="24"/>
        </w:rPr>
      </w:pP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5627C6" w:rsidRDefault="005627C6" w:rsidP="005627C6">
      <w:pPr>
        <w:spacing w:after="0" w:line="240" w:lineRule="auto"/>
        <w:ind w:firstLine="709"/>
        <w:jc w:val="both"/>
        <w:rPr>
          <w:rFonts w:ascii="Times New Roman" w:hAnsi="Times New Roman"/>
          <w:sz w:val="24"/>
          <w:szCs w:val="24"/>
        </w:rPr>
      </w:pPr>
    </w:p>
    <w:p w:rsidR="005627C6" w:rsidRDefault="005627C6" w:rsidP="005627C6">
      <w:pPr>
        <w:ind w:firstLine="708"/>
        <w:jc w:val="both"/>
        <w:rPr>
          <w:rFonts w:ascii="Times New Roman" w:hAnsi="Times New Roman"/>
          <w:sz w:val="24"/>
          <w:szCs w:val="24"/>
        </w:rPr>
      </w:pPr>
      <w:proofErr w:type="gramStart"/>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roofErr w:type="gramEnd"/>
    </w:p>
    <w:p w:rsidR="005627C6" w:rsidRDefault="005627C6" w:rsidP="005627C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5627C6" w:rsidRDefault="005627C6" w:rsidP="005627C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5627C6" w:rsidRDefault="005627C6" w:rsidP="005627C6">
      <w:pPr>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2.12.1 административного регламента)</w:t>
      </w:r>
    </w:p>
    <w:p w:rsidR="005627C6" w:rsidRDefault="005627C6" w:rsidP="005627C6">
      <w:pPr>
        <w:spacing w:line="240" w:lineRule="auto"/>
        <w:ind w:firstLine="709"/>
        <w:jc w:val="both"/>
        <w:rPr>
          <w:rFonts w:ascii="Times New Roman" w:hAnsi="Times New Roman"/>
          <w:sz w:val="24"/>
          <w:szCs w:val="24"/>
        </w:rPr>
      </w:pPr>
    </w:p>
    <w:p w:rsidR="005627C6" w:rsidRDefault="005627C6" w:rsidP="005627C6">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5627C6" w:rsidRDefault="005627C6" w:rsidP="005627C6">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rsidR="005627C6" w:rsidRDefault="005627C6" w:rsidP="005627C6">
      <w:pPr>
        <w:spacing w:after="0" w:line="240" w:lineRule="auto"/>
        <w:rPr>
          <w:rFonts w:ascii="Times New Roman" w:hAnsi="Times New Roman"/>
          <w:sz w:val="24"/>
          <w:szCs w:val="24"/>
        </w:rPr>
      </w:pPr>
      <w:proofErr w:type="gramStart"/>
      <w:r>
        <w:rPr>
          <w:rFonts w:ascii="Times New Roman" w:hAnsi="Times New Roman"/>
          <w:sz w:val="24"/>
          <w:szCs w:val="24"/>
        </w:rPr>
        <w:t xml:space="preserve">(должностное лицо (специалист МФЦ)                       (подпись)            (инициалы, фамилия)                    </w:t>
      </w:r>
      <w:proofErr w:type="gramEnd"/>
    </w:p>
    <w:p w:rsidR="005627C6" w:rsidRDefault="005627C6" w:rsidP="005627C6">
      <w:pPr>
        <w:spacing w:after="0" w:line="240" w:lineRule="auto"/>
        <w:rPr>
          <w:rFonts w:ascii="Times New Roman" w:hAnsi="Times New Roman"/>
          <w:sz w:val="24"/>
          <w:szCs w:val="24"/>
        </w:rPr>
      </w:pPr>
    </w:p>
    <w:p w:rsidR="005627C6" w:rsidRDefault="005627C6" w:rsidP="005627C6">
      <w:pPr>
        <w:spacing w:after="0" w:line="240" w:lineRule="auto"/>
        <w:rPr>
          <w:rFonts w:ascii="Times New Roman" w:hAnsi="Times New Roman"/>
          <w:sz w:val="24"/>
          <w:szCs w:val="24"/>
        </w:rPr>
      </w:pPr>
      <w:r>
        <w:rPr>
          <w:rFonts w:ascii="Times New Roman" w:hAnsi="Times New Roman"/>
          <w:sz w:val="24"/>
          <w:szCs w:val="24"/>
        </w:rPr>
        <w:t xml:space="preserve">(дата)       </w:t>
      </w:r>
    </w:p>
    <w:p w:rsidR="005627C6" w:rsidRDefault="005627C6" w:rsidP="005627C6">
      <w:pPr>
        <w:spacing w:after="0" w:line="240" w:lineRule="auto"/>
        <w:rPr>
          <w:rFonts w:ascii="Times New Roman" w:hAnsi="Times New Roman"/>
          <w:sz w:val="24"/>
          <w:szCs w:val="24"/>
        </w:rPr>
      </w:pPr>
    </w:p>
    <w:p w:rsidR="005627C6" w:rsidRDefault="005627C6" w:rsidP="005627C6">
      <w:pPr>
        <w:spacing w:after="0" w:line="240" w:lineRule="auto"/>
        <w:rPr>
          <w:rFonts w:ascii="Times New Roman" w:hAnsi="Times New Roman"/>
          <w:sz w:val="24"/>
          <w:szCs w:val="24"/>
        </w:rPr>
      </w:pPr>
      <w:r>
        <w:rPr>
          <w:rFonts w:ascii="Times New Roman" w:hAnsi="Times New Roman"/>
          <w:sz w:val="24"/>
          <w:szCs w:val="24"/>
        </w:rPr>
        <w:t>М.П.</w:t>
      </w:r>
    </w:p>
    <w:p w:rsidR="005627C6" w:rsidRDefault="005627C6" w:rsidP="005627C6">
      <w:pPr>
        <w:spacing w:after="0" w:line="240" w:lineRule="auto"/>
        <w:rPr>
          <w:rFonts w:ascii="Times New Roman" w:hAnsi="Times New Roman"/>
          <w:sz w:val="24"/>
          <w:szCs w:val="24"/>
        </w:rPr>
      </w:pPr>
    </w:p>
    <w:p w:rsidR="005627C6" w:rsidRDefault="005627C6" w:rsidP="005627C6">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5627C6" w:rsidRDefault="005627C6" w:rsidP="005627C6">
      <w:pPr>
        <w:widowControl w:val="0"/>
        <w:spacing w:after="0" w:line="240" w:lineRule="auto"/>
        <w:rPr>
          <w:rFonts w:ascii="Times New Roman" w:hAnsi="Times New Roman"/>
          <w:sz w:val="24"/>
          <w:szCs w:val="24"/>
        </w:rPr>
      </w:pPr>
    </w:p>
    <w:p w:rsidR="005627C6" w:rsidRDefault="005627C6" w:rsidP="005627C6">
      <w:pPr>
        <w:widowControl w:val="0"/>
        <w:spacing w:after="0" w:line="240" w:lineRule="auto"/>
        <w:rPr>
          <w:rFonts w:ascii="Times New Roman" w:hAnsi="Times New Roman"/>
          <w:sz w:val="24"/>
          <w:szCs w:val="24"/>
        </w:rPr>
      </w:pPr>
    </w:p>
    <w:p w:rsidR="005627C6" w:rsidRDefault="005627C6" w:rsidP="005627C6">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5627C6" w:rsidRDefault="005627C6" w:rsidP="005627C6">
      <w:pPr>
        <w:widowControl w:val="0"/>
        <w:spacing w:after="0" w:line="240" w:lineRule="auto"/>
        <w:rPr>
          <w:rFonts w:ascii="Times New Roman" w:hAnsi="Times New Roman"/>
          <w:sz w:val="24"/>
          <w:szCs w:val="24"/>
        </w:rPr>
      </w:pPr>
    </w:p>
    <w:p w:rsidR="005627C6" w:rsidRDefault="005627C6" w:rsidP="005627C6">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rsidR="005627C6" w:rsidRDefault="005627C6" w:rsidP="005627C6">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(дата)</w:t>
      </w:r>
    </w:p>
    <w:p w:rsidR="005627C6" w:rsidRDefault="005627C6" w:rsidP="005627C6">
      <w:pPr>
        <w:rPr>
          <w:rFonts w:ascii="Times New Roman" w:hAnsi="Times New Roman"/>
          <w:sz w:val="24"/>
          <w:szCs w:val="24"/>
          <w:lang w:eastAsia="ru-RU"/>
        </w:rPr>
      </w:pPr>
    </w:p>
    <w:p w:rsidR="00323456" w:rsidRDefault="00323456" w:rsidP="005627C6">
      <w:pPr>
        <w:pStyle w:val="ConsPlusNormal"/>
        <w:jc w:val="center"/>
        <w:rPr>
          <w:rFonts w:ascii="Times New Roman" w:eastAsia="Times New Roman" w:hAnsi="Times New Roman" w:cs="Times New Roman"/>
          <w:bCs/>
          <w:sz w:val="28"/>
          <w:szCs w:val="28"/>
        </w:rPr>
      </w:pPr>
    </w:p>
    <w:sectPr w:rsidR="00323456" w:rsidSect="00F3141D">
      <w:headerReference w:type="default" r:id="rId21"/>
      <w:footerReference w:type="default" r:id="rId22"/>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7C5" w:rsidRDefault="00FD37C5">
      <w:pPr>
        <w:spacing w:after="0" w:line="240" w:lineRule="auto"/>
      </w:pPr>
      <w:r>
        <w:separator/>
      </w:r>
    </w:p>
  </w:endnote>
  <w:endnote w:type="continuationSeparator" w:id="0">
    <w:p w:rsidR="00FD37C5" w:rsidRDefault="00FD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C6" w:rsidRDefault="005627C6">
    <w:pPr>
      <w:pStyle w:val="a8"/>
      <w:jc w:val="center"/>
    </w:pPr>
  </w:p>
  <w:p w:rsidR="005627C6" w:rsidRDefault="005627C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7C5" w:rsidRDefault="00FD37C5">
      <w:pPr>
        <w:spacing w:after="0" w:line="240" w:lineRule="auto"/>
      </w:pPr>
      <w:r>
        <w:separator/>
      </w:r>
    </w:p>
  </w:footnote>
  <w:footnote w:type="continuationSeparator" w:id="0">
    <w:p w:rsidR="00FD37C5" w:rsidRDefault="00FD37C5">
      <w:pPr>
        <w:spacing w:after="0" w:line="240" w:lineRule="auto"/>
      </w:pPr>
      <w:r>
        <w:continuationSeparator/>
      </w:r>
    </w:p>
  </w:footnote>
  <w:footnote w:id="1">
    <w:p w:rsidR="005627C6" w:rsidRDefault="005627C6" w:rsidP="005627C6">
      <w:pPr>
        <w:pStyle w:val="af5"/>
      </w:pPr>
      <w:r>
        <w:rPr>
          <w:rStyle w:val="af7"/>
        </w:rPr>
        <w:footnoteRef/>
      </w:r>
      <w:r>
        <w:t xml:space="preserve"> </w:t>
      </w:r>
      <w:proofErr w:type="gramStart"/>
      <w:r>
        <w:t>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w:t>
      </w:r>
      <w:proofErr w:type="gramEnd"/>
      <w:r>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583747"/>
      <w:docPartObj>
        <w:docPartGallery w:val="Page Numbers (Top of Page)"/>
        <w:docPartUnique/>
      </w:docPartObj>
    </w:sdtPr>
    <w:sdtContent>
      <w:p w:rsidR="005627C6" w:rsidRDefault="005627C6">
        <w:pPr>
          <w:pStyle w:val="a6"/>
          <w:jc w:val="center"/>
        </w:pPr>
        <w:r>
          <w:fldChar w:fldCharType="begin"/>
        </w:r>
        <w:r>
          <w:instrText>PAGE   \* MERGEFORMAT</w:instrText>
        </w:r>
        <w:r>
          <w:fldChar w:fldCharType="separate"/>
        </w:r>
        <w:r w:rsidR="00016D9E">
          <w:rPr>
            <w:noProof/>
          </w:rPr>
          <w:t>27</w:t>
        </w:r>
        <w:r>
          <w:rPr>
            <w:noProof/>
          </w:rPr>
          <w:fldChar w:fldCharType="end"/>
        </w:r>
      </w:p>
    </w:sdtContent>
  </w:sdt>
  <w:p w:rsidR="005627C6" w:rsidRDefault="005627C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5109B7"/>
    <w:multiLevelType w:val="hybridMultilevel"/>
    <w:tmpl w:val="0B226946"/>
    <w:lvl w:ilvl="0" w:tplc="D5AA66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707C7B"/>
    <w:multiLevelType w:val="hybridMultilevel"/>
    <w:tmpl w:val="ECB690EA"/>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0F0058D"/>
    <w:multiLevelType w:val="multilevel"/>
    <w:tmpl w:val="697C56E6"/>
    <w:lvl w:ilvl="0">
      <w:start w:val="1"/>
      <w:numFmt w:val="decimal"/>
      <w:lvlText w:val="%1."/>
      <w:lvlJc w:val="left"/>
      <w:pPr>
        <w:ind w:left="1365" w:hanging="1365"/>
      </w:pPr>
      <w:rPr>
        <w:rFonts w:eastAsiaTheme="minorEastAsia"/>
      </w:rPr>
    </w:lvl>
    <w:lvl w:ilvl="1">
      <w:start w:val="1"/>
      <w:numFmt w:val="decimal"/>
      <w:lvlText w:val="%1.%2."/>
      <w:lvlJc w:val="left"/>
      <w:pPr>
        <w:ind w:left="2074" w:hanging="1365"/>
      </w:pPr>
      <w:rPr>
        <w:rFonts w:eastAsiaTheme="minorEastAsia"/>
      </w:rPr>
    </w:lvl>
    <w:lvl w:ilvl="2">
      <w:start w:val="1"/>
      <w:numFmt w:val="decimal"/>
      <w:lvlText w:val="%1.%2.%3."/>
      <w:lvlJc w:val="left"/>
      <w:pPr>
        <w:ind w:left="2783" w:hanging="1365"/>
      </w:pPr>
      <w:rPr>
        <w:rFonts w:eastAsiaTheme="minorEastAsia"/>
      </w:rPr>
    </w:lvl>
    <w:lvl w:ilvl="3">
      <w:start w:val="1"/>
      <w:numFmt w:val="decimal"/>
      <w:lvlText w:val="%1.%2.%3.%4."/>
      <w:lvlJc w:val="left"/>
      <w:pPr>
        <w:ind w:left="3492" w:hanging="1365"/>
      </w:pPr>
      <w:rPr>
        <w:rFonts w:eastAsiaTheme="minorEastAsia"/>
      </w:rPr>
    </w:lvl>
    <w:lvl w:ilvl="4">
      <w:start w:val="1"/>
      <w:numFmt w:val="decimal"/>
      <w:lvlText w:val="%1.%2.%3.%4.%5."/>
      <w:lvlJc w:val="left"/>
      <w:pPr>
        <w:ind w:left="4201" w:hanging="1365"/>
      </w:pPr>
      <w:rPr>
        <w:rFonts w:eastAsiaTheme="minorEastAsia"/>
      </w:rPr>
    </w:lvl>
    <w:lvl w:ilvl="5">
      <w:start w:val="1"/>
      <w:numFmt w:val="decimal"/>
      <w:lvlText w:val="%1.%2.%3.%4.%5.%6."/>
      <w:lvlJc w:val="left"/>
      <w:pPr>
        <w:ind w:left="4985" w:hanging="1440"/>
      </w:pPr>
      <w:rPr>
        <w:rFonts w:eastAsiaTheme="minorEastAsia"/>
      </w:rPr>
    </w:lvl>
    <w:lvl w:ilvl="6">
      <w:start w:val="1"/>
      <w:numFmt w:val="decimal"/>
      <w:lvlText w:val="%1.%2.%3.%4.%5.%6.%7."/>
      <w:lvlJc w:val="left"/>
      <w:pPr>
        <w:ind w:left="6054" w:hanging="1800"/>
      </w:pPr>
      <w:rPr>
        <w:rFonts w:eastAsiaTheme="minorEastAsia"/>
      </w:rPr>
    </w:lvl>
    <w:lvl w:ilvl="7">
      <w:start w:val="1"/>
      <w:numFmt w:val="decimal"/>
      <w:lvlText w:val="%1.%2.%3.%4.%5.%6.%7.%8."/>
      <w:lvlJc w:val="left"/>
      <w:pPr>
        <w:ind w:left="6763" w:hanging="1800"/>
      </w:pPr>
      <w:rPr>
        <w:rFonts w:eastAsiaTheme="minorEastAsia"/>
      </w:rPr>
    </w:lvl>
    <w:lvl w:ilvl="8">
      <w:start w:val="1"/>
      <w:numFmt w:val="decimal"/>
      <w:lvlText w:val="%1.%2.%3.%4.%5.%6.%7.%8.%9."/>
      <w:lvlJc w:val="left"/>
      <w:pPr>
        <w:ind w:left="7832" w:hanging="2160"/>
      </w:pPr>
      <w:rPr>
        <w:rFonts w:eastAsiaTheme="minorEastAsia"/>
      </w:rPr>
    </w:lvl>
  </w:abstractNum>
  <w:abstractNum w:abstractNumId="8">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BE2C8E"/>
    <w:multiLevelType w:val="hybridMultilevel"/>
    <w:tmpl w:val="179C26C0"/>
    <w:lvl w:ilvl="0" w:tplc="04190011">
      <w:start w:val="5"/>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DDC5B49"/>
    <w:multiLevelType w:val="multilevel"/>
    <w:tmpl w:val="C3DC7988"/>
    <w:lvl w:ilvl="0">
      <w:start w:val="1"/>
      <w:numFmt w:val="decimal"/>
      <w:lvlText w:val="%1."/>
      <w:lvlJc w:val="left"/>
      <w:pPr>
        <w:ind w:left="1069" w:hanging="360"/>
      </w:pPr>
      <w:rPr>
        <w:rFonts w:hint="default"/>
        <w:b w:val="0"/>
      </w:rPr>
    </w:lvl>
    <w:lvl w:ilvl="1">
      <w:start w:val="1"/>
      <w:numFmt w:val="decimal"/>
      <w:isLgl/>
      <w:lvlText w:val="%1.%2."/>
      <w:lvlJc w:val="left"/>
      <w:pPr>
        <w:ind w:left="1855"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3"/>
  </w:num>
  <w:num w:numId="3">
    <w:abstractNumId w:val="13"/>
  </w:num>
  <w:num w:numId="4">
    <w:abstractNumId w:val="20"/>
  </w:num>
  <w:num w:numId="5">
    <w:abstractNumId w:val="8"/>
  </w:num>
  <w:num w:numId="6">
    <w:abstractNumId w:val="16"/>
  </w:num>
  <w:num w:numId="7">
    <w:abstractNumId w:val="27"/>
  </w:num>
  <w:num w:numId="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26"/>
  </w:num>
  <w:num w:numId="14">
    <w:abstractNumId w:val="18"/>
  </w:num>
  <w:num w:numId="15">
    <w:abstractNumId w:val="4"/>
  </w:num>
  <w:num w:numId="16">
    <w:abstractNumId w:val="23"/>
  </w:num>
  <w:num w:numId="17">
    <w:abstractNumId w:val="2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0"/>
  </w:num>
  <w:num w:numId="21">
    <w:abstractNumId w:val="20"/>
  </w:num>
  <w:num w:numId="22">
    <w:abstractNumId w:val="8"/>
  </w:num>
  <w:num w:numId="23">
    <w:abstractNumId w:val="16"/>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18"/>
  </w:num>
  <w:num w:numId="27">
    <w:abstractNumId w:val="19"/>
  </w:num>
  <w:num w:numId="28">
    <w:abstractNumId w:val="14"/>
  </w:num>
  <w:num w:numId="29">
    <w:abstractNumId w:val="2"/>
  </w:num>
  <w:num w:numId="30">
    <w:abstractNumId w:val="15"/>
  </w:num>
  <w:num w:numId="31">
    <w:abstractNumId w:val="5"/>
  </w:num>
  <w:num w:numId="32">
    <w:abstractNumId w:val="24"/>
  </w:num>
  <w:num w:numId="33">
    <w:abstractNumId w:val="21"/>
  </w:num>
  <w:num w:numId="34">
    <w:abstractNumId w:val="1"/>
  </w:num>
  <w:num w:numId="3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3539"/>
    <w:rsid w:val="00010B6C"/>
    <w:rsid w:val="00016D9E"/>
    <w:rsid w:val="0003071C"/>
    <w:rsid w:val="000326C3"/>
    <w:rsid w:val="00034B51"/>
    <w:rsid w:val="0003519A"/>
    <w:rsid w:val="0005392B"/>
    <w:rsid w:val="00073FB7"/>
    <w:rsid w:val="00076307"/>
    <w:rsid w:val="00081B8F"/>
    <w:rsid w:val="00083B73"/>
    <w:rsid w:val="000A5549"/>
    <w:rsid w:val="000B2CF4"/>
    <w:rsid w:val="000B507A"/>
    <w:rsid w:val="000C0E6C"/>
    <w:rsid w:val="000C1D86"/>
    <w:rsid w:val="00103455"/>
    <w:rsid w:val="00107D78"/>
    <w:rsid w:val="001112FD"/>
    <w:rsid w:val="00116814"/>
    <w:rsid w:val="00142111"/>
    <w:rsid w:val="00156315"/>
    <w:rsid w:val="0015746A"/>
    <w:rsid w:val="00175534"/>
    <w:rsid w:val="00185B8B"/>
    <w:rsid w:val="00186362"/>
    <w:rsid w:val="00197332"/>
    <w:rsid w:val="001A061B"/>
    <w:rsid w:val="001A38D3"/>
    <w:rsid w:val="001C30B2"/>
    <w:rsid w:val="001D5DD4"/>
    <w:rsid w:val="001D6659"/>
    <w:rsid w:val="001F53BA"/>
    <w:rsid w:val="00200944"/>
    <w:rsid w:val="002279D9"/>
    <w:rsid w:val="00230935"/>
    <w:rsid w:val="00265D3B"/>
    <w:rsid w:val="00266D90"/>
    <w:rsid w:val="00270E58"/>
    <w:rsid w:val="00273E27"/>
    <w:rsid w:val="0029784B"/>
    <w:rsid w:val="002B116A"/>
    <w:rsid w:val="002B2654"/>
    <w:rsid w:val="002B3E6A"/>
    <w:rsid w:val="002D4054"/>
    <w:rsid w:val="00317678"/>
    <w:rsid w:val="00323456"/>
    <w:rsid w:val="00327BCD"/>
    <w:rsid w:val="003404B2"/>
    <w:rsid w:val="0035770A"/>
    <w:rsid w:val="003A01EF"/>
    <w:rsid w:val="003B2007"/>
    <w:rsid w:val="003B2D96"/>
    <w:rsid w:val="003B6C3D"/>
    <w:rsid w:val="003C29E5"/>
    <w:rsid w:val="004173D0"/>
    <w:rsid w:val="00442092"/>
    <w:rsid w:val="0044572F"/>
    <w:rsid w:val="0046298C"/>
    <w:rsid w:val="00472BB4"/>
    <w:rsid w:val="0048354D"/>
    <w:rsid w:val="004962A3"/>
    <w:rsid w:val="00496845"/>
    <w:rsid w:val="004A1E8C"/>
    <w:rsid w:val="004A77C3"/>
    <w:rsid w:val="004C2FF6"/>
    <w:rsid w:val="004C5FF3"/>
    <w:rsid w:val="004D0580"/>
    <w:rsid w:val="004D120B"/>
    <w:rsid w:val="004E2DDE"/>
    <w:rsid w:val="004E7AEA"/>
    <w:rsid w:val="004F13E8"/>
    <w:rsid w:val="00515783"/>
    <w:rsid w:val="00530F8F"/>
    <w:rsid w:val="005311D3"/>
    <w:rsid w:val="0053583C"/>
    <w:rsid w:val="00552AAB"/>
    <w:rsid w:val="00561D34"/>
    <w:rsid w:val="005627C6"/>
    <w:rsid w:val="00583A18"/>
    <w:rsid w:val="00583D73"/>
    <w:rsid w:val="0058635A"/>
    <w:rsid w:val="0059135E"/>
    <w:rsid w:val="005A0E7A"/>
    <w:rsid w:val="005A5D12"/>
    <w:rsid w:val="005C5A40"/>
    <w:rsid w:val="005F0510"/>
    <w:rsid w:val="00604D18"/>
    <w:rsid w:val="00605E5C"/>
    <w:rsid w:val="00607182"/>
    <w:rsid w:val="00615070"/>
    <w:rsid w:val="006150DD"/>
    <w:rsid w:val="00644F5B"/>
    <w:rsid w:val="00645C88"/>
    <w:rsid w:val="00652148"/>
    <w:rsid w:val="006527D5"/>
    <w:rsid w:val="00681A95"/>
    <w:rsid w:val="00694A18"/>
    <w:rsid w:val="006C3FFA"/>
    <w:rsid w:val="006C54FE"/>
    <w:rsid w:val="006D17F5"/>
    <w:rsid w:val="006D53B4"/>
    <w:rsid w:val="006D7A8E"/>
    <w:rsid w:val="007023CB"/>
    <w:rsid w:val="00704566"/>
    <w:rsid w:val="00727FBD"/>
    <w:rsid w:val="00736FBE"/>
    <w:rsid w:val="007373B8"/>
    <w:rsid w:val="007439B0"/>
    <w:rsid w:val="00745689"/>
    <w:rsid w:val="00754208"/>
    <w:rsid w:val="00777B36"/>
    <w:rsid w:val="0078287F"/>
    <w:rsid w:val="007855EB"/>
    <w:rsid w:val="00791AC0"/>
    <w:rsid w:val="007A33A9"/>
    <w:rsid w:val="007C05B6"/>
    <w:rsid w:val="007C343F"/>
    <w:rsid w:val="00806B2A"/>
    <w:rsid w:val="0083313C"/>
    <w:rsid w:val="008438C1"/>
    <w:rsid w:val="0084431C"/>
    <w:rsid w:val="0084761D"/>
    <w:rsid w:val="00862F56"/>
    <w:rsid w:val="008801AC"/>
    <w:rsid w:val="00893764"/>
    <w:rsid w:val="008C0296"/>
    <w:rsid w:val="008C3E12"/>
    <w:rsid w:val="008C6054"/>
    <w:rsid w:val="009006FE"/>
    <w:rsid w:val="0092435E"/>
    <w:rsid w:val="009478E8"/>
    <w:rsid w:val="009540A8"/>
    <w:rsid w:val="0095528A"/>
    <w:rsid w:val="009571C8"/>
    <w:rsid w:val="00961CD7"/>
    <w:rsid w:val="00976D8A"/>
    <w:rsid w:val="00985D83"/>
    <w:rsid w:val="00987869"/>
    <w:rsid w:val="009924A8"/>
    <w:rsid w:val="009943EE"/>
    <w:rsid w:val="00995A1A"/>
    <w:rsid w:val="009B4992"/>
    <w:rsid w:val="009B6E08"/>
    <w:rsid w:val="009D287A"/>
    <w:rsid w:val="009D5B06"/>
    <w:rsid w:val="009E1822"/>
    <w:rsid w:val="009F51BA"/>
    <w:rsid w:val="00A14B6F"/>
    <w:rsid w:val="00A24CD3"/>
    <w:rsid w:val="00A276B8"/>
    <w:rsid w:val="00A3421D"/>
    <w:rsid w:val="00A42708"/>
    <w:rsid w:val="00A45350"/>
    <w:rsid w:val="00A47058"/>
    <w:rsid w:val="00A578C0"/>
    <w:rsid w:val="00A64B28"/>
    <w:rsid w:val="00A6671B"/>
    <w:rsid w:val="00A67235"/>
    <w:rsid w:val="00A76992"/>
    <w:rsid w:val="00A90606"/>
    <w:rsid w:val="00A90E41"/>
    <w:rsid w:val="00A97C3D"/>
    <w:rsid w:val="00AA4954"/>
    <w:rsid w:val="00AD68FB"/>
    <w:rsid w:val="00B10C25"/>
    <w:rsid w:val="00B138C5"/>
    <w:rsid w:val="00B43E5D"/>
    <w:rsid w:val="00B44B32"/>
    <w:rsid w:val="00B46489"/>
    <w:rsid w:val="00B46705"/>
    <w:rsid w:val="00B53620"/>
    <w:rsid w:val="00B9249E"/>
    <w:rsid w:val="00BA5EB0"/>
    <w:rsid w:val="00BC1BA1"/>
    <w:rsid w:val="00BC3FEB"/>
    <w:rsid w:val="00BD0E8F"/>
    <w:rsid w:val="00BD70A4"/>
    <w:rsid w:val="00BE405A"/>
    <w:rsid w:val="00BF5A0A"/>
    <w:rsid w:val="00C07021"/>
    <w:rsid w:val="00C17D96"/>
    <w:rsid w:val="00C35B19"/>
    <w:rsid w:val="00C4035B"/>
    <w:rsid w:val="00C46E2F"/>
    <w:rsid w:val="00C651F4"/>
    <w:rsid w:val="00C73A93"/>
    <w:rsid w:val="00C85E8A"/>
    <w:rsid w:val="00C9497F"/>
    <w:rsid w:val="00D04A4C"/>
    <w:rsid w:val="00D07FFD"/>
    <w:rsid w:val="00D2240B"/>
    <w:rsid w:val="00D31703"/>
    <w:rsid w:val="00D53A6D"/>
    <w:rsid w:val="00D544B9"/>
    <w:rsid w:val="00D7606E"/>
    <w:rsid w:val="00D960F7"/>
    <w:rsid w:val="00DA50DB"/>
    <w:rsid w:val="00DB545B"/>
    <w:rsid w:val="00DF2DAB"/>
    <w:rsid w:val="00DF3A27"/>
    <w:rsid w:val="00DF4845"/>
    <w:rsid w:val="00DF57AB"/>
    <w:rsid w:val="00DF5E9B"/>
    <w:rsid w:val="00E06509"/>
    <w:rsid w:val="00E25C0E"/>
    <w:rsid w:val="00E731D6"/>
    <w:rsid w:val="00E75A48"/>
    <w:rsid w:val="00EB51C4"/>
    <w:rsid w:val="00EB6B7D"/>
    <w:rsid w:val="00EC183B"/>
    <w:rsid w:val="00EF221C"/>
    <w:rsid w:val="00EF3A04"/>
    <w:rsid w:val="00F063DE"/>
    <w:rsid w:val="00F119A5"/>
    <w:rsid w:val="00F21D43"/>
    <w:rsid w:val="00F270A7"/>
    <w:rsid w:val="00F3141D"/>
    <w:rsid w:val="00F348E8"/>
    <w:rsid w:val="00F42503"/>
    <w:rsid w:val="00F434FD"/>
    <w:rsid w:val="00F66667"/>
    <w:rsid w:val="00F70D7D"/>
    <w:rsid w:val="00F8044E"/>
    <w:rsid w:val="00FA2A4E"/>
    <w:rsid w:val="00FD3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1">
    <w:name w:val="heading 1"/>
    <w:basedOn w:val="a"/>
    <w:next w:val="a"/>
    <w:link w:val="10"/>
    <w:uiPriority w:val="9"/>
    <w:qFormat/>
    <w:rsid w:val="0015746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q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qFormat/>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99"/>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iPriority w:val="99"/>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uiPriority w:val="99"/>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uiPriority w:val="99"/>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uiPriority w:val="99"/>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qFormat/>
    <w:rsid w:val="00D544B9"/>
    <w:pPr>
      <w:spacing w:after="0" w:line="240" w:lineRule="auto"/>
    </w:pPr>
    <w:rPr>
      <w:sz w:val="20"/>
      <w:szCs w:val="20"/>
    </w:rPr>
  </w:style>
  <w:style w:type="character" w:customStyle="1" w:styleId="af6">
    <w:name w:val="Текст сноски Знак"/>
    <w:basedOn w:val="a0"/>
    <w:link w:val="af5"/>
    <w:uiPriority w:val="99"/>
    <w:semiHidden/>
    <w:qFormat/>
    <w:rsid w:val="00D544B9"/>
    <w:rPr>
      <w:sz w:val="20"/>
      <w:szCs w:val="20"/>
    </w:rPr>
  </w:style>
  <w:style w:type="character" w:styleId="af7">
    <w:name w:val="footnote reference"/>
    <w:basedOn w:val="a0"/>
    <w:uiPriority w:val="99"/>
    <w:semiHidden/>
    <w:unhideWhenUsed/>
    <w:qFormat/>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DF57AB"/>
    <w:pPr>
      <w:widowControl w:val="0"/>
      <w:suppressAutoHyphens/>
      <w:autoSpaceDE w:val="0"/>
      <w:spacing w:after="0" w:line="299" w:lineRule="exact"/>
      <w:jc w:val="center"/>
    </w:pPr>
    <w:rPr>
      <w:rFonts w:ascii="Times New Roman" w:eastAsia="Times New Roman" w:hAnsi="Times New Roman" w:cs="Times New Roman"/>
      <w:sz w:val="24"/>
      <w:szCs w:val="24"/>
      <w:lang w:eastAsia="zh-CN"/>
    </w:rPr>
  </w:style>
  <w:style w:type="character" w:styleId="af9">
    <w:name w:val="FollowedHyperlink"/>
    <w:basedOn w:val="a0"/>
    <w:uiPriority w:val="99"/>
    <w:semiHidden/>
    <w:unhideWhenUsed/>
    <w:rsid w:val="007C343F"/>
    <w:rPr>
      <w:color w:val="800080" w:themeColor="followedHyperlink"/>
      <w:u w:val="single"/>
    </w:rPr>
  </w:style>
  <w:style w:type="character" w:customStyle="1" w:styleId="21">
    <w:name w:val="Основной текст (2)_"/>
    <w:basedOn w:val="a0"/>
    <w:link w:val="22"/>
    <w:locked/>
    <w:rsid w:val="007C343F"/>
    <w:rPr>
      <w:rFonts w:ascii="Times New Roman" w:eastAsia="Times New Roman" w:hAnsi="Times New Roman" w:cs="Times New Roman"/>
      <w:sz w:val="26"/>
      <w:szCs w:val="26"/>
    </w:rPr>
  </w:style>
  <w:style w:type="paragraph" w:customStyle="1" w:styleId="22">
    <w:name w:val="Основной текст (2)"/>
    <w:basedOn w:val="a"/>
    <w:link w:val="21"/>
    <w:rsid w:val="007C343F"/>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7C343F"/>
    <w:rPr>
      <w:rFonts w:ascii="Times New Roman" w:eastAsia="Times New Roman" w:hAnsi="Times New Roman" w:cs="Times New Roman"/>
      <w:i/>
      <w:iCs/>
      <w:sz w:val="20"/>
      <w:szCs w:val="20"/>
    </w:rPr>
  </w:style>
  <w:style w:type="paragraph" w:customStyle="1" w:styleId="30">
    <w:name w:val="Основной текст (3)"/>
    <w:basedOn w:val="a"/>
    <w:link w:val="3"/>
    <w:rsid w:val="007C343F"/>
    <w:pPr>
      <w:widowControl w:val="0"/>
      <w:spacing w:after="0" w:line="264" w:lineRule="auto"/>
    </w:pPr>
    <w:rPr>
      <w:rFonts w:ascii="Times New Roman" w:eastAsia="Times New Roman" w:hAnsi="Times New Roman" w:cs="Times New Roman"/>
      <w:i/>
      <w:iCs/>
      <w:sz w:val="20"/>
      <w:szCs w:val="20"/>
    </w:rPr>
  </w:style>
  <w:style w:type="character" w:customStyle="1" w:styleId="afa">
    <w:name w:val="Сноска_"/>
    <w:basedOn w:val="a0"/>
    <w:link w:val="afb"/>
    <w:locked/>
    <w:rsid w:val="007C343F"/>
    <w:rPr>
      <w:rFonts w:ascii="Times New Roman" w:eastAsia="Times New Roman" w:hAnsi="Times New Roman" w:cs="Times New Roman"/>
      <w:sz w:val="20"/>
      <w:szCs w:val="20"/>
    </w:rPr>
  </w:style>
  <w:style w:type="paragraph" w:customStyle="1" w:styleId="afb">
    <w:name w:val="Сноска"/>
    <w:basedOn w:val="a"/>
    <w:link w:val="afa"/>
    <w:rsid w:val="007C343F"/>
    <w:pPr>
      <w:widowControl w:val="0"/>
      <w:spacing w:after="0" w:line="240" w:lineRule="auto"/>
    </w:pPr>
    <w:rPr>
      <w:rFonts w:ascii="Times New Roman" w:eastAsia="Times New Roman" w:hAnsi="Times New Roman" w:cs="Times New Roman"/>
      <w:sz w:val="20"/>
      <w:szCs w:val="20"/>
    </w:rPr>
  </w:style>
  <w:style w:type="character" w:customStyle="1" w:styleId="afc">
    <w:name w:val="Колонтитул_"/>
    <w:basedOn w:val="a0"/>
    <w:link w:val="afd"/>
    <w:locked/>
    <w:rsid w:val="007C343F"/>
    <w:rPr>
      <w:rFonts w:ascii="Arial" w:eastAsia="Arial" w:hAnsi="Arial" w:cs="Arial"/>
      <w:sz w:val="16"/>
      <w:szCs w:val="16"/>
    </w:rPr>
  </w:style>
  <w:style w:type="paragraph" w:customStyle="1" w:styleId="afd">
    <w:name w:val="Колонтитул"/>
    <w:basedOn w:val="a"/>
    <w:link w:val="afc"/>
    <w:rsid w:val="007C343F"/>
    <w:pPr>
      <w:widowControl w:val="0"/>
      <w:spacing w:after="0" w:line="204" w:lineRule="auto"/>
    </w:pPr>
    <w:rPr>
      <w:rFonts w:ascii="Arial" w:eastAsia="Arial" w:hAnsi="Arial" w:cs="Arial"/>
      <w:sz w:val="16"/>
      <w:szCs w:val="16"/>
    </w:rPr>
  </w:style>
  <w:style w:type="character" w:customStyle="1" w:styleId="10">
    <w:name w:val="Заголовок 1 Знак"/>
    <w:basedOn w:val="a0"/>
    <w:link w:val="1"/>
    <w:uiPriority w:val="9"/>
    <w:rsid w:val="0015746A"/>
    <w:rPr>
      <w:rFonts w:asciiTheme="majorHAnsi" w:eastAsiaTheme="majorEastAsia" w:hAnsiTheme="majorHAnsi" w:cstheme="majorBidi"/>
      <w:b/>
      <w:bCs/>
      <w:color w:val="365F91" w:themeColor="accent1" w:themeShade="BF"/>
      <w:sz w:val="28"/>
      <w:szCs w:val="28"/>
      <w:lang w:eastAsia="ru-RU"/>
    </w:rPr>
  </w:style>
  <w:style w:type="paragraph" w:styleId="afe">
    <w:name w:val="No Spacing"/>
    <w:uiPriority w:val="1"/>
    <w:qFormat/>
    <w:rsid w:val="0015746A"/>
    <w:pPr>
      <w:spacing w:after="0" w:line="240" w:lineRule="auto"/>
    </w:pPr>
    <w:rPr>
      <w:rFonts w:eastAsiaTheme="minorEastAsia"/>
      <w:lang w:eastAsia="ru-RU"/>
    </w:rPr>
  </w:style>
  <w:style w:type="character" w:customStyle="1" w:styleId="apple-converted-space">
    <w:name w:val="apple-converted-space"/>
    <w:basedOn w:val="a0"/>
    <w:rsid w:val="0015746A"/>
  </w:style>
  <w:style w:type="paragraph" w:customStyle="1" w:styleId="formattext">
    <w:name w:val="formattext"/>
    <w:basedOn w:val="a"/>
    <w:rsid w:val="001574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endnote text"/>
    <w:basedOn w:val="a"/>
    <w:link w:val="aff0"/>
    <w:uiPriority w:val="99"/>
    <w:semiHidden/>
    <w:unhideWhenUsed/>
    <w:rsid w:val="00DB545B"/>
    <w:pPr>
      <w:spacing w:after="0" w:line="240" w:lineRule="auto"/>
    </w:pPr>
    <w:rPr>
      <w:rFonts w:ascii="Calibri" w:hAnsi="Calibri" w:cs="Times New Roman"/>
      <w:sz w:val="20"/>
      <w:szCs w:val="20"/>
    </w:rPr>
  </w:style>
  <w:style w:type="character" w:customStyle="1" w:styleId="aff0">
    <w:name w:val="Текст концевой сноски Знак"/>
    <w:basedOn w:val="a0"/>
    <w:link w:val="aff"/>
    <w:uiPriority w:val="99"/>
    <w:semiHidden/>
    <w:rsid w:val="00DB545B"/>
    <w:rPr>
      <w:rFonts w:ascii="Calibri" w:hAnsi="Calibri" w:cs="Times New Roman"/>
      <w:sz w:val="20"/>
      <w:szCs w:val="20"/>
    </w:rPr>
  </w:style>
  <w:style w:type="character" w:styleId="aff1">
    <w:name w:val="endnote reference"/>
    <w:basedOn w:val="a0"/>
    <w:uiPriority w:val="99"/>
    <w:semiHidden/>
    <w:unhideWhenUsed/>
    <w:rsid w:val="00DB545B"/>
    <w:rPr>
      <w:vertAlign w:val="superscript"/>
    </w:rPr>
  </w:style>
  <w:style w:type="paragraph" w:styleId="aff2">
    <w:name w:val="Body Text"/>
    <w:basedOn w:val="a"/>
    <w:link w:val="aff3"/>
    <w:uiPriority w:val="99"/>
    <w:rsid w:val="00BD70A4"/>
    <w:pPr>
      <w:spacing w:after="120" w:line="240" w:lineRule="auto"/>
    </w:pPr>
    <w:rPr>
      <w:rFonts w:ascii="Times New Roman" w:eastAsia="Times New Roman" w:hAnsi="Times New Roman" w:cs="Times New Roman"/>
      <w:sz w:val="24"/>
      <w:szCs w:val="20"/>
    </w:rPr>
  </w:style>
  <w:style w:type="character" w:customStyle="1" w:styleId="aff3">
    <w:name w:val="Основной текст Знак"/>
    <w:basedOn w:val="a0"/>
    <w:link w:val="aff2"/>
    <w:uiPriority w:val="99"/>
    <w:rsid w:val="00BD70A4"/>
    <w:rPr>
      <w:rFonts w:ascii="Times New Roman" w:eastAsia="Times New Roman" w:hAnsi="Times New Roman" w:cs="Times New Roman"/>
      <w:sz w:val="24"/>
      <w:szCs w:val="20"/>
    </w:rPr>
  </w:style>
  <w:style w:type="character" w:styleId="aff4">
    <w:name w:val="Emphasis"/>
    <w:qFormat/>
    <w:rsid w:val="00FA2A4E"/>
    <w:rPr>
      <w:i/>
      <w:iCs/>
    </w:rPr>
  </w:style>
  <w:style w:type="character" w:customStyle="1" w:styleId="ConsPlusNormal0">
    <w:name w:val="ConsPlusNormal Знак"/>
    <w:link w:val="ConsPlusNormal"/>
    <w:locked/>
    <w:rsid w:val="009924A8"/>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1">
    <w:name w:val="heading 1"/>
    <w:basedOn w:val="a"/>
    <w:next w:val="a"/>
    <w:link w:val="10"/>
    <w:uiPriority w:val="9"/>
    <w:qFormat/>
    <w:rsid w:val="0015746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q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qFormat/>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99"/>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iPriority w:val="99"/>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uiPriority w:val="99"/>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uiPriority w:val="99"/>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uiPriority w:val="99"/>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qFormat/>
    <w:rsid w:val="00D544B9"/>
    <w:pPr>
      <w:spacing w:after="0" w:line="240" w:lineRule="auto"/>
    </w:pPr>
    <w:rPr>
      <w:sz w:val="20"/>
      <w:szCs w:val="20"/>
    </w:rPr>
  </w:style>
  <w:style w:type="character" w:customStyle="1" w:styleId="af6">
    <w:name w:val="Текст сноски Знак"/>
    <w:basedOn w:val="a0"/>
    <w:link w:val="af5"/>
    <w:uiPriority w:val="99"/>
    <w:semiHidden/>
    <w:qFormat/>
    <w:rsid w:val="00D544B9"/>
    <w:rPr>
      <w:sz w:val="20"/>
      <w:szCs w:val="20"/>
    </w:rPr>
  </w:style>
  <w:style w:type="character" w:styleId="af7">
    <w:name w:val="footnote reference"/>
    <w:basedOn w:val="a0"/>
    <w:uiPriority w:val="99"/>
    <w:semiHidden/>
    <w:unhideWhenUsed/>
    <w:qFormat/>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DF57AB"/>
    <w:pPr>
      <w:widowControl w:val="0"/>
      <w:suppressAutoHyphens/>
      <w:autoSpaceDE w:val="0"/>
      <w:spacing w:after="0" w:line="299" w:lineRule="exact"/>
      <w:jc w:val="center"/>
    </w:pPr>
    <w:rPr>
      <w:rFonts w:ascii="Times New Roman" w:eastAsia="Times New Roman" w:hAnsi="Times New Roman" w:cs="Times New Roman"/>
      <w:sz w:val="24"/>
      <w:szCs w:val="24"/>
      <w:lang w:eastAsia="zh-CN"/>
    </w:rPr>
  </w:style>
  <w:style w:type="character" w:styleId="af9">
    <w:name w:val="FollowedHyperlink"/>
    <w:basedOn w:val="a0"/>
    <w:uiPriority w:val="99"/>
    <w:semiHidden/>
    <w:unhideWhenUsed/>
    <w:rsid w:val="007C343F"/>
    <w:rPr>
      <w:color w:val="800080" w:themeColor="followedHyperlink"/>
      <w:u w:val="single"/>
    </w:rPr>
  </w:style>
  <w:style w:type="character" w:customStyle="1" w:styleId="21">
    <w:name w:val="Основной текст (2)_"/>
    <w:basedOn w:val="a0"/>
    <w:link w:val="22"/>
    <w:locked/>
    <w:rsid w:val="007C343F"/>
    <w:rPr>
      <w:rFonts w:ascii="Times New Roman" w:eastAsia="Times New Roman" w:hAnsi="Times New Roman" w:cs="Times New Roman"/>
      <w:sz w:val="26"/>
      <w:szCs w:val="26"/>
    </w:rPr>
  </w:style>
  <w:style w:type="paragraph" w:customStyle="1" w:styleId="22">
    <w:name w:val="Основной текст (2)"/>
    <w:basedOn w:val="a"/>
    <w:link w:val="21"/>
    <w:rsid w:val="007C343F"/>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7C343F"/>
    <w:rPr>
      <w:rFonts w:ascii="Times New Roman" w:eastAsia="Times New Roman" w:hAnsi="Times New Roman" w:cs="Times New Roman"/>
      <w:i/>
      <w:iCs/>
      <w:sz w:val="20"/>
      <w:szCs w:val="20"/>
    </w:rPr>
  </w:style>
  <w:style w:type="paragraph" w:customStyle="1" w:styleId="30">
    <w:name w:val="Основной текст (3)"/>
    <w:basedOn w:val="a"/>
    <w:link w:val="3"/>
    <w:rsid w:val="007C343F"/>
    <w:pPr>
      <w:widowControl w:val="0"/>
      <w:spacing w:after="0" w:line="264" w:lineRule="auto"/>
    </w:pPr>
    <w:rPr>
      <w:rFonts w:ascii="Times New Roman" w:eastAsia="Times New Roman" w:hAnsi="Times New Roman" w:cs="Times New Roman"/>
      <w:i/>
      <w:iCs/>
      <w:sz w:val="20"/>
      <w:szCs w:val="20"/>
    </w:rPr>
  </w:style>
  <w:style w:type="character" w:customStyle="1" w:styleId="afa">
    <w:name w:val="Сноска_"/>
    <w:basedOn w:val="a0"/>
    <w:link w:val="afb"/>
    <w:locked/>
    <w:rsid w:val="007C343F"/>
    <w:rPr>
      <w:rFonts w:ascii="Times New Roman" w:eastAsia="Times New Roman" w:hAnsi="Times New Roman" w:cs="Times New Roman"/>
      <w:sz w:val="20"/>
      <w:szCs w:val="20"/>
    </w:rPr>
  </w:style>
  <w:style w:type="paragraph" w:customStyle="1" w:styleId="afb">
    <w:name w:val="Сноска"/>
    <w:basedOn w:val="a"/>
    <w:link w:val="afa"/>
    <w:rsid w:val="007C343F"/>
    <w:pPr>
      <w:widowControl w:val="0"/>
      <w:spacing w:after="0" w:line="240" w:lineRule="auto"/>
    </w:pPr>
    <w:rPr>
      <w:rFonts w:ascii="Times New Roman" w:eastAsia="Times New Roman" w:hAnsi="Times New Roman" w:cs="Times New Roman"/>
      <w:sz w:val="20"/>
      <w:szCs w:val="20"/>
    </w:rPr>
  </w:style>
  <w:style w:type="character" w:customStyle="1" w:styleId="afc">
    <w:name w:val="Колонтитул_"/>
    <w:basedOn w:val="a0"/>
    <w:link w:val="afd"/>
    <w:locked/>
    <w:rsid w:val="007C343F"/>
    <w:rPr>
      <w:rFonts w:ascii="Arial" w:eastAsia="Arial" w:hAnsi="Arial" w:cs="Arial"/>
      <w:sz w:val="16"/>
      <w:szCs w:val="16"/>
    </w:rPr>
  </w:style>
  <w:style w:type="paragraph" w:customStyle="1" w:styleId="afd">
    <w:name w:val="Колонтитул"/>
    <w:basedOn w:val="a"/>
    <w:link w:val="afc"/>
    <w:rsid w:val="007C343F"/>
    <w:pPr>
      <w:widowControl w:val="0"/>
      <w:spacing w:after="0" w:line="204" w:lineRule="auto"/>
    </w:pPr>
    <w:rPr>
      <w:rFonts w:ascii="Arial" w:eastAsia="Arial" w:hAnsi="Arial" w:cs="Arial"/>
      <w:sz w:val="16"/>
      <w:szCs w:val="16"/>
    </w:rPr>
  </w:style>
  <w:style w:type="character" w:customStyle="1" w:styleId="10">
    <w:name w:val="Заголовок 1 Знак"/>
    <w:basedOn w:val="a0"/>
    <w:link w:val="1"/>
    <w:uiPriority w:val="9"/>
    <w:rsid w:val="0015746A"/>
    <w:rPr>
      <w:rFonts w:asciiTheme="majorHAnsi" w:eastAsiaTheme="majorEastAsia" w:hAnsiTheme="majorHAnsi" w:cstheme="majorBidi"/>
      <w:b/>
      <w:bCs/>
      <w:color w:val="365F91" w:themeColor="accent1" w:themeShade="BF"/>
      <w:sz w:val="28"/>
      <w:szCs w:val="28"/>
      <w:lang w:eastAsia="ru-RU"/>
    </w:rPr>
  </w:style>
  <w:style w:type="paragraph" w:styleId="afe">
    <w:name w:val="No Spacing"/>
    <w:uiPriority w:val="1"/>
    <w:qFormat/>
    <w:rsid w:val="0015746A"/>
    <w:pPr>
      <w:spacing w:after="0" w:line="240" w:lineRule="auto"/>
    </w:pPr>
    <w:rPr>
      <w:rFonts w:eastAsiaTheme="minorEastAsia"/>
      <w:lang w:eastAsia="ru-RU"/>
    </w:rPr>
  </w:style>
  <w:style w:type="character" w:customStyle="1" w:styleId="apple-converted-space">
    <w:name w:val="apple-converted-space"/>
    <w:basedOn w:val="a0"/>
    <w:rsid w:val="0015746A"/>
  </w:style>
  <w:style w:type="paragraph" w:customStyle="1" w:styleId="formattext">
    <w:name w:val="formattext"/>
    <w:basedOn w:val="a"/>
    <w:rsid w:val="001574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endnote text"/>
    <w:basedOn w:val="a"/>
    <w:link w:val="aff0"/>
    <w:uiPriority w:val="99"/>
    <w:semiHidden/>
    <w:unhideWhenUsed/>
    <w:rsid w:val="00DB545B"/>
    <w:pPr>
      <w:spacing w:after="0" w:line="240" w:lineRule="auto"/>
    </w:pPr>
    <w:rPr>
      <w:rFonts w:ascii="Calibri" w:hAnsi="Calibri" w:cs="Times New Roman"/>
      <w:sz w:val="20"/>
      <w:szCs w:val="20"/>
    </w:rPr>
  </w:style>
  <w:style w:type="character" w:customStyle="1" w:styleId="aff0">
    <w:name w:val="Текст концевой сноски Знак"/>
    <w:basedOn w:val="a0"/>
    <w:link w:val="aff"/>
    <w:uiPriority w:val="99"/>
    <w:semiHidden/>
    <w:rsid w:val="00DB545B"/>
    <w:rPr>
      <w:rFonts w:ascii="Calibri" w:hAnsi="Calibri" w:cs="Times New Roman"/>
      <w:sz w:val="20"/>
      <w:szCs w:val="20"/>
    </w:rPr>
  </w:style>
  <w:style w:type="character" w:styleId="aff1">
    <w:name w:val="endnote reference"/>
    <w:basedOn w:val="a0"/>
    <w:uiPriority w:val="99"/>
    <w:semiHidden/>
    <w:unhideWhenUsed/>
    <w:rsid w:val="00DB545B"/>
    <w:rPr>
      <w:vertAlign w:val="superscript"/>
    </w:rPr>
  </w:style>
  <w:style w:type="paragraph" w:styleId="aff2">
    <w:name w:val="Body Text"/>
    <w:basedOn w:val="a"/>
    <w:link w:val="aff3"/>
    <w:uiPriority w:val="99"/>
    <w:rsid w:val="00BD70A4"/>
    <w:pPr>
      <w:spacing w:after="120" w:line="240" w:lineRule="auto"/>
    </w:pPr>
    <w:rPr>
      <w:rFonts w:ascii="Times New Roman" w:eastAsia="Times New Roman" w:hAnsi="Times New Roman" w:cs="Times New Roman"/>
      <w:sz w:val="24"/>
      <w:szCs w:val="20"/>
    </w:rPr>
  </w:style>
  <w:style w:type="character" w:customStyle="1" w:styleId="aff3">
    <w:name w:val="Основной текст Знак"/>
    <w:basedOn w:val="a0"/>
    <w:link w:val="aff2"/>
    <w:uiPriority w:val="99"/>
    <w:rsid w:val="00BD70A4"/>
    <w:rPr>
      <w:rFonts w:ascii="Times New Roman" w:eastAsia="Times New Roman" w:hAnsi="Times New Roman" w:cs="Times New Roman"/>
      <w:sz w:val="24"/>
      <w:szCs w:val="20"/>
    </w:rPr>
  </w:style>
  <w:style w:type="character" w:styleId="aff4">
    <w:name w:val="Emphasis"/>
    <w:qFormat/>
    <w:rsid w:val="00FA2A4E"/>
    <w:rPr>
      <w:i/>
      <w:iCs/>
    </w:rPr>
  </w:style>
  <w:style w:type="character" w:customStyle="1" w:styleId="ConsPlusNormal0">
    <w:name w:val="ConsPlusNormal Знак"/>
    <w:link w:val="ConsPlusNormal"/>
    <w:locked/>
    <w:rsid w:val="009924A8"/>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9238">
      <w:bodyDiv w:val="1"/>
      <w:marLeft w:val="0"/>
      <w:marRight w:val="0"/>
      <w:marTop w:val="0"/>
      <w:marBottom w:val="0"/>
      <w:divBdr>
        <w:top w:val="none" w:sz="0" w:space="0" w:color="auto"/>
        <w:left w:val="none" w:sz="0" w:space="0" w:color="auto"/>
        <w:bottom w:val="none" w:sz="0" w:space="0" w:color="auto"/>
        <w:right w:val="none" w:sz="0" w:space="0" w:color="auto"/>
      </w:divBdr>
    </w:div>
    <w:div w:id="450132031">
      <w:bodyDiv w:val="1"/>
      <w:marLeft w:val="0"/>
      <w:marRight w:val="0"/>
      <w:marTop w:val="0"/>
      <w:marBottom w:val="0"/>
      <w:divBdr>
        <w:top w:val="none" w:sz="0" w:space="0" w:color="auto"/>
        <w:left w:val="none" w:sz="0" w:space="0" w:color="auto"/>
        <w:bottom w:val="none" w:sz="0" w:space="0" w:color="auto"/>
        <w:right w:val="none" w:sz="0" w:space="0" w:color="auto"/>
      </w:divBdr>
    </w:div>
    <w:div w:id="481624941">
      <w:bodyDiv w:val="1"/>
      <w:marLeft w:val="0"/>
      <w:marRight w:val="0"/>
      <w:marTop w:val="0"/>
      <w:marBottom w:val="0"/>
      <w:divBdr>
        <w:top w:val="none" w:sz="0" w:space="0" w:color="auto"/>
        <w:left w:val="none" w:sz="0" w:space="0" w:color="auto"/>
        <w:bottom w:val="none" w:sz="0" w:space="0" w:color="auto"/>
        <w:right w:val="none" w:sz="0" w:space="0" w:color="auto"/>
      </w:divBdr>
    </w:div>
    <w:div w:id="522282853">
      <w:bodyDiv w:val="1"/>
      <w:marLeft w:val="0"/>
      <w:marRight w:val="0"/>
      <w:marTop w:val="0"/>
      <w:marBottom w:val="0"/>
      <w:divBdr>
        <w:top w:val="none" w:sz="0" w:space="0" w:color="auto"/>
        <w:left w:val="none" w:sz="0" w:space="0" w:color="auto"/>
        <w:bottom w:val="none" w:sz="0" w:space="0" w:color="auto"/>
        <w:right w:val="none" w:sz="0" w:space="0" w:color="auto"/>
      </w:divBdr>
    </w:div>
    <w:div w:id="523398199">
      <w:bodyDiv w:val="1"/>
      <w:marLeft w:val="0"/>
      <w:marRight w:val="0"/>
      <w:marTop w:val="0"/>
      <w:marBottom w:val="0"/>
      <w:divBdr>
        <w:top w:val="none" w:sz="0" w:space="0" w:color="auto"/>
        <w:left w:val="none" w:sz="0" w:space="0" w:color="auto"/>
        <w:bottom w:val="none" w:sz="0" w:space="0" w:color="auto"/>
        <w:right w:val="none" w:sz="0" w:space="0" w:color="auto"/>
      </w:divBdr>
    </w:div>
    <w:div w:id="705835709">
      <w:bodyDiv w:val="1"/>
      <w:marLeft w:val="0"/>
      <w:marRight w:val="0"/>
      <w:marTop w:val="0"/>
      <w:marBottom w:val="0"/>
      <w:divBdr>
        <w:top w:val="none" w:sz="0" w:space="0" w:color="auto"/>
        <w:left w:val="none" w:sz="0" w:space="0" w:color="auto"/>
        <w:bottom w:val="none" w:sz="0" w:space="0" w:color="auto"/>
        <w:right w:val="none" w:sz="0" w:space="0" w:color="auto"/>
      </w:divBdr>
    </w:div>
    <w:div w:id="745494898">
      <w:bodyDiv w:val="1"/>
      <w:marLeft w:val="0"/>
      <w:marRight w:val="0"/>
      <w:marTop w:val="0"/>
      <w:marBottom w:val="0"/>
      <w:divBdr>
        <w:top w:val="none" w:sz="0" w:space="0" w:color="auto"/>
        <w:left w:val="none" w:sz="0" w:space="0" w:color="auto"/>
        <w:bottom w:val="none" w:sz="0" w:space="0" w:color="auto"/>
        <w:right w:val="none" w:sz="0" w:space="0" w:color="auto"/>
      </w:divBdr>
    </w:div>
    <w:div w:id="783421307">
      <w:bodyDiv w:val="1"/>
      <w:marLeft w:val="0"/>
      <w:marRight w:val="0"/>
      <w:marTop w:val="0"/>
      <w:marBottom w:val="0"/>
      <w:divBdr>
        <w:top w:val="none" w:sz="0" w:space="0" w:color="auto"/>
        <w:left w:val="none" w:sz="0" w:space="0" w:color="auto"/>
        <w:bottom w:val="none" w:sz="0" w:space="0" w:color="auto"/>
        <w:right w:val="none" w:sz="0" w:space="0" w:color="auto"/>
      </w:divBdr>
    </w:div>
    <w:div w:id="817185924">
      <w:bodyDiv w:val="1"/>
      <w:marLeft w:val="0"/>
      <w:marRight w:val="0"/>
      <w:marTop w:val="0"/>
      <w:marBottom w:val="0"/>
      <w:divBdr>
        <w:top w:val="none" w:sz="0" w:space="0" w:color="auto"/>
        <w:left w:val="none" w:sz="0" w:space="0" w:color="auto"/>
        <w:bottom w:val="none" w:sz="0" w:space="0" w:color="auto"/>
        <w:right w:val="none" w:sz="0" w:space="0" w:color="auto"/>
      </w:divBdr>
    </w:div>
    <w:div w:id="837234971">
      <w:bodyDiv w:val="1"/>
      <w:marLeft w:val="0"/>
      <w:marRight w:val="0"/>
      <w:marTop w:val="0"/>
      <w:marBottom w:val="0"/>
      <w:divBdr>
        <w:top w:val="none" w:sz="0" w:space="0" w:color="auto"/>
        <w:left w:val="none" w:sz="0" w:space="0" w:color="auto"/>
        <w:bottom w:val="none" w:sz="0" w:space="0" w:color="auto"/>
        <w:right w:val="none" w:sz="0" w:space="0" w:color="auto"/>
      </w:divBdr>
    </w:div>
    <w:div w:id="888954730">
      <w:bodyDiv w:val="1"/>
      <w:marLeft w:val="0"/>
      <w:marRight w:val="0"/>
      <w:marTop w:val="0"/>
      <w:marBottom w:val="0"/>
      <w:divBdr>
        <w:top w:val="none" w:sz="0" w:space="0" w:color="auto"/>
        <w:left w:val="none" w:sz="0" w:space="0" w:color="auto"/>
        <w:bottom w:val="none" w:sz="0" w:space="0" w:color="auto"/>
        <w:right w:val="none" w:sz="0" w:space="0" w:color="auto"/>
      </w:divBdr>
    </w:div>
    <w:div w:id="1052457757">
      <w:bodyDiv w:val="1"/>
      <w:marLeft w:val="0"/>
      <w:marRight w:val="0"/>
      <w:marTop w:val="0"/>
      <w:marBottom w:val="0"/>
      <w:divBdr>
        <w:top w:val="none" w:sz="0" w:space="0" w:color="auto"/>
        <w:left w:val="none" w:sz="0" w:space="0" w:color="auto"/>
        <w:bottom w:val="none" w:sz="0" w:space="0" w:color="auto"/>
        <w:right w:val="none" w:sz="0" w:space="0" w:color="auto"/>
      </w:divBdr>
    </w:div>
    <w:div w:id="1157384230">
      <w:bodyDiv w:val="1"/>
      <w:marLeft w:val="0"/>
      <w:marRight w:val="0"/>
      <w:marTop w:val="0"/>
      <w:marBottom w:val="0"/>
      <w:divBdr>
        <w:top w:val="none" w:sz="0" w:space="0" w:color="auto"/>
        <w:left w:val="none" w:sz="0" w:space="0" w:color="auto"/>
        <w:bottom w:val="none" w:sz="0" w:space="0" w:color="auto"/>
        <w:right w:val="none" w:sz="0" w:space="0" w:color="auto"/>
      </w:divBdr>
    </w:div>
    <w:div w:id="1282540915">
      <w:bodyDiv w:val="1"/>
      <w:marLeft w:val="0"/>
      <w:marRight w:val="0"/>
      <w:marTop w:val="0"/>
      <w:marBottom w:val="0"/>
      <w:divBdr>
        <w:top w:val="none" w:sz="0" w:space="0" w:color="auto"/>
        <w:left w:val="none" w:sz="0" w:space="0" w:color="auto"/>
        <w:bottom w:val="none" w:sz="0" w:space="0" w:color="auto"/>
        <w:right w:val="none" w:sz="0" w:space="0" w:color="auto"/>
      </w:divBdr>
    </w:div>
    <w:div w:id="1307737332">
      <w:bodyDiv w:val="1"/>
      <w:marLeft w:val="0"/>
      <w:marRight w:val="0"/>
      <w:marTop w:val="0"/>
      <w:marBottom w:val="0"/>
      <w:divBdr>
        <w:top w:val="none" w:sz="0" w:space="0" w:color="auto"/>
        <w:left w:val="none" w:sz="0" w:space="0" w:color="auto"/>
        <w:bottom w:val="none" w:sz="0" w:space="0" w:color="auto"/>
        <w:right w:val="none" w:sz="0" w:space="0" w:color="auto"/>
      </w:divBdr>
    </w:div>
    <w:div w:id="1965426503">
      <w:bodyDiv w:val="1"/>
      <w:marLeft w:val="0"/>
      <w:marRight w:val="0"/>
      <w:marTop w:val="0"/>
      <w:marBottom w:val="0"/>
      <w:divBdr>
        <w:top w:val="none" w:sz="0" w:space="0" w:color="auto"/>
        <w:left w:val="none" w:sz="0" w:space="0" w:color="auto"/>
        <w:bottom w:val="none" w:sz="0" w:space="0" w:color="auto"/>
        <w:right w:val="none" w:sz="0" w:space="0" w:color="auto"/>
      </w:divBdr>
    </w:div>
    <w:div w:id="19713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952CB1F70DA99B162D97F4ACC069662F6550FDAAAA532907236A85D3DE33872564DD1D1A02QFO" TargetMode="External"/><Relationship Id="rId18" Type="http://schemas.openxmlformats.org/officeDocument/2006/relationships/hyperlink" Target="consultantplus://offline/ref=EC952CB1F70DA99B162D97F4ACC069662F6550FDAAAA532907236A85D3DE33872564DD1D1F02QD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consultantplus://offline/ref=EC952CB1F70DA99B162D97F4ACC069662F6550FDAAAA532907236A85D3DE33872564DD1D1C02QFO" TargetMode="Externa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A02QFO" TargetMode="External"/><Relationship Id="rId20" Type="http://schemas.openxmlformats.org/officeDocument/2006/relationships/hyperlink" Target="consultantplus://offline/ref=EC952CB1F70DA99B162D97F4ACC069662F6551F4AEA6532907236A85D30DQ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1068&amp;dst=169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C952CB1F70DA99B162D97F4ACC069662F6551F4AEA6532907236A85D30DQEO" TargetMode="External"/><Relationship Id="rId23" Type="http://schemas.openxmlformats.org/officeDocument/2006/relationships/fontTable" Target="fontTable.xml"/><Relationship Id="rId10" Type="http://schemas.openxmlformats.org/officeDocument/2006/relationships/hyperlink" Target="https://login.consultant.ru/link/?req=doc&amp;base=LAW&amp;n=471068&amp;dst=1692" TargetMode="External"/><Relationship Id="rId19" Type="http://schemas.openxmlformats.org/officeDocument/2006/relationships/hyperlink" Target="consultantplus://offline/ref=EC952CB1F70DA99B162D97F4ACC069662F6550FDAAAA532907236A85D3DE33872564DD1C1E02QF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C952CB1F70DA99B162D97F4ACC069662F6550FDAAAA532907236A85D3DE33872564DD1D1F02QDO"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DBBD-161D-4830-9A6F-2B18E2B2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8771</Words>
  <Characters>49996</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58650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111</cp:lastModifiedBy>
  <cp:revision>2</cp:revision>
  <cp:lastPrinted>2026-02-04T11:17:00Z</cp:lastPrinted>
  <dcterms:created xsi:type="dcterms:W3CDTF">2026-02-04T11:20:00Z</dcterms:created>
  <dcterms:modified xsi:type="dcterms:W3CDTF">2026-02-04T11:20:00Z</dcterms:modified>
</cp:coreProperties>
</file>