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7" w:rsidRDefault="009517D7" w:rsidP="009517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517D7" w:rsidRDefault="00CF3FC4" w:rsidP="00951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СВИРИЦКОЕ</w:t>
      </w:r>
      <w:r w:rsidR="009517D7">
        <w:rPr>
          <w:b/>
          <w:bCs/>
          <w:sz w:val="28"/>
          <w:szCs w:val="28"/>
        </w:rPr>
        <w:t xml:space="preserve"> СЕЛЬСКОЕ ПОСЕЛЕНИЕ</w:t>
      </w:r>
    </w:p>
    <w:p w:rsidR="009517D7" w:rsidRDefault="009517D7" w:rsidP="00951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9517D7" w:rsidRDefault="009517D7" w:rsidP="009517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7D7" w:rsidRDefault="009517D7" w:rsidP="009517D7">
      <w:pPr>
        <w:rPr>
          <w:sz w:val="28"/>
          <w:szCs w:val="28"/>
        </w:rPr>
      </w:pPr>
    </w:p>
    <w:p w:rsidR="009517D7" w:rsidRDefault="009517D7" w:rsidP="009517D7">
      <w:pPr>
        <w:rPr>
          <w:sz w:val="28"/>
          <w:szCs w:val="28"/>
        </w:rPr>
      </w:pPr>
    </w:p>
    <w:p w:rsidR="009517D7" w:rsidRDefault="009517D7" w:rsidP="009517D7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17D7" w:rsidRDefault="009517D7" w:rsidP="009517D7"/>
    <w:p w:rsidR="009517D7" w:rsidRDefault="009517D7" w:rsidP="009517D7"/>
    <w:p w:rsidR="009517D7" w:rsidRPr="009517D7" w:rsidRDefault="00175240" w:rsidP="009517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517D7">
        <w:rPr>
          <w:sz w:val="28"/>
          <w:szCs w:val="28"/>
        </w:rPr>
        <w:t>т</w:t>
      </w:r>
      <w:r w:rsidR="00CF3FC4">
        <w:rPr>
          <w:sz w:val="28"/>
          <w:szCs w:val="28"/>
        </w:rPr>
        <w:t>11</w:t>
      </w:r>
      <w:r w:rsidR="004F277B">
        <w:rPr>
          <w:sz w:val="28"/>
          <w:szCs w:val="28"/>
        </w:rPr>
        <w:t xml:space="preserve"> июля 2016</w:t>
      </w:r>
      <w:r w:rsidR="009517D7">
        <w:rPr>
          <w:sz w:val="28"/>
          <w:szCs w:val="28"/>
        </w:rPr>
        <w:t xml:space="preserve"> года  №</w:t>
      </w:r>
      <w:r w:rsidR="00E22620">
        <w:rPr>
          <w:sz w:val="28"/>
          <w:szCs w:val="28"/>
        </w:rPr>
        <w:t>84</w:t>
      </w:r>
    </w:p>
    <w:p w:rsidR="009517D7" w:rsidRDefault="009517D7" w:rsidP="009517D7"/>
    <w:p w:rsidR="009517D7" w:rsidRDefault="009517D7" w:rsidP="004F277B">
      <w:pPr>
        <w:ind w:firstLine="708"/>
        <w:jc w:val="center"/>
        <w:rPr>
          <w:b/>
          <w:sz w:val="28"/>
          <w:szCs w:val="28"/>
        </w:rPr>
      </w:pPr>
      <w:r w:rsidRPr="009517D7">
        <w:rPr>
          <w:b/>
          <w:sz w:val="28"/>
          <w:szCs w:val="28"/>
        </w:rPr>
        <w:t>О выделении специальных мест для раз</w:t>
      </w:r>
      <w:r>
        <w:rPr>
          <w:b/>
          <w:sz w:val="28"/>
          <w:szCs w:val="28"/>
        </w:rPr>
        <w:t>мещения печатных агитационных ма</w:t>
      </w:r>
      <w:r w:rsidRPr="009517D7">
        <w:rPr>
          <w:b/>
          <w:sz w:val="28"/>
          <w:szCs w:val="28"/>
        </w:rPr>
        <w:t>териалов</w:t>
      </w:r>
      <w:r w:rsidR="004F277B">
        <w:rPr>
          <w:b/>
          <w:sz w:val="28"/>
          <w:szCs w:val="28"/>
        </w:rPr>
        <w:t xml:space="preserve"> на территории МО </w:t>
      </w:r>
      <w:r w:rsidR="00CF3FC4">
        <w:rPr>
          <w:b/>
          <w:sz w:val="28"/>
          <w:szCs w:val="28"/>
        </w:rPr>
        <w:t>Свирицкое</w:t>
      </w:r>
      <w:r w:rsidR="004F277B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E774FB" w:rsidRDefault="00E774FB" w:rsidP="009517D7">
      <w:pPr>
        <w:jc w:val="center"/>
        <w:rPr>
          <w:b/>
          <w:sz w:val="28"/>
          <w:szCs w:val="28"/>
        </w:rPr>
      </w:pPr>
    </w:p>
    <w:p w:rsidR="009517D7" w:rsidRPr="00E774FB" w:rsidRDefault="00E774FB" w:rsidP="00CF3FC4">
      <w:pPr>
        <w:ind w:firstLine="708"/>
        <w:jc w:val="both"/>
        <w:rPr>
          <w:sz w:val="28"/>
          <w:szCs w:val="28"/>
        </w:rPr>
      </w:pPr>
      <w:r w:rsidRPr="00E774F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9 ст. 68 Федерального закона № 20-ФЗ от 22.02.2014 г.  « О выборах депутатов Государственной Думы Федерального собрания Российской  Федерации», а также п. 5 ст. 33 Областного закона № 77-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от 01.08. 2006 г. « О выборах депутатов Законодательного собрания Ленинградской области», о выделении специальных мест для размещения печатных агитационных материалов на территории муниципального образования </w:t>
      </w:r>
      <w:r w:rsidR="00CF3FC4"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 поселение</w:t>
      </w:r>
    </w:p>
    <w:p w:rsidR="009517D7" w:rsidRPr="00E774FB" w:rsidRDefault="009517D7" w:rsidP="009517D7">
      <w:pPr>
        <w:ind w:firstLine="708"/>
        <w:jc w:val="center"/>
      </w:pPr>
    </w:p>
    <w:p w:rsidR="009517D7" w:rsidRPr="00912C33" w:rsidRDefault="009517D7" w:rsidP="009517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517D7" w:rsidRDefault="00E060A2" w:rsidP="00CF3F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 период </w:t>
      </w:r>
      <w:proofErr w:type="gramStart"/>
      <w:r>
        <w:rPr>
          <w:sz w:val="28"/>
          <w:szCs w:val="28"/>
        </w:rPr>
        <w:t>подготовки выборов депутатов Государственной Думы Федеральног</w:t>
      </w:r>
      <w:r w:rsidR="00CF3FC4">
        <w:rPr>
          <w:sz w:val="28"/>
          <w:szCs w:val="28"/>
        </w:rPr>
        <w:t>о собрания Российской</w:t>
      </w:r>
      <w:proofErr w:type="gramEnd"/>
      <w:r w:rsidR="00CF3FC4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 выборов депутатов Законодательного собрания Ленинградской области предоставить места для размещения предвыборных печатных агитационных материалов;</w:t>
      </w:r>
    </w:p>
    <w:p w:rsidR="00E060A2" w:rsidRDefault="00E060A2" w:rsidP="00CF3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</w:t>
      </w:r>
      <w:r w:rsidR="00175240">
        <w:rPr>
          <w:sz w:val="28"/>
          <w:szCs w:val="28"/>
        </w:rPr>
        <w:t>по адресу п. Свирица ул. Новая Свирица дом 37-а (у магазина);</w:t>
      </w:r>
    </w:p>
    <w:p w:rsidR="00E060A2" w:rsidRDefault="00E060A2" w:rsidP="00CF3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информационные стенды в населенных пунктах МО </w:t>
      </w:r>
      <w:r w:rsidR="00CF3FC4">
        <w:rPr>
          <w:sz w:val="28"/>
          <w:szCs w:val="28"/>
        </w:rPr>
        <w:t>Свирицкое</w:t>
      </w:r>
      <w:r w:rsidR="00175240">
        <w:rPr>
          <w:sz w:val="28"/>
          <w:szCs w:val="28"/>
        </w:rPr>
        <w:t xml:space="preserve"> сельское поселение (д. Загубье, д. Сторожно)</w:t>
      </w:r>
    </w:p>
    <w:p w:rsidR="00175240" w:rsidRDefault="00175240" w:rsidP="00CF3FC4">
      <w:pPr>
        <w:jc w:val="both"/>
        <w:rPr>
          <w:sz w:val="28"/>
          <w:szCs w:val="28"/>
        </w:rPr>
      </w:pPr>
    </w:p>
    <w:p w:rsidR="00E060A2" w:rsidRDefault="00E060A2" w:rsidP="00E060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060A2" w:rsidRDefault="00E060A2" w:rsidP="00E060A2">
      <w:pPr>
        <w:ind w:firstLine="708"/>
        <w:rPr>
          <w:sz w:val="28"/>
          <w:szCs w:val="28"/>
        </w:rPr>
      </w:pPr>
    </w:p>
    <w:p w:rsidR="00E060A2" w:rsidRDefault="00E060A2" w:rsidP="00E060A2">
      <w:pPr>
        <w:ind w:firstLine="708"/>
        <w:rPr>
          <w:sz w:val="28"/>
          <w:szCs w:val="28"/>
        </w:rPr>
      </w:pPr>
    </w:p>
    <w:p w:rsidR="00E060A2" w:rsidRDefault="00E060A2" w:rsidP="00E060A2">
      <w:pPr>
        <w:ind w:firstLine="708"/>
        <w:rPr>
          <w:sz w:val="28"/>
          <w:szCs w:val="28"/>
        </w:rPr>
      </w:pPr>
    </w:p>
    <w:p w:rsidR="00E060A2" w:rsidRDefault="00E060A2" w:rsidP="00E060A2">
      <w:pPr>
        <w:ind w:firstLine="708"/>
        <w:rPr>
          <w:sz w:val="28"/>
          <w:szCs w:val="28"/>
        </w:rPr>
      </w:pPr>
    </w:p>
    <w:p w:rsidR="009517D7" w:rsidRPr="00CC0DE9" w:rsidRDefault="009517D7" w:rsidP="009517D7">
      <w:pPr>
        <w:rPr>
          <w:sz w:val="28"/>
          <w:szCs w:val="28"/>
        </w:rPr>
      </w:pPr>
      <w:bookmarkStart w:id="0" w:name="_GoBack"/>
      <w:bookmarkEnd w:id="0"/>
    </w:p>
    <w:p w:rsidR="009517D7" w:rsidRDefault="009517D7" w:rsidP="009517D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17D7" w:rsidRPr="00CC0DE9" w:rsidRDefault="009517D7" w:rsidP="009517D7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CF3FC4"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 w:rsidR="00CF3FC4">
        <w:rPr>
          <w:sz w:val="28"/>
          <w:szCs w:val="28"/>
        </w:rPr>
        <w:t>В.И.Лиходеев</w:t>
      </w:r>
    </w:p>
    <w:p w:rsidR="009517D7" w:rsidRDefault="009517D7" w:rsidP="009517D7">
      <w:pPr>
        <w:tabs>
          <w:tab w:val="left" w:pos="5445"/>
        </w:tabs>
        <w:rPr>
          <w:sz w:val="28"/>
          <w:szCs w:val="28"/>
        </w:rPr>
      </w:pPr>
    </w:p>
    <w:p w:rsidR="009517D7" w:rsidRDefault="009517D7" w:rsidP="009517D7">
      <w:pPr>
        <w:jc w:val="center"/>
        <w:rPr>
          <w:b/>
          <w:sz w:val="28"/>
          <w:szCs w:val="28"/>
        </w:rPr>
      </w:pPr>
    </w:p>
    <w:p w:rsidR="009517D7" w:rsidRPr="00CF3FC4" w:rsidRDefault="009517D7" w:rsidP="00CF3FC4"/>
    <w:p w:rsidR="00CF3FC4" w:rsidRDefault="00CF3FC4" w:rsidP="00CF3FC4">
      <w:pPr>
        <w:tabs>
          <w:tab w:val="left" w:pos="6840"/>
        </w:tabs>
        <w:rPr>
          <w:sz w:val="18"/>
          <w:szCs w:val="18"/>
        </w:rPr>
      </w:pPr>
      <w:r w:rsidRPr="00EB5622">
        <w:rPr>
          <w:sz w:val="18"/>
          <w:szCs w:val="18"/>
        </w:rPr>
        <w:t>Исп. Разматова Н.И.</w:t>
      </w:r>
    </w:p>
    <w:p w:rsidR="009E7987" w:rsidRPr="00175240" w:rsidRDefault="00CF3FC4" w:rsidP="00175240">
      <w:p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(81363)4425</w:t>
      </w:r>
    </w:p>
    <w:sectPr w:rsidR="009E7987" w:rsidRPr="00175240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D7"/>
    <w:rsid w:val="00063E10"/>
    <w:rsid w:val="00175240"/>
    <w:rsid w:val="004F277B"/>
    <w:rsid w:val="005A21B1"/>
    <w:rsid w:val="009517D7"/>
    <w:rsid w:val="009E7987"/>
    <w:rsid w:val="00B46DFB"/>
    <w:rsid w:val="00B54DDF"/>
    <w:rsid w:val="00BE5FC5"/>
    <w:rsid w:val="00CF3FC4"/>
    <w:rsid w:val="00D2727E"/>
    <w:rsid w:val="00E060A2"/>
    <w:rsid w:val="00E22620"/>
    <w:rsid w:val="00E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7D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517D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951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1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8CCaWs8kcnX2UHgSb+oOFBodIj+Sl0ohtsnsZ+nel/U=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xWHZEPbfn2Mb+M9S2ZN8KWeCKS5mOpq4vWna3dM2V3e14dQMicChN1luYAAZwRw9BFvfm/lj
    ypu+cHbSJ3SP8A==
  </SignatureValue>
  <KeyInfo>
    <KeyValue>
      <RSAKeyValue>
        <Modulus>
            sfoQbLQTl+7MZPPCMrmaAGeTjMIxagwJHdvMMrxxvFET40l3gThqOnmFkriupcpSAR4CAgOF
            KgcGACQCAgOFKg==
          </Modulus>
        <Exponent>BwYSMA==</Exponent>
      </RSAKeyValue>
    </KeyValue>
    <X509Data>
      <X509Certificate>
          MIIJCTCCCLigAwIBAgIDFr/XMAgGBiqFAwICAzCCAV0xGDAWBgkqhkiG9w0BCQITCVNlcnZl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stCwMB4XDTE2MDUxNzA4MjQyMFoXDTE3MDgxNzA4MjQyMFowggHtMRowGAYIKoUDA4EDAQES
          DDQ3MTgwMjI0MDA1MDEWMBQGBSqFA2QDEgswNjMyMTkxODU0NTEYMBYGBSqFA2QBEg0xMDI0
          NzAyMDUwMDg2MSQwIgYJKoZIhvcNAQkBFhVnbGJ5aC5zdmlyaWNhQG1haWwucnUxCzAJBgNV
          BAYTAlJVMTUwMwYDVQQIDCw0NyDQm9C10L3QuNC90LPRgNCw0LTRgdC60LDRjyDQvtCx0LvQ
          sNGB0YLRjDEfMB0GA1UEBwwW0L/QvtGBLiDQodCy0LjRgNC40YbQsDFeMFwGA1UECgxV0JDQ
          tNC80LjQvdC40YHRgtGA0LDRhtC40Y8g0KHQstC40YDQuNGG0LrQvtCz0L4g0YHQtdC70YzR
          gdC60L7Qs9C+INC/0L7RgdC10LvQtdC90LjRjzEqMCgGA1UEKgwh0JLQu9Cw0LTQuNC80LjR
          gCDQmNCy0LDQvdC+0LLQuNGHMRkwFwYDVQQEDBDQm9C40YXQvtC00LXQtdCyMS4wLAYDVQQM
          DCXQk9C70LDQstCwINCw0LTQvNC40L3QuNGB0YLRgNCw0YbQuNC4MTswOQYDVQQDDDLQm9C4
          0YXQvtC00LXQtdCyINCS0LvQsNC00LjQvNC40YAg0JjQstCw0L3QvtCy0LjRhzBjMBwGBiqF
          AwICEzASBgcqhQMCAiQABgcqhQMCAh4BA0MABEBSyqWuuJKFeTpqOIF3SeMTUbxxvDLM2x0J
          DGoxwoyTZwCauTLC82TM7pcTtGwQ+rHLU9VZ7myPFd8lhAGB7yqgo4IEyTCCBMUwDAYDVR0T
          AQH/BAIwADAdBgNVHSAEFjAUMAgGBiqFA2RxATAIBgYqhQNkcQIwdwYDVR0RBHAwbqASBgNV
          BAygCxMJNTA2MTE1MzIyoBkGCiqFAwM9ntc2AQegCxMJNDcwMjAxMDAxoBsGCiqFAwM9ntc2
          AQWgDRMLMDE0NTMwMDAyNDOgHQYKKoUDAz2e1zYBCKAPEw0wMTQ1MzAwMDAwMDE3hgEwMDYG
          BSqFA2RvBC0MKyLQmtGA0LjQv9GC0L7Qn9GA0L4gQ1NQIiAo0LLQtdGA0YHQuNGPIDMuNikw
          ggFhBgUqhQNkcASCAVYwggFSDEQi0JrRgNC40L/RgtC+0J/RgNC+IENTUCIgKNCy0LXRgNGB
          0LjRjyAzLjYpICjQuNGB0L/QvtC70L3QtdC90LjQtSAyKQxoItCf0YDQvtCz0YDQsNC80LzQ
          vdC+LdCw0L/Qv9Cw0YDQsNGC0L3Ri9C5INC60L7QvNC/0LvQtdC60YEgItCu0L3QuNGB0LXR
          gNGCLdCT0J7QodCiIi4g0JLQtdGA0YHQuNGPIDIuMSIMT9Ch0LXRgNGC0LjRhNC40LrQsNGC
          INGB0L7QvtGC0LLQtdGC0YHRgtCy0LjRjyDihJYg0KHQpC8xMjQtMjczOCDQvtGCIDAxLjA3
          LjIwMTUMT9Ch0LXRgNGC0LjRhNC40LrQsNGCINGB0L7QvtGC0LLQtdGC0YHRgtCy0LjRjyDi
          hJYg0KHQpC8xMjgtMjE3NSDQvtGCIDIwLjA2LjIwMTMwDgYDVR0PAQH/BAQDAgPoMDEGA1Ud
          JQQqMCgGCCsGAQUFBwMCBg0qhQMDPZ7XNgEGAwUBBg0qhQMDPZ7XNgEGAwUCMCsGA1UdEAQk
          MCKADzIwMTYwNTE3MDgyMzI1WoEPMjAxNzA4MTcwODIzMjVaMIIBjwYDVR0jBIIBhjCCAYKA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HQ4EFgQUEYBx1woFaLOmGpJFvKUkvJsSg/IwCAYGKoUDAgIDA0EA2dN/uIxO2U20FtoYOfa2
          5MYPsUPSjg0XNcZ0pGK58ppoZo6eq4/3jlWLSEK4g9hUpfWAStHv1jyQa+nhy3ieqQ==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SFuYIvwtPB+LZ5hKx0kQTzlBztI=</DigestValue>
      </Reference>
      <Reference URI="/word/fontTable.xml?ContentType=application/vnd.openxmlformats-officedocument.wordprocessingml.fontTable+xml">
        <DigestMethod Algorithm="http://www.w3.org/2000/09/xmldsig#sha1"/>
        <DigestValue>OLhtf+MFr9vqpz9gKJbw8pbp/Dw=</DigestValue>
      </Reference>
      <Reference URI="/word/numbering.xml?ContentType=application/vnd.openxmlformats-officedocument.wordprocessingml.numbering+xml">
        <DigestMethod Algorithm="http://www.w3.org/2000/09/xmldsig#sha1"/>
        <DigestValue>PFMu0fjZwZw0SjHZo0WcNz3IdWA=</DigestValue>
      </Reference>
      <Reference URI="/word/settings.xml?ContentType=application/vnd.openxmlformats-officedocument.wordprocessingml.settings+xml">
        <DigestMethod Algorithm="http://www.w3.org/2000/09/xmldsig#sha1"/>
        <DigestValue>KGHXXOrcVYKuQnIJadIgI08Farw=</DigestValue>
      </Reference>
      <Reference URI="/word/styles.xml?ContentType=application/vnd.openxmlformats-officedocument.wordprocessingml.styles+xml">
        <DigestMethod Algorithm="http://www.w3.org/2000/09/xmldsig#sha1"/>
        <DigestValue>nMoYQgQSadNbv57bZ+SySKN/3Eo=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2016-12-10T08:01:25Z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2016-07-12T11:20:00Z</cp:lastPrinted>
  <dcterms:created xsi:type="dcterms:W3CDTF">2016-12-09T11:19:00Z</dcterms:created>
  <dcterms:modified xsi:type="dcterms:W3CDTF">2016-12-09T11:19:00Z</dcterms:modified>
</cp:coreProperties>
</file>