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0" w:rsidRDefault="00984E10" w:rsidP="00984E10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10" w:rsidRDefault="00984E10" w:rsidP="00984E10">
      <w:pPr>
        <w:jc w:val="center"/>
      </w:pP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Свирицкое сельское поселение</w:t>
      </w: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84E10" w:rsidRPr="000E3DC1" w:rsidRDefault="00984E10" w:rsidP="00984E10">
      <w:pPr>
        <w:jc w:val="center"/>
        <w:rPr>
          <w:sz w:val="16"/>
          <w:szCs w:val="16"/>
        </w:rPr>
      </w:pP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4E10" w:rsidRPr="000E3DC1" w:rsidRDefault="00984E10" w:rsidP="00984E10">
      <w:pPr>
        <w:jc w:val="center"/>
        <w:rPr>
          <w:sz w:val="16"/>
          <w:szCs w:val="16"/>
        </w:rPr>
      </w:pPr>
    </w:p>
    <w:p w:rsidR="00984E10" w:rsidRDefault="00984E10" w:rsidP="00984E10">
      <w:pPr>
        <w:rPr>
          <w:sz w:val="28"/>
          <w:szCs w:val="28"/>
        </w:rPr>
      </w:pPr>
      <w:r>
        <w:rPr>
          <w:sz w:val="28"/>
          <w:szCs w:val="28"/>
        </w:rPr>
        <w:t xml:space="preserve">От 17 ноября  2016 года                                               </w:t>
      </w:r>
      <w:r w:rsidR="00626180">
        <w:rPr>
          <w:sz w:val="28"/>
          <w:szCs w:val="28"/>
        </w:rPr>
        <w:t xml:space="preserve">                            №147</w:t>
      </w:r>
    </w:p>
    <w:p w:rsidR="00984E10" w:rsidRPr="00575F17" w:rsidRDefault="00984E10" w:rsidP="00984E10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Паспорта социально значимого проекта, разработанного на основе предложений  общественного совета административного центра –пос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</w:t>
      </w:r>
    </w:p>
    <w:p w:rsidR="00984E10" w:rsidRDefault="00984E10" w:rsidP="00984E10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МО</w:t>
      </w:r>
      <w:r>
        <w:rPr>
          <w:sz w:val="28"/>
          <w:szCs w:val="28"/>
        </w:rPr>
        <w:t xml:space="preserve"> Свирицкое сельское поселение</w:t>
      </w:r>
    </w:p>
    <w:p w:rsidR="00984E10" w:rsidRPr="00575F17" w:rsidRDefault="00984E10" w:rsidP="00984E10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 в 2017 г.</w:t>
      </w:r>
    </w:p>
    <w:p w:rsidR="00984E10" w:rsidRDefault="00984E10" w:rsidP="00984E10">
      <w:pPr>
        <w:jc w:val="both"/>
        <w:rPr>
          <w:sz w:val="28"/>
        </w:rPr>
      </w:pPr>
    </w:p>
    <w:p w:rsidR="00984E10" w:rsidRDefault="00984E10" w:rsidP="00984E10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12 мая 2015 года № 42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решением совета депутатов №16 от 04.08.2015 г «Об утверждении Положения</w:t>
      </w:r>
      <w:proofErr w:type="gramEnd"/>
      <w:r>
        <w:rPr>
          <w:sz w:val="28"/>
          <w:szCs w:val="28"/>
        </w:rPr>
        <w:t xml:space="preserve"> об общественном совете на части территории административного центра муниципального образования Свирицкое сельское поселение Волховского муниципального района Ленинградской области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оселок Свирица» </w:t>
      </w:r>
    </w:p>
    <w:p w:rsidR="00984E10" w:rsidRPr="0039348A" w:rsidRDefault="00984E10" w:rsidP="00984E10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984E10" w:rsidRDefault="00984E10" w:rsidP="00984E10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Паспорт социально значимого проекта, разработанного на основе предложений общественного совета административного центра –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МО Свирицкое сельское поселение Волховского муниципального района Ленинградской области в 2017 г. (приложение1)</w:t>
      </w:r>
    </w:p>
    <w:p w:rsidR="00984E10" w:rsidRDefault="00984E10" w:rsidP="00984E10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>2. Финансирование мероприятий Паспорта социально значимого проекта, разработанного на основе предложений общественного совета административного центра –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МО Свирицкое сельское поселение Волховского муниципального района Ленинградской области в 2017 г производить в пределах ассигнований, предусмотренных на эти цели в бюджете МО Свирицкое сельское поселение на соответствующий год.</w:t>
      </w:r>
      <w:r>
        <w:rPr>
          <w:sz w:val="28"/>
        </w:rPr>
        <w:t>.</w:t>
      </w:r>
    </w:p>
    <w:p w:rsidR="00984E10" w:rsidRPr="00654C5F" w:rsidRDefault="00984E10" w:rsidP="00984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 xml:space="preserve">. </w:t>
      </w:r>
      <w:proofErr w:type="gramStart"/>
      <w:r w:rsidRPr="00654C5F">
        <w:rPr>
          <w:sz w:val="28"/>
          <w:szCs w:val="28"/>
        </w:rPr>
        <w:t>Контроль за</w:t>
      </w:r>
      <w:proofErr w:type="gramEnd"/>
      <w:r w:rsidRPr="00654C5F">
        <w:rPr>
          <w:sz w:val="28"/>
          <w:szCs w:val="28"/>
        </w:rPr>
        <w:t xml:space="preserve"> исполнением данного постановления оставляю за собой</w:t>
      </w:r>
    </w:p>
    <w:p w:rsidR="00984E10" w:rsidRDefault="00984E10" w:rsidP="00984E10">
      <w:pPr>
        <w:spacing w:line="100" w:lineRule="atLeast"/>
        <w:jc w:val="right"/>
      </w:pPr>
    </w:p>
    <w:p w:rsidR="00984E10" w:rsidRDefault="00984E10" w:rsidP="00984E10">
      <w:pPr>
        <w:spacing w:line="100" w:lineRule="atLeast"/>
        <w:jc w:val="right"/>
      </w:pPr>
    </w:p>
    <w:p w:rsidR="00984E10" w:rsidRDefault="00984E10" w:rsidP="00984E1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4E10" w:rsidRDefault="00984E10" w:rsidP="00984E1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Свирицкое сельское поселение                 </w:t>
      </w:r>
      <w:r w:rsidR="007B5D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В.И.Лиходеев</w:t>
      </w:r>
    </w:p>
    <w:p w:rsidR="00A647B5" w:rsidRPr="00EF0784" w:rsidRDefault="00A647B5" w:rsidP="00A647B5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647B5" w:rsidRPr="0071539E" w:rsidRDefault="00A647B5" w:rsidP="00A647B5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647B5" w:rsidRPr="0071539E" w:rsidRDefault="00A647B5" w:rsidP="00A647B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1539E">
        <w:rPr>
          <w:b/>
          <w:sz w:val="28"/>
          <w:szCs w:val="28"/>
        </w:rPr>
        <w:t>ПАСПОРТ</w:t>
      </w:r>
    </w:p>
    <w:p w:rsidR="00A647B5" w:rsidRPr="0071539E" w:rsidRDefault="00A647B5" w:rsidP="00A647B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социально значимого проекта, на реализацию которого претендует </w:t>
      </w:r>
      <w:r w:rsidRPr="0071539E">
        <w:rPr>
          <w:b/>
          <w:sz w:val="28"/>
          <w:szCs w:val="28"/>
        </w:rPr>
        <w:br/>
        <w:t>поселение в рамках реализации областног</w:t>
      </w:r>
      <w:r>
        <w:rPr>
          <w:b/>
          <w:sz w:val="28"/>
          <w:szCs w:val="28"/>
        </w:rPr>
        <w:t xml:space="preserve">о закона Ленинградской области  </w:t>
      </w:r>
      <w:r w:rsidRPr="0071539E">
        <w:rPr>
          <w:b/>
          <w:sz w:val="28"/>
          <w:szCs w:val="28"/>
        </w:rPr>
        <w:t xml:space="preserve">от 12 мая 2015 года № 42-оз «О содействии развитию иных форм местного самоуправления на части территорий населенных пунктов </w:t>
      </w:r>
      <w:r w:rsidRPr="0071539E">
        <w:rPr>
          <w:b/>
          <w:sz w:val="28"/>
          <w:szCs w:val="28"/>
        </w:rPr>
        <w:br/>
        <w:t xml:space="preserve">Ленинградской области, являющихся </w:t>
      </w:r>
    </w:p>
    <w:p w:rsidR="00A647B5" w:rsidRPr="0071539E" w:rsidRDefault="00A647B5" w:rsidP="00A647B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административными центрами поселений»</w:t>
      </w:r>
    </w:p>
    <w:p w:rsidR="00A647B5" w:rsidRPr="0071539E" w:rsidRDefault="00A647B5" w:rsidP="00A647B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Волховский муниципальный район, Свирицкое сельское поселение, поселок Свирица</w:t>
      </w:r>
    </w:p>
    <w:p w:rsidR="00A647B5" w:rsidRPr="005822A2" w:rsidRDefault="00A647B5" w:rsidP="00A647B5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946"/>
      </w:tblGrid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1. Название проекта</w:t>
            </w:r>
          </w:p>
          <w:p w:rsidR="00A647B5" w:rsidRPr="0071539E" w:rsidRDefault="00A647B5" w:rsidP="00725385">
            <w:pPr>
              <w:pStyle w:val="a7"/>
              <w:ind w:left="0"/>
              <w:rPr>
                <w:sz w:val="28"/>
                <w:szCs w:val="28"/>
              </w:rPr>
            </w:pPr>
            <w:r w:rsidRPr="0071539E">
              <w:rPr>
                <w:i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Cs w:val="26"/>
              </w:rPr>
              <w:t>Благоустройство мусорной площадки с установкой контейнеров заглубленного типа  в административном центре – п. Свирица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(муниципальный район, поселение,</w:t>
            </w:r>
            <w:proofErr w:type="gramEnd"/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наименование административного центра,</w:t>
            </w:r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адрес или описание местоположения)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822A2">
              <w:t xml:space="preserve">Волховский муниципальный район, </w:t>
            </w:r>
            <w:r>
              <w:t>Свирицкое</w:t>
            </w:r>
            <w:r w:rsidRPr="005822A2">
              <w:t xml:space="preserve"> сельское поселение, поселок </w:t>
            </w:r>
            <w:r>
              <w:t>Свирица</w:t>
            </w:r>
            <w:r w:rsidRPr="005822A2">
              <w:t xml:space="preserve">, </w:t>
            </w:r>
            <w:r>
              <w:t>ул. Старая Свирица, ул</w:t>
            </w:r>
            <w:proofErr w:type="gramStart"/>
            <w:r>
              <w:t>.З</w:t>
            </w:r>
            <w:proofErr w:type="gramEnd"/>
            <w:r>
              <w:t>аводский остров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3.Инициатор проекта:</w:t>
            </w:r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(общественный совет,</w:t>
            </w:r>
            <w:proofErr w:type="gramEnd"/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822A2">
              <w:t>Общественный совет</w:t>
            </w:r>
          </w:p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Хотин Юрий Анатольевич</w:t>
            </w:r>
          </w:p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Богданова Ольга Евгеньевна</w:t>
            </w:r>
          </w:p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822A2">
              <w:t xml:space="preserve">Тел. </w:t>
            </w:r>
            <w:r>
              <w:t>8-911-726-80-07</w:t>
            </w:r>
          </w:p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Тел. 8-911-974-4205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4. Количество жителей, проживающих на территории: чел.</w:t>
            </w:r>
          </w:p>
        </w:tc>
        <w:tc>
          <w:tcPr>
            <w:tcW w:w="3946" w:type="dxa"/>
            <w:shd w:val="clear" w:color="auto" w:fill="auto"/>
          </w:tcPr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административного центра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Default="00A647B5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часть территории </w:t>
            </w:r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часть территории</w:t>
            </w:r>
          </w:p>
        </w:tc>
        <w:tc>
          <w:tcPr>
            <w:tcW w:w="3946" w:type="dxa"/>
            <w:shd w:val="clear" w:color="auto" w:fill="auto"/>
          </w:tcPr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5.1.Типология проекта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rFonts w:eastAsia="Calibri"/>
                <w:i/>
              </w:rPr>
            </w:pPr>
            <w:r w:rsidRPr="0071539E">
              <w:rPr>
                <w:i/>
              </w:rPr>
              <w:t>(1) объекты жилищно-коммунального хозяйства</w:t>
            </w:r>
            <w:r w:rsidRPr="0071539E">
              <w:rPr>
                <w:rFonts w:eastAsia="Calibri"/>
                <w:sz w:val="28"/>
                <w:szCs w:val="28"/>
              </w:rPr>
              <w:t xml:space="preserve"> </w:t>
            </w:r>
            <w:r w:rsidRPr="0071539E">
              <w:rPr>
                <w:rFonts w:eastAsia="Calibri"/>
                <w:i/>
              </w:rPr>
              <w:t>(</w:t>
            </w:r>
            <w:proofErr w:type="spellStart"/>
            <w:r w:rsidRPr="0071539E">
              <w:rPr>
                <w:rFonts w:eastAsia="Calibri"/>
                <w:i/>
              </w:rPr>
              <w:t>электро</w:t>
            </w:r>
            <w:proofErr w:type="spellEnd"/>
            <w:r w:rsidRPr="0071539E">
              <w:rPr>
                <w:rFonts w:eastAsia="Calibri"/>
                <w:i/>
              </w:rPr>
              <w:t>-, тепл</w:t>
            </w:r>
            <w:proofErr w:type="gramStart"/>
            <w:r w:rsidRPr="0071539E">
              <w:rPr>
                <w:rFonts w:eastAsia="Calibri"/>
                <w:i/>
              </w:rPr>
              <w:t>о-</w:t>
            </w:r>
            <w:proofErr w:type="gramEnd"/>
            <w:r w:rsidRPr="0071539E">
              <w:rPr>
                <w:rFonts w:eastAsia="Calibri"/>
                <w:i/>
              </w:rPr>
              <w:t xml:space="preserve">, </w:t>
            </w:r>
            <w:proofErr w:type="spellStart"/>
            <w:r w:rsidRPr="0071539E">
              <w:rPr>
                <w:rFonts w:eastAsia="Calibri"/>
                <w:i/>
              </w:rPr>
              <w:t>газо</w:t>
            </w:r>
            <w:proofErr w:type="spellEnd"/>
            <w:r w:rsidRPr="0071539E">
              <w:rPr>
                <w:rFonts w:eastAsia="Calibri"/>
                <w:i/>
              </w:rPr>
              <w:t>- и водоснабжения);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>(2)</w:t>
            </w:r>
            <w:r w:rsidRPr="0071539E">
              <w:rPr>
                <w:i/>
              </w:rPr>
              <w:t xml:space="preserve"> автомобильные дороги и сооружения на них;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(3) объекты для обеспечения первичных мер пожарной безопасности;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(5) объекты библиотечного обслуживания;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(6) объекты культуры;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(7) объекты физической культуры и спорта, детские площадки;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 xml:space="preserve"> (9)</w:t>
            </w:r>
            <w:r w:rsidRPr="0071539E">
              <w:rPr>
                <w:i/>
              </w:rPr>
              <w:t xml:space="preserve"> объекты благоустройства;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(10) места захоронения;</w:t>
            </w:r>
          </w:p>
          <w:p w:rsidR="00A647B5" w:rsidRPr="0071539E" w:rsidRDefault="00A647B5" w:rsidP="00725385">
            <w:pPr>
              <w:ind w:firstLine="540"/>
              <w:jc w:val="both"/>
              <w:rPr>
                <w:sz w:val="28"/>
                <w:szCs w:val="28"/>
              </w:rPr>
            </w:pPr>
            <w:r w:rsidRPr="0071539E">
              <w:rPr>
                <w:rFonts w:eastAsia="Calibri"/>
                <w:i/>
              </w:rPr>
              <w:lastRenderedPageBreak/>
              <w:t xml:space="preserve"> (11) другое….</w:t>
            </w:r>
          </w:p>
        </w:tc>
        <w:tc>
          <w:tcPr>
            <w:tcW w:w="3946" w:type="dxa"/>
            <w:shd w:val="clear" w:color="auto" w:fill="auto"/>
          </w:tcPr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Объекты благоустройства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lastRenderedPageBreak/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3946" w:type="dxa"/>
            <w:shd w:val="clear" w:color="auto" w:fill="auto"/>
          </w:tcPr>
          <w:p w:rsidR="00A647B5" w:rsidRPr="00CC3C71" w:rsidRDefault="00A647B5" w:rsidP="00725385">
            <w:pPr>
              <w:jc w:val="both"/>
            </w:pPr>
            <w:r w:rsidRPr="00BB249F">
              <w:rPr>
                <w:b/>
              </w:rPr>
              <w:t>Проблема:</w:t>
            </w:r>
            <w:r>
              <w:t xml:space="preserve"> несанкционированные свалки на территории п</w:t>
            </w:r>
            <w:proofErr w:type="gramStart"/>
            <w:r>
              <w:t>.С</w:t>
            </w:r>
            <w:proofErr w:type="gramEnd"/>
            <w:r>
              <w:t>вирица  в административном центре.</w:t>
            </w:r>
            <w:r w:rsidRPr="00CC3C71">
              <w:t xml:space="preserve"> </w:t>
            </w:r>
            <w:r>
              <w:t>Ухудшение экологического состояния поселка.</w:t>
            </w:r>
          </w:p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A647B5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B249F">
              <w:rPr>
                <w:b/>
              </w:rPr>
              <w:t>Цель проекта: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Ликвидирование</w:t>
            </w:r>
            <w:proofErr w:type="spellEnd"/>
            <w:r>
              <w:rPr>
                <w:b/>
              </w:rPr>
              <w:t xml:space="preserve"> несанкционированных свалок. Улучшение внешнего вида. Поселка, борьба с экологической опасностью </w:t>
            </w:r>
            <w:proofErr w:type="spellStart"/>
            <w:r>
              <w:rPr>
                <w:b/>
              </w:rPr>
              <w:t>загрезнения</w:t>
            </w:r>
            <w:proofErr w:type="spellEnd"/>
            <w:r>
              <w:rPr>
                <w:b/>
              </w:rPr>
              <w:t xml:space="preserve"> окружающей среды.</w:t>
            </w:r>
          </w:p>
          <w:p w:rsidR="00A647B5" w:rsidRPr="008C3288" w:rsidRDefault="00A647B5" w:rsidP="00725385">
            <w:pPr>
              <w:shd w:val="clear" w:color="auto" w:fill="FFFFFF"/>
              <w:ind w:left="34"/>
              <w:jc w:val="both"/>
              <w:textAlignment w:val="baseline"/>
              <w:rPr>
                <w:color w:val="000000"/>
              </w:rPr>
            </w:pPr>
            <w:r w:rsidRPr="008C3288">
              <w:rPr>
                <w:b/>
              </w:rPr>
              <w:t>Задачи:</w:t>
            </w:r>
            <w:r w:rsidRPr="008C3288">
              <w:t xml:space="preserve"> </w:t>
            </w:r>
            <w:r w:rsidRPr="008C3288">
              <w:rPr>
                <w:lang w:eastAsia="ar-SA"/>
              </w:rPr>
              <w:t xml:space="preserve">улучшение комфортного проживания населения, формирование комфортной и безопасной среды жизнедеятельности населения, </w:t>
            </w:r>
            <w:r w:rsidRPr="008C3288">
              <w:rPr>
                <w:rStyle w:val="apple-converted-space"/>
                <w:color w:val="000000"/>
              </w:rPr>
              <w:t> </w:t>
            </w:r>
          </w:p>
          <w:p w:rsidR="00A647B5" w:rsidRPr="0071539E" w:rsidRDefault="00A647B5" w:rsidP="0072538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8C3288">
              <w:rPr>
                <w:color w:val="000000"/>
              </w:rPr>
              <w:t xml:space="preserve"> удобство обслуживания и управления</w:t>
            </w:r>
            <w:r>
              <w:rPr>
                <w:color w:val="000000"/>
              </w:rPr>
              <w:t xml:space="preserve"> в сфере вывоза мусора.</w:t>
            </w:r>
            <w:r w:rsidRPr="008C3288">
              <w:rPr>
                <w:color w:val="000000"/>
              </w:rPr>
              <w:t xml:space="preserve"> 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pStyle w:val="a7"/>
              <w:ind w:left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5.3. Ожидаемые результаты</w:t>
            </w:r>
          </w:p>
          <w:p w:rsidR="00A647B5" w:rsidRPr="0071539E" w:rsidRDefault="00A647B5" w:rsidP="00725385">
            <w:pPr>
              <w:pStyle w:val="a7"/>
              <w:ind w:left="0"/>
              <w:rPr>
                <w:sz w:val="28"/>
                <w:szCs w:val="28"/>
              </w:rPr>
            </w:pPr>
            <w:r w:rsidRPr="0071539E">
              <w:t xml:space="preserve"> </w:t>
            </w:r>
            <w:r w:rsidRPr="0071539E">
              <w:rPr>
                <w:i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3946" w:type="dxa"/>
            <w:shd w:val="clear" w:color="auto" w:fill="auto"/>
          </w:tcPr>
          <w:p w:rsidR="00A647B5" w:rsidRPr="00CC3C71" w:rsidRDefault="00A647B5" w:rsidP="007253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CC3C71">
              <w:rPr>
                <w:rFonts w:ascii="Times New Roman" w:hAnsi="Times New Roman" w:cs="Times New Roman"/>
                <w:sz w:val="24"/>
                <w:szCs w:val="24"/>
              </w:rPr>
              <w:t xml:space="preserve"> улиц, 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  <w:p w:rsidR="00A647B5" w:rsidRPr="00CC3C71" w:rsidRDefault="00A647B5" w:rsidP="00725385">
            <w:pPr>
              <w:tabs>
                <w:tab w:val="left" w:pos="4942"/>
              </w:tabs>
              <w:autoSpaceDE w:val="0"/>
              <w:autoSpaceDN w:val="0"/>
              <w:adjustRightInd w:val="0"/>
              <w:jc w:val="both"/>
            </w:pPr>
            <w:r w:rsidRPr="00CC3C71">
              <w:t xml:space="preserve">Основной социальный эффект </w:t>
            </w:r>
            <w:proofErr w:type="gramStart"/>
            <w:r w:rsidRPr="00CC3C71">
              <w:t xml:space="preserve">реализации мероприятий </w:t>
            </w:r>
            <w:r>
              <w:t>установки контейнеров заглубленного типа</w:t>
            </w:r>
            <w:proofErr w:type="gramEnd"/>
            <w:r>
              <w:t xml:space="preserve"> в п. Свирица </w:t>
            </w:r>
            <w:r w:rsidRPr="00CC3C71">
              <w:t>заключается в снижении нарушений общественного порядка, формиро</w:t>
            </w:r>
            <w:r>
              <w:t>вании привлекательного внешнего</w:t>
            </w:r>
            <w:r w:rsidRPr="00CC3C71">
              <w:t xml:space="preserve"> облика улиц поселения.</w:t>
            </w:r>
          </w:p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6. Информация для оценки заявки на участие в конкурсном отборе: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 Общие расходы по проекту, тыс. руб.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250,88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6.1.1.</w:t>
            </w:r>
            <w:r w:rsidRPr="0071539E">
              <w:t xml:space="preserve"> </w:t>
            </w:r>
            <w:r w:rsidRPr="0071539E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237,5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3946" w:type="dxa"/>
            <w:shd w:val="clear" w:color="auto" w:fill="auto"/>
          </w:tcPr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8"/>
              </w:rPr>
              <w:t>1,5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из них:</w:t>
            </w:r>
          </w:p>
          <w:p w:rsidR="00A647B5" w:rsidRPr="0071539E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граждан</w:t>
            </w:r>
            <w:r w:rsidRPr="0071539E">
              <w:rPr>
                <w:sz w:val="28"/>
                <w:szCs w:val="28"/>
              </w:rPr>
              <w:t>: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A647B5" w:rsidRPr="005822A2" w:rsidRDefault="00A647B5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 w:rsidRPr="005822A2">
              <w:t>нет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 w:rsidRPr="005822A2">
              <w:t>нет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трудовое участие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 w:rsidRPr="005822A2">
              <w:t>нет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индивидуальных предпринимателей</w:t>
            </w:r>
            <w:r w:rsidRPr="0071539E">
              <w:rPr>
                <w:sz w:val="28"/>
                <w:szCs w:val="28"/>
              </w:rPr>
              <w:t>: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lastRenderedPageBreak/>
              <w:t>финансовые ресурсы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 w:rsidRPr="005822A2">
              <w:t>нет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 w:rsidRPr="005822A2">
              <w:t>нет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юридических лиц</w:t>
            </w:r>
            <w:r w:rsidRPr="0071539E">
              <w:rPr>
                <w:sz w:val="28"/>
                <w:szCs w:val="28"/>
              </w:rPr>
              <w:t>: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>
              <w:rPr>
                <w:sz w:val="28"/>
              </w:rPr>
              <w:t>1,5</w:t>
            </w:r>
          </w:p>
        </w:tc>
      </w:tr>
      <w:tr w:rsidR="00A647B5" w:rsidRPr="0071539E" w:rsidTr="00725385">
        <w:tc>
          <w:tcPr>
            <w:tcW w:w="6062" w:type="dxa"/>
            <w:shd w:val="clear" w:color="auto" w:fill="auto"/>
          </w:tcPr>
          <w:p w:rsidR="00A647B5" w:rsidRPr="0071539E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946" w:type="dxa"/>
            <w:shd w:val="clear" w:color="auto" w:fill="auto"/>
          </w:tcPr>
          <w:p w:rsidR="00A647B5" w:rsidRPr="005822A2" w:rsidRDefault="00A647B5" w:rsidP="00725385">
            <w:pPr>
              <w:jc w:val="center"/>
            </w:pPr>
            <w:r w:rsidRPr="005822A2">
              <w:t>нет</w:t>
            </w:r>
          </w:p>
        </w:tc>
      </w:tr>
    </w:tbl>
    <w:p w:rsidR="00A647B5" w:rsidRPr="0071539E" w:rsidRDefault="00A647B5" w:rsidP="00A647B5">
      <w:pPr>
        <w:jc w:val="both"/>
        <w:rPr>
          <w:rFonts w:cs="Arial"/>
          <w:b/>
          <w:sz w:val="28"/>
          <w:szCs w:val="28"/>
        </w:rPr>
      </w:pPr>
    </w:p>
    <w:p w:rsidR="00A647B5" w:rsidRPr="0071539E" w:rsidRDefault="00A647B5" w:rsidP="00A647B5">
      <w:pPr>
        <w:jc w:val="both"/>
        <w:rPr>
          <w:rFonts w:cs="Arial"/>
          <w:b/>
          <w:sz w:val="28"/>
          <w:szCs w:val="28"/>
        </w:rPr>
      </w:pPr>
      <w:r w:rsidRPr="0071539E">
        <w:rPr>
          <w:rFonts w:cs="Arial"/>
          <w:b/>
          <w:sz w:val="28"/>
          <w:szCs w:val="28"/>
        </w:rPr>
        <w:t>7. Трудовое участие:</w:t>
      </w:r>
    </w:p>
    <w:p w:rsidR="00A647B5" w:rsidRPr="0071539E" w:rsidRDefault="00A647B5" w:rsidP="00A647B5">
      <w:pPr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13"/>
      </w:tblGrid>
      <w:tr w:rsidR="00A647B5" w:rsidRPr="0071539E" w:rsidTr="0072538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Стоимость трудовых затрат, руб.</w:t>
            </w:r>
          </w:p>
        </w:tc>
      </w:tr>
      <w:tr w:rsidR="00A647B5" w:rsidRPr="0071539E" w:rsidTr="0072538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</w:tr>
      <w:tr w:rsidR="00A647B5" w:rsidRPr="0071539E" w:rsidTr="0072538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  <w:r w:rsidRPr="0071539E">
              <w:rPr>
                <w:rFonts w:cs="Arial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5" w:rsidRPr="0071539E" w:rsidRDefault="00A647B5" w:rsidP="00725385">
            <w:pPr>
              <w:jc w:val="both"/>
              <w:rPr>
                <w:rFonts w:cs="Arial"/>
              </w:rPr>
            </w:pPr>
          </w:p>
        </w:tc>
      </w:tr>
    </w:tbl>
    <w:p w:rsidR="00A647B5" w:rsidRPr="0071539E" w:rsidRDefault="00A647B5" w:rsidP="00A647B5">
      <w:pPr>
        <w:jc w:val="both"/>
        <w:rPr>
          <w:i/>
        </w:rPr>
      </w:pPr>
    </w:p>
    <w:p w:rsidR="00A647B5" w:rsidRPr="0071539E" w:rsidRDefault="00A647B5" w:rsidP="00A647B5">
      <w:pPr>
        <w:jc w:val="both"/>
        <w:rPr>
          <w:i/>
        </w:rPr>
      </w:pPr>
    </w:p>
    <w:p w:rsidR="00A647B5" w:rsidRPr="0071539E" w:rsidRDefault="00A647B5" w:rsidP="00A647B5">
      <w:pPr>
        <w:jc w:val="both"/>
        <w:rPr>
          <w:i/>
        </w:rPr>
      </w:pPr>
      <w:r w:rsidRPr="0071539E">
        <w:rPr>
          <w:i/>
        </w:rPr>
        <w:t>˙Заполняется при наличии трудового участия граждан в соответствии с  п.6.1.3.</w:t>
      </w:r>
    </w:p>
    <w:p w:rsidR="00A647B5" w:rsidRPr="0071539E" w:rsidRDefault="00A647B5" w:rsidP="00A647B5">
      <w:pPr>
        <w:jc w:val="both"/>
        <w:rPr>
          <w:rFonts w:cs="Arial"/>
          <w:b/>
          <w:sz w:val="28"/>
          <w:szCs w:val="28"/>
        </w:rPr>
      </w:pPr>
    </w:p>
    <w:p w:rsidR="00A647B5" w:rsidRPr="0071539E" w:rsidRDefault="00A647B5" w:rsidP="00A647B5">
      <w:pPr>
        <w:jc w:val="both"/>
        <w:rPr>
          <w:rFonts w:cs="Arial"/>
          <w:b/>
          <w:sz w:val="28"/>
          <w:szCs w:val="28"/>
        </w:rPr>
      </w:pPr>
      <w:r w:rsidRPr="0071539E">
        <w:rPr>
          <w:rFonts w:cs="Arial"/>
          <w:b/>
          <w:sz w:val="28"/>
          <w:szCs w:val="28"/>
        </w:rPr>
        <w:t>8. Календарный план реализации мероприятий проекта</w:t>
      </w:r>
    </w:p>
    <w:p w:rsidR="00A647B5" w:rsidRPr="0071539E" w:rsidRDefault="00A647B5" w:rsidP="00A647B5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1"/>
        <w:gridCol w:w="1579"/>
        <w:gridCol w:w="2061"/>
      </w:tblGrid>
      <w:tr w:rsidR="00A647B5" w:rsidRPr="0071539E" w:rsidTr="00725385">
        <w:trPr>
          <w:trHeight w:val="235"/>
          <w:tblHeader/>
        </w:trPr>
        <w:tc>
          <w:tcPr>
            <w:tcW w:w="3131" w:type="pct"/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23" w:type="pct"/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1046" w:type="pct"/>
          </w:tcPr>
          <w:p w:rsidR="00A647B5" w:rsidRPr="0071539E" w:rsidRDefault="00A647B5" w:rsidP="0072538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Ответственный исполнитель</w:t>
            </w: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823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Февраль - апрель 2017 года</w:t>
            </w:r>
          </w:p>
        </w:tc>
        <w:tc>
          <w:tcPr>
            <w:tcW w:w="1046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Свирицкое сельское поселение Сундикова А.А. 8(81363)44-225</w:t>
            </w: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8161B1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Документационные работы</w:t>
            </w:r>
            <w:r w:rsidRPr="008161B1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sz w:val="28"/>
                <w:szCs w:val="28"/>
              </w:rPr>
              <w:t xml:space="preserve"> (подготовка аукционной документации)</w:t>
            </w:r>
          </w:p>
        </w:tc>
        <w:tc>
          <w:tcPr>
            <w:tcW w:w="823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Апрель-май 2017 года</w:t>
            </w:r>
          </w:p>
        </w:tc>
        <w:tc>
          <w:tcPr>
            <w:tcW w:w="1046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Свирицкое сельское поселение Сундикова А.А. 8(81363)44-225</w:t>
            </w: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Ремонтно-строительные работы: </w:t>
            </w:r>
          </w:p>
        </w:tc>
        <w:tc>
          <w:tcPr>
            <w:tcW w:w="823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3 квартал 2017 года</w:t>
            </w:r>
          </w:p>
        </w:tc>
        <w:tc>
          <w:tcPr>
            <w:tcW w:w="1046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Свирицкое сельское поселение подрядная организация</w:t>
            </w: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23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046" w:type="pct"/>
          </w:tcPr>
          <w:p w:rsidR="00A647B5" w:rsidRPr="005822A2" w:rsidRDefault="00A647B5" w:rsidP="00725385">
            <w:pPr>
              <w:suppressAutoHyphens/>
              <w:jc w:val="both"/>
              <w:rPr>
                <w:rFonts w:cs="Arial"/>
              </w:rPr>
            </w:pP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Приобретение оборудования: </w:t>
            </w:r>
          </w:p>
        </w:tc>
        <w:tc>
          <w:tcPr>
            <w:tcW w:w="823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3-4 квартал 2017 года</w:t>
            </w:r>
          </w:p>
        </w:tc>
        <w:tc>
          <w:tcPr>
            <w:tcW w:w="1046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Администрация МО Свирицкое сельское поселение Сундикова А.А. 8(81363)44-225</w:t>
            </w: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23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Прочая деятельность (указать):</w:t>
            </w:r>
          </w:p>
        </w:tc>
        <w:tc>
          <w:tcPr>
            <w:tcW w:w="823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046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A647B5" w:rsidRPr="0071539E" w:rsidTr="00725385">
        <w:trPr>
          <w:trHeight w:val="235"/>
        </w:trPr>
        <w:tc>
          <w:tcPr>
            <w:tcW w:w="3131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23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pct"/>
          </w:tcPr>
          <w:p w:rsidR="00A647B5" w:rsidRPr="0071539E" w:rsidRDefault="00A647B5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A647B5" w:rsidRPr="0071539E" w:rsidRDefault="00A647B5" w:rsidP="00A647B5">
      <w:pPr>
        <w:suppressAutoHyphens/>
        <w:jc w:val="both"/>
        <w:rPr>
          <w:rFonts w:cs="Arial"/>
          <w:b/>
          <w:sz w:val="28"/>
          <w:szCs w:val="28"/>
        </w:rPr>
      </w:pPr>
    </w:p>
    <w:p w:rsidR="00A647B5" w:rsidRPr="0071539E" w:rsidRDefault="00A647B5" w:rsidP="00A647B5">
      <w:pPr>
        <w:suppressAutoHyphens/>
        <w:jc w:val="both"/>
        <w:rPr>
          <w:rFonts w:cs="Arial"/>
          <w:b/>
          <w:sz w:val="28"/>
          <w:szCs w:val="28"/>
        </w:rPr>
      </w:pPr>
      <w:r w:rsidRPr="0071539E">
        <w:rPr>
          <w:rFonts w:cs="Arial"/>
          <w:b/>
          <w:sz w:val="28"/>
          <w:szCs w:val="28"/>
        </w:rPr>
        <w:t>9. Целевая группа (</w:t>
      </w:r>
      <w:proofErr w:type="spellStart"/>
      <w:r w:rsidRPr="0071539E">
        <w:rPr>
          <w:rFonts w:cs="Arial"/>
          <w:b/>
          <w:sz w:val="28"/>
          <w:szCs w:val="28"/>
        </w:rPr>
        <w:t>благополучатели</w:t>
      </w:r>
      <w:proofErr w:type="spellEnd"/>
      <w:r w:rsidRPr="0071539E">
        <w:rPr>
          <w:rFonts w:cs="Arial"/>
          <w:b/>
          <w:sz w:val="28"/>
          <w:szCs w:val="28"/>
        </w:rPr>
        <w:t>):</w:t>
      </w:r>
    </w:p>
    <w:p w:rsidR="00A647B5" w:rsidRPr="0071539E" w:rsidRDefault="00A647B5" w:rsidP="00A647B5">
      <w:pPr>
        <w:suppressAutoHyphens/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A647B5" w:rsidRPr="0071539E" w:rsidTr="00725385">
        <w:tc>
          <w:tcPr>
            <w:tcW w:w="3981" w:type="pct"/>
          </w:tcPr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19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649</w:t>
            </w:r>
          </w:p>
        </w:tc>
      </w:tr>
      <w:tr w:rsidR="00A647B5" w:rsidRPr="0071539E" w:rsidTr="00725385">
        <w:tc>
          <w:tcPr>
            <w:tcW w:w="3981" w:type="pct"/>
          </w:tcPr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192</w:t>
            </w:r>
          </w:p>
        </w:tc>
      </w:tr>
      <w:tr w:rsidR="00A647B5" w:rsidRPr="0071539E" w:rsidTr="00725385">
        <w:tc>
          <w:tcPr>
            <w:tcW w:w="3981" w:type="pct"/>
          </w:tcPr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Группы населения, кто будет пользоваться результатами проекта:</w:t>
            </w:r>
          </w:p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жители данного</w:t>
            </w:r>
            <w:r>
              <w:rPr>
                <w:rFonts w:cs="Arial"/>
                <w:sz w:val="28"/>
                <w:szCs w:val="28"/>
              </w:rPr>
              <w:t xml:space="preserve"> административного центра, улиц</w:t>
            </w:r>
            <w:r w:rsidRPr="0071539E">
              <w:rPr>
                <w:rFonts w:cs="Arial"/>
                <w:sz w:val="28"/>
                <w:szCs w:val="28"/>
              </w:rPr>
              <w:t>;</w:t>
            </w:r>
          </w:p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семьи с детьми;</w:t>
            </w:r>
          </w:p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туристы; </w:t>
            </w:r>
          </w:p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пенсионеры</w:t>
            </w:r>
          </w:p>
        </w:tc>
        <w:tc>
          <w:tcPr>
            <w:tcW w:w="1019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647B5" w:rsidRPr="0071539E" w:rsidTr="00725385">
        <w:tc>
          <w:tcPr>
            <w:tcW w:w="3981" w:type="pct"/>
          </w:tcPr>
          <w:p w:rsidR="00A647B5" w:rsidRPr="0071539E" w:rsidRDefault="00A647B5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0коло 1224</w:t>
            </w:r>
          </w:p>
        </w:tc>
      </w:tr>
      <w:tr w:rsidR="00A647B5" w:rsidRPr="0071539E" w:rsidTr="00725385">
        <w:tc>
          <w:tcPr>
            <w:tcW w:w="3981" w:type="pct"/>
          </w:tcPr>
          <w:p w:rsidR="00A647B5" w:rsidRPr="0071539E" w:rsidRDefault="00A647B5" w:rsidP="0072538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1019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649</w:t>
            </w:r>
          </w:p>
        </w:tc>
      </w:tr>
      <w:tr w:rsidR="00A647B5" w:rsidRPr="0071539E" w:rsidTr="00725385">
        <w:tc>
          <w:tcPr>
            <w:tcW w:w="3981" w:type="pct"/>
          </w:tcPr>
          <w:p w:rsidR="00A647B5" w:rsidRPr="0071539E" w:rsidRDefault="00A647B5" w:rsidP="0072538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                косвенно, человек</w:t>
            </w:r>
          </w:p>
        </w:tc>
        <w:tc>
          <w:tcPr>
            <w:tcW w:w="1019" w:type="pct"/>
          </w:tcPr>
          <w:p w:rsidR="00A647B5" w:rsidRPr="0071539E" w:rsidRDefault="00A647B5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575</w:t>
            </w:r>
          </w:p>
        </w:tc>
      </w:tr>
    </w:tbl>
    <w:p w:rsidR="00A647B5" w:rsidRPr="0071539E" w:rsidRDefault="00A647B5" w:rsidP="00A647B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A647B5" w:rsidRPr="0071539E" w:rsidTr="00725385">
        <w:tc>
          <w:tcPr>
            <w:tcW w:w="5070" w:type="dxa"/>
            <w:shd w:val="clear" w:color="auto" w:fill="auto"/>
          </w:tcPr>
          <w:p w:rsidR="00A647B5" w:rsidRDefault="00A647B5" w:rsidP="00725385">
            <w:pPr>
              <w:rPr>
                <w:sz w:val="28"/>
                <w:szCs w:val="28"/>
              </w:rPr>
            </w:pPr>
          </w:p>
          <w:p w:rsidR="00A647B5" w:rsidRDefault="00A647B5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Глава администрации </w:t>
            </w:r>
          </w:p>
          <w:p w:rsidR="00A647B5" w:rsidRPr="0071539E" w:rsidRDefault="00A647B5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Свирицкое сельское </w:t>
            </w:r>
            <w:r w:rsidRPr="0071539E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647B5" w:rsidRPr="0071539E" w:rsidRDefault="00A647B5" w:rsidP="007253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A647B5" w:rsidRPr="0071539E" w:rsidRDefault="00A647B5" w:rsidP="00725385">
            <w:pPr>
              <w:jc w:val="center"/>
            </w:pPr>
          </w:p>
          <w:p w:rsidR="00A647B5" w:rsidRPr="0071539E" w:rsidRDefault="00A647B5" w:rsidP="00725385">
            <w:pPr>
              <w:jc w:val="center"/>
            </w:pPr>
            <w:r w:rsidRPr="00927BED">
              <w:rPr>
                <w:sz w:val="28"/>
              </w:rPr>
              <w:t>В.И.Лиходеев</w:t>
            </w:r>
          </w:p>
        </w:tc>
      </w:tr>
      <w:tr w:rsidR="00A647B5" w:rsidRPr="0071539E" w:rsidTr="00725385">
        <w:tc>
          <w:tcPr>
            <w:tcW w:w="5070" w:type="dxa"/>
            <w:shd w:val="clear" w:color="auto" w:fill="auto"/>
          </w:tcPr>
          <w:p w:rsidR="00A647B5" w:rsidRPr="0071539E" w:rsidRDefault="00A647B5" w:rsidP="00725385">
            <w:pPr>
              <w:jc w:val="both"/>
              <w:rPr>
                <w:sz w:val="28"/>
                <w:szCs w:val="28"/>
              </w:rPr>
            </w:pPr>
          </w:p>
          <w:p w:rsidR="00A647B5" w:rsidRPr="0071539E" w:rsidRDefault="00A647B5" w:rsidP="00725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647B5" w:rsidRPr="0071539E" w:rsidRDefault="00A647B5" w:rsidP="00725385">
            <w:pPr>
              <w:jc w:val="both"/>
            </w:pPr>
          </w:p>
        </w:tc>
        <w:tc>
          <w:tcPr>
            <w:tcW w:w="2699" w:type="dxa"/>
            <w:shd w:val="clear" w:color="auto" w:fill="auto"/>
          </w:tcPr>
          <w:p w:rsidR="00A647B5" w:rsidRPr="0071539E" w:rsidRDefault="00A647B5" w:rsidP="00725385">
            <w:pPr>
              <w:jc w:val="both"/>
            </w:pPr>
          </w:p>
        </w:tc>
      </w:tr>
    </w:tbl>
    <w:p w:rsidR="00A647B5" w:rsidRPr="0071539E" w:rsidRDefault="00A647B5" w:rsidP="00A647B5">
      <w:pPr>
        <w:rPr>
          <w:sz w:val="28"/>
          <w:szCs w:val="28"/>
        </w:rPr>
      </w:pPr>
    </w:p>
    <w:p w:rsidR="00A647B5" w:rsidRDefault="00A647B5" w:rsidP="00A647B5">
      <w:r w:rsidRPr="005822A2">
        <w:t>Исп</w:t>
      </w:r>
      <w:r>
        <w:t>.</w:t>
      </w:r>
    </w:p>
    <w:p w:rsidR="00A647B5" w:rsidRPr="005822A2" w:rsidRDefault="00A647B5" w:rsidP="00A647B5">
      <w:r>
        <w:t>Сундикова Анастасия Александровна</w:t>
      </w:r>
    </w:p>
    <w:p w:rsidR="00A647B5" w:rsidRPr="001A4275" w:rsidRDefault="00A647B5" w:rsidP="00A647B5">
      <w:pPr>
        <w:rPr>
          <w:color w:val="000000"/>
        </w:rPr>
      </w:pPr>
      <w:r>
        <w:t>8(813-63) 44-225;  8 99500382258</w:t>
      </w:r>
    </w:p>
    <w:p w:rsidR="00A647B5" w:rsidRDefault="00A647B5" w:rsidP="00984E10">
      <w:pPr>
        <w:spacing w:line="100" w:lineRule="atLeast"/>
        <w:jc w:val="both"/>
        <w:rPr>
          <w:sz w:val="28"/>
          <w:szCs w:val="28"/>
        </w:rPr>
      </w:pPr>
    </w:p>
    <w:p w:rsidR="00A647B5" w:rsidRDefault="00A647B5" w:rsidP="00984E10">
      <w:pPr>
        <w:spacing w:line="100" w:lineRule="atLeast"/>
        <w:jc w:val="both"/>
        <w:rPr>
          <w:sz w:val="28"/>
          <w:szCs w:val="28"/>
        </w:rPr>
      </w:pPr>
    </w:p>
    <w:sectPr w:rsidR="00A647B5" w:rsidSect="00A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E10"/>
    <w:rsid w:val="005B4CE1"/>
    <w:rsid w:val="00626180"/>
    <w:rsid w:val="007B5D21"/>
    <w:rsid w:val="00984E10"/>
    <w:rsid w:val="00A647B5"/>
    <w:rsid w:val="00AE0E27"/>
    <w:rsid w:val="00F5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4E10"/>
    <w:rPr>
      <w:b/>
      <w:bCs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4E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A647B5"/>
    <w:pPr>
      <w:ind w:left="720"/>
      <w:contextualSpacing/>
    </w:pPr>
  </w:style>
  <w:style w:type="character" w:customStyle="1" w:styleId="apple-converted-space">
    <w:name w:val="apple-converted-space"/>
    <w:basedOn w:val="a0"/>
    <w:rsid w:val="00A6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EUxBMD5e+EZCNBpXPOgay9PBKIqBkaEFcdGOyyNmxhg=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fR7xevP8XGuk6+FncuH1jLcgOYoLBytuK9WR+bsZ3uR6ZKQC2gBK48qScza+jWEZeYkeHgpy
    BaHlrJccTA73kA==
  </SignatureValue>
  <KeyInfo>
    <KeyValue>
      <RSAKeyValue>
        <Modulus>
            sfoQbLQTl+7MZPPCMrmaAGeTjMIxagwJHdvMMrxxvFET40l3gThqOnmFkriupcpSAR4CAgOF
            KgcGACQCAgOFKg==
          </Modulus>
        <Exponent>BwYSMA==</Exponent>
      </RSAKeyValue>
    </KeyValue>
    <X509Data>
      <X509Certificate>
          MIIJCTCCCLigAwIBAgIDFr/XMAgGBiqFAwICAzCCAV0xGDAWBgkqhkiG9w0BCQITCVNlcnZl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stCwMB4XDTE2MDUxNzA4MjQyMFoXDTE3MDgxNzA4MjQyMFowggHtMRowGAYIKoUDA4EDAQES
          DDQ3MTgwMjI0MDA1MDEWMBQGBSqFA2QDEgswNjMyMTkxODU0NTEYMBYGBSqFA2QBEg0xMDI0
          NzAyMDUwMDg2MSQwIgYJKoZIhvcNAQkBFhVnbGJ5aC5zdmlyaWNhQG1haWwucnUxCzAJBgNV
          BAYTAlJVMTUwMwYDVQQIDCw0NyDQm9C10L3QuNC90LPRgNCw0LTRgdC60LDRjyDQvtCx0LvQ
          sNGB0YLRjDEfMB0GA1UEBwwW0L/QvtGBLiDQodCy0LjRgNC40YbQsDFeMFwGA1UECgxV0JDQ
          tNC80LjQvdC40YHRgtGA0LDRhtC40Y8g0KHQstC40YDQuNGG0LrQvtCz0L4g0YHQtdC70YzR
          gdC60L7Qs9C+INC/0L7RgdC10LvQtdC90LjRjzEqMCgGA1UEKgwh0JLQu9Cw0LTQuNC80LjR
          gCDQmNCy0LDQvdC+0LLQuNGHMRkwFwYDVQQEDBDQm9C40YXQvtC00LXQtdCyMS4wLAYDVQQM
          DCXQk9C70LDQstCwINCw0LTQvNC40L3QuNGB0YLRgNCw0YbQuNC4MTswOQYDVQQDDDLQm9C4
          0YXQvtC00LXQtdCyINCS0LvQsNC00LjQvNC40YAg0JjQstCw0L3QvtCy0LjRhzBjMBwGBiqF
          AwICEzASBgcqhQMCAiQABgcqhQMCAh4BA0MABEBSyqWuuJKFeTpqOIF3SeMTUbxxvDLM2x0J
          DGoxwoyTZwCauTLC82TM7pcTtGwQ+rHLU9VZ7myPFd8lhAGB7yqgo4IEyTCCBMUwDAYDVR0T
          AQH/BAIwADAdBgNVHSAEFjAUMAgGBiqFA2RxATAIBgYqhQNkcQIwdwYDVR0RBHAwbqASBgNV
          BAygCxMJNTA2MTE1MzIyoBkGCiqFAwM9ntc2AQegCxMJNDcwMjAxMDAxoBsGCiqFAwM9ntc2
          AQWgDRMLMDE0NTMwMDAyNDOgHQYKKoUDAz2e1zYBCKAPEw0wMTQ1MzAwMDAwMDE3hgEwMDYG
          BSqFA2RvBC0MKyLQmtGA0LjQv9GC0L7Qn9GA0L4gQ1NQIiAo0LLQtdGA0YHQuNGPIDMuNikw
          ggFhBgUqhQNkcASCAVYwggFSDEQi0JrRgNC40L/RgtC+0J/RgNC+IENTUCIgKNCy0LXRgNGB
          0LjRjyAzLjYpICjQuNGB0L/QvtC70L3QtdC90LjQtSAyKQxoItCf0YDQvtCz0YDQsNC80LzQ
          vdC+LdCw0L/Qv9Cw0YDQsNGC0L3Ri9C5INC60L7QvNC/0LvQtdC60YEgItCu0L3QuNGB0LXR
          gNGCLdCT0J7QodCiIi4g0JLQtdGA0YHQuNGPIDIuMSIMT9Ch0LXRgNGC0LjRhNC40LrQsNGC
          INGB0L7QvtGC0LLQtdGC0YHRgtCy0LjRjyDihJYg0KHQpC8xMjQtMjczOCDQvtGCIDAxLjA3
          LjIwMTUMT9Ch0LXRgNGC0LjRhNC40LrQsNGCINGB0L7QvtGC0LLQtdGC0YHRgtCy0LjRjyDi
          hJYg0KHQpC8xMjgtMjE3NSDQvtGCIDIwLjA2LjIwMTMwDgYDVR0PAQH/BAQDAgPoMDEGA1Ud
          JQQqMCgGCCsGAQUFBwMCBg0qhQMDPZ7XNgEGAwUBBg0qhQMDPZ7XNgEGAwUCMCsGA1UdEAQk
          MCKADzIwMTYwNTE3MDgyMzI1WoEPMjAxNzA4MTcwODIzMjVaMIIBjwYDVR0jBIIBhjCCAYKA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HQ4EFgQUEYBx1woFaLOmGpJFvKUkvJsSg/IwCAYGKoUDAgIDA0EA2dN/uIxO2U20FtoYOfa2
          5MYPsUPSjg0XNcZ0pGK58ppoZo6eq4/3jlWLSEK4g9hUpfWAStHv1jyQa+nhy3ieqQ==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KQ1Gj1aC4jVAaWJOMP85tag2Ie8=</DigestValue>
      </Reference>
      <Reference URI="/word/fontTable.xml?ContentType=application/vnd.openxmlformats-officedocument.wordprocessingml.fontTable+xml">
        <DigestMethod Algorithm="http://www.w3.org/2000/09/xmldsig#sha1"/>
        <DigestValue>oLXPqgKNriGdbTKTdxXfBSpsIEo=</DigestValue>
      </Reference>
      <Reference URI="/word/media/image1.jpeg?ContentType=image/jpeg">
        <DigestMethod Algorithm="http://www.w3.org/2000/09/xmldsig#sha1"/>
        <DigestValue>mYFvZjetC+Xjph6obiov0ng0zCU=</DigestValue>
      </Reference>
      <Reference URI="/word/settings.xml?ContentType=application/vnd.openxmlformats-officedocument.wordprocessingml.settings+xml">
        <DigestMethod Algorithm="http://www.w3.org/2000/09/xmldsig#sha1"/>
        <DigestValue>9hPBqQ2Ew58Y5IqCq70JLzQ4/co=</DigestValue>
      </Reference>
      <Reference URI="/word/styles.xml?ContentType=application/vnd.openxmlformats-officedocument.wordprocessingml.styles+xml">
        <DigestMethod Algorithm="http://www.w3.org/2000/09/xmldsig#sha1"/>
        <DigestValue>6t0QOqKVk1z09zN7MoOMqMYCIxU=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2016-12-14T09:33:00Z</dcterms:created>
  <dcterms:modified xsi:type="dcterms:W3CDTF">2016-12-14T09:33:00Z</dcterms:modified>
</cp:coreProperties>
</file>