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10" w:rsidRDefault="00984E10" w:rsidP="00984E10">
      <w:pPr>
        <w:jc w:val="center"/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E10" w:rsidRDefault="00984E10" w:rsidP="00984E10">
      <w:pPr>
        <w:jc w:val="center"/>
      </w:pP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Свирицкое сельское поселение</w:t>
      </w: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84E10" w:rsidRPr="000E3DC1" w:rsidRDefault="00984E10" w:rsidP="00984E10">
      <w:pPr>
        <w:jc w:val="center"/>
        <w:rPr>
          <w:sz w:val="16"/>
          <w:szCs w:val="16"/>
        </w:rPr>
      </w:pPr>
    </w:p>
    <w:p w:rsidR="00984E10" w:rsidRDefault="00984E10" w:rsidP="00984E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4E10" w:rsidRPr="000E3DC1" w:rsidRDefault="00984E10" w:rsidP="00984E10">
      <w:pPr>
        <w:jc w:val="center"/>
        <w:rPr>
          <w:sz w:val="16"/>
          <w:szCs w:val="16"/>
        </w:rPr>
      </w:pPr>
    </w:p>
    <w:p w:rsidR="00984E10" w:rsidRDefault="00984E10" w:rsidP="00984E10">
      <w:pPr>
        <w:rPr>
          <w:sz w:val="28"/>
          <w:szCs w:val="28"/>
        </w:rPr>
      </w:pPr>
      <w:r>
        <w:rPr>
          <w:sz w:val="28"/>
          <w:szCs w:val="28"/>
        </w:rPr>
        <w:t>От 17 ноября  2016 года                                                                           №146</w:t>
      </w:r>
    </w:p>
    <w:p w:rsidR="00984E10" w:rsidRPr="00575F17" w:rsidRDefault="00984E10" w:rsidP="00984E10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Паспорта социально значимого проекта, разработанного на основе предложений  общественного совета административного центра –пос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</w:t>
      </w:r>
    </w:p>
    <w:p w:rsidR="00984E10" w:rsidRDefault="00984E10" w:rsidP="00984E10">
      <w:pPr>
        <w:pStyle w:val="a3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МО</w:t>
      </w:r>
      <w:r>
        <w:rPr>
          <w:sz w:val="28"/>
          <w:szCs w:val="28"/>
        </w:rPr>
        <w:t xml:space="preserve"> Свирицкое сельское поселение</w:t>
      </w:r>
    </w:p>
    <w:p w:rsidR="00984E10" w:rsidRPr="00575F17" w:rsidRDefault="00984E10" w:rsidP="00984E10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 в 2017 г.</w:t>
      </w:r>
    </w:p>
    <w:p w:rsidR="00984E10" w:rsidRDefault="00984E10" w:rsidP="00984E10">
      <w:pPr>
        <w:jc w:val="both"/>
        <w:rPr>
          <w:sz w:val="28"/>
        </w:rPr>
      </w:pPr>
    </w:p>
    <w:p w:rsidR="00984E10" w:rsidRDefault="00984E10" w:rsidP="00984E10">
      <w:pPr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</w:t>
      </w:r>
      <w:r>
        <w:rPr>
          <w:sz w:val="28"/>
          <w:szCs w:val="28"/>
        </w:rPr>
        <w:t xml:space="preserve">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12 мая 2015 года № 42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решением совета депутатов №16 от 04.08.2015 г «Об утверждении Положения</w:t>
      </w:r>
      <w:proofErr w:type="gramEnd"/>
      <w:r>
        <w:rPr>
          <w:sz w:val="28"/>
          <w:szCs w:val="28"/>
        </w:rPr>
        <w:t xml:space="preserve"> об общественном совете на части территории административного центра муниципального образования Свирицкое сельское поселение Волховского муниципального района Ленинградской области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оселок Свирица» </w:t>
      </w:r>
    </w:p>
    <w:p w:rsidR="00984E10" w:rsidRPr="0039348A" w:rsidRDefault="00984E10" w:rsidP="00984E10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984E10" w:rsidRDefault="00984E10" w:rsidP="00984E10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Паспорт социально значимого проекта, разработанного на основе предложений общественного совета административного центра –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МО Свирицкое сельское поселение Волховского муниципального района Ленинградской области в 2017 г. (приложение1)</w:t>
      </w:r>
    </w:p>
    <w:p w:rsidR="00984E10" w:rsidRDefault="00984E10" w:rsidP="00984E10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>2. Финансирование мероприятий Паспорта социально значимого проекта, разработанного на основе предложений общественного совета административного центра –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вирица МО Свирицкое сельское поселение Волховского муниципального района Ленинградской области в 2017 г производить в пределах ассигнований, предусмотренных на эти цели в бюджете МО Свирицкое сельское поселение на соответствующий год.</w:t>
      </w:r>
      <w:r>
        <w:rPr>
          <w:sz w:val="28"/>
        </w:rPr>
        <w:t>.</w:t>
      </w:r>
    </w:p>
    <w:p w:rsidR="00984E10" w:rsidRPr="00654C5F" w:rsidRDefault="00984E10" w:rsidP="00984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 xml:space="preserve">. </w:t>
      </w:r>
      <w:proofErr w:type="gramStart"/>
      <w:r w:rsidRPr="00654C5F">
        <w:rPr>
          <w:sz w:val="28"/>
          <w:szCs w:val="28"/>
        </w:rPr>
        <w:t>Контроль за</w:t>
      </w:r>
      <w:proofErr w:type="gramEnd"/>
      <w:r w:rsidRPr="00654C5F">
        <w:rPr>
          <w:sz w:val="28"/>
          <w:szCs w:val="28"/>
        </w:rPr>
        <w:t xml:space="preserve"> исполнением данного постановления оставляю за собой</w:t>
      </w:r>
    </w:p>
    <w:p w:rsidR="00984E10" w:rsidRDefault="00984E10" w:rsidP="00984E10">
      <w:pPr>
        <w:spacing w:line="100" w:lineRule="atLeast"/>
        <w:jc w:val="right"/>
      </w:pPr>
    </w:p>
    <w:p w:rsidR="00984E10" w:rsidRDefault="00984E10" w:rsidP="00984E10">
      <w:pPr>
        <w:spacing w:line="100" w:lineRule="atLeast"/>
        <w:jc w:val="right"/>
      </w:pPr>
    </w:p>
    <w:p w:rsidR="00984E10" w:rsidRDefault="00984E10" w:rsidP="00984E1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4E10" w:rsidRDefault="009E33FF" w:rsidP="00984E10">
      <w:pPr>
        <w:spacing w:line="1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7769860</wp:posOffset>
            </wp:positionV>
            <wp:extent cx="2790825" cy="1714500"/>
            <wp:effectExtent l="19050" t="0" r="9525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E10">
        <w:rPr>
          <w:sz w:val="28"/>
          <w:szCs w:val="28"/>
        </w:rPr>
        <w:t xml:space="preserve">МО Свирицкое сельское поселение                    </w:t>
      </w:r>
      <w:r>
        <w:rPr>
          <w:sz w:val="28"/>
          <w:szCs w:val="28"/>
        </w:rPr>
        <w:t xml:space="preserve">                </w:t>
      </w:r>
      <w:r w:rsidR="00984E10">
        <w:rPr>
          <w:sz w:val="28"/>
          <w:szCs w:val="28"/>
        </w:rPr>
        <w:t xml:space="preserve">     В.И.Лиходеев</w:t>
      </w:r>
    </w:p>
    <w:p w:rsidR="00952FFD" w:rsidRDefault="00952FFD" w:rsidP="00984E10">
      <w:pPr>
        <w:spacing w:line="100" w:lineRule="atLeast"/>
        <w:jc w:val="both"/>
        <w:rPr>
          <w:sz w:val="28"/>
          <w:szCs w:val="28"/>
        </w:rPr>
      </w:pPr>
    </w:p>
    <w:p w:rsidR="00952FFD" w:rsidRDefault="00952FFD" w:rsidP="00984E10">
      <w:pPr>
        <w:spacing w:line="100" w:lineRule="atLeast"/>
        <w:jc w:val="both"/>
        <w:rPr>
          <w:sz w:val="28"/>
          <w:szCs w:val="28"/>
        </w:rPr>
      </w:pPr>
    </w:p>
    <w:p w:rsidR="00952FFD" w:rsidRDefault="00952FFD" w:rsidP="00984E10">
      <w:pPr>
        <w:spacing w:line="100" w:lineRule="atLeast"/>
        <w:jc w:val="both"/>
        <w:rPr>
          <w:sz w:val="28"/>
          <w:szCs w:val="28"/>
        </w:rPr>
      </w:pPr>
    </w:p>
    <w:p w:rsidR="00952FFD" w:rsidRPr="0071539E" w:rsidRDefault="00952FFD" w:rsidP="00952F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71539E">
        <w:rPr>
          <w:b/>
          <w:sz w:val="28"/>
          <w:szCs w:val="28"/>
        </w:rPr>
        <w:t>ПАСПОРТ</w:t>
      </w:r>
    </w:p>
    <w:p w:rsidR="00952FFD" w:rsidRPr="0071539E" w:rsidRDefault="00952FFD" w:rsidP="00952FFD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социально значимого проекта, на реализацию которого претендует </w:t>
      </w:r>
      <w:r w:rsidRPr="0071539E">
        <w:rPr>
          <w:b/>
          <w:sz w:val="28"/>
          <w:szCs w:val="28"/>
        </w:rPr>
        <w:br/>
        <w:t>поселение в рамках реализации областног</w:t>
      </w:r>
      <w:r>
        <w:rPr>
          <w:b/>
          <w:sz w:val="28"/>
          <w:szCs w:val="28"/>
        </w:rPr>
        <w:t xml:space="preserve">о закона Ленинградской области  </w:t>
      </w:r>
      <w:r w:rsidRPr="0071539E">
        <w:rPr>
          <w:b/>
          <w:sz w:val="28"/>
          <w:szCs w:val="28"/>
        </w:rPr>
        <w:t xml:space="preserve">от 12 мая 2015 года № 42-оз «О содействии развитию иных форм местного самоуправления на части территорий населенных пунктов </w:t>
      </w:r>
      <w:r w:rsidRPr="0071539E">
        <w:rPr>
          <w:b/>
          <w:sz w:val="28"/>
          <w:szCs w:val="28"/>
        </w:rPr>
        <w:br/>
        <w:t xml:space="preserve">Ленинградской области, являющихся </w:t>
      </w:r>
    </w:p>
    <w:p w:rsidR="00952FFD" w:rsidRPr="0071539E" w:rsidRDefault="00952FFD" w:rsidP="00952FFD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административными центрами поселений»</w:t>
      </w:r>
    </w:p>
    <w:p w:rsidR="00952FFD" w:rsidRDefault="00952FFD" w:rsidP="00952FFD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Волховский муниципальный район, Свирицкое сельское поселение, поселок Свирица</w:t>
      </w:r>
    </w:p>
    <w:p w:rsidR="00952FFD" w:rsidRPr="0071539E" w:rsidRDefault="00952FFD" w:rsidP="00952FFD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946"/>
      </w:tblGrid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pStyle w:val="a7"/>
              <w:ind w:left="0"/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1. Название проекта</w:t>
            </w:r>
          </w:p>
          <w:p w:rsidR="00952FFD" w:rsidRPr="0071539E" w:rsidRDefault="00952FFD" w:rsidP="00725385">
            <w:pPr>
              <w:pStyle w:val="a7"/>
              <w:ind w:left="0"/>
              <w:rPr>
                <w:sz w:val="28"/>
                <w:szCs w:val="28"/>
              </w:rPr>
            </w:pPr>
            <w:r w:rsidRPr="0071539E">
              <w:rPr>
                <w:i/>
              </w:rPr>
              <w:t>(название проекта в соответствии с протоколом общественного совета, сметной и технической документацией)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Cs w:val="26"/>
              </w:rPr>
              <w:t>Укрепление береговой линии и изготовление причальной конструкции в п. Свирица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 xml:space="preserve">2. Место реализации проекта: </w:t>
            </w:r>
          </w:p>
          <w:p w:rsidR="00952FFD" w:rsidRPr="0071539E" w:rsidRDefault="00952FFD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(муниципальный район, поселение,</w:t>
            </w:r>
            <w:proofErr w:type="gramEnd"/>
          </w:p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наименование административного центра,</w:t>
            </w:r>
          </w:p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адрес или описание местоположения)</w:t>
            </w:r>
          </w:p>
        </w:tc>
        <w:tc>
          <w:tcPr>
            <w:tcW w:w="3946" w:type="dxa"/>
            <w:shd w:val="clear" w:color="auto" w:fill="auto"/>
          </w:tcPr>
          <w:p w:rsidR="00952FFD" w:rsidRPr="00AE0706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AE0706">
              <w:t>Волховский муниципальный район, Свирицкое сельское поселение, поселок Свирица, ул</w:t>
            </w:r>
            <w:proofErr w:type="gramStart"/>
            <w:r w:rsidRPr="00AE0706">
              <w:t>.Н</w:t>
            </w:r>
            <w:proofErr w:type="gramEnd"/>
            <w:r w:rsidRPr="00AE0706">
              <w:t>овая Свирица, ориентировочно у д.36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3.Инициатор проекта:</w:t>
            </w:r>
          </w:p>
          <w:p w:rsidR="00952FFD" w:rsidRPr="0071539E" w:rsidRDefault="00952FFD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(общественный совет,</w:t>
            </w:r>
            <w:proofErr w:type="gramEnd"/>
          </w:p>
          <w:p w:rsidR="00952FFD" w:rsidRPr="0071539E" w:rsidRDefault="00952FFD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822A2">
              <w:t>Общественный совет</w:t>
            </w:r>
          </w:p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Хотин Юрий Анатольевич</w:t>
            </w:r>
          </w:p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22A2">
              <w:t xml:space="preserve">Тел. </w:t>
            </w:r>
            <w:r>
              <w:t>8-911-726-80-07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4. Количество жителей, проживающих на территории: чел.</w:t>
            </w:r>
          </w:p>
        </w:tc>
        <w:tc>
          <w:tcPr>
            <w:tcW w:w="3946" w:type="dxa"/>
            <w:shd w:val="clear" w:color="auto" w:fill="auto"/>
          </w:tcPr>
          <w:p w:rsidR="00952FFD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административного центра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proofErr w:type="gramStart"/>
            <w:r w:rsidRPr="0071539E">
              <w:rPr>
                <w:sz w:val="28"/>
                <w:szCs w:val="28"/>
              </w:rPr>
              <w:t>на части территории</w:t>
            </w:r>
            <w:proofErr w:type="gramEnd"/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5. Описание проекта: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5.1.Типология проекта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rFonts w:eastAsia="Calibri"/>
                <w:i/>
              </w:rPr>
            </w:pPr>
            <w:r w:rsidRPr="0071539E">
              <w:rPr>
                <w:i/>
              </w:rPr>
              <w:t>(1) объекты жилищно-коммунального хозяйства</w:t>
            </w:r>
            <w:r w:rsidRPr="0071539E">
              <w:rPr>
                <w:rFonts w:eastAsia="Calibri"/>
                <w:sz w:val="28"/>
                <w:szCs w:val="28"/>
              </w:rPr>
              <w:t xml:space="preserve"> </w:t>
            </w:r>
            <w:r w:rsidRPr="0071539E">
              <w:rPr>
                <w:rFonts w:eastAsia="Calibri"/>
                <w:i/>
              </w:rPr>
              <w:t>(</w:t>
            </w:r>
            <w:proofErr w:type="spellStart"/>
            <w:r w:rsidRPr="0071539E">
              <w:rPr>
                <w:rFonts w:eastAsia="Calibri"/>
                <w:i/>
              </w:rPr>
              <w:t>электро</w:t>
            </w:r>
            <w:proofErr w:type="spellEnd"/>
            <w:r w:rsidRPr="0071539E">
              <w:rPr>
                <w:rFonts w:eastAsia="Calibri"/>
                <w:i/>
              </w:rPr>
              <w:t>-, тепл</w:t>
            </w:r>
            <w:proofErr w:type="gramStart"/>
            <w:r w:rsidRPr="0071539E">
              <w:rPr>
                <w:rFonts w:eastAsia="Calibri"/>
                <w:i/>
              </w:rPr>
              <w:t>о-</w:t>
            </w:r>
            <w:proofErr w:type="gramEnd"/>
            <w:r w:rsidRPr="0071539E">
              <w:rPr>
                <w:rFonts w:eastAsia="Calibri"/>
                <w:i/>
              </w:rPr>
              <w:t xml:space="preserve">, </w:t>
            </w:r>
            <w:proofErr w:type="spellStart"/>
            <w:r w:rsidRPr="0071539E">
              <w:rPr>
                <w:rFonts w:eastAsia="Calibri"/>
                <w:i/>
              </w:rPr>
              <w:t>газо</w:t>
            </w:r>
            <w:proofErr w:type="spellEnd"/>
            <w:r w:rsidRPr="0071539E">
              <w:rPr>
                <w:rFonts w:eastAsia="Calibri"/>
                <w:i/>
              </w:rPr>
              <w:t>- и водоснабжения);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>(2)</w:t>
            </w:r>
            <w:r w:rsidRPr="0071539E">
              <w:rPr>
                <w:i/>
              </w:rPr>
              <w:t xml:space="preserve"> автомобильные дороги и сооружения на них;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(3) объекты для обеспечения первичных мер пожарной безопасности;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(4) объекты общественного питания, торговли и бытового обслуживания;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(5) объекты библиотечного обслуживания;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(6) объекты культуры;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>(7) объекты физической культуры и спорта, детские площадки;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(8)объекты, используемые для проведения общественных и культурно-массовых мероприятий;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rFonts w:eastAsia="Calibri"/>
                <w:i/>
              </w:rPr>
              <w:t xml:space="preserve"> (9)</w:t>
            </w:r>
            <w:r w:rsidRPr="0071539E">
              <w:rPr>
                <w:i/>
              </w:rPr>
              <w:t xml:space="preserve"> объекты благоустройства;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i/>
              </w:rPr>
            </w:pPr>
            <w:r w:rsidRPr="0071539E">
              <w:rPr>
                <w:i/>
              </w:rPr>
              <w:t xml:space="preserve"> (10) места захоронения;</w:t>
            </w:r>
          </w:p>
          <w:p w:rsidR="00952FFD" w:rsidRPr="0071539E" w:rsidRDefault="00952FFD" w:rsidP="00725385">
            <w:pPr>
              <w:ind w:firstLine="540"/>
              <w:jc w:val="both"/>
              <w:rPr>
                <w:sz w:val="28"/>
                <w:szCs w:val="28"/>
              </w:rPr>
            </w:pPr>
            <w:r w:rsidRPr="0071539E">
              <w:rPr>
                <w:rFonts w:eastAsia="Calibri"/>
                <w:i/>
              </w:rPr>
              <w:t xml:space="preserve"> (11) другое….</w:t>
            </w:r>
          </w:p>
        </w:tc>
        <w:tc>
          <w:tcPr>
            <w:tcW w:w="3946" w:type="dxa"/>
            <w:shd w:val="clear" w:color="auto" w:fill="auto"/>
          </w:tcPr>
          <w:p w:rsidR="00952FFD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2FFD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Объекты благоустройства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5.2.Описание проблемы, на решение которой направлен проект: цели и задачи проекта</w:t>
            </w:r>
          </w:p>
        </w:tc>
        <w:tc>
          <w:tcPr>
            <w:tcW w:w="3946" w:type="dxa"/>
            <w:shd w:val="clear" w:color="auto" w:fill="auto"/>
          </w:tcPr>
          <w:p w:rsidR="00952FFD" w:rsidRDefault="00952FFD" w:rsidP="00725385">
            <w:pPr>
              <w:ind w:firstLine="600"/>
              <w:jc w:val="both"/>
            </w:pPr>
            <w:r w:rsidRPr="00BB249F">
              <w:rPr>
                <w:b/>
              </w:rPr>
              <w:t>Проблема:</w:t>
            </w:r>
            <w:r>
              <w:rPr>
                <w:b/>
              </w:rPr>
              <w:t xml:space="preserve"> П.Свирица расположен на островах, окружен многочисленными реками</w:t>
            </w:r>
            <w:r w:rsidRPr="00154CD3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отиха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р.Репаранда</w:t>
            </w:r>
            <w:proofErr w:type="spellEnd"/>
            <w:r>
              <w:rPr>
                <w:b/>
              </w:rPr>
              <w:t xml:space="preserve">, р.Паша, р.Свирь. Местные жители и гости поселка в </w:t>
            </w:r>
            <w:proofErr w:type="spellStart"/>
            <w:r>
              <w:rPr>
                <w:b/>
              </w:rPr>
              <w:t>большенстве</w:t>
            </w:r>
            <w:proofErr w:type="spellEnd"/>
            <w:r>
              <w:rPr>
                <w:b/>
              </w:rPr>
              <w:t xml:space="preserve"> случаев пользуются водным транспортом (</w:t>
            </w:r>
            <w:proofErr w:type="spellStart"/>
            <w:r>
              <w:rPr>
                <w:b/>
              </w:rPr>
              <w:t>додками</w:t>
            </w:r>
            <w:proofErr w:type="spellEnd"/>
            <w:r>
              <w:rPr>
                <w:b/>
              </w:rPr>
              <w:t xml:space="preserve">, катерами) для перемещения. В центре поселка </w:t>
            </w:r>
            <w:r>
              <w:rPr>
                <w:b/>
              </w:rPr>
              <w:lastRenderedPageBreak/>
              <w:t xml:space="preserve">расположены магазины, здание администрации, почта, школа, клуб, но нет оборудованного причала, для безопасного выхода на берег. В связи от жителей Заводского острова, Бабьей Речки, </w:t>
            </w:r>
            <w:proofErr w:type="spellStart"/>
            <w:r>
              <w:rPr>
                <w:b/>
              </w:rPr>
              <w:t>Птичего</w:t>
            </w:r>
            <w:proofErr w:type="spellEnd"/>
            <w:r>
              <w:rPr>
                <w:b/>
              </w:rPr>
              <w:t xml:space="preserve"> острова, ул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 xml:space="preserve">абережной, ул.Озерной стороны поступают жалобы, что нет оборудованного причала, для выхода на берег в центр поселка. </w:t>
            </w:r>
          </w:p>
          <w:p w:rsidR="00952FFD" w:rsidRDefault="00952FFD" w:rsidP="00725385">
            <w:pPr>
              <w:shd w:val="clear" w:color="auto" w:fill="FFFFFF"/>
              <w:ind w:left="34"/>
              <w:jc w:val="both"/>
              <w:textAlignment w:val="baseline"/>
              <w:rPr>
                <w:b/>
              </w:rPr>
            </w:pPr>
            <w:r w:rsidRPr="00BB249F">
              <w:rPr>
                <w:b/>
              </w:rPr>
              <w:t>Цель проекта:</w:t>
            </w:r>
            <w:r>
              <w:rPr>
                <w:b/>
              </w:rPr>
              <w:t xml:space="preserve"> </w:t>
            </w:r>
            <w:r w:rsidRPr="008527AA">
              <w:t>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</w:t>
            </w:r>
            <w:r>
              <w:t xml:space="preserve">, </w:t>
            </w:r>
            <w:r w:rsidRPr="008527AA">
              <w:t>развитие и поддержка инициатив жителей по благоустройству</w:t>
            </w:r>
          </w:p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2A2">
              <w:t xml:space="preserve"> </w:t>
            </w:r>
            <w:r w:rsidRPr="00BB249F">
              <w:rPr>
                <w:b/>
              </w:rPr>
              <w:t>Задачи:</w:t>
            </w:r>
            <w:r>
              <w:t xml:space="preserve"> </w:t>
            </w:r>
            <w:r w:rsidRPr="008C3288">
              <w:rPr>
                <w:lang w:eastAsia="ar-SA"/>
              </w:rPr>
              <w:t xml:space="preserve">улучшение комфортного проживания населения, </w:t>
            </w:r>
            <w:r>
              <w:rPr>
                <w:lang w:eastAsia="ar-SA"/>
              </w:rPr>
              <w:t>п</w:t>
            </w:r>
            <w:r w:rsidRPr="00842DD9">
              <w:rPr>
                <w:color w:val="000000"/>
              </w:rPr>
              <w:t xml:space="preserve">риведение в качественное состояние </w:t>
            </w:r>
            <w:r>
              <w:rPr>
                <w:color w:val="000000"/>
              </w:rPr>
              <w:t>э</w:t>
            </w:r>
            <w:r w:rsidRPr="00842DD9">
              <w:rPr>
                <w:color w:val="000000"/>
              </w:rPr>
              <w:t xml:space="preserve">лементов благоустройства </w:t>
            </w:r>
            <w:r>
              <w:rPr>
                <w:color w:val="000000"/>
              </w:rPr>
              <w:t>административного центра, п</w:t>
            </w:r>
            <w:r w:rsidRPr="00842DD9">
              <w:rPr>
                <w:color w:val="000000"/>
              </w:rPr>
              <w:t xml:space="preserve">ривлечение жителей к участию в решении проблем благоустройства </w:t>
            </w:r>
            <w:r>
              <w:rPr>
                <w:color w:val="000000"/>
              </w:rPr>
              <w:t xml:space="preserve">административного центра, </w:t>
            </w:r>
            <w:r>
              <w:t>проведение комплекса работ по укреплению береговой линии и изготовления причальной конструкции.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pStyle w:val="a7"/>
              <w:ind w:left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lastRenderedPageBreak/>
              <w:t>5.3. Ожидаемые результаты</w:t>
            </w:r>
          </w:p>
          <w:p w:rsidR="00952FFD" w:rsidRPr="0071539E" w:rsidRDefault="00952FFD" w:rsidP="00725385">
            <w:pPr>
              <w:pStyle w:val="a7"/>
              <w:ind w:left="0"/>
              <w:rPr>
                <w:sz w:val="28"/>
                <w:szCs w:val="28"/>
              </w:rPr>
            </w:pPr>
            <w:r w:rsidRPr="0071539E">
              <w:t xml:space="preserve"> </w:t>
            </w:r>
            <w:r w:rsidRPr="0071539E">
              <w:rPr>
                <w:i/>
              </w:rPr>
              <w:t>(указывается прогноз влияния реализации проекта на ситуацию в административном центре поселения)</w:t>
            </w:r>
          </w:p>
        </w:tc>
        <w:tc>
          <w:tcPr>
            <w:tcW w:w="3946" w:type="dxa"/>
            <w:shd w:val="clear" w:color="auto" w:fill="auto"/>
          </w:tcPr>
          <w:p w:rsidR="00952FFD" w:rsidRPr="00BB249F" w:rsidRDefault="00952FFD" w:rsidP="00725385">
            <w:pPr>
              <w:jc w:val="both"/>
              <w:rPr>
                <w:color w:val="000000"/>
                <w:szCs w:val="28"/>
              </w:rPr>
            </w:pPr>
            <w:r w:rsidRPr="00BB249F">
              <w:rPr>
                <w:color w:val="000000"/>
                <w:szCs w:val="28"/>
              </w:rPr>
              <w:t>-создание среды, комфортной для проживания жителей административного центра поселения;</w:t>
            </w:r>
          </w:p>
          <w:p w:rsidR="00952FFD" w:rsidRPr="00BB249F" w:rsidRDefault="00952FFD" w:rsidP="00725385">
            <w:pPr>
              <w:jc w:val="both"/>
              <w:rPr>
                <w:color w:val="000000"/>
                <w:szCs w:val="28"/>
              </w:rPr>
            </w:pPr>
            <w:r w:rsidRPr="00BB249F">
              <w:rPr>
                <w:color w:val="000000"/>
                <w:szCs w:val="28"/>
              </w:rPr>
              <w:t>-совершенствование эстетического состояния  территории</w:t>
            </w:r>
            <w:r>
              <w:rPr>
                <w:color w:val="000000"/>
                <w:szCs w:val="28"/>
              </w:rPr>
              <w:t xml:space="preserve"> </w:t>
            </w:r>
            <w:r w:rsidRPr="00BB249F">
              <w:rPr>
                <w:color w:val="000000"/>
                <w:szCs w:val="28"/>
              </w:rPr>
              <w:t>административного центра поселения;</w:t>
            </w:r>
          </w:p>
          <w:p w:rsidR="00952FFD" w:rsidRPr="00BB249F" w:rsidRDefault="00952FFD" w:rsidP="00725385">
            <w:pPr>
              <w:jc w:val="both"/>
              <w:rPr>
                <w:color w:val="000000"/>
                <w:szCs w:val="28"/>
              </w:rPr>
            </w:pPr>
            <w:r w:rsidRPr="00BB249F">
              <w:rPr>
                <w:color w:val="000000"/>
                <w:szCs w:val="28"/>
              </w:rPr>
              <w:t>-улучшения внешнего вида административного центра поселения</w:t>
            </w:r>
          </w:p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6. Информация для оценки заявки на участие в конкурсном отборе: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 Общие расходы по проекту, тыс. руб.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893,42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6.1.1.</w:t>
            </w:r>
            <w:r w:rsidRPr="0071539E">
              <w:t xml:space="preserve"> </w:t>
            </w:r>
            <w:r w:rsidRPr="0071539E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849,45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6.1.2. местного бюджета </w:t>
            </w:r>
          </w:p>
        </w:tc>
        <w:tc>
          <w:tcPr>
            <w:tcW w:w="3946" w:type="dxa"/>
            <w:shd w:val="clear" w:color="auto" w:fill="auto"/>
          </w:tcPr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42,47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lastRenderedPageBreak/>
              <w:t>6.1.3. вклад граждан, юридических лиц (индивидуальных предпринимателей) в реализации проекта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8"/>
              </w:rPr>
              <w:t>1,5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из них:</w:t>
            </w:r>
          </w:p>
          <w:p w:rsidR="00952FFD" w:rsidRPr="0071539E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граждан</w:t>
            </w:r>
            <w:r w:rsidRPr="0071539E">
              <w:rPr>
                <w:sz w:val="28"/>
                <w:szCs w:val="28"/>
              </w:rPr>
              <w:t>: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952FFD" w:rsidRPr="005822A2" w:rsidRDefault="00952FFD" w:rsidP="007253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 w:rsidRPr="005822A2">
              <w:t>нет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 w:rsidRPr="005822A2">
              <w:t>нет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трудовое участие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>
              <w:t>нет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b/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индивидуальных предпринимателей</w:t>
            </w:r>
            <w:r w:rsidRPr="0071539E">
              <w:rPr>
                <w:sz w:val="28"/>
                <w:szCs w:val="28"/>
              </w:rPr>
              <w:t>: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 w:rsidRPr="005822A2">
              <w:t>нет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 w:rsidRPr="005822A2">
              <w:t>нет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b/>
                <w:sz w:val="28"/>
                <w:szCs w:val="28"/>
              </w:rPr>
              <w:t>вклад юридических лиц</w:t>
            </w:r>
            <w:r w:rsidRPr="0071539E">
              <w:rPr>
                <w:sz w:val="28"/>
                <w:szCs w:val="28"/>
              </w:rPr>
              <w:t>: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>
              <w:rPr>
                <w:sz w:val="28"/>
              </w:rPr>
              <w:t>1,5</w:t>
            </w:r>
          </w:p>
        </w:tc>
      </w:tr>
      <w:tr w:rsidR="00952FFD" w:rsidRPr="0071539E" w:rsidTr="00725385">
        <w:tc>
          <w:tcPr>
            <w:tcW w:w="6062" w:type="dxa"/>
            <w:shd w:val="clear" w:color="auto" w:fill="auto"/>
          </w:tcPr>
          <w:p w:rsidR="00952FFD" w:rsidRPr="0071539E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3946" w:type="dxa"/>
            <w:shd w:val="clear" w:color="auto" w:fill="auto"/>
          </w:tcPr>
          <w:p w:rsidR="00952FFD" w:rsidRPr="005822A2" w:rsidRDefault="00952FFD" w:rsidP="00725385">
            <w:pPr>
              <w:jc w:val="center"/>
            </w:pPr>
            <w:r w:rsidRPr="005822A2">
              <w:t>нет</w:t>
            </w:r>
          </w:p>
        </w:tc>
      </w:tr>
    </w:tbl>
    <w:p w:rsidR="00952FFD" w:rsidRPr="0071539E" w:rsidRDefault="00952FFD" w:rsidP="00952FFD">
      <w:pPr>
        <w:jc w:val="both"/>
        <w:rPr>
          <w:rFonts w:cs="Arial"/>
          <w:b/>
          <w:sz w:val="28"/>
          <w:szCs w:val="28"/>
        </w:rPr>
      </w:pPr>
    </w:p>
    <w:p w:rsidR="00952FFD" w:rsidRPr="0071539E" w:rsidRDefault="00952FFD" w:rsidP="00952FFD">
      <w:pPr>
        <w:jc w:val="both"/>
        <w:rPr>
          <w:rFonts w:cs="Arial"/>
          <w:b/>
          <w:sz w:val="28"/>
          <w:szCs w:val="28"/>
        </w:rPr>
      </w:pPr>
      <w:r w:rsidRPr="0071539E">
        <w:rPr>
          <w:rFonts w:cs="Arial"/>
          <w:b/>
          <w:sz w:val="28"/>
          <w:szCs w:val="28"/>
        </w:rPr>
        <w:t>7. Трудовое участие:</w:t>
      </w:r>
    </w:p>
    <w:p w:rsidR="00952FFD" w:rsidRPr="0071539E" w:rsidRDefault="00952FFD" w:rsidP="00952FFD">
      <w:pPr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1"/>
        <w:gridCol w:w="3143"/>
        <w:gridCol w:w="2146"/>
        <w:gridCol w:w="1998"/>
        <w:gridCol w:w="1713"/>
      </w:tblGrid>
      <w:tr w:rsidR="00952FFD" w:rsidRPr="0071539E" w:rsidTr="0072538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№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Описание работ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Трудовые затраты, количество человеко-часов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Стоимость одного человека-часа,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</w:rPr>
            </w:pPr>
            <w:r w:rsidRPr="0071539E">
              <w:rPr>
                <w:rFonts w:cs="Arial"/>
              </w:rPr>
              <w:t>Стоимость трудовых затрат, руб.</w:t>
            </w:r>
          </w:p>
        </w:tc>
      </w:tr>
      <w:tr w:rsidR="00952FFD" w:rsidRPr="0071539E" w:rsidTr="0072538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</w:tr>
      <w:tr w:rsidR="00952FFD" w:rsidRPr="0071539E" w:rsidTr="00725385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tabs>
                <w:tab w:val="left" w:pos="459"/>
              </w:tabs>
              <w:jc w:val="both"/>
              <w:rPr>
                <w:rFonts w:cs="Aria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  <w:r w:rsidRPr="0071539E">
              <w:rPr>
                <w:rFonts w:cs="Arial"/>
              </w:rPr>
              <w:t>Всего: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D" w:rsidRPr="0071539E" w:rsidRDefault="00952FFD" w:rsidP="00725385">
            <w:pPr>
              <w:jc w:val="both"/>
              <w:rPr>
                <w:rFonts w:cs="Arial"/>
              </w:rPr>
            </w:pPr>
          </w:p>
        </w:tc>
      </w:tr>
    </w:tbl>
    <w:p w:rsidR="00952FFD" w:rsidRPr="0071539E" w:rsidRDefault="00952FFD" w:rsidP="00952FFD">
      <w:pPr>
        <w:jc w:val="both"/>
        <w:rPr>
          <w:i/>
        </w:rPr>
      </w:pPr>
    </w:p>
    <w:p w:rsidR="00952FFD" w:rsidRPr="0071539E" w:rsidRDefault="00952FFD" w:rsidP="00952FFD">
      <w:pPr>
        <w:jc w:val="both"/>
        <w:rPr>
          <w:i/>
        </w:rPr>
      </w:pPr>
    </w:p>
    <w:p w:rsidR="00952FFD" w:rsidRPr="0071539E" w:rsidRDefault="00952FFD" w:rsidP="00952FFD">
      <w:pPr>
        <w:jc w:val="both"/>
        <w:rPr>
          <w:i/>
        </w:rPr>
      </w:pPr>
      <w:r w:rsidRPr="0071539E">
        <w:rPr>
          <w:i/>
        </w:rPr>
        <w:t>˙Заполняется при наличии трудового участия граждан в соответствии с  п.6.1.3.</w:t>
      </w:r>
    </w:p>
    <w:p w:rsidR="00952FFD" w:rsidRPr="0071539E" w:rsidRDefault="00952FFD" w:rsidP="00952FFD">
      <w:pPr>
        <w:jc w:val="both"/>
        <w:rPr>
          <w:rFonts w:cs="Arial"/>
          <w:b/>
          <w:sz w:val="28"/>
          <w:szCs w:val="28"/>
        </w:rPr>
      </w:pPr>
    </w:p>
    <w:p w:rsidR="00952FFD" w:rsidRPr="0071539E" w:rsidRDefault="00952FFD" w:rsidP="00952FFD">
      <w:pPr>
        <w:jc w:val="both"/>
        <w:rPr>
          <w:rFonts w:cs="Arial"/>
          <w:b/>
          <w:sz w:val="28"/>
          <w:szCs w:val="28"/>
        </w:rPr>
      </w:pPr>
      <w:r w:rsidRPr="0071539E">
        <w:rPr>
          <w:rFonts w:cs="Arial"/>
          <w:b/>
          <w:sz w:val="28"/>
          <w:szCs w:val="28"/>
        </w:rPr>
        <w:t>8. Календарный план реализации мероприятий проекта</w:t>
      </w:r>
    </w:p>
    <w:p w:rsidR="00952FFD" w:rsidRPr="0071539E" w:rsidRDefault="00952FFD" w:rsidP="00952FFD">
      <w:pPr>
        <w:ind w:firstLine="709"/>
        <w:jc w:val="both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1"/>
        <w:gridCol w:w="1579"/>
        <w:gridCol w:w="2061"/>
      </w:tblGrid>
      <w:tr w:rsidR="00952FFD" w:rsidRPr="0071539E" w:rsidTr="00725385">
        <w:trPr>
          <w:trHeight w:val="235"/>
          <w:tblHeader/>
        </w:trPr>
        <w:tc>
          <w:tcPr>
            <w:tcW w:w="3131" w:type="pct"/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23" w:type="pct"/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Сроки реализации</w:t>
            </w:r>
          </w:p>
        </w:tc>
        <w:tc>
          <w:tcPr>
            <w:tcW w:w="1046" w:type="pct"/>
          </w:tcPr>
          <w:p w:rsidR="00952FFD" w:rsidRPr="0071539E" w:rsidRDefault="00952FFD" w:rsidP="00725385">
            <w:pPr>
              <w:suppressAutoHyphens/>
              <w:jc w:val="center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Ответственный исполнитель</w:t>
            </w: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Подготовительные работы: (проектные, изыскательские и др.)</w:t>
            </w:r>
          </w:p>
        </w:tc>
        <w:tc>
          <w:tcPr>
            <w:tcW w:w="823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Февраль - апрель 2017 года</w:t>
            </w:r>
          </w:p>
        </w:tc>
        <w:tc>
          <w:tcPr>
            <w:tcW w:w="1046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Свирицкое сельское поселение Сундикова А.А. 8(81363)44-225</w:t>
            </w: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8161B1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Документационные работы</w:t>
            </w:r>
            <w:r w:rsidRPr="008161B1"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sz w:val="28"/>
                <w:szCs w:val="28"/>
              </w:rPr>
              <w:t xml:space="preserve"> (подготовка аукционной документации)</w:t>
            </w:r>
          </w:p>
        </w:tc>
        <w:tc>
          <w:tcPr>
            <w:tcW w:w="823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2 квартал 2017 года</w:t>
            </w:r>
          </w:p>
        </w:tc>
        <w:tc>
          <w:tcPr>
            <w:tcW w:w="1046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Свирицкое сельское поселение Сундикова А.А. 8(81363)44-225</w:t>
            </w: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Ремонтно-строительные работы: </w:t>
            </w:r>
          </w:p>
        </w:tc>
        <w:tc>
          <w:tcPr>
            <w:tcW w:w="823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3-4 квартал 2017 года</w:t>
            </w:r>
          </w:p>
        </w:tc>
        <w:tc>
          <w:tcPr>
            <w:tcW w:w="1046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Свирицкое сельское поселение подрядная организация</w:t>
            </w: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23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</w:p>
        </w:tc>
        <w:tc>
          <w:tcPr>
            <w:tcW w:w="1046" w:type="pct"/>
          </w:tcPr>
          <w:p w:rsidR="00952FFD" w:rsidRPr="005822A2" w:rsidRDefault="00952FFD" w:rsidP="00725385">
            <w:pPr>
              <w:suppressAutoHyphens/>
              <w:jc w:val="both"/>
              <w:rPr>
                <w:rFonts w:cs="Arial"/>
              </w:rPr>
            </w:pP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Приобретение оборудования: </w:t>
            </w:r>
          </w:p>
        </w:tc>
        <w:tc>
          <w:tcPr>
            <w:tcW w:w="823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046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23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lastRenderedPageBreak/>
              <w:t>Прочая деятельность (указать):</w:t>
            </w:r>
          </w:p>
        </w:tc>
        <w:tc>
          <w:tcPr>
            <w:tcW w:w="823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1046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</w:t>
            </w:r>
          </w:p>
        </w:tc>
      </w:tr>
      <w:tr w:rsidR="00952FFD" w:rsidRPr="0071539E" w:rsidTr="00725385">
        <w:trPr>
          <w:trHeight w:val="235"/>
        </w:trPr>
        <w:tc>
          <w:tcPr>
            <w:tcW w:w="3131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823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46" w:type="pct"/>
          </w:tcPr>
          <w:p w:rsidR="00952FFD" w:rsidRPr="0071539E" w:rsidRDefault="00952FFD" w:rsidP="00725385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952FFD" w:rsidRPr="0071539E" w:rsidRDefault="00952FFD" w:rsidP="00952FFD">
      <w:pPr>
        <w:suppressAutoHyphens/>
        <w:jc w:val="both"/>
        <w:rPr>
          <w:rFonts w:cs="Arial"/>
          <w:b/>
          <w:sz w:val="28"/>
          <w:szCs w:val="28"/>
        </w:rPr>
      </w:pPr>
    </w:p>
    <w:p w:rsidR="00952FFD" w:rsidRPr="0071539E" w:rsidRDefault="00952FFD" w:rsidP="00952FFD">
      <w:pPr>
        <w:suppressAutoHyphens/>
        <w:jc w:val="both"/>
        <w:rPr>
          <w:rFonts w:cs="Arial"/>
          <w:b/>
          <w:sz w:val="28"/>
          <w:szCs w:val="28"/>
        </w:rPr>
      </w:pPr>
      <w:r w:rsidRPr="0071539E">
        <w:rPr>
          <w:rFonts w:cs="Arial"/>
          <w:b/>
          <w:sz w:val="28"/>
          <w:szCs w:val="28"/>
        </w:rPr>
        <w:t>9. Целевая группа (</w:t>
      </w:r>
      <w:proofErr w:type="spellStart"/>
      <w:r w:rsidRPr="0071539E">
        <w:rPr>
          <w:rFonts w:cs="Arial"/>
          <w:b/>
          <w:sz w:val="28"/>
          <w:szCs w:val="28"/>
        </w:rPr>
        <w:t>благополучатели</w:t>
      </w:r>
      <w:proofErr w:type="spellEnd"/>
      <w:r w:rsidRPr="0071539E">
        <w:rPr>
          <w:rFonts w:cs="Arial"/>
          <w:b/>
          <w:sz w:val="28"/>
          <w:szCs w:val="28"/>
        </w:rPr>
        <w:t>):</w:t>
      </w:r>
    </w:p>
    <w:p w:rsidR="00952FFD" w:rsidRPr="0071539E" w:rsidRDefault="00952FFD" w:rsidP="00952FFD">
      <w:pPr>
        <w:suppressAutoHyphens/>
        <w:jc w:val="both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952FFD" w:rsidRPr="0071539E" w:rsidTr="00725385">
        <w:tc>
          <w:tcPr>
            <w:tcW w:w="3981" w:type="pct"/>
          </w:tcPr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Численность населения, подтвердившего участие в реализации проекта, человек,</w:t>
            </w:r>
          </w:p>
        </w:tc>
        <w:tc>
          <w:tcPr>
            <w:tcW w:w="1019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381</w:t>
            </w:r>
          </w:p>
        </w:tc>
      </w:tr>
      <w:tr w:rsidR="00952FFD" w:rsidRPr="0071539E" w:rsidTr="00725385">
        <w:tc>
          <w:tcPr>
            <w:tcW w:w="3981" w:type="pct"/>
          </w:tcPr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       из них молодежь до 30 лет</w:t>
            </w:r>
          </w:p>
        </w:tc>
        <w:tc>
          <w:tcPr>
            <w:tcW w:w="1019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168</w:t>
            </w:r>
          </w:p>
        </w:tc>
      </w:tr>
      <w:tr w:rsidR="00952FFD" w:rsidRPr="0071539E" w:rsidTr="00725385">
        <w:tc>
          <w:tcPr>
            <w:tcW w:w="3981" w:type="pct"/>
          </w:tcPr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Группы населения, кто будет пользоваться результатами проекта:</w:t>
            </w:r>
          </w:p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жители данного</w:t>
            </w:r>
            <w:r>
              <w:rPr>
                <w:rFonts w:cs="Arial"/>
                <w:sz w:val="28"/>
                <w:szCs w:val="28"/>
              </w:rPr>
              <w:t xml:space="preserve"> административного центра, улиц</w:t>
            </w:r>
            <w:r w:rsidRPr="0071539E">
              <w:rPr>
                <w:rFonts w:cs="Arial"/>
                <w:sz w:val="28"/>
                <w:szCs w:val="28"/>
              </w:rPr>
              <w:t>;</w:t>
            </w:r>
          </w:p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семьи с детьми;</w:t>
            </w:r>
          </w:p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туристы; </w:t>
            </w:r>
          </w:p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пенсионеры</w:t>
            </w:r>
          </w:p>
        </w:tc>
        <w:tc>
          <w:tcPr>
            <w:tcW w:w="1019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952FFD" w:rsidRPr="0071539E" w:rsidTr="00725385">
        <w:tc>
          <w:tcPr>
            <w:tcW w:w="3981" w:type="pct"/>
          </w:tcPr>
          <w:p w:rsidR="00952FFD" w:rsidRPr="0071539E" w:rsidRDefault="00952FFD" w:rsidP="00725385">
            <w:pPr>
              <w:suppressAutoHyphens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019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0коло1149</w:t>
            </w:r>
          </w:p>
        </w:tc>
      </w:tr>
      <w:tr w:rsidR="00952FFD" w:rsidRPr="0071539E" w:rsidTr="00725385">
        <w:tc>
          <w:tcPr>
            <w:tcW w:w="3981" w:type="pct"/>
          </w:tcPr>
          <w:p w:rsidR="00952FFD" w:rsidRPr="0071539E" w:rsidRDefault="00952FFD" w:rsidP="0072538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1019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649</w:t>
            </w:r>
          </w:p>
        </w:tc>
      </w:tr>
      <w:tr w:rsidR="00952FFD" w:rsidRPr="0071539E" w:rsidTr="00725385">
        <w:tc>
          <w:tcPr>
            <w:tcW w:w="3981" w:type="pct"/>
          </w:tcPr>
          <w:p w:rsidR="00952FFD" w:rsidRPr="0071539E" w:rsidRDefault="00952FFD" w:rsidP="00725385">
            <w:pPr>
              <w:suppressAutoHyphens/>
              <w:ind w:firstLine="710"/>
              <w:rPr>
                <w:rFonts w:cs="Arial"/>
                <w:sz w:val="28"/>
                <w:szCs w:val="28"/>
              </w:rPr>
            </w:pPr>
            <w:r w:rsidRPr="0071539E">
              <w:rPr>
                <w:rFonts w:cs="Arial"/>
                <w:sz w:val="28"/>
                <w:szCs w:val="28"/>
              </w:rPr>
              <w:t xml:space="preserve">                косвенно, человек</w:t>
            </w:r>
          </w:p>
        </w:tc>
        <w:tc>
          <w:tcPr>
            <w:tcW w:w="1019" w:type="pct"/>
          </w:tcPr>
          <w:p w:rsidR="00952FFD" w:rsidRPr="0071539E" w:rsidRDefault="00952FFD" w:rsidP="00725385">
            <w:pPr>
              <w:suppressAutoHyphens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500</w:t>
            </w:r>
          </w:p>
        </w:tc>
      </w:tr>
    </w:tbl>
    <w:p w:rsidR="00952FFD" w:rsidRPr="0071539E" w:rsidRDefault="00952FFD" w:rsidP="00952FF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1802"/>
        <w:gridCol w:w="2699"/>
      </w:tblGrid>
      <w:tr w:rsidR="00952FFD" w:rsidRPr="0071539E" w:rsidTr="00725385">
        <w:tc>
          <w:tcPr>
            <w:tcW w:w="5070" w:type="dxa"/>
            <w:shd w:val="clear" w:color="auto" w:fill="auto"/>
          </w:tcPr>
          <w:p w:rsidR="00952FFD" w:rsidRDefault="00952FFD" w:rsidP="00725385">
            <w:pPr>
              <w:rPr>
                <w:sz w:val="28"/>
                <w:szCs w:val="28"/>
              </w:rPr>
            </w:pPr>
          </w:p>
          <w:p w:rsidR="00952FFD" w:rsidRDefault="00952FFD" w:rsidP="00725385">
            <w:pPr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 xml:space="preserve">Глава администрации </w:t>
            </w:r>
          </w:p>
          <w:p w:rsidR="00952FFD" w:rsidRPr="0071539E" w:rsidRDefault="00952FFD" w:rsidP="00725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Свирицкое сельское </w:t>
            </w:r>
            <w:r w:rsidRPr="0071539E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952FFD" w:rsidRPr="0071539E" w:rsidRDefault="00952FFD" w:rsidP="0072538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699" w:type="dxa"/>
            <w:shd w:val="clear" w:color="auto" w:fill="auto"/>
            <w:vAlign w:val="bottom"/>
          </w:tcPr>
          <w:p w:rsidR="00952FFD" w:rsidRPr="0071539E" w:rsidRDefault="00952FFD" w:rsidP="00725385">
            <w:pPr>
              <w:jc w:val="center"/>
            </w:pPr>
          </w:p>
          <w:p w:rsidR="00952FFD" w:rsidRPr="0071539E" w:rsidRDefault="00952FFD" w:rsidP="00725385">
            <w:pPr>
              <w:jc w:val="center"/>
            </w:pPr>
            <w:r w:rsidRPr="00927BED">
              <w:rPr>
                <w:sz w:val="28"/>
              </w:rPr>
              <w:t>В.И.Лиходеев</w:t>
            </w:r>
          </w:p>
        </w:tc>
      </w:tr>
      <w:tr w:rsidR="00952FFD" w:rsidRPr="0071539E" w:rsidTr="00725385">
        <w:tc>
          <w:tcPr>
            <w:tcW w:w="5070" w:type="dxa"/>
            <w:shd w:val="clear" w:color="auto" w:fill="auto"/>
          </w:tcPr>
          <w:p w:rsidR="00952FFD" w:rsidRPr="0071539E" w:rsidRDefault="00952FFD" w:rsidP="00725385">
            <w:pPr>
              <w:jc w:val="both"/>
              <w:rPr>
                <w:sz w:val="28"/>
                <w:szCs w:val="28"/>
              </w:rPr>
            </w:pPr>
          </w:p>
          <w:p w:rsidR="00952FFD" w:rsidRPr="0071539E" w:rsidRDefault="00952FFD" w:rsidP="00725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952FFD" w:rsidRPr="0071539E" w:rsidRDefault="00952FFD" w:rsidP="00725385">
            <w:pPr>
              <w:jc w:val="both"/>
            </w:pPr>
          </w:p>
        </w:tc>
        <w:tc>
          <w:tcPr>
            <w:tcW w:w="2699" w:type="dxa"/>
            <w:shd w:val="clear" w:color="auto" w:fill="auto"/>
          </w:tcPr>
          <w:p w:rsidR="00952FFD" w:rsidRPr="0071539E" w:rsidRDefault="00952FFD" w:rsidP="00725385">
            <w:pPr>
              <w:jc w:val="both"/>
            </w:pPr>
          </w:p>
        </w:tc>
      </w:tr>
    </w:tbl>
    <w:p w:rsidR="00952FFD" w:rsidRPr="0071539E" w:rsidRDefault="00952FFD" w:rsidP="00952FFD">
      <w:pPr>
        <w:rPr>
          <w:sz w:val="28"/>
          <w:szCs w:val="28"/>
        </w:rPr>
      </w:pPr>
    </w:p>
    <w:p w:rsidR="00952FFD" w:rsidRDefault="00952FFD" w:rsidP="00952FFD">
      <w:r w:rsidRPr="005822A2">
        <w:t>Исп</w:t>
      </w:r>
      <w:r>
        <w:t>.</w:t>
      </w:r>
    </w:p>
    <w:p w:rsidR="00952FFD" w:rsidRPr="005822A2" w:rsidRDefault="00952FFD" w:rsidP="00952FFD">
      <w:r>
        <w:t xml:space="preserve">Сундикова Анастасия Александровна </w:t>
      </w:r>
    </w:p>
    <w:p w:rsidR="00952FFD" w:rsidRDefault="00952FFD" w:rsidP="00952FFD">
      <w:r>
        <w:t>8(813-63) 44-225;  8 9500382258</w:t>
      </w:r>
    </w:p>
    <w:p w:rsidR="00952FFD" w:rsidRDefault="00952FFD" w:rsidP="00984E10">
      <w:pPr>
        <w:spacing w:line="100" w:lineRule="atLeast"/>
        <w:jc w:val="both"/>
        <w:rPr>
          <w:sz w:val="28"/>
          <w:szCs w:val="28"/>
        </w:rPr>
      </w:pPr>
    </w:p>
    <w:sectPr w:rsidR="00952FFD" w:rsidSect="009E33F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E10"/>
    <w:rsid w:val="0005579E"/>
    <w:rsid w:val="00952FFD"/>
    <w:rsid w:val="00984E10"/>
    <w:rsid w:val="009E33FF"/>
    <w:rsid w:val="00AE0E27"/>
    <w:rsid w:val="00F9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4E10"/>
    <w:rPr>
      <w:b/>
      <w:bCs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4E1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E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952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udOhAjT0Ee+afTU2F2rOlNJVXwBDmUlE5GqNOzfpSvc=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9+U/GcJh0tM54Lox3LRQFHNDp7BpHHF7DgAHgY/sNT7JtViqExzxtBsaFZ9e0D4Z1c2htRZU
    CqOffT8fGUaefg==
  </SignatureValue>
  <KeyInfo>
    <KeyValue>
      <RSAKeyValue>
        <Modulus>
            sfoQbLQTl+7MZPPCMrmaAGeTjMIxagwJHdvMMrxxvFET40l3gThqOnmFkriupcpSAR4CAgOF
            KgcGACQCAgOFKg==
          </Modulus>
        <Exponent>BwYSMA==</Exponent>
      </RSAKeyValue>
    </KeyValue>
    <X509Data>
      <X509Certificate>
          MIIJCTCCCLigAwIBAgIDFr/XMAgGBiqFAwICAzCCAV0xGDAWBgkqhkiG9w0BCQITCVNlcnZl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stCwMB4XDTE2MDUxNzA4MjQyMFoXDTE3MDgxNzA4MjQyMFowggHtMRowGAYIKoUDA4EDAQES
          DDQ3MTgwMjI0MDA1MDEWMBQGBSqFA2QDEgswNjMyMTkxODU0NTEYMBYGBSqFA2QBEg0xMDI0
          NzAyMDUwMDg2MSQwIgYJKoZIhvcNAQkBFhVnbGJ5aC5zdmlyaWNhQG1haWwucnUxCzAJBgNV
          BAYTAlJVMTUwMwYDVQQIDCw0NyDQm9C10L3QuNC90LPRgNCw0LTRgdC60LDRjyDQvtCx0LvQ
          sNGB0YLRjDEfMB0GA1UEBwwW0L/QvtGBLiDQodCy0LjRgNC40YbQsDFeMFwGA1UECgxV0JDQ
          tNC80LjQvdC40YHRgtGA0LDRhtC40Y8g0KHQstC40YDQuNGG0LrQvtCz0L4g0YHQtdC70YzR
          gdC60L7Qs9C+INC/0L7RgdC10LvQtdC90LjRjzEqMCgGA1UEKgwh0JLQu9Cw0LTQuNC80LjR
          gCDQmNCy0LDQvdC+0LLQuNGHMRkwFwYDVQQEDBDQm9C40YXQvtC00LXQtdCyMS4wLAYDVQQM
          DCXQk9C70LDQstCwINCw0LTQvNC40L3QuNGB0YLRgNCw0YbQuNC4MTswOQYDVQQDDDLQm9C4
          0YXQvtC00LXQtdCyINCS0LvQsNC00LjQvNC40YAg0JjQstCw0L3QvtCy0LjRhzBjMBwGBiqF
          AwICEzASBgcqhQMCAiQABgcqhQMCAh4BA0MABEBSyqWuuJKFeTpqOIF3SeMTUbxxvDLM2x0J
          DGoxwoyTZwCauTLC82TM7pcTtGwQ+rHLU9VZ7myPFd8lhAGB7yqgo4IEyTCCBMUwDAYDVR0T
          AQH/BAIwADAdBgNVHSAEFjAUMAgGBiqFA2RxATAIBgYqhQNkcQIwdwYDVR0RBHAwbqASBgNV
          BAygCxMJNTA2MTE1MzIyoBkGCiqFAwM9ntc2AQegCxMJNDcwMjAxMDAxoBsGCiqFAwM9ntc2
          AQWgDRMLMDE0NTMwMDAyNDOgHQYKKoUDAz2e1zYBCKAPEw0wMTQ1MzAwMDAwMDE3hgEwMDYG
          BSqFA2RvBC0MKyLQmtGA0LjQv9GC0L7Qn9GA0L4gQ1NQIiAo0LLQtdGA0YHQuNGPIDMuNikw
          ggFhBgUqhQNkcASCAVYwggFSDEQi0JrRgNC40L/RgtC+0J/RgNC+IENTUCIgKNCy0LXRgNGB
          0LjRjyAzLjYpICjQuNGB0L/QvtC70L3QtdC90LjQtSAyKQxoItCf0YDQvtCz0YDQsNC80LzQ
          vdC+LdCw0L/Qv9Cw0YDQsNGC0L3Ri9C5INC60L7QvNC/0LvQtdC60YEgItCu0L3QuNGB0LXR
          gNGCLdCT0J7QodCiIi4g0JLQtdGA0YHQuNGPIDIuMSIMT9Ch0LXRgNGC0LjRhNC40LrQsNGC
          INGB0L7QvtGC0LLQtdGC0YHRgtCy0LjRjyDihJYg0KHQpC8xMjQtMjczOCDQvtGCIDAxLjA3
          LjIwMTUMT9Ch0LXRgNGC0LjRhNC40LrQsNGCINGB0L7QvtGC0LLQtdGC0YHRgtCy0LjRjyDi
          hJYg0KHQpC8xMjgtMjE3NSDQvtGCIDIwLjA2LjIwMTMwDgYDVR0PAQH/BAQDAgPoMDEGA1Ud
          JQQqMCgGCCsGAQUFBwMCBg0qhQMDPZ7XNgEGAwUBBg0qhQMDPZ7XNgEGAwUCMCsGA1UdEAQk
          MCKADzIwMTYwNTE3MDgyMzI1WoEPMjAxNzA4MTcwODIzMjVaMIIBjwYDVR0jBIIBhjCCAYKA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HQ4EFgQUEYBx1woFaLOmGpJFvKUkvJsSg/IwCAYGKoUDAgIDA0EA2dN/uIxO2U20FtoYOfa2
          5MYPsUPSjg0XNcZ0pGK58ppoZo6eq4/3jlWLSEK4g9hUpfWAStHv1jyQa+nhy3ieqQ==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3BtbqinhbOvQuex0QE4M4IoeC0E=</DigestValue>
      </Reference>
      <Reference URI="/word/document.xml?ContentType=application/vnd.openxmlformats-officedocument.wordprocessingml.document.main+xml">
        <DigestMethod Algorithm="http://www.w3.org/2000/09/xmldsig#sha1"/>
        <DigestValue>kzGbjabwE8a/d7rzJat4p5Ar/Mo=</DigestValue>
      </Reference>
      <Reference URI="/word/fontTable.xml?ContentType=application/vnd.openxmlformats-officedocument.wordprocessingml.fontTable+xml">
        <DigestMethod Algorithm="http://www.w3.org/2000/09/xmldsig#sha1"/>
        <DigestValue>oLXPqgKNriGdbTKTdxXfBSpsIEo=</DigestValue>
      </Reference>
      <Reference URI="/word/media/image1.jpeg?ContentType=image/jpeg">
        <DigestMethod Algorithm="http://www.w3.org/2000/09/xmldsig#sha1"/>
        <DigestValue>mYFvZjetC+Xjph6obiov0ng0zCU=</DigestValue>
      </Reference>
      <Reference URI="/word/media/image2.png?ContentType=image/png">
        <DigestMethod Algorithm="http://www.w3.org/2000/09/xmldsig#sha1"/>
        <DigestValue>0rVt7BPo7lVSFQ1wARQcs1sW8DI=</DigestValue>
      </Reference>
      <Reference URI="/word/settings.xml?ContentType=application/vnd.openxmlformats-officedocument.wordprocessingml.settings+xml">
        <DigestMethod Algorithm="http://www.w3.org/2000/09/xmldsig#sha1"/>
        <DigestValue>eCQi5J1ST0GoS+K9ryt1/ke2D68=</DigestValue>
      </Reference>
      <Reference URI="/word/styles.xml?ContentType=application/vnd.openxmlformats-officedocument.wordprocessingml.styles+xml">
        <DigestMethod Algorithm="http://www.w3.org/2000/09/xmldsig#sha1"/>
        <DigestValue>bqGQiPqJ/Vk6G/XX8UQOJF5EUH8=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2016-12-14T09:32:00Z</dcterms:created>
  <dcterms:modified xsi:type="dcterms:W3CDTF">2016-12-14T09:32:00Z</dcterms:modified>
</cp:coreProperties>
</file>