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0" w:rsidRPr="00E12DBD" w:rsidRDefault="00390CCD" w:rsidP="00390CCD">
      <w:pPr>
        <w:ind w:left="-900"/>
        <w:rPr>
          <w:sz w:val="22"/>
          <w:szCs w:val="22"/>
        </w:rPr>
      </w:pPr>
      <w:r w:rsidRPr="00E12DBD">
        <w:rPr>
          <w:sz w:val="22"/>
          <w:szCs w:val="22"/>
        </w:rPr>
        <w:t xml:space="preserve">                                                                           </w:t>
      </w:r>
      <w:r w:rsidR="00BD36D0" w:rsidRPr="00E12DBD">
        <w:rPr>
          <w:sz w:val="22"/>
          <w:szCs w:val="22"/>
        </w:rPr>
        <w:t xml:space="preserve">          </w:t>
      </w:r>
      <w:r w:rsidR="00BD36D0" w:rsidRPr="00E12DBD">
        <w:rPr>
          <w:noProof/>
          <w:sz w:val="22"/>
          <w:szCs w:val="22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D0" w:rsidRPr="00064C00" w:rsidRDefault="00564F70" w:rsidP="00BD36D0">
      <w:pPr>
        <w:ind w:left="-900"/>
        <w:jc w:val="center"/>
        <w:rPr>
          <w:sz w:val="28"/>
          <w:szCs w:val="28"/>
        </w:rPr>
      </w:pPr>
      <w:r w:rsidRPr="00064C00">
        <w:rPr>
          <w:sz w:val="28"/>
          <w:szCs w:val="28"/>
        </w:rPr>
        <w:t xml:space="preserve">Муниципальное образование Свирицкое сельское поселение </w:t>
      </w:r>
    </w:p>
    <w:p w:rsidR="00564F70" w:rsidRPr="00064C00" w:rsidRDefault="00564F70" w:rsidP="00BD36D0">
      <w:pPr>
        <w:ind w:left="-900"/>
        <w:jc w:val="center"/>
        <w:rPr>
          <w:sz w:val="28"/>
          <w:szCs w:val="28"/>
        </w:rPr>
      </w:pPr>
      <w:r w:rsidRPr="00064C00">
        <w:rPr>
          <w:sz w:val="28"/>
          <w:szCs w:val="28"/>
        </w:rPr>
        <w:t>Волховского муниципального района</w:t>
      </w:r>
    </w:p>
    <w:p w:rsidR="00564F70" w:rsidRPr="00064C00" w:rsidRDefault="00564F70" w:rsidP="00BD36D0">
      <w:pPr>
        <w:ind w:left="-900"/>
        <w:jc w:val="center"/>
        <w:rPr>
          <w:bCs/>
          <w:sz w:val="28"/>
          <w:szCs w:val="28"/>
        </w:rPr>
      </w:pPr>
      <w:r w:rsidRPr="00064C00">
        <w:rPr>
          <w:sz w:val="28"/>
          <w:szCs w:val="28"/>
        </w:rPr>
        <w:t>Ленинградской области</w:t>
      </w:r>
    </w:p>
    <w:p w:rsidR="00564F70" w:rsidRDefault="00390CCD" w:rsidP="00BD36D0">
      <w:pPr>
        <w:jc w:val="center"/>
        <w:rPr>
          <w:b/>
          <w:sz w:val="22"/>
          <w:szCs w:val="22"/>
        </w:rPr>
      </w:pPr>
      <w:r w:rsidRPr="00E12DBD">
        <w:rPr>
          <w:b/>
          <w:sz w:val="22"/>
          <w:szCs w:val="22"/>
        </w:rPr>
        <w:t xml:space="preserve"> </w:t>
      </w:r>
    </w:p>
    <w:p w:rsidR="00BD36D0" w:rsidRPr="00064C00" w:rsidRDefault="00564F70" w:rsidP="00564F70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064C0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390CCD" w:rsidRPr="00E12DBD">
        <w:rPr>
          <w:b/>
          <w:sz w:val="22"/>
          <w:szCs w:val="22"/>
        </w:rPr>
        <w:t xml:space="preserve">  </w:t>
      </w:r>
      <w:r w:rsidR="00BD36D0" w:rsidRPr="00064C00">
        <w:rPr>
          <w:b/>
          <w:sz w:val="28"/>
          <w:szCs w:val="28"/>
        </w:rPr>
        <w:t>ПОСТАНОВЛЕНИЕ</w:t>
      </w:r>
    </w:p>
    <w:p w:rsidR="00BD36D0" w:rsidRPr="00E12DBD" w:rsidRDefault="00BD36D0" w:rsidP="00BD36D0">
      <w:pPr>
        <w:rPr>
          <w:b/>
          <w:sz w:val="22"/>
          <w:szCs w:val="22"/>
        </w:rPr>
      </w:pPr>
    </w:p>
    <w:p w:rsidR="005057DC" w:rsidRPr="00E12DBD" w:rsidRDefault="005057DC" w:rsidP="005057DC">
      <w:pPr>
        <w:jc w:val="center"/>
        <w:rPr>
          <w:sz w:val="22"/>
          <w:szCs w:val="22"/>
        </w:rPr>
      </w:pPr>
    </w:p>
    <w:p w:rsidR="005057DC" w:rsidRPr="00064C00" w:rsidRDefault="00564F70" w:rsidP="00564F70">
      <w:pPr>
        <w:rPr>
          <w:b/>
          <w:sz w:val="28"/>
          <w:szCs w:val="28"/>
        </w:rPr>
      </w:pPr>
      <w:r w:rsidRPr="00064C00">
        <w:rPr>
          <w:b/>
          <w:sz w:val="28"/>
          <w:szCs w:val="28"/>
        </w:rPr>
        <w:t xml:space="preserve">   </w:t>
      </w:r>
      <w:r w:rsidR="00064C00">
        <w:rPr>
          <w:b/>
          <w:sz w:val="28"/>
          <w:szCs w:val="28"/>
        </w:rPr>
        <w:t xml:space="preserve">   </w:t>
      </w:r>
      <w:r w:rsidR="00064C00" w:rsidRPr="00064C00">
        <w:rPr>
          <w:b/>
          <w:sz w:val="28"/>
          <w:szCs w:val="28"/>
        </w:rPr>
        <w:t>От 25.03.2022г</w:t>
      </w:r>
      <w:r w:rsidR="005057DC" w:rsidRPr="00064C00">
        <w:rPr>
          <w:b/>
          <w:sz w:val="28"/>
          <w:szCs w:val="28"/>
        </w:rPr>
        <w:t xml:space="preserve"> </w:t>
      </w:r>
      <w:r w:rsidR="00EF3E8A" w:rsidRPr="00064C00">
        <w:rPr>
          <w:b/>
          <w:sz w:val="28"/>
          <w:szCs w:val="28"/>
        </w:rPr>
        <w:t xml:space="preserve">                         </w:t>
      </w:r>
      <w:r w:rsidRPr="00064C00">
        <w:rPr>
          <w:b/>
          <w:sz w:val="28"/>
          <w:szCs w:val="28"/>
        </w:rPr>
        <w:t xml:space="preserve">                  </w:t>
      </w:r>
      <w:r w:rsidR="00EF3E8A" w:rsidRPr="00064C00">
        <w:rPr>
          <w:b/>
          <w:sz w:val="28"/>
          <w:szCs w:val="28"/>
        </w:rPr>
        <w:t xml:space="preserve">            </w:t>
      </w:r>
      <w:r w:rsidRPr="00064C00">
        <w:rPr>
          <w:b/>
          <w:sz w:val="28"/>
          <w:szCs w:val="28"/>
        </w:rPr>
        <w:t xml:space="preserve">           </w:t>
      </w:r>
      <w:r w:rsidR="00064C00">
        <w:rPr>
          <w:b/>
          <w:sz w:val="28"/>
          <w:szCs w:val="28"/>
        </w:rPr>
        <w:t xml:space="preserve">      </w:t>
      </w:r>
      <w:r w:rsidR="00064C00" w:rsidRPr="00064C00">
        <w:rPr>
          <w:b/>
          <w:sz w:val="28"/>
          <w:szCs w:val="28"/>
        </w:rPr>
        <w:t xml:space="preserve">   </w:t>
      </w:r>
      <w:r w:rsidR="00EF3E8A" w:rsidRPr="00064C00">
        <w:rPr>
          <w:b/>
          <w:sz w:val="28"/>
          <w:szCs w:val="28"/>
        </w:rPr>
        <w:t xml:space="preserve"> </w:t>
      </w:r>
      <w:r w:rsidR="005057DC" w:rsidRPr="00064C00">
        <w:rPr>
          <w:b/>
          <w:sz w:val="28"/>
          <w:szCs w:val="28"/>
        </w:rPr>
        <w:t xml:space="preserve">№  </w:t>
      </w:r>
      <w:r w:rsidR="00064C00" w:rsidRPr="00064C00">
        <w:rPr>
          <w:b/>
          <w:sz w:val="28"/>
          <w:szCs w:val="28"/>
        </w:rPr>
        <w:t>35</w:t>
      </w:r>
    </w:p>
    <w:p w:rsidR="00064C00" w:rsidRDefault="00064C00" w:rsidP="00D64872">
      <w:pPr>
        <w:spacing w:line="264" w:lineRule="auto"/>
        <w:contextualSpacing/>
        <w:rPr>
          <w:b/>
          <w:sz w:val="28"/>
          <w:szCs w:val="28"/>
        </w:rPr>
      </w:pPr>
    </w:p>
    <w:p w:rsidR="00192555" w:rsidRPr="00D64872" w:rsidRDefault="00192555" w:rsidP="00064C00">
      <w:pPr>
        <w:spacing w:line="264" w:lineRule="auto"/>
        <w:contextualSpacing/>
        <w:jc w:val="both"/>
        <w:rPr>
          <w:b/>
          <w:sz w:val="28"/>
          <w:szCs w:val="28"/>
        </w:rPr>
      </w:pPr>
      <w:r w:rsidRPr="00D64872">
        <w:rPr>
          <w:b/>
          <w:sz w:val="28"/>
          <w:szCs w:val="28"/>
        </w:rPr>
        <w:t>О порядке подготовки населения</w:t>
      </w:r>
    </w:p>
    <w:p w:rsidR="00192555" w:rsidRPr="00D64872" w:rsidRDefault="00192555" w:rsidP="00064C00">
      <w:pPr>
        <w:spacing w:line="264" w:lineRule="auto"/>
        <w:contextualSpacing/>
        <w:jc w:val="both"/>
        <w:rPr>
          <w:b/>
          <w:sz w:val="28"/>
          <w:szCs w:val="28"/>
        </w:rPr>
      </w:pPr>
      <w:r w:rsidRPr="00D64872">
        <w:rPr>
          <w:b/>
          <w:sz w:val="28"/>
          <w:szCs w:val="28"/>
        </w:rPr>
        <w:t xml:space="preserve">в области защиты населения территорий </w:t>
      </w:r>
    </w:p>
    <w:p w:rsidR="00064C00" w:rsidRDefault="00192555" w:rsidP="00064C00">
      <w:pPr>
        <w:spacing w:line="264" w:lineRule="auto"/>
        <w:contextualSpacing/>
        <w:jc w:val="both"/>
        <w:rPr>
          <w:b/>
          <w:sz w:val="28"/>
          <w:szCs w:val="28"/>
        </w:rPr>
      </w:pPr>
      <w:r w:rsidRPr="00D64872">
        <w:rPr>
          <w:b/>
          <w:sz w:val="28"/>
          <w:szCs w:val="28"/>
        </w:rPr>
        <w:t>от чрезвычайных ситуаций</w:t>
      </w:r>
      <w:r w:rsidR="00064C00">
        <w:rPr>
          <w:b/>
          <w:sz w:val="28"/>
          <w:szCs w:val="28"/>
        </w:rPr>
        <w:t xml:space="preserve"> на территории</w:t>
      </w:r>
    </w:p>
    <w:p w:rsidR="00192555" w:rsidRPr="00D64872" w:rsidRDefault="00064C00" w:rsidP="00064C00">
      <w:pPr>
        <w:spacing w:line="264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Свирицкого сельского поселения</w:t>
      </w:r>
    </w:p>
    <w:p w:rsidR="00064C00" w:rsidRDefault="00064C00" w:rsidP="00064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Cs w:val="22"/>
        </w:rPr>
        <w:t xml:space="preserve">         </w:t>
      </w:r>
      <w:proofErr w:type="gramStart"/>
      <w:r w:rsidR="00192555" w:rsidRPr="00C35F0D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«Об утверждении Положения о подготовке граждан Российской Федерации, иностранных граждан</w:t>
      </w:r>
      <w:proofErr w:type="gramEnd"/>
      <w:r w:rsidR="00192555" w:rsidRPr="00C35F0D">
        <w:rPr>
          <w:sz w:val="28"/>
          <w:szCs w:val="28"/>
        </w:rPr>
        <w:t xml:space="preserve"> и лиц без гражданства в области защиты от чрезвычайных ситуаций природного и техногенного характера», администрация муниципального образования </w:t>
      </w:r>
      <w:r w:rsidR="00192555">
        <w:rPr>
          <w:sz w:val="28"/>
          <w:szCs w:val="28"/>
        </w:rPr>
        <w:t xml:space="preserve">Свирицкое </w:t>
      </w:r>
      <w:r w:rsidR="00192555" w:rsidRPr="00C35F0D">
        <w:rPr>
          <w:sz w:val="28"/>
          <w:szCs w:val="28"/>
        </w:rPr>
        <w:t>сельское поселение Волховского муниципального района Ленинградской области</w:t>
      </w:r>
      <w:r w:rsidR="00192555">
        <w:rPr>
          <w:sz w:val="28"/>
          <w:szCs w:val="28"/>
        </w:rPr>
        <w:t xml:space="preserve"> </w:t>
      </w:r>
      <w:r w:rsidR="00192555" w:rsidRPr="00192555">
        <w:rPr>
          <w:b/>
          <w:sz w:val="28"/>
          <w:szCs w:val="28"/>
        </w:rPr>
        <w:t>постановляет:</w:t>
      </w:r>
    </w:p>
    <w:p w:rsidR="00192555" w:rsidRPr="00064C00" w:rsidRDefault="00192555" w:rsidP="00064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F0D">
        <w:rPr>
          <w:sz w:val="28"/>
          <w:szCs w:val="28"/>
        </w:rPr>
        <w:t>1. Утвердить прилагаемое Положение о порядке подготовки населения в области защиты населения территорий от чрезвычайных ситуаций. Приложение № 1.</w:t>
      </w:r>
    </w:p>
    <w:p w:rsidR="00192555" w:rsidRDefault="00192555" w:rsidP="00192555">
      <w:pPr>
        <w:contextualSpacing/>
        <w:jc w:val="both"/>
        <w:rPr>
          <w:sz w:val="28"/>
          <w:szCs w:val="28"/>
        </w:rPr>
      </w:pPr>
      <w:r w:rsidRPr="00C35F0D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92555" w:rsidRPr="00192555" w:rsidRDefault="00192555" w:rsidP="001925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2555">
        <w:rPr>
          <w:sz w:val="28"/>
          <w:szCs w:val="28"/>
        </w:rPr>
        <w:t>. Постановление вступает в силу на следующий день после официального опубликования.</w:t>
      </w:r>
    </w:p>
    <w:p w:rsidR="00192555" w:rsidRPr="00192555" w:rsidRDefault="00192555" w:rsidP="0019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2555">
        <w:rPr>
          <w:sz w:val="28"/>
          <w:szCs w:val="28"/>
        </w:rPr>
        <w:t>.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192555" w:rsidRPr="00192555" w:rsidRDefault="00192555" w:rsidP="0019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92555">
        <w:rPr>
          <w:sz w:val="28"/>
          <w:szCs w:val="28"/>
        </w:rPr>
        <w:t xml:space="preserve">. </w:t>
      </w:r>
      <w:proofErr w:type="gramStart"/>
      <w:r w:rsidRPr="00192555">
        <w:rPr>
          <w:sz w:val="28"/>
          <w:szCs w:val="28"/>
        </w:rPr>
        <w:t>Контроль за</w:t>
      </w:r>
      <w:proofErr w:type="gramEnd"/>
      <w:r w:rsidRPr="001925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2555" w:rsidRPr="00E12DBD" w:rsidRDefault="00192555" w:rsidP="00192555">
      <w:pPr>
        <w:shd w:val="clear" w:color="auto" w:fill="FFFFFF"/>
        <w:tabs>
          <w:tab w:val="left" w:pos="7325"/>
        </w:tabs>
        <w:ind w:firstLine="697"/>
        <w:jc w:val="both"/>
        <w:rPr>
          <w:sz w:val="22"/>
          <w:szCs w:val="22"/>
        </w:rPr>
      </w:pPr>
    </w:p>
    <w:p w:rsidR="00192555" w:rsidRDefault="00192555" w:rsidP="00192555">
      <w:pPr>
        <w:contextualSpacing/>
        <w:jc w:val="both"/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064C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Атаманова В.А.</w:t>
      </w:r>
    </w:p>
    <w:p w:rsidR="00192555" w:rsidRDefault="00192555" w:rsidP="00192555">
      <w:pPr>
        <w:pStyle w:val="3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92555" w:rsidRDefault="00192555" w:rsidP="00192555">
      <w:pPr>
        <w:pStyle w:val="3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92555" w:rsidRDefault="00192555" w:rsidP="00192555">
      <w:pPr>
        <w:pStyle w:val="3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92555" w:rsidRPr="00192555" w:rsidRDefault="00192555" w:rsidP="00192555">
      <w:pPr>
        <w:jc w:val="right"/>
        <w:rPr>
          <w:rFonts w:ascii="Calibri" w:hAnsi="Calibri"/>
        </w:rPr>
      </w:pPr>
      <w:r w:rsidRPr="00F9719B">
        <w:rPr>
          <w:rFonts w:ascii="Calibri" w:hAnsi="Calibri"/>
        </w:rPr>
        <w:t xml:space="preserve">                                                                                               </w:t>
      </w:r>
      <w:r>
        <w:t>Приложение № 1</w:t>
      </w:r>
    </w:p>
    <w:p w:rsidR="00192555" w:rsidRPr="00FB4CD7" w:rsidRDefault="00192555" w:rsidP="00192555">
      <w:pPr>
        <w:pStyle w:val="a3"/>
        <w:jc w:val="right"/>
        <w:rPr>
          <w:szCs w:val="24"/>
        </w:rPr>
      </w:pPr>
      <w:r w:rsidRPr="00FB4CD7">
        <w:rPr>
          <w:szCs w:val="24"/>
        </w:rPr>
        <w:t>Утвержден</w:t>
      </w:r>
      <w:r>
        <w:rPr>
          <w:szCs w:val="24"/>
        </w:rPr>
        <w:t>о</w:t>
      </w:r>
    </w:p>
    <w:p w:rsidR="00192555" w:rsidRPr="00FB4CD7" w:rsidRDefault="00192555" w:rsidP="00192555">
      <w:pPr>
        <w:pStyle w:val="a3"/>
        <w:jc w:val="right"/>
        <w:rPr>
          <w:szCs w:val="24"/>
        </w:rPr>
      </w:pPr>
      <w:r w:rsidRPr="00FB4CD7">
        <w:rPr>
          <w:szCs w:val="24"/>
        </w:rPr>
        <w:t xml:space="preserve">                                                                              постановлением администрации</w:t>
      </w:r>
    </w:p>
    <w:p w:rsidR="00192555" w:rsidRDefault="00192555" w:rsidP="00192555">
      <w:pPr>
        <w:pStyle w:val="a3"/>
        <w:jc w:val="right"/>
        <w:rPr>
          <w:szCs w:val="24"/>
        </w:rPr>
      </w:pPr>
      <w:r w:rsidRPr="00FB4CD7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МО Свирицкое </w:t>
      </w:r>
      <w:r w:rsidRPr="00FB4CD7">
        <w:rPr>
          <w:szCs w:val="24"/>
        </w:rPr>
        <w:t xml:space="preserve">сельское поселение </w:t>
      </w:r>
    </w:p>
    <w:p w:rsidR="00192555" w:rsidRDefault="00192555" w:rsidP="00192555">
      <w:pPr>
        <w:pStyle w:val="a3"/>
        <w:jc w:val="right"/>
        <w:rPr>
          <w:szCs w:val="24"/>
        </w:rPr>
      </w:pPr>
      <w:r w:rsidRPr="00FB4CD7">
        <w:rPr>
          <w:szCs w:val="24"/>
        </w:rPr>
        <w:t xml:space="preserve">Волховского муниципального района </w:t>
      </w:r>
    </w:p>
    <w:p w:rsidR="00192555" w:rsidRDefault="00192555" w:rsidP="00192555">
      <w:pPr>
        <w:pStyle w:val="a3"/>
        <w:jc w:val="right"/>
        <w:rPr>
          <w:szCs w:val="24"/>
        </w:rPr>
      </w:pPr>
      <w:r w:rsidRPr="00FB4CD7">
        <w:rPr>
          <w:szCs w:val="24"/>
        </w:rPr>
        <w:t xml:space="preserve">                                                                             </w:t>
      </w:r>
      <w:r w:rsidR="00064C00" w:rsidRPr="00FB4CD7">
        <w:rPr>
          <w:szCs w:val="24"/>
        </w:rPr>
        <w:t>О</w:t>
      </w:r>
      <w:r w:rsidRPr="00FB4CD7">
        <w:rPr>
          <w:szCs w:val="24"/>
        </w:rPr>
        <w:t>т</w:t>
      </w:r>
      <w:r w:rsidR="00064C00">
        <w:rPr>
          <w:szCs w:val="24"/>
        </w:rPr>
        <w:t xml:space="preserve"> 25.03.2022г.</w:t>
      </w:r>
      <w:r w:rsidRPr="00FB4CD7">
        <w:rPr>
          <w:szCs w:val="24"/>
        </w:rPr>
        <w:t xml:space="preserve"> №</w:t>
      </w:r>
      <w:r w:rsidR="00064C00">
        <w:rPr>
          <w:szCs w:val="24"/>
        </w:rPr>
        <w:t xml:space="preserve"> 35</w:t>
      </w:r>
      <w:r w:rsidRPr="00FB4CD7">
        <w:rPr>
          <w:szCs w:val="24"/>
        </w:rPr>
        <w:t xml:space="preserve"> </w:t>
      </w:r>
    </w:p>
    <w:p w:rsidR="00192555" w:rsidRDefault="00192555" w:rsidP="00192555">
      <w:pPr>
        <w:pStyle w:val="a3"/>
        <w:jc w:val="right"/>
        <w:rPr>
          <w:szCs w:val="24"/>
        </w:rPr>
      </w:pPr>
    </w:p>
    <w:p w:rsidR="00192555" w:rsidRPr="00192555" w:rsidRDefault="00192555" w:rsidP="00192555">
      <w:pPr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2555">
        <w:rPr>
          <w:b/>
          <w:sz w:val="28"/>
          <w:szCs w:val="28"/>
        </w:rPr>
        <w:t>ПОЛОЖЕНИЕ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2555">
        <w:rPr>
          <w:b/>
          <w:sz w:val="28"/>
          <w:szCs w:val="28"/>
        </w:rPr>
        <w:t>о порядке подготовки населения в области защиты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2555">
        <w:rPr>
          <w:b/>
          <w:sz w:val="28"/>
          <w:szCs w:val="28"/>
        </w:rPr>
        <w:t>населения и территорий от чрезвычайных ситуаций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2. Подготовку в области защиты от чрезвычайных ситуаций проходят: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б) лица, не занятые в сфере производства и обслуживания (далее именуются - неработающее население);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555">
        <w:rPr>
          <w:sz w:val="28"/>
          <w:szCs w:val="28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именуются - обучающиеся);</w:t>
      </w:r>
      <w:proofErr w:type="gramEnd"/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г) главы муниципальных образований, главы администраций муниципальных образований и руководители организаций;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92555">
        <w:rPr>
          <w:sz w:val="28"/>
          <w:szCs w:val="28"/>
        </w:rPr>
        <w:t>д</w:t>
      </w:r>
      <w:proofErr w:type="spellEnd"/>
      <w:r w:rsidRPr="00192555">
        <w:rPr>
          <w:sz w:val="28"/>
          <w:szCs w:val="28"/>
        </w:rPr>
        <w:t xml:space="preserve">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</w:t>
      </w:r>
      <w:proofErr w:type="gramStart"/>
      <w:r w:rsidRPr="00192555">
        <w:rPr>
          <w:sz w:val="28"/>
          <w:szCs w:val="28"/>
        </w:rPr>
        <w:t>-у</w:t>
      </w:r>
      <w:proofErr w:type="gramEnd"/>
      <w:r w:rsidRPr="00192555">
        <w:rPr>
          <w:sz w:val="28"/>
          <w:szCs w:val="28"/>
        </w:rPr>
        <w:t xml:space="preserve">полномоченные работники);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е) председатели и члены комиссий по предупреждению и ликвидации чрезвычайных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ситуаций и обеспечению пожарной безопасности органов местного самоуправления и организаций (далее именуются - председатели и члены КЧС и ОПБ).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lastRenderedPageBreak/>
        <w:t>3. Основными задачами при подготовке населения в области защиты от чрезвычайных ситуаций являются: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а) обучение населения правила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в) совершенствование практических навыков руководителей органов местного самоуправления и организаций, а также председателей КЧС и ОПБ в организации и проведении мероприятий по предупреждению чрезвычайных ситуаций и ликвидации их последствий;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 также при проведении аварийно-спасательных и других неотложных работ.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4. Подготовка в области защиты от чрезвычайных ситуаций предусматривает: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</w:t>
      </w:r>
      <w:proofErr w:type="gramStart"/>
      <w:r w:rsidRPr="00192555">
        <w:rPr>
          <w:sz w:val="28"/>
          <w:szCs w:val="28"/>
        </w:rPr>
        <w:t>)л</w:t>
      </w:r>
      <w:proofErr w:type="gramEnd"/>
      <w:r w:rsidRPr="00192555">
        <w:rPr>
          <w:sz w:val="28"/>
          <w:szCs w:val="28"/>
        </w:rPr>
        <w:t xml:space="preserve">енных знаний и навыков на учениях и тренировках;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г) для председателей и членов КЧС и ОПБ,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lastRenderedPageBreak/>
        <w:t xml:space="preserve"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а) главы муниципальных образований, главы администраций муниципальных образований, председатели и члены КЧС и ОПБ органов местного самоуправления и руководители организаций - в учебно-методическом центре по гражданской обороне и чрезвычайным ситуациям Ленинградской области (далее ГАОУ ДПО «УМЦ ГОЧС и ПБ Ленинградской области»);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б) уполномоченные работники - в организациях, осуществляющих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(ФГБВОУ </w:t>
      </w:r>
      <w:proofErr w:type="gramStart"/>
      <w:r w:rsidRPr="00192555">
        <w:rPr>
          <w:sz w:val="28"/>
          <w:szCs w:val="28"/>
        </w:rPr>
        <w:t>ВО</w:t>
      </w:r>
      <w:proofErr w:type="gramEnd"/>
      <w:r w:rsidRPr="00192555">
        <w:rPr>
          <w:sz w:val="28"/>
          <w:szCs w:val="28"/>
        </w:rPr>
        <w:t xml:space="preserve"> «Академия гражданской защиты МЧС России»),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ГАОУ ДПО «УМЦ ГОЧС и ПБ Ленинградской области».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555">
        <w:rPr>
          <w:sz w:val="28"/>
          <w:szCs w:val="28"/>
        </w:rPr>
        <w:t>в) 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(ФГБВОУ</w:t>
      </w:r>
      <w:proofErr w:type="gramEnd"/>
      <w:r w:rsidRPr="00192555">
        <w:rPr>
          <w:sz w:val="28"/>
          <w:szCs w:val="28"/>
        </w:rPr>
        <w:t xml:space="preserve"> </w:t>
      </w:r>
      <w:proofErr w:type="gramStart"/>
      <w:r w:rsidRPr="00192555">
        <w:rPr>
          <w:sz w:val="28"/>
          <w:szCs w:val="28"/>
        </w:rPr>
        <w:t>ВО</w:t>
      </w:r>
      <w:proofErr w:type="gramEnd"/>
      <w:r w:rsidRPr="00192555">
        <w:rPr>
          <w:sz w:val="28"/>
          <w:szCs w:val="28"/>
        </w:rPr>
        <w:t xml:space="preserve"> «Академия гражданской защиты МЧС России»), Министерства образования и науки Российской Федерации,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ГАОУ ДIО «УМЦ ГОЧС и ПБ Ленинградской области». 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8. </w:t>
      </w:r>
      <w:proofErr w:type="gramStart"/>
      <w:r w:rsidRPr="00192555">
        <w:rPr>
          <w:sz w:val="28"/>
          <w:szCs w:val="28"/>
        </w:rPr>
        <w:t xml:space="preserve">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</w:t>
      </w:r>
      <w:r w:rsidRPr="00192555">
        <w:rPr>
          <w:sz w:val="28"/>
          <w:szCs w:val="28"/>
        </w:rPr>
        <w:lastRenderedPageBreak/>
        <w:t>продолжительностью до 3 (трех) суток 1 раз в 2 года, в</w:t>
      </w:r>
      <w:proofErr w:type="gramEnd"/>
      <w:r w:rsidRPr="00192555">
        <w:rPr>
          <w:sz w:val="28"/>
          <w:szCs w:val="28"/>
        </w:rPr>
        <w:t xml:space="preserve"> </w:t>
      </w:r>
      <w:proofErr w:type="gramStart"/>
      <w:r w:rsidRPr="00192555">
        <w:rPr>
          <w:sz w:val="28"/>
          <w:szCs w:val="28"/>
        </w:rPr>
        <w:t>органах</w:t>
      </w:r>
      <w:proofErr w:type="gramEnd"/>
      <w:r w:rsidRPr="00192555">
        <w:rPr>
          <w:sz w:val="28"/>
          <w:szCs w:val="28"/>
        </w:rPr>
        <w:t xml:space="preserve"> местного самоуправления - продолжительностью до 1 (одних) суток 1 раз в 3 года.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2555">
        <w:rPr>
          <w:sz w:val="28"/>
          <w:szCs w:val="28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Федерации) а также по согласованию с органами исполнительной власти субъектов Российской Федерации и</w:t>
      </w:r>
      <w:proofErr w:type="gramEnd"/>
      <w:r w:rsidRPr="00192555">
        <w:rPr>
          <w:sz w:val="28"/>
          <w:szCs w:val="28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 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9. </w:t>
      </w:r>
      <w:proofErr w:type="gramStart"/>
      <w:r w:rsidRPr="00192555">
        <w:rPr>
          <w:sz w:val="28"/>
          <w:szCs w:val="28"/>
        </w:rP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</w:t>
      </w:r>
      <w:proofErr w:type="gramEnd"/>
      <w:r w:rsidRPr="00192555">
        <w:rPr>
          <w:sz w:val="28"/>
          <w:szCs w:val="28"/>
        </w:rPr>
        <w:t xml:space="preserve">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10. </w:t>
      </w:r>
      <w:proofErr w:type="gramStart"/>
      <w:r w:rsidRPr="00192555">
        <w:rPr>
          <w:sz w:val="28"/>
          <w:szCs w:val="28"/>
        </w:rPr>
        <w:t>ШТ</w:t>
      </w:r>
      <w:proofErr w:type="gramEnd"/>
      <w:r w:rsidRPr="00192555">
        <w:rPr>
          <w:sz w:val="28"/>
          <w:szCs w:val="28"/>
        </w:rPr>
        <w:t xml:space="preserve">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11. Тренировки в организациях, осуществляющих образовательную деятельность, проводятся ежегодно.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 xml:space="preserve">1З. Финансирование подготовки председателей и членов КЧС и ОПБ органов местного самоуправления, уполномоченных работников Волховского районного звена Ленинградской областной подсистемы единой государственной системы предупреждения и ликвидации чрезвычайных ситуаций, содержания </w:t>
      </w:r>
      <w:proofErr w:type="spellStart"/>
      <w:r w:rsidRPr="00192555">
        <w:rPr>
          <w:sz w:val="28"/>
          <w:szCs w:val="28"/>
        </w:rPr>
        <w:t>учебн</w:t>
      </w:r>
      <w:proofErr w:type="gramStart"/>
      <w:r w:rsidRPr="00192555">
        <w:rPr>
          <w:sz w:val="28"/>
          <w:szCs w:val="28"/>
        </w:rPr>
        <w:t>о</w:t>
      </w:r>
      <w:proofErr w:type="spellEnd"/>
      <w:r w:rsidRPr="00192555">
        <w:rPr>
          <w:sz w:val="28"/>
          <w:szCs w:val="28"/>
        </w:rPr>
        <w:t>-</w:t>
      </w:r>
      <w:proofErr w:type="gramEnd"/>
      <w:r w:rsidRPr="00192555">
        <w:rPr>
          <w:sz w:val="28"/>
          <w:szCs w:val="28"/>
        </w:rPr>
        <w:t xml:space="preserve"> консультационных пунктов и курсов гражданской обороны муниципальных образований, подготовки </w:t>
      </w:r>
      <w:r w:rsidRPr="00192555">
        <w:rPr>
          <w:sz w:val="28"/>
          <w:szCs w:val="28"/>
        </w:rPr>
        <w:lastRenderedPageBreak/>
        <w:t>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555"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192555" w:rsidRPr="00192555" w:rsidRDefault="00192555" w:rsidP="0019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555" w:rsidRPr="00192555" w:rsidRDefault="00192555" w:rsidP="0019255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92555" w:rsidRPr="00192555" w:rsidRDefault="00192555" w:rsidP="00192555">
      <w:pPr>
        <w:jc w:val="center"/>
        <w:rPr>
          <w:sz w:val="28"/>
          <w:szCs w:val="28"/>
        </w:rPr>
      </w:pPr>
    </w:p>
    <w:p w:rsidR="005057DC" w:rsidRPr="00192555" w:rsidRDefault="005057DC" w:rsidP="005057DC">
      <w:pPr>
        <w:rPr>
          <w:sz w:val="28"/>
          <w:szCs w:val="28"/>
        </w:rPr>
      </w:pPr>
    </w:p>
    <w:sectPr w:rsidR="005057DC" w:rsidRPr="00192555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29D"/>
    <w:multiLevelType w:val="hybridMultilevel"/>
    <w:tmpl w:val="56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0"/>
    <w:rsid w:val="00064914"/>
    <w:rsid w:val="00064C00"/>
    <w:rsid w:val="00192555"/>
    <w:rsid w:val="001A0198"/>
    <w:rsid w:val="001B00EC"/>
    <w:rsid w:val="001B5214"/>
    <w:rsid w:val="001C0F4B"/>
    <w:rsid w:val="001C44D4"/>
    <w:rsid w:val="002458FF"/>
    <w:rsid w:val="00390CCD"/>
    <w:rsid w:val="003E7A00"/>
    <w:rsid w:val="004A6E29"/>
    <w:rsid w:val="005057DC"/>
    <w:rsid w:val="00525F29"/>
    <w:rsid w:val="00564F70"/>
    <w:rsid w:val="00700957"/>
    <w:rsid w:val="007271D2"/>
    <w:rsid w:val="00744DB1"/>
    <w:rsid w:val="007454F9"/>
    <w:rsid w:val="007A4D7E"/>
    <w:rsid w:val="007F0BCE"/>
    <w:rsid w:val="0083354A"/>
    <w:rsid w:val="00851084"/>
    <w:rsid w:val="008F2CD7"/>
    <w:rsid w:val="0090281C"/>
    <w:rsid w:val="00A446C2"/>
    <w:rsid w:val="00A54214"/>
    <w:rsid w:val="00A92903"/>
    <w:rsid w:val="00B47780"/>
    <w:rsid w:val="00BD36D0"/>
    <w:rsid w:val="00C035AB"/>
    <w:rsid w:val="00C23F90"/>
    <w:rsid w:val="00C40D80"/>
    <w:rsid w:val="00C72313"/>
    <w:rsid w:val="00D459B1"/>
    <w:rsid w:val="00D64872"/>
    <w:rsid w:val="00D65AEA"/>
    <w:rsid w:val="00DE47AE"/>
    <w:rsid w:val="00E12DBD"/>
    <w:rsid w:val="00E24E8B"/>
    <w:rsid w:val="00ED6A69"/>
    <w:rsid w:val="00EF3E8A"/>
    <w:rsid w:val="00F00A8A"/>
    <w:rsid w:val="00F40FF4"/>
    <w:rsid w:val="00F476A6"/>
    <w:rsid w:val="00F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D36D0"/>
    <w:pPr>
      <w:ind w:left="720"/>
      <w:contextualSpacing/>
    </w:pPr>
  </w:style>
  <w:style w:type="paragraph" w:styleId="a7">
    <w:name w:val="Normal (Web)"/>
    <w:basedOn w:val="a"/>
    <w:uiPriority w:val="99"/>
    <w:rsid w:val="00C23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23F90"/>
  </w:style>
  <w:style w:type="character" w:styleId="a8">
    <w:name w:val="Hyperlink"/>
    <w:basedOn w:val="a0"/>
    <w:uiPriority w:val="99"/>
    <w:unhideWhenUsed/>
    <w:rsid w:val="00C23F90"/>
    <w:rPr>
      <w:color w:val="0000FF"/>
      <w:u w:val="single"/>
    </w:rPr>
  </w:style>
  <w:style w:type="paragraph" w:styleId="a9">
    <w:name w:val="Body Text"/>
    <w:basedOn w:val="a"/>
    <w:link w:val="aa"/>
    <w:rsid w:val="00C23F9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rsid w:val="005057DC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5057DC"/>
    <w:rPr>
      <w:b/>
      <w:color w:val="000080"/>
    </w:rPr>
  </w:style>
  <w:style w:type="paragraph" w:customStyle="1" w:styleId="ad">
    <w:name w:val="Прижатый влево"/>
    <w:basedOn w:val="a"/>
    <w:next w:val="a"/>
    <w:rsid w:val="005057D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5057D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31">
    <w:name w:val="Основной текст3"/>
    <w:basedOn w:val="a"/>
    <w:rsid w:val="00192555"/>
    <w:pPr>
      <w:widowControl w:val="0"/>
      <w:shd w:val="clear" w:color="auto" w:fill="FFFFFF"/>
      <w:suppressAutoHyphens w:val="0"/>
      <w:spacing w:line="317" w:lineRule="exact"/>
      <w:ind w:hanging="320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2022-03-25T07:08:00Z</cp:lastPrinted>
  <dcterms:created xsi:type="dcterms:W3CDTF">2022-03-22T09:42:00Z</dcterms:created>
  <dcterms:modified xsi:type="dcterms:W3CDTF">2022-03-25T07:10:00Z</dcterms:modified>
</cp:coreProperties>
</file>