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F5" w:rsidRPr="00D32EF5" w:rsidRDefault="008F69A0" w:rsidP="00D32EF5">
      <w:pPr>
        <w:ind w:left="-900"/>
        <w:jc w:val="center"/>
        <w:rPr>
          <w:bCs/>
          <w:sz w:val="22"/>
          <w:szCs w:val="22"/>
        </w:rPr>
      </w:pPr>
      <w:r w:rsidRPr="008F55F9">
        <w:rPr>
          <w:noProof/>
        </w:rPr>
        <w:drawing>
          <wp:inline distT="0" distB="0" distL="0" distR="0">
            <wp:extent cx="78105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F5" w:rsidRPr="00D32EF5" w:rsidRDefault="00D32EF5" w:rsidP="00D32EF5">
      <w:pPr>
        <w:ind w:left="-90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D32EF5">
        <w:rPr>
          <w:b/>
          <w:bCs/>
        </w:rPr>
        <w:t>АДМИНИСТРАЦИЯ</w:t>
      </w:r>
    </w:p>
    <w:p w:rsidR="008F69A0" w:rsidRPr="00D32EF5" w:rsidRDefault="008F69A0" w:rsidP="008F69A0">
      <w:pPr>
        <w:jc w:val="center"/>
        <w:rPr>
          <w:bCs/>
          <w:sz w:val="28"/>
          <w:szCs w:val="28"/>
        </w:rPr>
      </w:pPr>
      <w:r w:rsidRPr="00D32EF5">
        <w:rPr>
          <w:bCs/>
          <w:sz w:val="28"/>
          <w:szCs w:val="28"/>
        </w:rPr>
        <w:t>Муниципальное образование Свирицкое сельское поселение</w:t>
      </w:r>
    </w:p>
    <w:p w:rsidR="008F69A0" w:rsidRPr="00D32EF5" w:rsidRDefault="008F69A0" w:rsidP="008F69A0">
      <w:pPr>
        <w:ind w:left="-900"/>
        <w:jc w:val="center"/>
        <w:rPr>
          <w:bCs/>
          <w:sz w:val="28"/>
          <w:szCs w:val="28"/>
        </w:rPr>
      </w:pPr>
      <w:r w:rsidRPr="00D32EF5">
        <w:rPr>
          <w:bCs/>
          <w:sz w:val="28"/>
          <w:szCs w:val="28"/>
        </w:rPr>
        <w:t xml:space="preserve">                 Волховского муниципального района Ленинградской области</w:t>
      </w:r>
    </w:p>
    <w:p w:rsidR="008F69A0" w:rsidRPr="00D32EF5" w:rsidRDefault="008F69A0" w:rsidP="008F69A0">
      <w:pPr>
        <w:ind w:left="-900"/>
        <w:jc w:val="center"/>
        <w:rPr>
          <w:bCs/>
          <w:sz w:val="28"/>
          <w:szCs w:val="28"/>
        </w:rPr>
      </w:pPr>
    </w:p>
    <w:p w:rsidR="00292164" w:rsidRPr="00D32EF5" w:rsidRDefault="00D32EF5" w:rsidP="00D32EF5">
      <w:pPr>
        <w:pStyle w:val="a3"/>
        <w:tabs>
          <w:tab w:val="left" w:pos="708"/>
          <w:tab w:val="left" w:pos="4125"/>
        </w:tabs>
        <w:ind w:right="-5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  <w:t xml:space="preserve">                                </w:t>
      </w:r>
      <w:r w:rsidRPr="00D32EF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2EF5" w:rsidRPr="00812789" w:rsidRDefault="00D32EF5" w:rsidP="00D32EF5">
      <w:pPr>
        <w:pStyle w:val="a3"/>
        <w:tabs>
          <w:tab w:val="left" w:pos="708"/>
          <w:tab w:val="left" w:pos="4125"/>
        </w:tabs>
        <w:ind w:right="-5"/>
        <w:jc w:val="left"/>
        <w:rPr>
          <w:rFonts w:ascii="Times New Roman" w:hAnsi="Times New Roman" w:cs="Times New Roman"/>
        </w:rPr>
      </w:pPr>
    </w:p>
    <w:p w:rsidR="00292164" w:rsidRDefault="00896E84" w:rsidP="00292164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2EF5" w:rsidRPr="00D32EF5">
        <w:rPr>
          <w:rFonts w:ascii="Times New Roman" w:hAnsi="Times New Roman" w:cs="Times New Roman"/>
          <w:sz w:val="28"/>
          <w:szCs w:val="28"/>
        </w:rPr>
        <w:t>п.</w:t>
      </w:r>
      <w:r w:rsidR="00E5690A" w:rsidRPr="00794951">
        <w:rPr>
          <w:rFonts w:ascii="Times New Roman" w:hAnsi="Times New Roman" w:cs="Times New Roman"/>
          <w:sz w:val="28"/>
          <w:szCs w:val="28"/>
        </w:rPr>
        <w:t xml:space="preserve"> </w:t>
      </w:r>
      <w:r w:rsidR="00D32EF5" w:rsidRPr="00D32EF5">
        <w:rPr>
          <w:rFonts w:ascii="Times New Roman" w:hAnsi="Times New Roman" w:cs="Times New Roman"/>
          <w:sz w:val="28"/>
          <w:szCs w:val="28"/>
        </w:rPr>
        <w:t>Свирица</w:t>
      </w:r>
    </w:p>
    <w:p w:rsidR="00D010C0" w:rsidRDefault="00D010C0" w:rsidP="00D010C0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D010C0" w:rsidRDefault="00FE32C6" w:rsidP="00D010C0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</w:t>
      </w:r>
      <w:r w:rsidR="00B54049">
        <w:rPr>
          <w:sz w:val="26"/>
          <w:szCs w:val="26"/>
          <w:lang w:eastAsia="ar-SA"/>
        </w:rPr>
        <w:t xml:space="preserve">                         </w:t>
      </w:r>
    </w:p>
    <w:p w:rsidR="00FE32C6" w:rsidRPr="00033F17" w:rsidRDefault="00FE32C6" w:rsidP="00FE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033F1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B54049">
        <w:rPr>
          <w:b/>
          <w:sz w:val="28"/>
          <w:szCs w:val="28"/>
        </w:rPr>
        <w:t>17.01.2022г.</w:t>
      </w:r>
      <w:r>
        <w:rPr>
          <w:b/>
          <w:sz w:val="28"/>
          <w:szCs w:val="28"/>
        </w:rPr>
        <w:t xml:space="preserve"> </w:t>
      </w:r>
      <w:r w:rsidR="00B54049">
        <w:rPr>
          <w:b/>
          <w:sz w:val="28"/>
          <w:szCs w:val="28"/>
        </w:rPr>
        <w:t xml:space="preserve">                                                                      </w:t>
      </w:r>
      <w:r w:rsidRPr="00033F17">
        <w:rPr>
          <w:b/>
          <w:sz w:val="28"/>
          <w:szCs w:val="28"/>
        </w:rPr>
        <w:t xml:space="preserve">№ </w:t>
      </w:r>
      <w:r w:rsidR="00B54049">
        <w:rPr>
          <w:b/>
          <w:sz w:val="28"/>
          <w:szCs w:val="28"/>
        </w:rPr>
        <w:t>03</w:t>
      </w:r>
    </w:p>
    <w:p w:rsidR="00FE32C6" w:rsidRPr="00033F17" w:rsidRDefault="00FE32C6" w:rsidP="00FE32C6">
      <w:pPr>
        <w:rPr>
          <w:b/>
          <w:sz w:val="28"/>
          <w:szCs w:val="28"/>
        </w:rPr>
      </w:pPr>
    </w:p>
    <w:p w:rsidR="00FE32C6" w:rsidRDefault="00FE32C6" w:rsidP="00FE32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A408E0">
        <w:rPr>
          <w:b/>
          <w:sz w:val="28"/>
          <w:szCs w:val="28"/>
        </w:rPr>
        <w:t>стоимости одного квадратног</w:t>
      </w:r>
      <w:r>
        <w:rPr>
          <w:b/>
          <w:sz w:val="28"/>
          <w:szCs w:val="28"/>
        </w:rPr>
        <w:t xml:space="preserve">о метра общей площади жилья на 2022 год по муниципальному образованию Свирицкое сельское поселение в рамках реализации мероприятий государственной программы </w:t>
      </w:r>
      <w:r w:rsidRPr="00B55517">
        <w:rPr>
          <w:b/>
          <w:sz w:val="28"/>
          <w:szCs w:val="28"/>
        </w:rPr>
        <w:t>Российской</w:t>
      </w:r>
      <w:r>
        <w:rPr>
          <w:b/>
          <w:sz w:val="28"/>
          <w:szCs w:val="28"/>
        </w:rPr>
        <w:t xml:space="preserve">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</w:p>
    <w:p w:rsidR="00FE32C6" w:rsidRPr="00E519A0" w:rsidRDefault="00FE32C6" w:rsidP="00FE32C6">
      <w:pPr>
        <w:jc w:val="center"/>
        <w:rPr>
          <w:b/>
          <w:sz w:val="28"/>
          <w:szCs w:val="28"/>
        </w:rPr>
      </w:pPr>
    </w:p>
    <w:p w:rsidR="00FE32C6" w:rsidRPr="00FE32C6" w:rsidRDefault="00FE32C6" w:rsidP="00FE32C6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Руководствуясь </w:t>
      </w:r>
      <w:r w:rsidRPr="00EF7C9A">
        <w:rPr>
          <w:sz w:val="28"/>
          <w:szCs w:val="28"/>
        </w:rPr>
        <w:t>м</w:t>
      </w:r>
      <w:r w:rsidRPr="00EF7C9A">
        <w:rPr>
          <w:rFonts w:eastAsia="Calibri"/>
          <w:bCs/>
          <w:sz w:val="28"/>
          <w:szCs w:val="28"/>
          <w:lang w:eastAsia="en-US"/>
        </w:rPr>
        <w:t xml:space="preserve"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</w:t>
      </w:r>
      <w:r w:rsidRPr="00EF7C9A">
        <w:rPr>
          <w:sz w:val="28"/>
          <w:szCs w:val="28"/>
        </w:rPr>
        <w:t xml:space="preserve"> распоряжением  комитета по строительству Ленинградской области от 13.03.2020 года № 79</w:t>
      </w:r>
      <w:r>
        <w:rPr>
          <w:sz w:val="28"/>
          <w:szCs w:val="28"/>
        </w:rPr>
        <w:t>, основываясь   на анализе данных, полученных по договорам купли-продажи о фактической стоимости жилых помещений, приобретенных (построенных) гражданами – получателями социальной</w:t>
      </w:r>
      <w:proofErr w:type="gramEnd"/>
      <w:r>
        <w:rPr>
          <w:sz w:val="28"/>
          <w:szCs w:val="28"/>
        </w:rPr>
        <w:t xml:space="preserve"> выплаты в рамках вышеуказанной программы в течение 202</w:t>
      </w:r>
      <w:r w:rsidR="00251C61">
        <w:rPr>
          <w:sz w:val="28"/>
          <w:szCs w:val="28"/>
        </w:rPr>
        <w:t>1</w:t>
      </w:r>
      <w:r>
        <w:rPr>
          <w:sz w:val="28"/>
          <w:szCs w:val="28"/>
        </w:rPr>
        <w:t xml:space="preserve"> года,</w:t>
      </w:r>
      <w:r w:rsidRPr="00FE32C6">
        <w:t xml:space="preserve"> </w:t>
      </w:r>
      <w:r w:rsidRPr="00FE32C6">
        <w:rPr>
          <w:sz w:val="28"/>
          <w:szCs w:val="28"/>
        </w:rPr>
        <w:t>администрация  муниципального образования Свирицкое  сельское поселение</w:t>
      </w:r>
      <w:r>
        <w:rPr>
          <w:sz w:val="28"/>
          <w:szCs w:val="28"/>
        </w:rPr>
        <w:t xml:space="preserve"> </w:t>
      </w:r>
      <w:r w:rsidRPr="00FE32C6">
        <w:rPr>
          <w:b/>
          <w:sz w:val="28"/>
          <w:szCs w:val="28"/>
        </w:rPr>
        <w:t>ПОСТАНОВЛЯЕТ</w:t>
      </w: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Pr="00AE3334" w:rsidRDefault="00FE32C6" w:rsidP="00FE3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 стоимость одного  квадратного метра общей площади жилого помещения по муниципальному образованию Свирицкое  сельское поселение на  2022 год  в рамках реализации мероприятий государственной программы Российской Федерации «Комплексное развитие сельских территорий»  и государственной программы Ленинградской области «Комплексное развитие сельских территорий Ленинградской области» в размере </w:t>
      </w:r>
      <w:r>
        <w:rPr>
          <w:rStyle w:val="normaltextrun"/>
          <w:rFonts w:eastAsia="Calibri"/>
          <w:b/>
          <w:bCs/>
          <w:color w:val="000000"/>
          <w:sz w:val="28"/>
          <w:szCs w:val="28"/>
        </w:rPr>
        <w:t>44 262, 21</w:t>
      </w:r>
      <w:r>
        <w:rPr>
          <w:rStyle w:val="normaltextrun"/>
          <w:rFonts w:eastAsia="Calibri"/>
          <w:color w:val="000000"/>
          <w:sz w:val="28"/>
          <w:szCs w:val="28"/>
        </w:rPr>
        <w:t xml:space="preserve"> </w:t>
      </w:r>
      <w:r w:rsidRPr="00920984">
        <w:rPr>
          <w:sz w:val="28"/>
          <w:szCs w:val="28"/>
        </w:rPr>
        <w:t>копеек (с</w:t>
      </w:r>
      <w:r>
        <w:rPr>
          <w:sz w:val="28"/>
          <w:szCs w:val="28"/>
        </w:rPr>
        <w:t>орок четыре тысячи двести шестьдесят два рубля) 21 копейка.</w:t>
      </w:r>
      <w:proofErr w:type="gramEnd"/>
      <w:r>
        <w:rPr>
          <w:sz w:val="28"/>
          <w:szCs w:val="28"/>
        </w:rPr>
        <w:t xml:space="preserve"> Приложение.</w:t>
      </w:r>
    </w:p>
    <w:p w:rsidR="00FE32C6" w:rsidRPr="00FE32C6" w:rsidRDefault="00FE32C6" w:rsidP="00FE32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E32C6">
        <w:rPr>
          <w:bCs/>
          <w:sz w:val="28"/>
          <w:szCs w:val="28"/>
        </w:rPr>
        <w:t>.Настоящее постановление подлежит официальному опубликованию</w:t>
      </w:r>
      <w:r w:rsidRPr="00FE32C6">
        <w:rPr>
          <w:sz w:val="28"/>
          <w:szCs w:val="28"/>
        </w:rPr>
        <w:t xml:space="preserve"> в газете «Волховские огни» и размещению на  официальном сайте  </w:t>
      </w:r>
      <w:r w:rsidRPr="00FE32C6">
        <w:rPr>
          <w:sz w:val="28"/>
          <w:szCs w:val="28"/>
        </w:rPr>
        <w:lastRenderedPageBreak/>
        <w:t>администрации муниципального образования Свирицкое сельское поселение  //</w:t>
      </w:r>
      <w:proofErr w:type="spellStart"/>
      <w:r w:rsidRPr="00FE32C6">
        <w:rPr>
          <w:sz w:val="28"/>
          <w:szCs w:val="28"/>
        </w:rPr>
        <w:t>www</w:t>
      </w:r>
      <w:proofErr w:type="spellEnd"/>
      <w:r w:rsidRPr="00FE32C6">
        <w:rPr>
          <w:sz w:val="28"/>
          <w:szCs w:val="28"/>
        </w:rPr>
        <w:t>.</w:t>
      </w:r>
      <w:proofErr w:type="spellStart"/>
      <w:r w:rsidRPr="00FE32C6">
        <w:rPr>
          <w:sz w:val="28"/>
          <w:szCs w:val="28"/>
          <w:lang w:val="en-US"/>
        </w:rPr>
        <w:t>svirica</w:t>
      </w:r>
      <w:proofErr w:type="spellEnd"/>
      <w:r w:rsidRPr="00FE32C6">
        <w:rPr>
          <w:sz w:val="28"/>
          <w:szCs w:val="28"/>
        </w:rPr>
        <w:t>-</w:t>
      </w:r>
      <w:proofErr w:type="spellStart"/>
      <w:r w:rsidRPr="00FE32C6">
        <w:rPr>
          <w:sz w:val="28"/>
          <w:szCs w:val="28"/>
          <w:lang w:val="en-US"/>
        </w:rPr>
        <w:t>adm</w:t>
      </w:r>
      <w:proofErr w:type="spellEnd"/>
      <w:r w:rsidRPr="00FE32C6">
        <w:rPr>
          <w:sz w:val="28"/>
          <w:szCs w:val="28"/>
        </w:rPr>
        <w:t>.</w:t>
      </w:r>
      <w:proofErr w:type="spellStart"/>
      <w:r w:rsidRPr="00FE32C6">
        <w:rPr>
          <w:sz w:val="28"/>
          <w:szCs w:val="28"/>
          <w:lang w:val="en-US"/>
        </w:rPr>
        <w:t>ru</w:t>
      </w:r>
      <w:proofErr w:type="spellEnd"/>
      <w:r w:rsidRPr="00FE32C6">
        <w:rPr>
          <w:sz w:val="28"/>
          <w:szCs w:val="28"/>
        </w:rPr>
        <w:t xml:space="preserve">/.                                                                                     </w:t>
      </w:r>
    </w:p>
    <w:p w:rsidR="00FE32C6" w:rsidRPr="00FE32C6" w:rsidRDefault="00FE32C6" w:rsidP="00FE32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FE32C6">
        <w:rPr>
          <w:sz w:val="28"/>
          <w:szCs w:val="28"/>
        </w:rPr>
        <w:t xml:space="preserve">. Постановление вступает в силу с момента его официального опубликования.    </w:t>
      </w:r>
    </w:p>
    <w:p w:rsidR="00FE32C6" w:rsidRPr="00FE32C6" w:rsidRDefault="00FE32C6" w:rsidP="00FE32C6">
      <w:pPr>
        <w:jc w:val="both"/>
        <w:rPr>
          <w:sz w:val="28"/>
          <w:szCs w:val="28"/>
        </w:rPr>
      </w:pPr>
      <w:r w:rsidRPr="00FE32C6">
        <w:rPr>
          <w:sz w:val="28"/>
          <w:szCs w:val="28"/>
        </w:rPr>
        <w:t xml:space="preserve">5. </w:t>
      </w:r>
      <w:proofErr w:type="gramStart"/>
      <w:r w:rsidRPr="00FE32C6">
        <w:rPr>
          <w:sz w:val="28"/>
          <w:szCs w:val="28"/>
        </w:rPr>
        <w:t>Контроль за</w:t>
      </w:r>
      <w:proofErr w:type="gramEnd"/>
      <w:r w:rsidRPr="00FE32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главы администрации                                    </w:t>
      </w:r>
      <w:r w:rsidR="00B5404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Дураничева</w:t>
      </w:r>
      <w:proofErr w:type="spellEnd"/>
      <w:r>
        <w:rPr>
          <w:sz w:val="28"/>
          <w:szCs w:val="28"/>
        </w:rPr>
        <w:t xml:space="preserve"> С.В.</w:t>
      </w:r>
    </w:p>
    <w:p w:rsidR="00FE32C6" w:rsidRDefault="00FE32C6" w:rsidP="00FE3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FE32C6" w:rsidRDefault="00FE32C6" w:rsidP="00FE3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B54049" w:rsidRPr="00B54049" w:rsidRDefault="00B54049" w:rsidP="00FE32C6">
      <w:pPr>
        <w:jc w:val="both"/>
        <w:rPr>
          <w:sz w:val="18"/>
          <w:szCs w:val="18"/>
        </w:rPr>
      </w:pPr>
      <w:proofErr w:type="spellStart"/>
      <w:r w:rsidRPr="00B54049">
        <w:rPr>
          <w:sz w:val="18"/>
          <w:szCs w:val="18"/>
        </w:rPr>
        <w:t>Исп</w:t>
      </w:r>
      <w:proofErr w:type="gramStart"/>
      <w:r w:rsidRPr="00B54049">
        <w:rPr>
          <w:sz w:val="18"/>
          <w:szCs w:val="18"/>
        </w:rPr>
        <w:t>:Ч</w:t>
      </w:r>
      <w:proofErr w:type="gramEnd"/>
      <w:r w:rsidRPr="00B54049">
        <w:rPr>
          <w:sz w:val="18"/>
          <w:szCs w:val="18"/>
        </w:rPr>
        <w:t>алкова</w:t>
      </w:r>
      <w:proofErr w:type="spellEnd"/>
      <w:r w:rsidRPr="00B54049">
        <w:rPr>
          <w:sz w:val="18"/>
          <w:szCs w:val="18"/>
        </w:rPr>
        <w:t xml:space="preserve"> М.В.</w:t>
      </w:r>
      <w:r w:rsidR="00FE32C6" w:rsidRPr="00B54049">
        <w:rPr>
          <w:sz w:val="18"/>
          <w:szCs w:val="18"/>
        </w:rPr>
        <w:t xml:space="preserve">  </w:t>
      </w:r>
    </w:p>
    <w:p w:rsidR="00FE32C6" w:rsidRPr="00B54049" w:rsidRDefault="00B54049" w:rsidP="00FE32C6">
      <w:pPr>
        <w:jc w:val="both"/>
        <w:rPr>
          <w:sz w:val="18"/>
          <w:szCs w:val="18"/>
        </w:rPr>
      </w:pPr>
      <w:r w:rsidRPr="00B54049">
        <w:rPr>
          <w:sz w:val="18"/>
          <w:szCs w:val="18"/>
        </w:rPr>
        <w:t>Тел:44-222</w:t>
      </w:r>
      <w:r w:rsidR="00FE32C6" w:rsidRPr="00B54049">
        <w:rPr>
          <w:sz w:val="18"/>
          <w:szCs w:val="18"/>
        </w:rPr>
        <w:t xml:space="preserve">                                                                                                       </w:t>
      </w: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B5404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Приложение </w:t>
      </w:r>
    </w:p>
    <w:p w:rsidR="00FE32C6" w:rsidRDefault="00FE32C6" w:rsidP="00FE3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Утверждено постановлением администрации</w:t>
      </w:r>
    </w:p>
    <w:p w:rsidR="00FE32C6" w:rsidRDefault="00FE32C6" w:rsidP="00FE3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МО Свирицкое  сельское поселение</w:t>
      </w:r>
    </w:p>
    <w:p w:rsidR="00FE32C6" w:rsidRDefault="00FE32C6" w:rsidP="00FE3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251C61">
        <w:rPr>
          <w:sz w:val="28"/>
          <w:szCs w:val="28"/>
        </w:rPr>
        <w:t xml:space="preserve">              </w:t>
      </w:r>
      <w:r w:rsidR="00B54049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B54049">
        <w:rPr>
          <w:sz w:val="28"/>
          <w:szCs w:val="28"/>
        </w:rPr>
        <w:t xml:space="preserve"> 17.01.2022г.  </w:t>
      </w:r>
      <w:r>
        <w:rPr>
          <w:sz w:val="28"/>
          <w:szCs w:val="28"/>
        </w:rPr>
        <w:t>№</w:t>
      </w:r>
      <w:r w:rsidR="00B54049">
        <w:rPr>
          <w:sz w:val="28"/>
          <w:szCs w:val="28"/>
        </w:rPr>
        <w:t>03</w:t>
      </w: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 СТОИМОСТИ</w:t>
      </w:r>
    </w:p>
    <w:p w:rsidR="00FE32C6" w:rsidRDefault="00FE32C6" w:rsidP="00FE32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квадратного метра общей площади жилого помещения на 2022 год по муниципальному образованию </w:t>
      </w:r>
      <w:r w:rsidR="00251C61">
        <w:rPr>
          <w:sz w:val="28"/>
          <w:szCs w:val="28"/>
        </w:rPr>
        <w:t xml:space="preserve">Свирицкое </w:t>
      </w:r>
      <w:r>
        <w:rPr>
          <w:sz w:val="28"/>
          <w:szCs w:val="28"/>
        </w:rPr>
        <w:t xml:space="preserve"> сельское поселение</w:t>
      </w:r>
    </w:p>
    <w:p w:rsidR="00FE32C6" w:rsidRDefault="00FE32C6" w:rsidP="00FE32C6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 Ленинградской области</w:t>
      </w:r>
    </w:p>
    <w:p w:rsidR="00FE32C6" w:rsidRDefault="00FE32C6" w:rsidP="00FE32C6">
      <w:pPr>
        <w:jc w:val="center"/>
        <w:rPr>
          <w:sz w:val="28"/>
          <w:szCs w:val="28"/>
        </w:rPr>
      </w:pPr>
    </w:p>
    <w:p w:rsidR="00FE32C6" w:rsidRPr="00150910" w:rsidRDefault="00FE32C6" w:rsidP="00FE32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отсутствием реализации государственной программы Российской Федерации «Комплексное развитие сельских территорий» в 2021 году на территории МО</w:t>
      </w:r>
      <w:r w:rsidR="00251C61">
        <w:rPr>
          <w:sz w:val="28"/>
          <w:szCs w:val="28"/>
        </w:rPr>
        <w:t xml:space="preserve"> Свирицкое </w:t>
      </w:r>
      <w:r>
        <w:rPr>
          <w:sz w:val="28"/>
          <w:szCs w:val="28"/>
        </w:rPr>
        <w:t xml:space="preserve"> сельское поселение, в соответствии с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2.1.3</w:t>
      </w:r>
      <w:r w:rsidRPr="00A7338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F7C9A">
        <w:rPr>
          <w:rFonts w:eastAsia="Calibri"/>
          <w:bCs/>
          <w:sz w:val="28"/>
          <w:szCs w:val="28"/>
          <w:lang w:eastAsia="en-US"/>
        </w:rPr>
        <w:t>етодически</w:t>
      </w:r>
      <w:r>
        <w:rPr>
          <w:rFonts w:eastAsia="Calibri"/>
          <w:bCs/>
          <w:sz w:val="28"/>
          <w:szCs w:val="28"/>
          <w:lang w:eastAsia="en-US"/>
        </w:rPr>
        <w:t>х</w:t>
      </w:r>
      <w:r w:rsidRPr="00EF7C9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>
        <w:rPr>
          <w:rFonts w:eastAsia="Calibri"/>
          <w:bCs/>
          <w:sz w:val="28"/>
          <w:szCs w:val="28"/>
          <w:lang w:eastAsia="en-US"/>
        </w:rPr>
        <w:t>й</w:t>
      </w:r>
      <w:r w:rsidRPr="00EF7C9A">
        <w:rPr>
          <w:rFonts w:eastAsia="Calibri"/>
          <w:bCs/>
          <w:sz w:val="28"/>
          <w:szCs w:val="28"/>
          <w:lang w:eastAsia="en-US"/>
        </w:rPr>
        <w:t xml:space="preserve">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</w:t>
      </w:r>
      <w:r w:rsidRPr="00EF7C9A">
        <w:rPr>
          <w:sz w:val="28"/>
          <w:szCs w:val="28"/>
        </w:rPr>
        <w:t xml:space="preserve"> распоряжением  комитета по строительству Ленинградской области от 13.03.2020 года № 79</w:t>
      </w:r>
      <w:r>
        <w:rPr>
          <w:sz w:val="28"/>
          <w:szCs w:val="28"/>
        </w:rPr>
        <w:t xml:space="preserve">, для расчета стоимости 1 квадратного метра применены показатели МО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поселение. В рамках реализации государственной программы Российской Федерации «Комплексное развитие сельских территорий» в 2021 году на территории МО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Волховского муниципального района реализовала свое право 1 семья: </w:t>
      </w:r>
    </w:p>
    <w:p w:rsidR="00FE32C6" w:rsidRDefault="00FE32C6" w:rsidP="00FE32C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color w:val="000000"/>
          <w:sz w:val="28"/>
          <w:szCs w:val="28"/>
        </w:rPr>
      </w:pPr>
      <w:r>
        <w:rPr>
          <w:rStyle w:val="normaltextrun"/>
          <w:rFonts w:eastAsia="Calibri"/>
          <w:b/>
          <w:bCs/>
          <w:color w:val="000000"/>
          <w:sz w:val="28"/>
          <w:szCs w:val="28"/>
        </w:rPr>
        <w:t xml:space="preserve">Родин Д.Б. – 30,50 </w:t>
      </w:r>
      <w:r>
        <w:rPr>
          <w:rStyle w:val="normaltextrun"/>
          <w:rFonts w:eastAsia="Calibri"/>
          <w:color w:val="000000"/>
          <w:sz w:val="28"/>
          <w:szCs w:val="28"/>
        </w:rPr>
        <w:t xml:space="preserve"> </w:t>
      </w:r>
      <w:r>
        <w:rPr>
          <w:rStyle w:val="spellingerror"/>
          <w:color w:val="000000"/>
          <w:sz w:val="28"/>
          <w:szCs w:val="28"/>
        </w:rPr>
        <w:t>кв.м</w:t>
      </w:r>
      <w:r>
        <w:rPr>
          <w:rStyle w:val="normaltextrun"/>
          <w:rFonts w:eastAsia="Calibri"/>
          <w:color w:val="000000"/>
          <w:sz w:val="28"/>
          <w:szCs w:val="28"/>
        </w:rPr>
        <w:t>., 1 332 672,80 руб.; </w:t>
      </w:r>
      <w:r>
        <w:rPr>
          <w:rStyle w:val="eop"/>
          <w:rFonts w:eastAsia="Calibri"/>
          <w:color w:val="000000"/>
          <w:sz w:val="28"/>
          <w:szCs w:val="28"/>
        </w:rPr>
        <w:t> </w:t>
      </w:r>
    </w:p>
    <w:p w:rsidR="00FE32C6" w:rsidRPr="001778AD" w:rsidRDefault="00FE32C6" w:rsidP="00FE32C6">
      <w:pPr>
        <w:pStyle w:val="paragraph"/>
        <w:spacing w:before="0" w:beforeAutospacing="0" w:after="0" w:afterAutospacing="0"/>
        <w:ind w:left="360"/>
        <w:textAlignment w:val="baseline"/>
        <w:rPr>
          <w:color w:val="000000"/>
          <w:sz w:val="28"/>
          <w:szCs w:val="28"/>
        </w:rPr>
      </w:pPr>
    </w:p>
    <w:p w:rsidR="00FE32C6" w:rsidRDefault="00FE32C6" w:rsidP="00FE32C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28"/>
          <w:szCs w:val="28"/>
        </w:rPr>
        <w:t xml:space="preserve">Расчет фактической стоимости 1 </w:t>
      </w:r>
      <w:r>
        <w:rPr>
          <w:rStyle w:val="spellingerror"/>
          <w:color w:val="000000"/>
          <w:sz w:val="28"/>
          <w:szCs w:val="28"/>
        </w:rPr>
        <w:t>кв.м</w:t>
      </w:r>
      <w:r>
        <w:rPr>
          <w:rStyle w:val="normaltextrun"/>
          <w:rFonts w:eastAsia="Calibri"/>
          <w:color w:val="000000"/>
          <w:sz w:val="28"/>
          <w:szCs w:val="28"/>
        </w:rPr>
        <w:t>. общей площади жилья на территории поселения Лени</w:t>
      </w:r>
      <w:r>
        <w:rPr>
          <w:rStyle w:val="spellingerror"/>
          <w:color w:val="000000"/>
          <w:sz w:val="28"/>
          <w:szCs w:val="28"/>
        </w:rPr>
        <w:t>нградской</w:t>
      </w:r>
      <w:r>
        <w:rPr>
          <w:rStyle w:val="normaltextrun"/>
          <w:rFonts w:eastAsia="Calibri"/>
          <w:color w:val="000000"/>
          <w:sz w:val="28"/>
          <w:szCs w:val="28"/>
        </w:rPr>
        <w:t xml:space="preserve"> области (ФСТ </w:t>
      </w:r>
      <w:proofErr w:type="spellStart"/>
      <w:r>
        <w:rPr>
          <w:rStyle w:val="spellingerror"/>
          <w:color w:val="000000"/>
          <w:sz w:val="28"/>
          <w:szCs w:val="28"/>
        </w:rPr>
        <w:t>квм</w:t>
      </w:r>
      <w:proofErr w:type="spellEnd"/>
      <w:r>
        <w:rPr>
          <w:rStyle w:val="normaltextrun"/>
          <w:rFonts w:eastAsia="Calibri"/>
          <w:color w:val="000000"/>
          <w:sz w:val="28"/>
          <w:szCs w:val="28"/>
        </w:rPr>
        <w:t>) производится по формуле:</w:t>
      </w:r>
      <w:r>
        <w:rPr>
          <w:rStyle w:val="eop"/>
          <w:rFonts w:eastAsia="Calibri"/>
          <w:color w:val="000000"/>
          <w:sz w:val="28"/>
          <w:szCs w:val="28"/>
        </w:rPr>
        <w:t>  </w:t>
      </w:r>
    </w:p>
    <w:p w:rsidR="00FE32C6" w:rsidRDefault="00FE32C6" w:rsidP="00FE32C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eastAsia="Calibri"/>
          <w:b/>
          <w:bCs/>
          <w:color w:val="000000"/>
          <w:sz w:val="28"/>
          <w:szCs w:val="28"/>
        </w:rPr>
        <w:t xml:space="preserve">ФСТ </w:t>
      </w:r>
      <w:proofErr w:type="spellStart"/>
      <w:r>
        <w:rPr>
          <w:rStyle w:val="spellingerror"/>
          <w:b/>
          <w:bCs/>
          <w:color w:val="000000"/>
          <w:sz w:val="28"/>
          <w:szCs w:val="28"/>
        </w:rPr>
        <w:t>квм</w:t>
      </w:r>
      <w:proofErr w:type="spellEnd"/>
      <w:r>
        <w:rPr>
          <w:rStyle w:val="normaltextrun"/>
          <w:rFonts w:eastAsia="Calibri"/>
          <w:b/>
          <w:bCs/>
          <w:color w:val="000000"/>
          <w:sz w:val="28"/>
          <w:szCs w:val="28"/>
        </w:rPr>
        <w:t xml:space="preserve"> =ФСТЖ/</w:t>
      </w:r>
      <w:proofErr w:type="spellStart"/>
      <w:r>
        <w:rPr>
          <w:rStyle w:val="spellingerror"/>
          <w:b/>
          <w:bCs/>
          <w:color w:val="000000"/>
          <w:sz w:val="28"/>
          <w:szCs w:val="28"/>
        </w:rPr>
        <w:t>Пл</w:t>
      </w:r>
      <w:proofErr w:type="spellEnd"/>
      <w:proofErr w:type="gramStart"/>
      <w:r>
        <w:rPr>
          <w:rStyle w:val="normaltextrun"/>
          <w:rFonts w:eastAsia="Calibri"/>
          <w:b/>
          <w:bCs/>
          <w:color w:val="000000"/>
          <w:sz w:val="28"/>
          <w:szCs w:val="28"/>
        </w:rPr>
        <w:t xml:space="preserve"> * И</w:t>
      </w:r>
      <w:proofErr w:type="gramEnd"/>
      <w:r>
        <w:rPr>
          <w:rStyle w:val="normaltextrun"/>
          <w:rFonts w:eastAsia="Calibri"/>
          <w:b/>
          <w:bCs/>
          <w:color w:val="000000"/>
          <w:sz w:val="28"/>
          <w:szCs w:val="28"/>
        </w:rPr>
        <w:t xml:space="preserve">, </w:t>
      </w:r>
      <w:r>
        <w:rPr>
          <w:rStyle w:val="normaltextrun"/>
          <w:rFonts w:eastAsia="Calibri"/>
          <w:color w:val="000000"/>
          <w:sz w:val="28"/>
          <w:szCs w:val="28"/>
        </w:rPr>
        <w:t>где:</w:t>
      </w:r>
      <w:r>
        <w:rPr>
          <w:rStyle w:val="eop"/>
          <w:rFonts w:eastAsia="Calibri"/>
          <w:color w:val="000000"/>
          <w:sz w:val="28"/>
          <w:szCs w:val="28"/>
        </w:rPr>
        <w:t> </w:t>
      </w:r>
    </w:p>
    <w:p w:rsidR="00FE32C6" w:rsidRDefault="00FE32C6" w:rsidP="00FE32C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eastAsia="Calibri"/>
          <w:b/>
          <w:bCs/>
          <w:color w:val="000000"/>
          <w:sz w:val="28"/>
          <w:szCs w:val="28"/>
        </w:rPr>
        <w:t xml:space="preserve">ФСТ </w:t>
      </w:r>
      <w:proofErr w:type="spellStart"/>
      <w:r>
        <w:rPr>
          <w:rStyle w:val="spellingerror"/>
          <w:b/>
          <w:bCs/>
          <w:color w:val="000000"/>
          <w:sz w:val="28"/>
          <w:szCs w:val="28"/>
        </w:rPr>
        <w:t>квм</w:t>
      </w:r>
      <w:proofErr w:type="spellEnd"/>
      <w:r>
        <w:rPr>
          <w:rStyle w:val="normaltextrun"/>
          <w:rFonts w:eastAsia="Calibri"/>
          <w:color w:val="000000"/>
          <w:sz w:val="28"/>
          <w:szCs w:val="28"/>
        </w:rPr>
        <w:t xml:space="preserve"> - фактической стоимости 1 </w:t>
      </w:r>
      <w:r>
        <w:rPr>
          <w:rStyle w:val="spellingerror"/>
          <w:color w:val="000000"/>
          <w:sz w:val="28"/>
          <w:szCs w:val="28"/>
        </w:rPr>
        <w:t>кв.м</w:t>
      </w:r>
      <w:r>
        <w:rPr>
          <w:rStyle w:val="normaltextrun"/>
          <w:rFonts w:eastAsia="Calibri"/>
          <w:color w:val="000000"/>
          <w:sz w:val="28"/>
          <w:szCs w:val="28"/>
        </w:rPr>
        <w:t>. общей площади жилья на территории поселения Ленинградской области (в конкретном муниципальном образовании);</w:t>
      </w:r>
      <w:r>
        <w:rPr>
          <w:rStyle w:val="eop"/>
          <w:rFonts w:eastAsia="Calibri"/>
          <w:color w:val="000000"/>
          <w:sz w:val="28"/>
          <w:szCs w:val="28"/>
        </w:rPr>
        <w:t> </w:t>
      </w:r>
    </w:p>
    <w:p w:rsidR="00FE32C6" w:rsidRDefault="00FE32C6" w:rsidP="00FE32C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eastAsia="Calibri"/>
          <w:b/>
          <w:bCs/>
          <w:color w:val="000000"/>
          <w:sz w:val="28"/>
          <w:szCs w:val="28"/>
        </w:rPr>
        <w:t xml:space="preserve">ФСТЖ </w:t>
      </w:r>
      <w:r>
        <w:rPr>
          <w:rStyle w:val="normaltextrun"/>
          <w:rFonts w:eastAsia="Calibri"/>
          <w:color w:val="000000"/>
          <w:sz w:val="28"/>
          <w:szCs w:val="28"/>
        </w:rPr>
        <w:t>– фактическая стоимость жилого помещения, постоянного (приобретенного) гражданами в течени</w:t>
      </w:r>
      <w:proofErr w:type="gramStart"/>
      <w:r>
        <w:rPr>
          <w:rStyle w:val="normaltextrun"/>
          <w:rFonts w:eastAsia="Calibri"/>
          <w:color w:val="000000"/>
          <w:sz w:val="28"/>
          <w:szCs w:val="28"/>
        </w:rPr>
        <w:t>и</w:t>
      </w:r>
      <w:proofErr w:type="gramEnd"/>
      <w:r>
        <w:rPr>
          <w:rStyle w:val="normaltextrun"/>
          <w:rFonts w:eastAsia="Calibri"/>
          <w:color w:val="000000"/>
          <w:sz w:val="28"/>
          <w:szCs w:val="28"/>
        </w:rPr>
        <w:t xml:space="preserve"> года, предшествующего планируемому году реализации программы;</w:t>
      </w:r>
      <w:r>
        <w:rPr>
          <w:rStyle w:val="eop"/>
          <w:rFonts w:eastAsia="Calibri"/>
          <w:color w:val="000000"/>
          <w:sz w:val="28"/>
          <w:szCs w:val="28"/>
        </w:rPr>
        <w:t> </w:t>
      </w:r>
    </w:p>
    <w:p w:rsidR="00FE32C6" w:rsidRDefault="00FE32C6" w:rsidP="00FE32C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proofErr w:type="spellStart"/>
      <w:r>
        <w:rPr>
          <w:rStyle w:val="spellingerror"/>
          <w:b/>
          <w:bCs/>
          <w:color w:val="000000"/>
          <w:sz w:val="28"/>
          <w:szCs w:val="28"/>
        </w:rPr>
        <w:t>Пл</w:t>
      </w:r>
      <w:proofErr w:type="spellEnd"/>
      <w:r>
        <w:rPr>
          <w:rStyle w:val="normaltextrun"/>
          <w:rFonts w:eastAsia="Calibri"/>
          <w:color w:val="000000"/>
          <w:sz w:val="28"/>
          <w:szCs w:val="28"/>
        </w:rPr>
        <w:t xml:space="preserve"> – общая площадь жилого помещения, постоянного (приобретенного) гражданами в течени</w:t>
      </w:r>
      <w:proofErr w:type="gramStart"/>
      <w:r>
        <w:rPr>
          <w:rStyle w:val="normaltextrun"/>
          <w:rFonts w:eastAsia="Calibri"/>
          <w:color w:val="000000"/>
          <w:sz w:val="28"/>
          <w:szCs w:val="28"/>
        </w:rPr>
        <w:t>и</w:t>
      </w:r>
      <w:proofErr w:type="gramEnd"/>
      <w:r>
        <w:rPr>
          <w:rStyle w:val="normaltextrun"/>
          <w:rFonts w:eastAsia="Calibri"/>
          <w:color w:val="000000"/>
          <w:sz w:val="28"/>
          <w:szCs w:val="28"/>
        </w:rPr>
        <w:t xml:space="preserve"> года, предшествующего планируемому году реализации программы;</w:t>
      </w:r>
      <w:r>
        <w:rPr>
          <w:rStyle w:val="eop"/>
          <w:rFonts w:eastAsia="Calibri"/>
          <w:color w:val="000000"/>
          <w:sz w:val="28"/>
          <w:szCs w:val="28"/>
        </w:rPr>
        <w:t> </w:t>
      </w:r>
    </w:p>
    <w:p w:rsidR="00FE32C6" w:rsidRDefault="00FE32C6" w:rsidP="00FE32C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eastAsia="Calibri"/>
          <w:b/>
          <w:bCs/>
          <w:color w:val="000000"/>
          <w:sz w:val="28"/>
          <w:szCs w:val="28"/>
        </w:rPr>
        <w:t xml:space="preserve">И </w:t>
      </w:r>
      <w:r>
        <w:rPr>
          <w:rStyle w:val="normaltextrun"/>
          <w:rFonts w:eastAsia="Calibri"/>
          <w:color w:val="000000"/>
          <w:sz w:val="28"/>
          <w:szCs w:val="28"/>
        </w:rPr>
        <w:t xml:space="preserve">– прогнозный уровень инфляции, установленный в субъекте </w:t>
      </w:r>
      <w:r>
        <w:rPr>
          <w:rStyle w:val="spellingerror"/>
          <w:color w:val="000000"/>
          <w:sz w:val="28"/>
          <w:szCs w:val="28"/>
        </w:rPr>
        <w:t>Российской Федерации</w:t>
      </w:r>
      <w:r>
        <w:rPr>
          <w:rStyle w:val="normaltextrun"/>
          <w:rFonts w:eastAsia="Calibri"/>
          <w:color w:val="000000"/>
          <w:sz w:val="28"/>
          <w:szCs w:val="28"/>
        </w:rPr>
        <w:t xml:space="preserve"> на очередной (планируемый) финансовый год.</w:t>
      </w:r>
      <w:r>
        <w:rPr>
          <w:rStyle w:val="eop"/>
          <w:rFonts w:eastAsia="Calibri"/>
          <w:color w:val="000000"/>
          <w:sz w:val="28"/>
          <w:szCs w:val="28"/>
        </w:rPr>
        <w:t> </w:t>
      </w:r>
    </w:p>
    <w:p w:rsidR="00FE32C6" w:rsidRPr="00CE0251" w:rsidRDefault="00FE32C6" w:rsidP="00FE32C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b/>
          <w:color w:val="000000"/>
          <w:sz w:val="18"/>
          <w:szCs w:val="18"/>
        </w:rPr>
      </w:pPr>
      <w:r>
        <w:rPr>
          <w:rStyle w:val="normaltextrun"/>
          <w:rFonts w:eastAsia="Calibri"/>
          <w:b/>
          <w:bCs/>
          <w:color w:val="000000"/>
          <w:sz w:val="28"/>
          <w:szCs w:val="28"/>
        </w:rPr>
        <w:t xml:space="preserve">ФСТЖ = </w:t>
      </w:r>
      <w:r>
        <w:rPr>
          <w:rStyle w:val="normaltextrun"/>
          <w:rFonts w:eastAsia="Calibri"/>
          <w:color w:val="000000"/>
        </w:rPr>
        <w:t xml:space="preserve">= </w:t>
      </w:r>
      <w:r>
        <w:rPr>
          <w:rStyle w:val="normaltextrun"/>
          <w:rFonts w:eastAsia="Calibri"/>
          <w:color w:val="000000"/>
          <w:sz w:val="28"/>
          <w:szCs w:val="28"/>
        </w:rPr>
        <w:t xml:space="preserve">∑ </w:t>
      </w:r>
      <w:proofErr w:type="spellStart"/>
      <w:r>
        <w:rPr>
          <w:rStyle w:val="spellingerror"/>
          <w:color w:val="000000"/>
          <w:sz w:val="28"/>
          <w:szCs w:val="28"/>
        </w:rPr>
        <w:t>ФСТЖмо</w:t>
      </w:r>
      <w:proofErr w:type="spellEnd"/>
      <w:r>
        <w:rPr>
          <w:rStyle w:val="normaltextrun"/>
          <w:rFonts w:eastAsia="Calibri"/>
          <w:color w:val="000000"/>
          <w:sz w:val="28"/>
          <w:szCs w:val="28"/>
        </w:rPr>
        <w:t xml:space="preserve"> / G</w:t>
      </w:r>
      <w:r>
        <w:rPr>
          <w:rStyle w:val="normaltextrun"/>
          <w:rFonts w:eastAsia="Calibri"/>
          <w:b/>
          <w:bCs/>
          <w:color w:val="000000"/>
          <w:sz w:val="28"/>
          <w:szCs w:val="28"/>
        </w:rPr>
        <w:t xml:space="preserve"> = 1 332 672,80</w:t>
      </w:r>
      <w:r>
        <w:rPr>
          <w:rStyle w:val="normaltextrun"/>
          <w:rFonts w:eastAsia="Calibri"/>
          <w:color w:val="000000"/>
          <w:sz w:val="28"/>
          <w:szCs w:val="28"/>
        </w:rPr>
        <w:t xml:space="preserve"> </w:t>
      </w:r>
      <w:r>
        <w:rPr>
          <w:rStyle w:val="normaltextrun"/>
          <w:rFonts w:eastAsia="Calibri"/>
          <w:b/>
          <w:color w:val="000000"/>
          <w:sz w:val="28"/>
          <w:szCs w:val="28"/>
        </w:rPr>
        <w:t>/1 = 1 332 672,80</w:t>
      </w:r>
      <w:r w:rsidRPr="00CE0251">
        <w:rPr>
          <w:rStyle w:val="normaltextrun"/>
          <w:rFonts w:eastAsia="Calibri"/>
          <w:color w:val="000000"/>
          <w:sz w:val="28"/>
          <w:szCs w:val="28"/>
        </w:rPr>
        <w:t xml:space="preserve"> </w:t>
      </w:r>
      <w:r w:rsidRPr="00CE0251">
        <w:rPr>
          <w:rStyle w:val="normaltextrun"/>
          <w:rFonts w:eastAsia="Calibri"/>
          <w:b/>
          <w:color w:val="000000"/>
          <w:sz w:val="28"/>
          <w:szCs w:val="28"/>
        </w:rPr>
        <w:t>рублей;</w:t>
      </w:r>
      <w:r w:rsidRPr="00CE0251">
        <w:rPr>
          <w:rStyle w:val="eop"/>
          <w:rFonts w:eastAsia="Calibri"/>
          <w:b/>
          <w:color w:val="000000"/>
          <w:sz w:val="28"/>
          <w:szCs w:val="28"/>
        </w:rPr>
        <w:t> </w:t>
      </w:r>
    </w:p>
    <w:p w:rsidR="00FE32C6" w:rsidRPr="00251C61" w:rsidRDefault="00FE32C6" w:rsidP="00FE32C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Calibri"/>
          <w:b/>
          <w:bCs/>
          <w:sz w:val="28"/>
          <w:szCs w:val="28"/>
        </w:rPr>
      </w:pPr>
      <w:r>
        <w:rPr>
          <w:rStyle w:val="normaltextrun"/>
          <w:rFonts w:eastAsia="Calibri"/>
          <w:b/>
          <w:bCs/>
          <w:color w:val="000000"/>
          <w:lang w:val="en-US"/>
        </w:rPr>
        <w:lastRenderedPageBreak/>
        <w:t>G</w:t>
      </w:r>
      <w:r>
        <w:rPr>
          <w:rStyle w:val="normaltextrun"/>
          <w:rFonts w:eastAsia="Calibri"/>
          <w:b/>
          <w:bCs/>
          <w:color w:val="000000"/>
        </w:rPr>
        <w:t xml:space="preserve"> </w:t>
      </w:r>
      <w:r w:rsidRPr="00251C61">
        <w:rPr>
          <w:rStyle w:val="normaltextrun"/>
          <w:rFonts w:eastAsia="Calibri"/>
          <w:b/>
          <w:bCs/>
          <w:color w:val="000000"/>
          <w:sz w:val="28"/>
          <w:szCs w:val="28"/>
        </w:rPr>
        <w:t>- 1 семья в 2021 году</w:t>
      </w:r>
      <w:proofErr w:type="gramStart"/>
      <w:r w:rsidRPr="00251C61">
        <w:rPr>
          <w:rStyle w:val="normaltextrun"/>
          <w:rFonts w:eastAsia="Calibri"/>
          <w:b/>
          <w:bCs/>
          <w:color w:val="000000"/>
          <w:sz w:val="28"/>
          <w:szCs w:val="28"/>
        </w:rPr>
        <w:t>  реализовала</w:t>
      </w:r>
      <w:proofErr w:type="gramEnd"/>
      <w:r w:rsidRPr="00251C61">
        <w:rPr>
          <w:rStyle w:val="normaltextrun"/>
          <w:rFonts w:eastAsia="Calibri"/>
          <w:b/>
          <w:bCs/>
          <w:color w:val="000000"/>
          <w:sz w:val="28"/>
          <w:szCs w:val="28"/>
        </w:rPr>
        <w:t xml:space="preserve"> свое право по </w:t>
      </w:r>
      <w:r w:rsidRPr="00251C61">
        <w:rPr>
          <w:rStyle w:val="normaltextrun"/>
          <w:rFonts w:eastAsia="Calibri"/>
          <w:color w:val="000000"/>
          <w:sz w:val="28"/>
          <w:szCs w:val="28"/>
        </w:rPr>
        <w:t xml:space="preserve"> </w:t>
      </w:r>
      <w:r w:rsidRPr="00251C61">
        <w:rPr>
          <w:rStyle w:val="normaltextrun"/>
          <w:rFonts w:eastAsia="Calibri"/>
          <w:b/>
          <w:bCs/>
          <w:color w:val="000000"/>
          <w:sz w:val="28"/>
          <w:szCs w:val="28"/>
        </w:rPr>
        <w:t>государственной программе Российской Федерации «Комплексное развитие сельских территорий»</w:t>
      </w:r>
    </w:p>
    <w:p w:rsidR="00FE32C6" w:rsidRDefault="00FE32C6" w:rsidP="00FE32C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28"/>
          <w:szCs w:val="28"/>
        </w:rPr>
        <w:t>     </w:t>
      </w:r>
      <w:r>
        <w:rPr>
          <w:rStyle w:val="eop"/>
          <w:rFonts w:eastAsia="Calibri"/>
          <w:color w:val="000000"/>
          <w:sz w:val="28"/>
          <w:szCs w:val="28"/>
        </w:rPr>
        <w:t> </w:t>
      </w:r>
    </w:p>
    <w:p w:rsidR="00FE32C6" w:rsidRPr="00CE0251" w:rsidRDefault="00FE32C6" w:rsidP="00FE32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="Calibri"/>
          <w:sz w:val="28"/>
          <w:szCs w:val="28"/>
        </w:rPr>
      </w:pPr>
      <w:proofErr w:type="spellStart"/>
      <w:proofErr w:type="gramStart"/>
      <w:r>
        <w:rPr>
          <w:rStyle w:val="spellingerror"/>
          <w:b/>
          <w:bCs/>
          <w:color w:val="000000"/>
          <w:sz w:val="28"/>
          <w:szCs w:val="28"/>
        </w:rPr>
        <w:t>Пл</w:t>
      </w:r>
      <w:proofErr w:type="spellEnd"/>
      <w:proofErr w:type="gramEnd"/>
      <w:r>
        <w:rPr>
          <w:rStyle w:val="normaltextrun"/>
          <w:rFonts w:eastAsia="Calibri"/>
          <w:b/>
          <w:bCs/>
          <w:color w:val="000000"/>
          <w:sz w:val="28"/>
          <w:szCs w:val="28"/>
        </w:rPr>
        <w:t xml:space="preserve"> = 30,5 кв.м.</w:t>
      </w:r>
      <w:r>
        <w:rPr>
          <w:rStyle w:val="normaltextrun"/>
          <w:rFonts w:eastAsia="Calibri"/>
          <w:color w:val="000000"/>
          <w:sz w:val="28"/>
          <w:szCs w:val="28"/>
        </w:rPr>
        <w:t xml:space="preserve"> </w:t>
      </w:r>
      <w:r>
        <w:rPr>
          <w:rStyle w:val="normaltextrun"/>
          <w:rFonts w:eastAsia="Calibri"/>
          <w:b/>
          <w:color w:val="000000"/>
          <w:sz w:val="28"/>
          <w:szCs w:val="28"/>
        </w:rPr>
        <w:t xml:space="preserve">/1 = 30,5 </w:t>
      </w:r>
      <w:r w:rsidRPr="00CE0251">
        <w:rPr>
          <w:rStyle w:val="spellingerror"/>
          <w:b/>
          <w:color w:val="000000"/>
          <w:sz w:val="28"/>
          <w:szCs w:val="28"/>
        </w:rPr>
        <w:t>кв.м</w:t>
      </w:r>
      <w:r w:rsidRPr="00CE0251">
        <w:rPr>
          <w:rStyle w:val="normaltextrun"/>
          <w:rFonts w:eastAsia="Calibri"/>
          <w:b/>
          <w:color w:val="000000"/>
          <w:sz w:val="28"/>
          <w:szCs w:val="28"/>
        </w:rPr>
        <w:t>.;</w:t>
      </w:r>
      <w:r w:rsidRPr="00CE0251">
        <w:rPr>
          <w:rStyle w:val="eop"/>
          <w:rFonts w:eastAsia="Calibri"/>
          <w:color w:val="000000"/>
          <w:sz w:val="28"/>
          <w:szCs w:val="28"/>
        </w:rPr>
        <w:t> </w:t>
      </w:r>
    </w:p>
    <w:p w:rsidR="00FE32C6" w:rsidRDefault="00FE32C6" w:rsidP="00FE32C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eastAsia="Calibri"/>
          <w:color w:val="000000"/>
          <w:sz w:val="28"/>
          <w:szCs w:val="28"/>
        </w:rPr>
        <w:t> </w:t>
      </w:r>
    </w:p>
    <w:p w:rsidR="00FE32C6" w:rsidRDefault="00FE32C6" w:rsidP="00FE32C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28"/>
          <w:szCs w:val="28"/>
        </w:rPr>
        <w:t xml:space="preserve">Прогнозный уровень инфляции, установленный в Ленинградской области на данный период, составляет </w:t>
      </w:r>
      <w:r w:rsidRPr="00FD76CE">
        <w:rPr>
          <w:rStyle w:val="normaltextrun"/>
          <w:rFonts w:eastAsia="Calibri"/>
          <w:color w:val="000000"/>
          <w:sz w:val="28"/>
          <w:szCs w:val="28"/>
        </w:rPr>
        <w:t>– 101,3.</w:t>
      </w:r>
      <w:r>
        <w:rPr>
          <w:rStyle w:val="eop"/>
          <w:rFonts w:eastAsia="Calibri"/>
          <w:color w:val="000000"/>
          <w:sz w:val="28"/>
          <w:szCs w:val="28"/>
        </w:rPr>
        <w:t> </w:t>
      </w:r>
    </w:p>
    <w:p w:rsidR="00FE32C6" w:rsidRDefault="00FE32C6" w:rsidP="00FE32C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eastAsia="Calibri"/>
          <w:color w:val="000000"/>
          <w:sz w:val="28"/>
          <w:szCs w:val="28"/>
        </w:rPr>
        <w:t> </w:t>
      </w:r>
    </w:p>
    <w:p w:rsidR="00FE32C6" w:rsidRDefault="00FE32C6" w:rsidP="00FE32C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FE32C6" w:rsidRDefault="00FE32C6" w:rsidP="00FE32C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eastAsia="Calibri"/>
          <w:b/>
          <w:bCs/>
          <w:color w:val="000000"/>
          <w:sz w:val="28"/>
          <w:szCs w:val="28"/>
        </w:rPr>
        <w:t xml:space="preserve">ФСТ </w:t>
      </w:r>
      <w:proofErr w:type="spellStart"/>
      <w:r>
        <w:rPr>
          <w:rStyle w:val="spellingerror"/>
          <w:b/>
          <w:bCs/>
          <w:color w:val="000000"/>
          <w:sz w:val="28"/>
          <w:szCs w:val="28"/>
        </w:rPr>
        <w:t>квм</w:t>
      </w:r>
      <w:proofErr w:type="spellEnd"/>
      <w:r>
        <w:rPr>
          <w:rStyle w:val="normaltextrun"/>
          <w:rFonts w:eastAsia="Calibri"/>
          <w:color w:val="000000"/>
          <w:sz w:val="28"/>
          <w:szCs w:val="28"/>
        </w:rPr>
        <w:t xml:space="preserve"> </w:t>
      </w:r>
      <w:r>
        <w:rPr>
          <w:rStyle w:val="normaltextrun"/>
          <w:rFonts w:eastAsia="Calibri"/>
          <w:b/>
          <w:color w:val="000000"/>
          <w:sz w:val="28"/>
          <w:szCs w:val="28"/>
        </w:rPr>
        <w:t xml:space="preserve">= 1 332 672,80/30,50 </w:t>
      </w:r>
      <w:r w:rsidRPr="00FD76CE">
        <w:rPr>
          <w:rStyle w:val="normaltextrun"/>
          <w:rFonts w:eastAsia="Calibri"/>
          <w:b/>
          <w:color w:val="000000"/>
          <w:sz w:val="28"/>
          <w:szCs w:val="28"/>
        </w:rPr>
        <w:t>* 101,3</w:t>
      </w:r>
      <w:r w:rsidRPr="00CE0251">
        <w:rPr>
          <w:rStyle w:val="normaltextrun"/>
          <w:rFonts w:eastAsia="Calibri"/>
          <w:b/>
          <w:color w:val="000000"/>
          <w:sz w:val="28"/>
          <w:szCs w:val="28"/>
        </w:rPr>
        <w:t>=</w:t>
      </w:r>
      <w:r>
        <w:rPr>
          <w:rStyle w:val="normaltextrun"/>
          <w:rFonts w:eastAsia="Calibri"/>
          <w:color w:val="000000"/>
          <w:sz w:val="28"/>
          <w:szCs w:val="28"/>
        </w:rPr>
        <w:t xml:space="preserve"> </w:t>
      </w:r>
      <w:r>
        <w:rPr>
          <w:rStyle w:val="normaltextrun"/>
          <w:rFonts w:eastAsia="Calibri"/>
          <w:b/>
          <w:bCs/>
          <w:color w:val="000000"/>
          <w:sz w:val="28"/>
          <w:szCs w:val="28"/>
        </w:rPr>
        <w:t>44 262, 21</w:t>
      </w:r>
      <w:r>
        <w:rPr>
          <w:rStyle w:val="normaltextrun"/>
          <w:rFonts w:eastAsia="Calibri"/>
          <w:color w:val="000000"/>
          <w:sz w:val="28"/>
          <w:szCs w:val="28"/>
        </w:rPr>
        <w:t xml:space="preserve"> рублей.</w:t>
      </w:r>
      <w:r>
        <w:rPr>
          <w:rStyle w:val="eop"/>
          <w:rFonts w:eastAsia="Calibri"/>
          <w:color w:val="000000"/>
          <w:sz w:val="28"/>
          <w:szCs w:val="28"/>
        </w:rPr>
        <w:t> </w:t>
      </w:r>
    </w:p>
    <w:p w:rsidR="00FE32C6" w:rsidRPr="00B84938" w:rsidRDefault="00FE32C6" w:rsidP="00FE32C6">
      <w:pPr>
        <w:jc w:val="both"/>
        <w:rPr>
          <w:b/>
          <w:sz w:val="28"/>
          <w:szCs w:val="28"/>
        </w:rPr>
      </w:pPr>
      <w:r w:rsidRPr="00B84938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  </w:t>
      </w:r>
    </w:p>
    <w:p w:rsidR="00FE32C6" w:rsidRPr="00901D71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FE32C6" w:rsidRDefault="00FE32C6" w:rsidP="00FE32C6">
      <w:pPr>
        <w:jc w:val="both"/>
        <w:rPr>
          <w:sz w:val="28"/>
          <w:szCs w:val="28"/>
        </w:rPr>
      </w:pPr>
    </w:p>
    <w:p w:rsidR="0041497B" w:rsidRPr="0041497B" w:rsidRDefault="0041497B" w:rsidP="00E6778B">
      <w:pPr>
        <w:spacing w:line="276" w:lineRule="auto"/>
        <w:ind w:firstLine="708"/>
        <w:jc w:val="both"/>
        <w:rPr>
          <w:b/>
          <w:sz w:val="26"/>
          <w:szCs w:val="26"/>
          <w:lang w:eastAsia="ar-SA"/>
        </w:rPr>
      </w:pPr>
    </w:p>
    <w:p w:rsidR="00E6778B" w:rsidRPr="00E6778B" w:rsidRDefault="00E6778B" w:rsidP="00E6778B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Pr="00CE5DAE" w:rsidRDefault="00CE5DAE" w:rsidP="00CE5DAE">
      <w:pPr>
        <w:spacing w:line="276" w:lineRule="auto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CE5DAE" w:rsidRDefault="00CE5DAE" w:rsidP="00A21CEF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</w:p>
    <w:p w:rsidR="00A21CEF" w:rsidRPr="00E54832" w:rsidRDefault="00A21CEF" w:rsidP="00D010C0">
      <w:pPr>
        <w:spacing w:line="276" w:lineRule="auto"/>
        <w:jc w:val="both"/>
        <w:rPr>
          <w:rStyle w:val="FontStyle22"/>
          <w:rFonts w:eastAsia="Calibri"/>
        </w:rPr>
      </w:pPr>
      <w:r w:rsidRPr="00E54832">
        <w:rPr>
          <w:sz w:val="26"/>
          <w:szCs w:val="26"/>
        </w:rPr>
        <w:t xml:space="preserve">    </w:t>
      </w:r>
    </w:p>
    <w:p w:rsidR="00E54832" w:rsidRPr="00E54832" w:rsidRDefault="00E54832" w:rsidP="00A21CEF">
      <w:pPr>
        <w:tabs>
          <w:tab w:val="left" w:pos="960"/>
        </w:tabs>
        <w:spacing w:line="276" w:lineRule="auto"/>
        <w:jc w:val="both"/>
      </w:pPr>
    </w:p>
    <w:p w:rsidR="00B549A7" w:rsidRPr="00E54832" w:rsidRDefault="00B549A7" w:rsidP="00A21CEF">
      <w:pPr>
        <w:spacing w:line="276" w:lineRule="auto"/>
      </w:pPr>
    </w:p>
    <w:p w:rsidR="00B549A7" w:rsidRDefault="00B549A7" w:rsidP="00A21CEF">
      <w:pPr>
        <w:spacing w:line="276" w:lineRule="auto"/>
      </w:pPr>
    </w:p>
    <w:p w:rsidR="00B549A7" w:rsidRPr="006A5727" w:rsidRDefault="00B549A7" w:rsidP="00A21CEF">
      <w:pPr>
        <w:spacing w:line="276" w:lineRule="auto"/>
      </w:pPr>
    </w:p>
    <w:p w:rsidR="00292164" w:rsidRPr="006A5727" w:rsidRDefault="00292164" w:rsidP="00292164"/>
    <w:p w:rsidR="00292164" w:rsidRPr="006A5727" w:rsidRDefault="00292164" w:rsidP="00292164"/>
    <w:p w:rsidR="00292164" w:rsidRPr="006A5727" w:rsidRDefault="00292164" w:rsidP="00292164"/>
    <w:p w:rsidR="00292164" w:rsidRPr="006A5727" w:rsidRDefault="00292164" w:rsidP="00292164"/>
    <w:p w:rsidR="00292164" w:rsidRDefault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Pr="00292164" w:rsidRDefault="00292164" w:rsidP="00292164"/>
    <w:p w:rsidR="00292164" w:rsidRDefault="00292164" w:rsidP="00292164"/>
    <w:p w:rsidR="00292164" w:rsidRDefault="00292164" w:rsidP="00292164"/>
    <w:p w:rsidR="00292164" w:rsidRPr="00292164" w:rsidRDefault="00292164" w:rsidP="00292164"/>
    <w:sectPr w:rsidR="00292164" w:rsidRPr="00292164" w:rsidSect="0092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54" w:rsidRDefault="00E20054" w:rsidP="000362AA">
      <w:r>
        <w:separator/>
      </w:r>
    </w:p>
  </w:endnote>
  <w:endnote w:type="continuationSeparator" w:id="0">
    <w:p w:rsidR="00E20054" w:rsidRDefault="00E20054" w:rsidP="0003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54" w:rsidRDefault="00E20054" w:rsidP="000362AA">
      <w:r>
        <w:separator/>
      </w:r>
    </w:p>
  </w:footnote>
  <w:footnote w:type="continuationSeparator" w:id="0">
    <w:p w:rsidR="00E20054" w:rsidRDefault="00E20054" w:rsidP="00036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94BB8"/>
    <w:multiLevelType w:val="multilevel"/>
    <w:tmpl w:val="1E784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633C0"/>
    <w:multiLevelType w:val="hybridMultilevel"/>
    <w:tmpl w:val="9050E5A8"/>
    <w:lvl w:ilvl="0" w:tplc="490E04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00"/>
    <w:rsid w:val="000362AA"/>
    <w:rsid w:val="00123C13"/>
    <w:rsid w:val="00171620"/>
    <w:rsid w:val="00251C61"/>
    <w:rsid w:val="00292164"/>
    <w:rsid w:val="002A7533"/>
    <w:rsid w:val="002C4148"/>
    <w:rsid w:val="00352994"/>
    <w:rsid w:val="00383E9F"/>
    <w:rsid w:val="003C29C1"/>
    <w:rsid w:val="003E2B3C"/>
    <w:rsid w:val="003F53F6"/>
    <w:rsid w:val="0041497B"/>
    <w:rsid w:val="004342C4"/>
    <w:rsid w:val="0050155F"/>
    <w:rsid w:val="00572C98"/>
    <w:rsid w:val="00586838"/>
    <w:rsid w:val="00597E91"/>
    <w:rsid w:val="005A62C1"/>
    <w:rsid w:val="005D31D8"/>
    <w:rsid w:val="005F4186"/>
    <w:rsid w:val="006053F3"/>
    <w:rsid w:val="00693327"/>
    <w:rsid w:val="006B681D"/>
    <w:rsid w:val="006E3135"/>
    <w:rsid w:val="00752020"/>
    <w:rsid w:val="00755FB3"/>
    <w:rsid w:val="00766EB0"/>
    <w:rsid w:val="0078481E"/>
    <w:rsid w:val="00794951"/>
    <w:rsid w:val="00883A00"/>
    <w:rsid w:val="00896E84"/>
    <w:rsid w:val="008C1D24"/>
    <w:rsid w:val="008D5811"/>
    <w:rsid w:val="008F69A0"/>
    <w:rsid w:val="0092074E"/>
    <w:rsid w:val="009468FB"/>
    <w:rsid w:val="009A2050"/>
    <w:rsid w:val="009A5F36"/>
    <w:rsid w:val="009F0B6C"/>
    <w:rsid w:val="00A21CEF"/>
    <w:rsid w:val="00A464FA"/>
    <w:rsid w:val="00A74E42"/>
    <w:rsid w:val="00A8206D"/>
    <w:rsid w:val="00AE6C62"/>
    <w:rsid w:val="00B02EDF"/>
    <w:rsid w:val="00B10E1B"/>
    <w:rsid w:val="00B22BC8"/>
    <w:rsid w:val="00B54049"/>
    <w:rsid w:val="00B549A7"/>
    <w:rsid w:val="00BB7978"/>
    <w:rsid w:val="00C6349F"/>
    <w:rsid w:val="00CE52A7"/>
    <w:rsid w:val="00CE5DAE"/>
    <w:rsid w:val="00D00AF1"/>
    <w:rsid w:val="00D010C0"/>
    <w:rsid w:val="00D32EF5"/>
    <w:rsid w:val="00DC099B"/>
    <w:rsid w:val="00DD7F60"/>
    <w:rsid w:val="00E20054"/>
    <w:rsid w:val="00E229A6"/>
    <w:rsid w:val="00E35490"/>
    <w:rsid w:val="00E540CC"/>
    <w:rsid w:val="00E54832"/>
    <w:rsid w:val="00E5690A"/>
    <w:rsid w:val="00E6778B"/>
    <w:rsid w:val="00E7332B"/>
    <w:rsid w:val="00EE09EE"/>
    <w:rsid w:val="00EE347B"/>
    <w:rsid w:val="00EF0FC8"/>
    <w:rsid w:val="00F903FC"/>
    <w:rsid w:val="00FE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292164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292164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, Знак"/>
    <w:basedOn w:val="a"/>
    <w:link w:val="a4"/>
    <w:qFormat/>
    <w:rsid w:val="00292164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, Знак Знак"/>
    <w:basedOn w:val="a0"/>
    <w:link w:val="a3"/>
    <w:qFormat/>
    <w:rsid w:val="00292164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qFormat/>
    <w:rsid w:val="00292164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qFormat/>
    <w:rsid w:val="00292164"/>
    <w:rPr>
      <w:rFonts w:ascii="Calibri" w:eastAsia="Calibri" w:hAnsi="Calibri" w:cs="Calibri"/>
      <w:sz w:val="20"/>
      <w:szCs w:val="20"/>
      <w:lang w:eastAsia="ru-RU"/>
    </w:rPr>
  </w:style>
  <w:style w:type="character" w:customStyle="1" w:styleId="FontStyle22">
    <w:name w:val="Font Style22"/>
    <w:rsid w:val="00A21CE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21C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CE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362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6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362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6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E32C6"/>
    <w:pPr>
      <w:spacing w:before="100" w:beforeAutospacing="1" w:after="100" w:afterAutospacing="1"/>
    </w:pPr>
  </w:style>
  <w:style w:type="character" w:customStyle="1" w:styleId="normaltextrun">
    <w:name w:val="normaltextrun"/>
    <w:rsid w:val="00FE32C6"/>
  </w:style>
  <w:style w:type="character" w:customStyle="1" w:styleId="spellingerror">
    <w:name w:val="spellingerror"/>
    <w:rsid w:val="00FE32C6"/>
  </w:style>
  <w:style w:type="character" w:customStyle="1" w:styleId="eop">
    <w:name w:val="eop"/>
    <w:rsid w:val="00FE32C6"/>
  </w:style>
  <w:style w:type="paragraph" w:styleId="ab">
    <w:name w:val="Normal (Web)"/>
    <w:basedOn w:val="a"/>
    <w:rsid w:val="00FE32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6152E-F0DF-44B0-ADF3-40BEB793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cp:lastPrinted>2022-01-17T06:24:00Z</cp:lastPrinted>
  <dcterms:created xsi:type="dcterms:W3CDTF">2021-07-05T08:38:00Z</dcterms:created>
  <dcterms:modified xsi:type="dcterms:W3CDTF">2022-01-17T06:24:00Z</dcterms:modified>
</cp:coreProperties>
</file>