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511" w:rsidRPr="00CD451C" w:rsidRDefault="00E33511" w:rsidP="002E116B">
      <w:pPr>
        <w:shd w:val="clear" w:color="auto" w:fill="FFFFFF"/>
        <w:spacing w:line="300" w:lineRule="exact"/>
        <w:ind w:left="1339"/>
        <w:jc w:val="right"/>
        <w:rPr>
          <w:color w:val="000000"/>
          <w:spacing w:val="-3"/>
          <w:sz w:val="26"/>
          <w:szCs w:val="26"/>
        </w:rPr>
      </w:pPr>
      <w:r w:rsidRPr="00CD451C">
        <w:rPr>
          <w:color w:val="000000"/>
          <w:spacing w:val="-3"/>
          <w:sz w:val="26"/>
          <w:szCs w:val="26"/>
        </w:rPr>
        <w:t xml:space="preserve">Приложение </w:t>
      </w:r>
    </w:p>
    <w:p w:rsidR="00E33511" w:rsidRPr="00CD451C" w:rsidRDefault="00E33511" w:rsidP="002E116B">
      <w:pPr>
        <w:shd w:val="clear" w:color="auto" w:fill="FFFFFF"/>
        <w:spacing w:line="300" w:lineRule="exact"/>
        <w:ind w:left="1339"/>
        <w:jc w:val="right"/>
        <w:rPr>
          <w:color w:val="000000"/>
          <w:spacing w:val="-3"/>
          <w:sz w:val="26"/>
          <w:szCs w:val="26"/>
        </w:rPr>
      </w:pPr>
      <w:r w:rsidRPr="00CD451C">
        <w:rPr>
          <w:color w:val="000000"/>
          <w:spacing w:val="-3"/>
          <w:sz w:val="26"/>
          <w:szCs w:val="26"/>
        </w:rPr>
        <w:t xml:space="preserve">к </w:t>
      </w:r>
      <w:r w:rsidR="00363376" w:rsidRPr="00CD451C">
        <w:rPr>
          <w:color w:val="000000"/>
          <w:spacing w:val="-3"/>
          <w:sz w:val="26"/>
          <w:szCs w:val="26"/>
        </w:rPr>
        <w:t>распоряже</w:t>
      </w:r>
      <w:r w:rsidRPr="00CD451C">
        <w:rPr>
          <w:color w:val="000000"/>
          <w:spacing w:val="-3"/>
          <w:sz w:val="26"/>
          <w:szCs w:val="26"/>
        </w:rPr>
        <w:t xml:space="preserve">нию главы </w:t>
      </w:r>
    </w:p>
    <w:p w:rsidR="00E33511" w:rsidRPr="00CD451C" w:rsidRDefault="008C40A4" w:rsidP="002E116B">
      <w:pPr>
        <w:shd w:val="clear" w:color="auto" w:fill="FFFFFF"/>
        <w:spacing w:line="300" w:lineRule="exact"/>
        <w:ind w:left="1339"/>
        <w:jc w:val="right"/>
        <w:rPr>
          <w:color w:val="000000"/>
          <w:spacing w:val="-3"/>
          <w:sz w:val="26"/>
          <w:szCs w:val="26"/>
        </w:rPr>
      </w:pPr>
      <w:r>
        <w:rPr>
          <w:color w:val="000000"/>
          <w:spacing w:val="-3"/>
          <w:sz w:val="26"/>
          <w:szCs w:val="26"/>
        </w:rPr>
        <w:t xml:space="preserve">администрации МО Свирицкое </w:t>
      </w:r>
      <w:r w:rsidR="005F045D">
        <w:rPr>
          <w:color w:val="000000"/>
          <w:spacing w:val="-3"/>
          <w:sz w:val="26"/>
          <w:szCs w:val="26"/>
        </w:rPr>
        <w:t xml:space="preserve">  СП</w:t>
      </w:r>
    </w:p>
    <w:p w:rsidR="0098025C" w:rsidRPr="00CD451C" w:rsidRDefault="00FA5C66" w:rsidP="00FA5C66">
      <w:pPr>
        <w:shd w:val="clear" w:color="auto" w:fill="FFFFFF"/>
        <w:tabs>
          <w:tab w:val="left" w:pos="10206"/>
        </w:tabs>
        <w:spacing w:line="300" w:lineRule="exact"/>
        <w:ind w:left="1339"/>
        <w:jc w:val="right"/>
        <w:rPr>
          <w:color w:val="000000"/>
          <w:spacing w:val="-3"/>
          <w:sz w:val="26"/>
          <w:szCs w:val="26"/>
        </w:rPr>
      </w:pPr>
      <w:r>
        <w:rPr>
          <w:color w:val="000000"/>
          <w:spacing w:val="-3"/>
          <w:sz w:val="26"/>
          <w:szCs w:val="26"/>
        </w:rPr>
        <w:t xml:space="preserve">    </w:t>
      </w:r>
      <w:r w:rsidR="00C63C30">
        <w:rPr>
          <w:color w:val="000000"/>
          <w:spacing w:val="-3"/>
          <w:sz w:val="26"/>
          <w:szCs w:val="26"/>
        </w:rPr>
        <w:t xml:space="preserve"> № </w:t>
      </w:r>
      <w:r w:rsidR="004E64E7">
        <w:rPr>
          <w:color w:val="000000"/>
          <w:spacing w:val="-3"/>
          <w:sz w:val="26"/>
          <w:szCs w:val="26"/>
        </w:rPr>
        <w:t xml:space="preserve"> </w:t>
      </w:r>
      <w:r w:rsidR="008C40A4">
        <w:rPr>
          <w:color w:val="000000"/>
          <w:spacing w:val="-3"/>
          <w:sz w:val="26"/>
          <w:szCs w:val="26"/>
        </w:rPr>
        <w:t xml:space="preserve">   </w:t>
      </w:r>
      <w:r w:rsidR="0036547D">
        <w:rPr>
          <w:color w:val="000000"/>
          <w:spacing w:val="-3"/>
          <w:sz w:val="26"/>
          <w:szCs w:val="26"/>
        </w:rPr>
        <w:t>20-р</w:t>
      </w:r>
      <w:r w:rsidR="008C40A4">
        <w:rPr>
          <w:color w:val="000000"/>
          <w:spacing w:val="-3"/>
          <w:sz w:val="26"/>
          <w:szCs w:val="26"/>
        </w:rPr>
        <w:t xml:space="preserve">     от </w:t>
      </w:r>
      <w:r w:rsidR="0036547D">
        <w:rPr>
          <w:color w:val="000000"/>
          <w:spacing w:val="-3"/>
          <w:sz w:val="26"/>
          <w:szCs w:val="26"/>
        </w:rPr>
        <w:t>30.04.2021</w:t>
      </w:r>
      <w:r w:rsidR="008C40A4">
        <w:rPr>
          <w:color w:val="000000"/>
          <w:spacing w:val="-3"/>
          <w:sz w:val="26"/>
          <w:szCs w:val="26"/>
        </w:rPr>
        <w:t xml:space="preserve">           </w:t>
      </w:r>
      <w:r w:rsidR="004E64E7">
        <w:rPr>
          <w:color w:val="000000"/>
          <w:spacing w:val="-3"/>
          <w:sz w:val="26"/>
          <w:szCs w:val="26"/>
        </w:rPr>
        <w:t>г</w:t>
      </w:r>
      <w:r>
        <w:rPr>
          <w:color w:val="000000"/>
          <w:spacing w:val="-3"/>
          <w:sz w:val="26"/>
          <w:szCs w:val="26"/>
        </w:rPr>
        <w:t xml:space="preserve">               </w:t>
      </w:r>
    </w:p>
    <w:p w:rsidR="00E33511" w:rsidRDefault="00E33511" w:rsidP="002E116B">
      <w:pPr>
        <w:shd w:val="clear" w:color="auto" w:fill="FFFFFF"/>
        <w:spacing w:line="300" w:lineRule="exact"/>
        <w:ind w:left="1339"/>
        <w:jc w:val="right"/>
        <w:rPr>
          <w:color w:val="000000"/>
          <w:spacing w:val="-3"/>
        </w:rPr>
      </w:pPr>
    </w:p>
    <w:p w:rsidR="000D7CC7" w:rsidRDefault="000D7CC7">
      <w:pPr>
        <w:shd w:val="clear" w:color="auto" w:fill="FFFFFF"/>
        <w:tabs>
          <w:tab w:val="left" w:leader="underscore" w:pos="1699"/>
          <w:tab w:val="left" w:leader="underscore" w:pos="3475"/>
          <w:tab w:val="left" w:pos="8342"/>
        </w:tabs>
        <w:spacing w:line="300" w:lineRule="exact"/>
        <w:ind w:left="168"/>
        <w:rPr>
          <w:b/>
          <w:bCs/>
          <w:color w:val="000000"/>
          <w:spacing w:val="-16"/>
          <w:szCs w:val="25"/>
        </w:rPr>
      </w:pPr>
      <w:r>
        <w:rPr>
          <w:b/>
          <w:bCs/>
          <w:color w:val="000000"/>
          <w:spacing w:val="-16"/>
          <w:szCs w:val="25"/>
        </w:rPr>
        <w:t xml:space="preserve">                                                                                                                             </w:t>
      </w:r>
    </w:p>
    <w:p w:rsidR="002E116B" w:rsidRDefault="002E116B">
      <w:pPr>
        <w:shd w:val="clear" w:color="auto" w:fill="FFFFFF"/>
        <w:tabs>
          <w:tab w:val="left" w:leader="underscore" w:pos="1699"/>
          <w:tab w:val="left" w:leader="underscore" w:pos="3475"/>
          <w:tab w:val="left" w:pos="8342"/>
        </w:tabs>
        <w:spacing w:line="300" w:lineRule="exact"/>
        <w:ind w:left="168"/>
        <w:rPr>
          <w:b/>
          <w:bCs/>
          <w:color w:val="000000"/>
          <w:spacing w:val="-16"/>
          <w:szCs w:val="25"/>
        </w:rPr>
      </w:pPr>
    </w:p>
    <w:p w:rsidR="002E116B" w:rsidRDefault="002E116B">
      <w:pPr>
        <w:shd w:val="clear" w:color="auto" w:fill="FFFFFF"/>
        <w:tabs>
          <w:tab w:val="left" w:leader="underscore" w:pos="1699"/>
          <w:tab w:val="left" w:leader="underscore" w:pos="3475"/>
          <w:tab w:val="left" w:pos="8342"/>
        </w:tabs>
        <w:spacing w:line="300" w:lineRule="exact"/>
        <w:ind w:left="168"/>
        <w:rPr>
          <w:b/>
          <w:bCs/>
          <w:color w:val="000000"/>
          <w:spacing w:val="-16"/>
          <w:szCs w:val="25"/>
        </w:rPr>
      </w:pPr>
    </w:p>
    <w:p w:rsidR="0098025C" w:rsidRDefault="0098025C">
      <w:pPr>
        <w:shd w:val="clear" w:color="auto" w:fill="FFFFFF"/>
        <w:tabs>
          <w:tab w:val="left" w:leader="underscore" w:pos="1699"/>
          <w:tab w:val="left" w:leader="underscore" w:pos="3475"/>
          <w:tab w:val="left" w:pos="8342"/>
        </w:tabs>
        <w:spacing w:line="300" w:lineRule="exact"/>
        <w:ind w:left="168"/>
      </w:pPr>
    </w:p>
    <w:p w:rsidR="000D7CC7" w:rsidRDefault="000D7CC7">
      <w:pPr>
        <w:shd w:val="clear" w:color="auto" w:fill="FFFFFF"/>
        <w:tabs>
          <w:tab w:val="left" w:leader="underscore" w:pos="1699"/>
          <w:tab w:val="left" w:leader="underscore" w:pos="3475"/>
          <w:tab w:val="left" w:pos="8342"/>
        </w:tabs>
        <w:spacing w:line="300" w:lineRule="exact"/>
        <w:ind w:left="168"/>
      </w:pPr>
    </w:p>
    <w:p w:rsidR="002E116B" w:rsidRDefault="002E116B">
      <w:pPr>
        <w:shd w:val="clear" w:color="auto" w:fill="FFFFFF"/>
        <w:jc w:val="center"/>
        <w:rPr>
          <w:caps/>
          <w:color w:val="000000"/>
          <w:spacing w:val="6"/>
          <w:sz w:val="40"/>
          <w:szCs w:val="47"/>
        </w:rPr>
      </w:pPr>
    </w:p>
    <w:p w:rsidR="0098025C" w:rsidRPr="00C63C30" w:rsidRDefault="0098025C">
      <w:pPr>
        <w:shd w:val="clear" w:color="auto" w:fill="FFFFFF"/>
        <w:jc w:val="center"/>
        <w:rPr>
          <w:b/>
          <w:sz w:val="24"/>
        </w:rPr>
      </w:pPr>
      <w:r w:rsidRPr="00C63C30">
        <w:rPr>
          <w:b/>
          <w:color w:val="000000"/>
          <w:spacing w:val="6"/>
          <w:sz w:val="24"/>
        </w:rPr>
        <w:t>КОНКУРСН</w:t>
      </w:r>
      <w:r w:rsidR="002E116B" w:rsidRPr="00C63C30">
        <w:rPr>
          <w:b/>
          <w:caps/>
          <w:color w:val="000000"/>
          <w:spacing w:val="6"/>
          <w:sz w:val="24"/>
        </w:rPr>
        <w:t>АЯ</w:t>
      </w:r>
      <w:r w:rsidRPr="00C63C30">
        <w:rPr>
          <w:b/>
          <w:color w:val="000000"/>
          <w:spacing w:val="6"/>
          <w:sz w:val="24"/>
        </w:rPr>
        <w:t xml:space="preserve"> ДОКУМЕНТАЦИ</w:t>
      </w:r>
      <w:r w:rsidR="002E116B" w:rsidRPr="00C63C30">
        <w:rPr>
          <w:b/>
          <w:caps/>
          <w:color w:val="000000"/>
          <w:spacing w:val="6"/>
          <w:sz w:val="24"/>
        </w:rPr>
        <w:t>Я</w:t>
      </w:r>
    </w:p>
    <w:p w:rsidR="0098025C" w:rsidRPr="00C63C30" w:rsidRDefault="0098025C">
      <w:pPr>
        <w:shd w:val="clear" w:color="auto" w:fill="FFFFFF"/>
        <w:ind w:right="34"/>
        <w:jc w:val="center"/>
        <w:rPr>
          <w:b/>
          <w:sz w:val="24"/>
        </w:rPr>
      </w:pPr>
      <w:r w:rsidRPr="00C63C30">
        <w:rPr>
          <w:b/>
          <w:color w:val="000000"/>
          <w:spacing w:val="1"/>
          <w:sz w:val="24"/>
        </w:rPr>
        <w:t>ДЛЯ ПРОВЕДЕНИЯ ОТКРЫТОГО КОНКУРСА</w:t>
      </w:r>
    </w:p>
    <w:p w:rsidR="0098025C" w:rsidRPr="00C63C30" w:rsidRDefault="0098025C" w:rsidP="002975C1">
      <w:pPr>
        <w:shd w:val="clear" w:color="auto" w:fill="FFFFFF"/>
        <w:spacing w:line="300" w:lineRule="exact"/>
        <w:ind w:left="72" w:right="230"/>
        <w:rPr>
          <w:color w:val="000000"/>
          <w:spacing w:val="-2"/>
          <w:sz w:val="24"/>
        </w:rPr>
      </w:pPr>
    </w:p>
    <w:p w:rsidR="00CD451C" w:rsidRPr="00C63C30" w:rsidRDefault="00CD451C">
      <w:pPr>
        <w:shd w:val="clear" w:color="auto" w:fill="FFFFFF"/>
        <w:spacing w:line="300" w:lineRule="exact"/>
        <w:ind w:left="72" w:right="230"/>
        <w:jc w:val="center"/>
        <w:rPr>
          <w:b/>
          <w:caps/>
          <w:sz w:val="24"/>
        </w:rPr>
      </w:pPr>
      <w:r w:rsidRPr="00C63C30">
        <w:rPr>
          <w:b/>
          <w:caps/>
          <w:sz w:val="24"/>
        </w:rPr>
        <w:t xml:space="preserve">«ПО ОТБОРУ УПРАВЛЯЮЩЕЙ  КОМПАНИИ </w:t>
      </w:r>
    </w:p>
    <w:p w:rsidR="000E3EF3" w:rsidRDefault="00CD451C">
      <w:pPr>
        <w:shd w:val="clear" w:color="auto" w:fill="FFFFFF"/>
        <w:spacing w:line="300" w:lineRule="exact"/>
        <w:ind w:left="72" w:right="230"/>
        <w:jc w:val="center"/>
        <w:rPr>
          <w:b/>
          <w:caps/>
          <w:sz w:val="24"/>
        </w:rPr>
      </w:pPr>
      <w:r w:rsidRPr="00C63C30">
        <w:rPr>
          <w:b/>
          <w:caps/>
          <w:sz w:val="24"/>
        </w:rPr>
        <w:t>ДЛЯ УПРАВЛЕНИЯ МНОГОКВАРТИРНЫМ</w:t>
      </w:r>
      <w:r w:rsidR="00FA5C66">
        <w:rPr>
          <w:b/>
          <w:caps/>
          <w:sz w:val="24"/>
        </w:rPr>
        <w:t>И</w:t>
      </w:r>
      <w:r w:rsidRPr="00C63C30">
        <w:rPr>
          <w:b/>
          <w:caps/>
          <w:sz w:val="24"/>
        </w:rPr>
        <w:t xml:space="preserve"> ДОМ</w:t>
      </w:r>
      <w:r w:rsidR="00FA5C66">
        <w:rPr>
          <w:b/>
          <w:caps/>
          <w:sz w:val="24"/>
        </w:rPr>
        <w:t xml:space="preserve">АМИ </w:t>
      </w:r>
    </w:p>
    <w:p w:rsidR="005F045D" w:rsidRDefault="005F045D">
      <w:pPr>
        <w:shd w:val="clear" w:color="auto" w:fill="FFFFFF"/>
        <w:spacing w:line="300" w:lineRule="exact"/>
        <w:ind w:left="72" w:right="230"/>
        <w:jc w:val="center"/>
        <w:rPr>
          <w:b/>
          <w:caps/>
          <w:sz w:val="24"/>
        </w:rPr>
      </w:pPr>
      <w:r>
        <w:rPr>
          <w:b/>
          <w:caps/>
          <w:sz w:val="24"/>
        </w:rPr>
        <w:t xml:space="preserve">на территории  муниципального образования  </w:t>
      </w:r>
    </w:p>
    <w:p w:rsidR="005F045D" w:rsidRDefault="008C40A4">
      <w:pPr>
        <w:shd w:val="clear" w:color="auto" w:fill="FFFFFF"/>
        <w:spacing w:line="300" w:lineRule="exact"/>
        <w:ind w:left="72" w:right="230"/>
        <w:jc w:val="center"/>
        <w:rPr>
          <w:b/>
          <w:caps/>
          <w:sz w:val="24"/>
        </w:rPr>
      </w:pPr>
      <w:r>
        <w:rPr>
          <w:b/>
          <w:caps/>
          <w:sz w:val="24"/>
        </w:rPr>
        <w:t>Свирицкое</w:t>
      </w:r>
      <w:r w:rsidR="005F045D">
        <w:rPr>
          <w:b/>
          <w:caps/>
          <w:sz w:val="24"/>
        </w:rPr>
        <w:t xml:space="preserve">  сельское поселение</w:t>
      </w:r>
    </w:p>
    <w:p w:rsidR="005F045D" w:rsidRDefault="005F045D">
      <w:pPr>
        <w:shd w:val="clear" w:color="auto" w:fill="FFFFFF"/>
        <w:spacing w:line="300" w:lineRule="exact"/>
        <w:ind w:left="72" w:right="230"/>
        <w:jc w:val="center"/>
        <w:rPr>
          <w:b/>
          <w:caps/>
          <w:sz w:val="24"/>
        </w:rPr>
      </w:pPr>
      <w:r>
        <w:rPr>
          <w:b/>
          <w:caps/>
          <w:sz w:val="24"/>
        </w:rPr>
        <w:t xml:space="preserve">волховского  муниципального района </w:t>
      </w:r>
    </w:p>
    <w:p w:rsidR="0098025C" w:rsidRPr="00C63C30" w:rsidRDefault="005F045D">
      <w:pPr>
        <w:shd w:val="clear" w:color="auto" w:fill="FFFFFF"/>
        <w:spacing w:line="300" w:lineRule="exact"/>
        <w:ind w:left="72" w:right="230"/>
        <w:jc w:val="center"/>
        <w:rPr>
          <w:color w:val="000000"/>
          <w:spacing w:val="-2"/>
          <w:sz w:val="24"/>
        </w:rPr>
      </w:pPr>
      <w:r>
        <w:rPr>
          <w:b/>
          <w:caps/>
          <w:sz w:val="24"/>
        </w:rPr>
        <w:t>ленинградской области</w:t>
      </w:r>
      <w:r w:rsidR="00FA5C66">
        <w:rPr>
          <w:b/>
          <w:caps/>
          <w:sz w:val="24"/>
        </w:rPr>
        <w:t>»</w:t>
      </w:r>
    </w:p>
    <w:p w:rsidR="0098025C" w:rsidRDefault="0098025C">
      <w:pPr>
        <w:shd w:val="clear" w:color="auto" w:fill="FFFFFF"/>
        <w:spacing w:line="300" w:lineRule="exact"/>
        <w:ind w:left="72" w:right="230"/>
        <w:jc w:val="center"/>
        <w:rPr>
          <w:color w:val="000000"/>
          <w:spacing w:val="-2"/>
          <w:szCs w:val="25"/>
        </w:rPr>
      </w:pPr>
    </w:p>
    <w:p w:rsidR="00592829" w:rsidRDefault="00592829">
      <w:pPr>
        <w:shd w:val="clear" w:color="auto" w:fill="FFFFFF"/>
        <w:spacing w:line="300" w:lineRule="exact"/>
        <w:ind w:left="72" w:right="230"/>
        <w:jc w:val="center"/>
        <w:rPr>
          <w:color w:val="000000"/>
          <w:spacing w:val="-2"/>
          <w:szCs w:val="25"/>
        </w:rPr>
      </w:pPr>
    </w:p>
    <w:p w:rsidR="0098025C" w:rsidRPr="006709A0" w:rsidRDefault="0098025C" w:rsidP="00E33511">
      <w:pPr>
        <w:shd w:val="clear" w:color="auto" w:fill="FFFFFF"/>
        <w:spacing w:line="300" w:lineRule="exact"/>
        <w:ind w:left="72" w:right="230" w:firstLine="488"/>
        <w:jc w:val="both"/>
        <w:rPr>
          <w:b/>
          <w:sz w:val="26"/>
          <w:szCs w:val="26"/>
        </w:rPr>
      </w:pPr>
      <w:r w:rsidRPr="006709A0">
        <w:rPr>
          <w:spacing w:val="-2"/>
          <w:sz w:val="26"/>
          <w:szCs w:val="26"/>
        </w:rPr>
        <w:t xml:space="preserve">Конкурсная документация разработана в соответствии с </w:t>
      </w:r>
      <w:r w:rsidR="00E24846" w:rsidRPr="006709A0">
        <w:rPr>
          <w:sz w:val="26"/>
          <w:szCs w:val="26"/>
        </w:rPr>
        <w:t>Жилищным Кодексом РФ,  Постановлением Правительства РФ от 06.02.2006г. № 75 «О порядке проведения органом местного самоуправления открытого конкурса по отбору управляющей организации для управления многоквартирным</w:t>
      </w:r>
      <w:r w:rsidR="000E3EF3">
        <w:rPr>
          <w:sz w:val="26"/>
          <w:szCs w:val="26"/>
        </w:rPr>
        <w:t>и</w:t>
      </w:r>
      <w:r w:rsidR="00E24846" w:rsidRPr="006709A0">
        <w:rPr>
          <w:sz w:val="26"/>
          <w:szCs w:val="26"/>
        </w:rPr>
        <w:t xml:space="preserve"> дом</w:t>
      </w:r>
      <w:r w:rsidR="000E3EF3">
        <w:rPr>
          <w:sz w:val="26"/>
          <w:szCs w:val="26"/>
        </w:rPr>
        <w:t>а</w:t>
      </w:r>
      <w:r w:rsidR="00E24846" w:rsidRPr="006709A0">
        <w:rPr>
          <w:sz w:val="26"/>
          <w:szCs w:val="26"/>
        </w:rPr>
        <w:t>м</w:t>
      </w:r>
      <w:r w:rsidR="000E3EF3">
        <w:rPr>
          <w:sz w:val="26"/>
          <w:szCs w:val="26"/>
        </w:rPr>
        <w:t>и</w:t>
      </w:r>
      <w:r w:rsidR="00E24846" w:rsidRPr="006709A0">
        <w:rPr>
          <w:sz w:val="26"/>
          <w:szCs w:val="26"/>
        </w:rPr>
        <w:t xml:space="preserve">» </w:t>
      </w:r>
    </w:p>
    <w:p w:rsidR="0098025C" w:rsidRPr="006709A0" w:rsidRDefault="0098025C">
      <w:pPr>
        <w:pStyle w:val="a5"/>
        <w:spacing w:line="300" w:lineRule="exact"/>
        <w:ind w:left="0" w:right="0"/>
        <w:rPr>
          <w:b/>
          <w:sz w:val="26"/>
          <w:szCs w:val="26"/>
        </w:rPr>
      </w:pPr>
    </w:p>
    <w:p w:rsidR="006D5677" w:rsidRPr="006709A0" w:rsidRDefault="006D5677" w:rsidP="006D5677">
      <w:pPr>
        <w:spacing w:before="20"/>
        <w:rPr>
          <w:b/>
          <w:bCs/>
          <w:sz w:val="26"/>
          <w:szCs w:val="26"/>
        </w:rPr>
      </w:pPr>
      <w:r w:rsidRPr="006709A0">
        <w:rPr>
          <w:b/>
          <w:bCs/>
          <w:sz w:val="26"/>
          <w:szCs w:val="26"/>
        </w:rPr>
        <w:t>Приложения к конкурсной документации</w:t>
      </w:r>
      <w:r w:rsidR="004674DF" w:rsidRPr="006709A0">
        <w:rPr>
          <w:b/>
          <w:bCs/>
          <w:sz w:val="26"/>
          <w:szCs w:val="26"/>
        </w:rPr>
        <w:t>:</w:t>
      </w:r>
    </w:p>
    <w:p w:rsidR="004674DF" w:rsidRPr="006709A0" w:rsidRDefault="004674DF" w:rsidP="006D5677">
      <w:pPr>
        <w:spacing w:before="20"/>
        <w:rPr>
          <w:b/>
          <w:sz w:val="26"/>
          <w:szCs w:val="26"/>
        </w:rPr>
      </w:pPr>
    </w:p>
    <w:p w:rsidR="006D5677" w:rsidRPr="006709A0" w:rsidRDefault="006D5677" w:rsidP="006D5677">
      <w:pPr>
        <w:pStyle w:val="ConsPlusNonformat"/>
        <w:ind w:left="1540" w:hanging="1540"/>
        <w:jc w:val="both"/>
        <w:rPr>
          <w:rFonts w:ascii="Times New Roman" w:hAnsi="Times New Roman" w:cs="Times New Roman"/>
          <w:b/>
          <w:sz w:val="26"/>
          <w:szCs w:val="26"/>
        </w:rPr>
      </w:pPr>
      <w:r w:rsidRPr="006709A0">
        <w:rPr>
          <w:rFonts w:ascii="Times New Roman" w:hAnsi="Times New Roman" w:cs="Times New Roman"/>
          <w:b/>
          <w:bCs/>
          <w:sz w:val="26"/>
          <w:szCs w:val="26"/>
        </w:rPr>
        <w:t>Приложение</w:t>
      </w:r>
      <w:r w:rsidRPr="006709A0">
        <w:rPr>
          <w:rFonts w:ascii="Times New Roman" w:hAnsi="Times New Roman" w:cs="Times New Roman"/>
          <w:b/>
          <w:bCs/>
          <w:noProof/>
          <w:sz w:val="26"/>
          <w:szCs w:val="26"/>
        </w:rPr>
        <w:t xml:space="preserve"> №1</w:t>
      </w:r>
      <w:r w:rsidRPr="006709A0">
        <w:rPr>
          <w:rFonts w:ascii="Times New Roman" w:hAnsi="Times New Roman" w:cs="Times New Roman"/>
          <w:b/>
          <w:sz w:val="26"/>
          <w:szCs w:val="26"/>
        </w:rPr>
        <w:t xml:space="preserve"> Акт о состоянии общего имущества собственников помещений в многоквартирн</w:t>
      </w:r>
      <w:r w:rsidR="000E3EF3">
        <w:rPr>
          <w:rFonts w:ascii="Times New Roman" w:hAnsi="Times New Roman" w:cs="Times New Roman"/>
          <w:b/>
          <w:sz w:val="26"/>
          <w:szCs w:val="26"/>
        </w:rPr>
        <w:t>ых</w:t>
      </w:r>
      <w:r w:rsidRPr="006709A0">
        <w:rPr>
          <w:rFonts w:ascii="Times New Roman" w:hAnsi="Times New Roman" w:cs="Times New Roman"/>
          <w:b/>
          <w:sz w:val="26"/>
          <w:szCs w:val="26"/>
        </w:rPr>
        <w:t xml:space="preserve"> дом</w:t>
      </w:r>
      <w:r w:rsidR="000E3EF3">
        <w:rPr>
          <w:rFonts w:ascii="Times New Roman" w:hAnsi="Times New Roman" w:cs="Times New Roman"/>
          <w:b/>
          <w:sz w:val="26"/>
          <w:szCs w:val="26"/>
        </w:rPr>
        <w:t>ах</w:t>
      </w:r>
      <w:r w:rsidRPr="006709A0">
        <w:rPr>
          <w:rFonts w:ascii="Times New Roman" w:hAnsi="Times New Roman" w:cs="Times New Roman"/>
          <w:b/>
          <w:sz w:val="26"/>
          <w:szCs w:val="26"/>
        </w:rPr>
        <w:t>, являющ</w:t>
      </w:r>
      <w:r w:rsidR="000E3EF3">
        <w:rPr>
          <w:rFonts w:ascii="Times New Roman" w:hAnsi="Times New Roman" w:cs="Times New Roman"/>
          <w:b/>
          <w:sz w:val="26"/>
          <w:szCs w:val="26"/>
        </w:rPr>
        <w:t>ихся</w:t>
      </w:r>
      <w:r w:rsidRPr="006709A0">
        <w:rPr>
          <w:rFonts w:ascii="Times New Roman" w:hAnsi="Times New Roman" w:cs="Times New Roman"/>
          <w:b/>
          <w:sz w:val="26"/>
          <w:szCs w:val="26"/>
        </w:rPr>
        <w:t xml:space="preserve"> объектом конкурса.</w:t>
      </w:r>
    </w:p>
    <w:p w:rsidR="006D5677" w:rsidRPr="006709A0" w:rsidRDefault="009903DD" w:rsidP="006D5677">
      <w:pPr>
        <w:autoSpaceDE w:val="0"/>
        <w:autoSpaceDN w:val="0"/>
        <w:adjustRightInd w:val="0"/>
        <w:ind w:left="1540" w:hanging="1540"/>
        <w:jc w:val="both"/>
        <w:rPr>
          <w:b/>
          <w:sz w:val="26"/>
          <w:szCs w:val="26"/>
        </w:rPr>
      </w:pPr>
      <w:r w:rsidRPr="006709A0">
        <w:rPr>
          <w:b/>
          <w:bCs/>
          <w:sz w:val="26"/>
          <w:szCs w:val="26"/>
        </w:rPr>
        <w:t>Приложение</w:t>
      </w:r>
      <w:r w:rsidR="00B47337">
        <w:rPr>
          <w:b/>
          <w:noProof/>
          <w:sz w:val="26"/>
          <w:szCs w:val="26"/>
        </w:rPr>
        <w:t xml:space="preserve"> №2</w:t>
      </w:r>
      <w:r w:rsidRPr="006709A0">
        <w:rPr>
          <w:b/>
          <w:sz w:val="26"/>
          <w:szCs w:val="26"/>
        </w:rPr>
        <w:t xml:space="preserve"> </w:t>
      </w:r>
      <w:r w:rsidR="007762ED" w:rsidRPr="006709A0">
        <w:rPr>
          <w:b/>
          <w:sz w:val="26"/>
          <w:szCs w:val="26"/>
        </w:rPr>
        <w:t>Порядок и г</w:t>
      </w:r>
      <w:r w:rsidR="006D5677" w:rsidRPr="006709A0">
        <w:rPr>
          <w:b/>
          <w:sz w:val="26"/>
          <w:szCs w:val="26"/>
        </w:rPr>
        <w:t>рафик проведения осмотров</w:t>
      </w:r>
      <w:r w:rsidR="007762ED" w:rsidRPr="006709A0">
        <w:rPr>
          <w:b/>
          <w:sz w:val="26"/>
          <w:szCs w:val="26"/>
        </w:rPr>
        <w:t xml:space="preserve"> заинтересованными лицами и претендентами объекта конкурса</w:t>
      </w:r>
      <w:r w:rsidRPr="006709A0">
        <w:rPr>
          <w:b/>
          <w:sz w:val="26"/>
          <w:szCs w:val="26"/>
        </w:rPr>
        <w:t>.</w:t>
      </w:r>
    </w:p>
    <w:p w:rsidR="009903DD" w:rsidRPr="006709A0" w:rsidRDefault="006D5677" w:rsidP="009903DD">
      <w:pPr>
        <w:autoSpaceDE w:val="0"/>
        <w:autoSpaceDN w:val="0"/>
        <w:adjustRightInd w:val="0"/>
        <w:ind w:left="1540" w:hanging="1540"/>
        <w:jc w:val="both"/>
        <w:rPr>
          <w:b/>
          <w:bCs/>
          <w:sz w:val="26"/>
          <w:szCs w:val="26"/>
        </w:rPr>
      </w:pPr>
      <w:r w:rsidRPr="006709A0">
        <w:rPr>
          <w:b/>
          <w:bCs/>
          <w:sz w:val="26"/>
          <w:szCs w:val="26"/>
        </w:rPr>
        <w:t>Приложение</w:t>
      </w:r>
      <w:r w:rsidRPr="006709A0">
        <w:rPr>
          <w:b/>
          <w:bCs/>
          <w:noProof/>
          <w:sz w:val="26"/>
          <w:szCs w:val="26"/>
        </w:rPr>
        <w:t xml:space="preserve"> №</w:t>
      </w:r>
      <w:r w:rsidR="00B47337">
        <w:rPr>
          <w:b/>
          <w:bCs/>
          <w:noProof/>
          <w:sz w:val="26"/>
          <w:szCs w:val="26"/>
        </w:rPr>
        <w:t>3</w:t>
      </w:r>
      <w:r w:rsidRPr="006709A0">
        <w:rPr>
          <w:sz w:val="26"/>
          <w:szCs w:val="26"/>
        </w:rPr>
        <w:t xml:space="preserve"> </w:t>
      </w:r>
      <w:r w:rsidR="009903DD" w:rsidRPr="006709A0">
        <w:rPr>
          <w:b/>
          <w:bCs/>
          <w:sz w:val="26"/>
          <w:szCs w:val="26"/>
        </w:rPr>
        <w:t>Перечень обязательных работ и услуг.</w:t>
      </w:r>
    </w:p>
    <w:p w:rsidR="009903DD" w:rsidRPr="006709A0" w:rsidRDefault="00B47337" w:rsidP="009903DD">
      <w:pPr>
        <w:autoSpaceDE w:val="0"/>
        <w:autoSpaceDN w:val="0"/>
        <w:adjustRightInd w:val="0"/>
        <w:ind w:left="1540" w:hanging="1540"/>
        <w:jc w:val="both"/>
        <w:rPr>
          <w:b/>
          <w:bCs/>
          <w:sz w:val="26"/>
          <w:szCs w:val="26"/>
        </w:rPr>
      </w:pPr>
      <w:r>
        <w:rPr>
          <w:b/>
          <w:bCs/>
          <w:sz w:val="26"/>
          <w:szCs w:val="26"/>
        </w:rPr>
        <w:t>Приложение №4</w:t>
      </w:r>
      <w:r w:rsidR="009903DD" w:rsidRPr="006709A0">
        <w:rPr>
          <w:b/>
          <w:bCs/>
          <w:sz w:val="26"/>
          <w:szCs w:val="26"/>
        </w:rPr>
        <w:t xml:space="preserve"> Перечень дополнительных работ и услуг.</w:t>
      </w:r>
    </w:p>
    <w:p w:rsidR="009903DD" w:rsidRPr="006709A0" w:rsidRDefault="00B47337" w:rsidP="00114709">
      <w:pPr>
        <w:autoSpaceDE w:val="0"/>
        <w:autoSpaceDN w:val="0"/>
        <w:adjustRightInd w:val="0"/>
        <w:ind w:left="1540" w:hanging="1540"/>
        <w:jc w:val="both"/>
        <w:rPr>
          <w:b/>
          <w:bCs/>
          <w:sz w:val="26"/>
          <w:szCs w:val="26"/>
        </w:rPr>
      </w:pPr>
      <w:r>
        <w:rPr>
          <w:b/>
          <w:bCs/>
          <w:sz w:val="26"/>
          <w:szCs w:val="26"/>
        </w:rPr>
        <w:t>Приложение №5</w:t>
      </w:r>
      <w:r w:rsidR="00683055" w:rsidRPr="006709A0">
        <w:rPr>
          <w:b/>
          <w:bCs/>
          <w:sz w:val="26"/>
          <w:szCs w:val="26"/>
        </w:rPr>
        <w:t xml:space="preserve"> </w:t>
      </w:r>
      <w:r w:rsidR="00114709" w:rsidRPr="006709A0">
        <w:rPr>
          <w:b/>
          <w:bCs/>
          <w:sz w:val="26"/>
          <w:szCs w:val="26"/>
        </w:rPr>
        <w:t>Расчет размера платы  за содержание и ремонт общего имущества многоквартирных домов и коммунальных услуг</w:t>
      </w:r>
    </w:p>
    <w:p w:rsidR="009903DD" w:rsidRPr="006709A0" w:rsidRDefault="00B47337" w:rsidP="009903DD">
      <w:pPr>
        <w:autoSpaceDE w:val="0"/>
        <w:autoSpaceDN w:val="0"/>
        <w:adjustRightInd w:val="0"/>
        <w:jc w:val="both"/>
        <w:rPr>
          <w:b/>
          <w:bCs/>
          <w:sz w:val="26"/>
          <w:szCs w:val="26"/>
        </w:rPr>
      </w:pPr>
      <w:r>
        <w:rPr>
          <w:b/>
          <w:bCs/>
          <w:sz w:val="26"/>
          <w:szCs w:val="26"/>
        </w:rPr>
        <w:t>Приложение №6</w:t>
      </w:r>
      <w:r w:rsidR="00683055" w:rsidRPr="006709A0">
        <w:rPr>
          <w:b/>
          <w:bCs/>
          <w:sz w:val="26"/>
          <w:szCs w:val="26"/>
        </w:rPr>
        <w:t xml:space="preserve"> Форма заявки на участие в конкурсе.</w:t>
      </w:r>
    </w:p>
    <w:p w:rsidR="009903DD" w:rsidRPr="006709A0" w:rsidRDefault="009903DD" w:rsidP="009903DD">
      <w:pPr>
        <w:autoSpaceDE w:val="0"/>
        <w:autoSpaceDN w:val="0"/>
        <w:adjustRightInd w:val="0"/>
        <w:jc w:val="both"/>
        <w:rPr>
          <w:b/>
          <w:bCs/>
          <w:sz w:val="26"/>
          <w:szCs w:val="26"/>
        </w:rPr>
      </w:pPr>
      <w:r w:rsidRPr="006709A0">
        <w:rPr>
          <w:b/>
          <w:bCs/>
          <w:sz w:val="26"/>
          <w:szCs w:val="26"/>
        </w:rPr>
        <w:t>При</w:t>
      </w:r>
      <w:r w:rsidR="00B47337">
        <w:rPr>
          <w:b/>
          <w:bCs/>
          <w:sz w:val="26"/>
          <w:szCs w:val="26"/>
        </w:rPr>
        <w:t>ложение №7</w:t>
      </w:r>
      <w:r w:rsidR="00683055" w:rsidRPr="006709A0">
        <w:rPr>
          <w:b/>
          <w:bCs/>
          <w:sz w:val="26"/>
          <w:szCs w:val="26"/>
        </w:rPr>
        <w:t xml:space="preserve"> Инструкция по заполнению заявки на участие в конкурсе.</w:t>
      </w:r>
    </w:p>
    <w:p w:rsidR="00342549" w:rsidRPr="006709A0" w:rsidRDefault="00B47337" w:rsidP="009903DD">
      <w:pPr>
        <w:autoSpaceDE w:val="0"/>
        <w:autoSpaceDN w:val="0"/>
        <w:adjustRightInd w:val="0"/>
        <w:jc w:val="both"/>
        <w:rPr>
          <w:sz w:val="26"/>
          <w:szCs w:val="26"/>
        </w:rPr>
      </w:pPr>
      <w:r>
        <w:rPr>
          <w:b/>
          <w:bCs/>
          <w:sz w:val="26"/>
          <w:szCs w:val="26"/>
        </w:rPr>
        <w:t>Приложение №8</w:t>
      </w:r>
      <w:r w:rsidR="00683055" w:rsidRPr="006709A0">
        <w:rPr>
          <w:b/>
          <w:bCs/>
          <w:sz w:val="26"/>
          <w:szCs w:val="26"/>
        </w:rPr>
        <w:t xml:space="preserve"> Проект договора управления многоквартирным домом</w:t>
      </w:r>
      <w:r w:rsidR="00342549" w:rsidRPr="006709A0">
        <w:rPr>
          <w:sz w:val="26"/>
          <w:szCs w:val="26"/>
        </w:rPr>
        <w:t>.</w:t>
      </w:r>
    </w:p>
    <w:p w:rsidR="00683055" w:rsidRPr="006709A0" w:rsidRDefault="00B47337" w:rsidP="009903DD">
      <w:pPr>
        <w:autoSpaceDE w:val="0"/>
        <w:autoSpaceDN w:val="0"/>
        <w:adjustRightInd w:val="0"/>
        <w:jc w:val="both"/>
        <w:rPr>
          <w:b/>
          <w:bCs/>
          <w:sz w:val="26"/>
          <w:szCs w:val="26"/>
        </w:rPr>
      </w:pPr>
      <w:r>
        <w:rPr>
          <w:b/>
          <w:bCs/>
          <w:sz w:val="26"/>
          <w:szCs w:val="26"/>
        </w:rPr>
        <w:t>Приложение №9</w:t>
      </w:r>
      <w:r w:rsidR="00683055" w:rsidRPr="006709A0">
        <w:rPr>
          <w:b/>
          <w:bCs/>
          <w:sz w:val="26"/>
          <w:szCs w:val="26"/>
        </w:rPr>
        <w:t xml:space="preserve"> Расписка о получении заявки.</w:t>
      </w:r>
    </w:p>
    <w:p w:rsidR="009903DD" w:rsidRPr="006709A0" w:rsidRDefault="009903DD" w:rsidP="009903DD">
      <w:pPr>
        <w:autoSpaceDE w:val="0"/>
        <w:autoSpaceDN w:val="0"/>
        <w:adjustRightInd w:val="0"/>
        <w:jc w:val="both"/>
        <w:rPr>
          <w:b/>
          <w:bCs/>
          <w:sz w:val="26"/>
          <w:szCs w:val="26"/>
        </w:rPr>
      </w:pPr>
    </w:p>
    <w:p w:rsidR="0098025C" w:rsidRPr="006709A0" w:rsidRDefault="0098025C">
      <w:pPr>
        <w:pStyle w:val="a5"/>
        <w:spacing w:line="300" w:lineRule="exact"/>
        <w:ind w:left="0" w:right="0"/>
        <w:rPr>
          <w:b/>
          <w:sz w:val="26"/>
          <w:szCs w:val="26"/>
        </w:rPr>
      </w:pPr>
    </w:p>
    <w:p w:rsidR="00B47337" w:rsidRDefault="00B47337">
      <w:pPr>
        <w:pStyle w:val="a5"/>
        <w:spacing w:line="300" w:lineRule="exact"/>
        <w:ind w:left="0" w:right="0"/>
        <w:rPr>
          <w:b/>
          <w:bCs/>
          <w:sz w:val="26"/>
          <w:szCs w:val="26"/>
        </w:rPr>
      </w:pPr>
    </w:p>
    <w:p w:rsidR="00B47337" w:rsidRDefault="00B47337">
      <w:pPr>
        <w:pStyle w:val="a5"/>
        <w:spacing w:line="300" w:lineRule="exact"/>
        <w:ind w:left="0" w:right="0"/>
        <w:rPr>
          <w:b/>
          <w:bCs/>
          <w:sz w:val="26"/>
          <w:szCs w:val="26"/>
        </w:rPr>
      </w:pPr>
    </w:p>
    <w:p w:rsidR="00B47337" w:rsidRDefault="00B47337">
      <w:pPr>
        <w:pStyle w:val="a5"/>
        <w:spacing w:line="300" w:lineRule="exact"/>
        <w:ind w:left="0" w:right="0"/>
        <w:rPr>
          <w:b/>
          <w:bCs/>
          <w:sz w:val="26"/>
          <w:szCs w:val="26"/>
        </w:rPr>
      </w:pPr>
    </w:p>
    <w:p w:rsidR="00B47337" w:rsidRDefault="00B47337">
      <w:pPr>
        <w:pStyle w:val="a5"/>
        <w:spacing w:line="300" w:lineRule="exact"/>
        <w:ind w:left="0" w:right="0"/>
        <w:rPr>
          <w:b/>
          <w:bCs/>
          <w:sz w:val="26"/>
          <w:szCs w:val="26"/>
        </w:rPr>
      </w:pPr>
    </w:p>
    <w:p w:rsidR="00B47337" w:rsidRDefault="00B47337">
      <w:pPr>
        <w:pStyle w:val="a5"/>
        <w:spacing w:line="300" w:lineRule="exact"/>
        <w:ind w:left="0" w:right="0"/>
        <w:rPr>
          <w:b/>
          <w:bCs/>
          <w:sz w:val="26"/>
          <w:szCs w:val="26"/>
        </w:rPr>
      </w:pPr>
    </w:p>
    <w:p w:rsidR="00B47337" w:rsidRDefault="00B47337">
      <w:pPr>
        <w:pStyle w:val="a5"/>
        <w:spacing w:line="300" w:lineRule="exact"/>
        <w:ind w:left="0" w:right="0"/>
        <w:rPr>
          <w:b/>
          <w:bCs/>
          <w:sz w:val="26"/>
          <w:szCs w:val="26"/>
        </w:rPr>
      </w:pPr>
    </w:p>
    <w:p w:rsidR="00B47337" w:rsidRDefault="00B47337">
      <w:pPr>
        <w:pStyle w:val="a5"/>
        <w:spacing w:line="300" w:lineRule="exact"/>
        <w:ind w:left="0" w:right="0"/>
        <w:rPr>
          <w:b/>
          <w:bCs/>
          <w:sz w:val="26"/>
          <w:szCs w:val="26"/>
        </w:rPr>
      </w:pPr>
    </w:p>
    <w:p w:rsidR="00B47337" w:rsidRDefault="00B47337">
      <w:pPr>
        <w:pStyle w:val="a5"/>
        <w:spacing w:line="300" w:lineRule="exact"/>
        <w:ind w:left="0" w:right="0"/>
        <w:rPr>
          <w:b/>
          <w:bCs/>
          <w:sz w:val="26"/>
          <w:szCs w:val="26"/>
        </w:rPr>
      </w:pPr>
    </w:p>
    <w:p w:rsidR="00C63C30" w:rsidRDefault="00C63C30">
      <w:pPr>
        <w:pStyle w:val="a5"/>
        <w:spacing w:line="300" w:lineRule="exact"/>
        <w:ind w:left="0" w:right="0"/>
        <w:rPr>
          <w:b/>
          <w:bCs/>
          <w:sz w:val="26"/>
          <w:szCs w:val="26"/>
        </w:rPr>
      </w:pPr>
    </w:p>
    <w:p w:rsidR="00B47337" w:rsidRDefault="00B47337">
      <w:pPr>
        <w:pStyle w:val="a5"/>
        <w:spacing w:line="300" w:lineRule="exact"/>
        <w:ind w:left="0" w:right="0"/>
        <w:rPr>
          <w:b/>
          <w:bCs/>
          <w:sz w:val="26"/>
          <w:szCs w:val="26"/>
        </w:rPr>
      </w:pPr>
    </w:p>
    <w:p w:rsidR="0098025C" w:rsidRPr="006709A0" w:rsidRDefault="0098025C">
      <w:pPr>
        <w:pStyle w:val="a5"/>
        <w:spacing w:line="300" w:lineRule="exact"/>
        <w:ind w:left="0" w:right="0"/>
        <w:rPr>
          <w:b/>
          <w:bCs/>
          <w:sz w:val="26"/>
          <w:szCs w:val="26"/>
        </w:rPr>
      </w:pPr>
      <w:r w:rsidRPr="006709A0">
        <w:rPr>
          <w:b/>
          <w:bCs/>
          <w:sz w:val="26"/>
          <w:szCs w:val="26"/>
        </w:rPr>
        <w:t>1. Общие положения</w:t>
      </w:r>
    </w:p>
    <w:p w:rsidR="0098025C" w:rsidRPr="006709A0" w:rsidRDefault="0098025C">
      <w:pPr>
        <w:widowControl w:val="0"/>
        <w:autoSpaceDE w:val="0"/>
        <w:autoSpaceDN w:val="0"/>
        <w:adjustRightInd w:val="0"/>
        <w:spacing w:line="300" w:lineRule="exact"/>
        <w:jc w:val="center"/>
        <w:rPr>
          <w:b/>
          <w:sz w:val="26"/>
          <w:szCs w:val="26"/>
        </w:rPr>
      </w:pPr>
    </w:p>
    <w:p w:rsidR="005F045D" w:rsidRPr="005F045D" w:rsidRDefault="005F045D" w:rsidP="005F045D">
      <w:pPr>
        <w:jc w:val="both"/>
        <w:rPr>
          <w:b/>
          <w:sz w:val="24"/>
        </w:rPr>
      </w:pPr>
      <w:r>
        <w:rPr>
          <w:b/>
          <w:sz w:val="26"/>
          <w:szCs w:val="26"/>
        </w:rPr>
        <w:t xml:space="preserve"> </w:t>
      </w:r>
      <w:r w:rsidR="00753473" w:rsidRPr="006709A0">
        <w:rPr>
          <w:sz w:val="26"/>
          <w:szCs w:val="26"/>
        </w:rPr>
        <w:t xml:space="preserve">1.1.1. </w:t>
      </w:r>
      <w:r w:rsidR="00F80B4A" w:rsidRPr="006709A0">
        <w:rPr>
          <w:b/>
          <w:sz w:val="26"/>
          <w:szCs w:val="26"/>
        </w:rPr>
        <w:t>Организатор конкурса</w:t>
      </w:r>
      <w:r w:rsidR="00F80B4A" w:rsidRPr="006709A0">
        <w:rPr>
          <w:sz w:val="26"/>
          <w:szCs w:val="26"/>
        </w:rPr>
        <w:t>:</w:t>
      </w:r>
      <w:r w:rsidRPr="005F045D">
        <w:rPr>
          <w:sz w:val="22"/>
          <w:szCs w:val="22"/>
        </w:rPr>
        <w:t xml:space="preserve"> </w:t>
      </w:r>
      <w:r w:rsidRPr="005F045D">
        <w:rPr>
          <w:sz w:val="24"/>
        </w:rPr>
        <w:t>администрация муниципаль</w:t>
      </w:r>
      <w:r w:rsidR="008C40A4">
        <w:rPr>
          <w:sz w:val="24"/>
        </w:rPr>
        <w:t xml:space="preserve">ного образования «Свирицкое </w:t>
      </w:r>
      <w:r w:rsidRPr="005F045D">
        <w:rPr>
          <w:sz w:val="24"/>
        </w:rPr>
        <w:t>сельское  поселение» Волховского муниципального района Ленинградской области</w:t>
      </w:r>
      <w:r w:rsidRPr="005F045D">
        <w:rPr>
          <w:b/>
          <w:sz w:val="24"/>
        </w:rPr>
        <w:t xml:space="preserve"> </w:t>
      </w:r>
    </w:p>
    <w:p w:rsidR="005F045D" w:rsidRPr="005F045D" w:rsidRDefault="005F045D" w:rsidP="005F045D">
      <w:pPr>
        <w:jc w:val="both"/>
        <w:rPr>
          <w:sz w:val="24"/>
        </w:rPr>
      </w:pPr>
      <w:r w:rsidRPr="005F045D">
        <w:rPr>
          <w:b/>
          <w:sz w:val="24"/>
        </w:rPr>
        <w:t xml:space="preserve">   Место нахождения, адрес организатора аукциона, телефон: </w:t>
      </w:r>
      <w:r w:rsidR="008C40A4">
        <w:rPr>
          <w:sz w:val="24"/>
        </w:rPr>
        <w:t>187469</w:t>
      </w:r>
      <w:r w:rsidRPr="005F045D">
        <w:rPr>
          <w:sz w:val="24"/>
        </w:rPr>
        <w:t>, Россия, Ленинградская область, Во</w:t>
      </w:r>
      <w:r w:rsidR="008C40A4">
        <w:rPr>
          <w:sz w:val="24"/>
        </w:rPr>
        <w:t>лховский район, пос. Свирица</w:t>
      </w:r>
      <w:r w:rsidR="008C40A4" w:rsidRPr="008C40A4">
        <w:rPr>
          <w:sz w:val="24"/>
        </w:rPr>
        <w:t>,</w:t>
      </w:r>
      <w:r w:rsidR="008C40A4">
        <w:rPr>
          <w:sz w:val="24"/>
        </w:rPr>
        <w:t xml:space="preserve"> ул. Новая Свирица</w:t>
      </w:r>
      <w:proofErr w:type="gramStart"/>
      <w:r w:rsidR="008C40A4">
        <w:rPr>
          <w:sz w:val="24"/>
        </w:rPr>
        <w:t xml:space="preserve"> ,</w:t>
      </w:r>
      <w:proofErr w:type="gramEnd"/>
      <w:r w:rsidR="008C40A4">
        <w:rPr>
          <w:sz w:val="24"/>
        </w:rPr>
        <w:t xml:space="preserve"> д.38</w:t>
      </w:r>
      <w:r w:rsidRPr="005F045D">
        <w:rPr>
          <w:sz w:val="24"/>
        </w:rPr>
        <w:t>.</w:t>
      </w:r>
    </w:p>
    <w:p w:rsidR="005F045D" w:rsidRPr="005F045D" w:rsidRDefault="008C40A4" w:rsidP="005F045D">
      <w:pPr>
        <w:jc w:val="both"/>
        <w:rPr>
          <w:sz w:val="24"/>
        </w:rPr>
      </w:pPr>
      <w:r>
        <w:rPr>
          <w:sz w:val="24"/>
        </w:rPr>
        <w:t>тел./ факс: 8(81363) 44-222, тел. 8(81363) 44-225</w:t>
      </w:r>
    </w:p>
    <w:p w:rsidR="005F045D" w:rsidRPr="008C40A4" w:rsidRDefault="005F045D" w:rsidP="005F045D">
      <w:pPr>
        <w:jc w:val="both"/>
        <w:rPr>
          <w:sz w:val="22"/>
          <w:szCs w:val="22"/>
        </w:rPr>
      </w:pPr>
      <w:r w:rsidRPr="005F045D">
        <w:rPr>
          <w:sz w:val="24"/>
        </w:rPr>
        <w:t xml:space="preserve">адрес электронной почты: </w:t>
      </w:r>
      <w:proofErr w:type="spellStart"/>
      <w:r w:rsidR="008C40A4" w:rsidRPr="008C40A4">
        <w:rPr>
          <w:sz w:val="22"/>
          <w:szCs w:val="22"/>
          <w:lang w:val="en-US"/>
        </w:rPr>
        <w:t>sviricaadm</w:t>
      </w:r>
      <w:proofErr w:type="spellEnd"/>
      <w:r w:rsidR="008C40A4" w:rsidRPr="008C40A4">
        <w:rPr>
          <w:sz w:val="22"/>
          <w:szCs w:val="22"/>
        </w:rPr>
        <w:t>@</w:t>
      </w:r>
      <w:r w:rsidR="008C40A4" w:rsidRPr="008C40A4">
        <w:rPr>
          <w:sz w:val="22"/>
          <w:szCs w:val="22"/>
          <w:lang w:val="en-US"/>
        </w:rPr>
        <w:t>mail</w:t>
      </w:r>
      <w:r w:rsidR="008C40A4" w:rsidRPr="008C40A4">
        <w:rPr>
          <w:sz w:val="22"/>
          <w:szCs w:val="22"/>
        </w:rPr>
        <w:t>.</w:t>
      </w:r>
      <w:proofErr w:type="spellStart"/>
      <w:r w:rsidR="008C40A4" w:rsidRPr="008C40A4">
        <w:rPr>
          <w:sz w:val="22"/>
          <w:szCs w:val="22"/>
          <w:lang w:val="en-US"/>
        </w:rPr>
        <w:t>ru</w:t>
      </w:r>
      <w:proofErr w:type="spellEnd"/>
    </w:p>
    <w:p w:rsidR="00F80B4A" w:rsidRPr="006709A0" w:rsidRDefault="00F80B4A" w:rsidP="004D3598">
      <w:pPr>
        <w:widowControl w:val="0"/>
        <w:autoSpaceDE w:val="0"/>
        <w:autoSpaceDN w:val="0"/>
        <w:adjustRightInd w:val="0"/>
        <w:ind w:firstLine="560"/>
        <w:jc w:val="both"/>
        <w:rPr>
          <w:sz w:val="26"/>
          <w:szCs w:val="26"/>
        </w:rPr>
      </w:pPr>
      <w:r w:rsidRPr="006709A0">
        <w:rPr>
          <w:sz w:val="26"/>
          <w:szCs w:val="26"/>
        </w:rPr>
        <w:t xml:space="preserve"> </w:t>
      </w:r>
    </w:p>
    <w:p w:rsidR="00753473" w:rsidRPr="006709A0" w:rsidRDefault="00F80B4A" w:rsidP="004D3598">
      <w:pPr>
        <w:widowControl w:val="0"/>
        <w:autoSpaceDE w:val="0"/>
        <w:autoSpaceDN w:val="0"/>
        <w:adjustRightInd w:val="0"/>
        <w:ind w:firstLine="560"/>
        <w:jc w:val="both"/>
        <w:rPr>
          <w:sz w:val="26"/>
          <w:szCs w:val="26"/>
        </w:rPr>
      </w:pPr>
      <w:r w:rsidRPr="006709A0">
        <w:rPr>
          <w:sz w:val="26"/>
          <w:szCs w:val="26"/>
        </w:rPr>
        <w:t xml:space="preserve">1.1.2.  </w:t>
      </w:r>
      <w:r w:rsidR="00753473" w:rsidRPr="006709A0">
        <w:rPr>
          <w:b/>
          <w:sz w:val="26"/>
          <w:szCs w:val="26"/>
        </w:rPr>
        <w:t xml:space="preserve">Наниматели </w:t>
      </w:r>
      <w:r w:rsidR="00753473" w:rsidRPr="006709A0">
        <w:rPr>
          <w:sz w:val="26"/>
          <w:szCs w:val="26"/>
        </w:rPr>
        <w:t xml:space="preserve">жилых помещений - граждане, проживающие в жилых помещениях на основании договоров социального найма и договоров найма жилого помещения муниципального жилищного фонда» (далее </w:t>
      </w:r>
      <w:r w:rsidR="00753473" w:rsidRPr="006709A0">
        <w:rPr>
          <w:noProof/>
          <w:sz w:val="26"/>
          <w:szCs w:val="26"/>
        </w:rPr>
        <w:t xml:space="preserve">– </w:t>
      </w:r>
      <w:r w:rsidR="00753473" w:rsidRPr="006709A0">
        <w:rPr>
          <w:sz w:val="26"/>
          <w:szCs w:val="26"/>
        </w:rPr>
        <w:t>наниматели).</w:t>
      </w:r>
    </w:p>
    <w:p w:rsidR="00220373" w:rsidRPr="006709A0" w:rsidRDefault="001B0090" w:rsidP="007644EF">
      <w:pPr>
        <w:widowControl w:val="0"/>
        <w:numPr>
          <w:ilvl w:val="1"/>
          <w:numId w:val="17"/>
        </w:numPr>
        <w:tabs>
          <w:tab w:val="clear" w:pos="720"/>
          <w:tab w:val="num" w:pos="0"/>
        </w:tabs>
        <w:ind w:left="0" w:firstLine="560"/>
        <w:jc w:val="both"/>
        <w:rPr>
          <w:sz w:val="26"/>
          <w:szCs w:val="26"/>
        </w:rPr>
      </w:pPr>
      <w:r w:rsidRPr="006709A0">
        <w:rPr>
          <w:b/>
          <w:sz w:val="26"/>
          <w:szCs w:val="26"/>
        </w:rPr>
        <w:t>Комиссия по размещению заказа</w:t>
      </w:r>
      <w:r w:rsidRPr="006709A0">
        <w:rPr>
          <w:sz w:val="26"/>
          <w:szCs w:val="26"/>
        </w:rPr>
        <w:t xml:space="preserve">: конкурсная комиссия, созданная </w:t>
      </w:r>
      <w:r w:rsidR="0086483A" w:rsidRPr="006709A0">
        <w:rPr>
          <w:sz w:val="26"/>
          <w:szCs w:val="26"/>
        </w:rPr>
        <w:t xml:space="preserve">администрацией </w:t>
      </w:r>
      <w:r w:rsidR="008C40A4">
        <w:rPr>
          <w:sz w:val="26"/>
          <w:szCs w:val="26"/>
        </w:rPr>
        <w:t>МО  Свирицкое</w:t>
      </w:r>
      <w:r w:rsidR="00493695">
        <w:rPr>
          <w:sz w:val="26"/>
          <w:szCs w:val="26"/>
        </w:rPr>
        <w:t xml:space="preserve">  сельское поселение</w:t>
      </w:r>
      <w:r w:rsidRPr="006709A0">
        <w:rPr>
          <w:sz w:val="26"/>
          <w:szCs w:val="26"/>
        </w:rPr>
        <w:t xml:space="preserve"> (далее – комиссия).</w:t>
      </w:r>
    </w:p>
    <w:p w:rsidR="00220373" w:rsidRPr="006709A0" w:rsidRDefault="001B0090" w:rsidP="007644EF">
      <w:pPr>
        <w:widowControl w:val="0"/>
        <w:numPr>
          <w:ilvl w:val="1"/>
          <w:numId w:val="17"/>
        </w:numPr>
        <w:tabs>
          <w:tab w:val="clear" w:pos="720"/>
          <w:tab w:val="num" w:pos="0"/>
        </w:tabs>
        <w:ind w:left="0" w:firstLine="560"/>
        <w:jc w:val="both"/>
        <w:rPr>
          <w:sz w:val="26"/>
          <w:szCs w:val="26"/>
        </w:rPr>
      </w:pPr>
      <w:r w:rsidRPr="006709A0">
        <w:rPr>
          <w:b/>
          <w:noProof/>
          <w:sz w:val="26"/>
          <w:szCs w:val="26"/>
        </w:rPr>
        <w:t>Форма торгов</w:t>
      </w:r>
      <w:r w:rsidRPr="006709A0">
        <w:rPr>
          <w:noProof/>
          <w:sz w:val="26"/>
          <w:szCs w:val="26"/>
        </w:rPr>
        <w:t>: открытый конкурс.</w:t>
      </w:r>
    </w:p>
    <w:p w:rsidR="00220373" w:rsidRPr="006709A0" w:rsidRDefault="001B0090" w:rsidP="007644EF">
      <w:pPr>
        <w:widowControl w:val="0"/>
        <w:numPr>
          <w:ilvl w:val="1"/>
          <w:numId w:val="17"/>
        </w:numPr>
        <w:tabs>
          <w:tab w:val="clear" w:pos="720"/>
          <w:tab w:val="num" w:pos="0"/>
        </w:tabs>
        <w:ind w:left="0" w:firstLine="560"/>
        <w:jc w:val="both"/>
        <w:rPr>
          <w:sz w:val="26"/>
          <w:szCs w:val="26"/>
        </w:rPr>
      </w:pPr>
      <w:r w:rsidRPr="006709A0">
        <w:rPr>
          <w:b/>
          <w:sz w:val="26"/>
          <w:szCs w:val="26"/>
        </w:rPr>
        <w:t>Предмет конкурса</w:t>
      </w:r>
      <w:r w:rsidRPr="006709A0">
        <w:rPr>
          <w:sz w:val="26"/>
          <w:szCs w:val="26"/>
        </w:rPr>
        <w:t>: право заключения договоров управления многоквартирным</w:t>
      </w:r>
      <w:r w:rsidR="000E3EF3">
        <w:rPr>
          <w:sz w:val="26"/>
          <w:szCs w:val="26"/>
        </w:rPr>
        <w:t>и</w:t>
      </w:r>
      <w:r w:rsidRPr="006709A0">
        <w:rPr>
          <w:sz w:val="26"/>
          <w:szCs w:val="26"/>
        </w:rPr>
        <w:t xml:space="preserve"> дом</w:t>
      </w:r>
      <w:r w:rsidR="000E3EF3">
        <w:rPr>
          <w:sz w:val="26"/>
          <w:szCs w:val="26"/>
        </w:rPr>
        <w:t>ами</w:t>
      </w:r>
      <w:r w:rsidR="00F11234" w:rsidRPr="006709A0">
        <w:rPr>
          <w:sz w:val="26"/>
          <w:szCs w:val="26"/>
        </w:rPr>
        <w:t>,</w:t>
      </w:r>
      <w:r w:rsidR="00885BAE" w:rsidRPr="006709A0">
        <w:rPr>
          <w:sz w:val="26"/>
          <w:szCs w:val="26"/>
        </w:rPr>
        <w:t xml:space="preserve"> </w:t>
      </w:r>
      <w:r w:rsidR="00F11234" w:rsidRPr="006709A0">
        <w:rPr>
          <w:sz w:val="26"/>
          <w:szCs w:val="26"/>
        </w:rPr>
        <w:t>собственники</w:t>
      </w:r>
      <w:r w:rsidR="00342549" w:rsidRPr="006709A0">
        <w:rPr>
          <w:sz w:val="26"/>
          <w:szCs w:val="26"/>
        </w:rPr>
        <w:t xml:space="preserve"> котор</w:t>
      </w:r>
      <w:r w:rsidR="000E3EF3">
        <w:rPr>
          <w:sz w:val="26"/>
          <w:szCs w:val="26"/>
        </w:rPr>
        <w:t>ых</w:t>
      </w:r>
      <w:r w:rsidR="00342549" w:rsidRPr="006709A0">
        <w:rPr>
          <w:sz w:val="26"/>
          <w:szCs w:val="26"/>
        </w:rPr>
        <w:t xml:space="preserve"> не определились со способом управления или не реализовали решение общего собрания по способу управления</w:t>
      </w:r>
      <w:r w:rsidRPr="006709A0">
        <w:rPr>
          <w:sz w:val="26"/>
          <w:szCs w:val="26"/>
        </w:rPr>
        <w:t>.</w:t>
      </w:r>
    </w:p>
    <w:p w:rsidR="0065401D" w:rsidRPr="006709A0" w:rsidRDefault="00D30B9E" w:rsidP="0065401D">
      <w:pPr>
        <w:widowControl w:val="0"/>
        <w:numPr>
          <w:ilvl w:val="1"/>
          <w:numId w:val="17"/>
        </w:numPr>
        <w:tabs>
          <w:tab w:val="clear" w:pos="720"/>
          <w:tab w:val="num" w:pos="0"/>
        </w:tabs>
        <w:ind w:left="0" w:firstLine="560"/>
        <w:jc w:val="both"/>
        <w:rPr>
          <w:sz w:val="26"/>
          <w:szCs w:val="26"/>
        </w:rPr>
      </w:pPr>
      <w:r w:rsidRPr="006709A0">
        <w:rPr>
          <w:b/>
          <w:sz w:val="26"/>
          <w:szCs w:val="26"/>
        </w:rPr>
        <w:t>Объект конкурса</w:t>
      </w:r>
      <w:r w:rsidR="00011A19" w:rsidRPr="006709A0">
        <w:rPr>
          <w:sz w:val="26"/>
          <w:szCs w:val="26"/>
        </w:rPr>
        <w:t xml:space="preserve">: </w:t>
      </w:r>
      <w:r w:rsidR="00A3138C" w:rsidRPr="006709A0">
        <w:rPr>
          <w:sz w:val="26"/>
          <w:szCs w:val="26"/>
        </w:rPr>
        <w:t>многоквартирны</w:t>
      </w:r>
      <w:r w:rsidR="000E3EF3">
        <w:rPr>
          <w:sz w:val="26"/>
          <w:szCs w:val="26"/>
        </w:rPr>
        <w:t>е</w:t>
      </w:r>
      <w:r w:rsidR="00CD451C" w:rsidRPr="006709A0">
        <w:rPr>
          <w:sz w:val="26"/>
          <w:szCs w:val="26"/>
        </w:rPr>
        <w:t xml:space="preserve"> дом</w:t>
      </w:r>
      <w:r w:rsidR="000E3EF3">
        <w:rPr>
          <w:sz w:val="26"/>
          <w:szCs w:val="26"/>
        </w:rPr>
        <w:t>а</w:t>
      </w:r>
      <w:r w:rsidR="00F11234" w:rsidRPr="006709A0">
        <w:rPr>
          <w:sz w:val="26"/>
          <w:szCs w:val="26"/>
        </w:rPr>
        <w:t>,</w:t>
      </w:r>
      <w:r w:rsidR="0065401D" w:rsidRPr="006709A0">
        <w:rPr>
          <w:sz w:val="26"/>
          <w:szCs w:val="26"/>
        </w:rPr>
        <w:t xml:space="preserve"> собственники котор</w:t>
      </w:r>
      <w:r w:rsidR="000E3EF3">
        <w:rPr>
          <w:sz w:val="26"/>
          <w:szCs w:val="26"/>
        </w:rPr>
        <w:t>ых</w:t>
      </w:r>
      <w:r w:rsidR="0065401D" w:rsidRPr="006709A0">
        <w:rPr>
          <w:sz w:val="26"/>
          <w:szCs w:val="26"/>
        </w:rPr>
        <w:t xml:space="preserve"> не определились со способом управления или не реализовали решение общего собрания по способу управления.</w:t>
      </w:r>
    </w:p>
    <w:p w:rsidR="00CB3037" w:rsidRPr="006709A0" w:rsidRDefault="00CB3037" w:rsidP="007644EF">
      <w:pPr>
        <w:widowControl w:val="0"/>
        <w:numPr>
          <w:ilvl w:val="1"/>
          <w:numId w:val="17"/>
        </w:numPr>
        <w:tabs>
          <w:tab w:val="clear" w:pos="720"/>
          <w:tab w:val="num" w:pos="0"/>
        </w:tabs>
        <w:ind w:left="0" w:firstLine="560"/>
        <w:jc w:val="both"/>
        <w:rPr>
          <w:b/>
          <w:bCs/>
          <w:sz w:val="26"/>
          <w:szCs w:val="26"/>
        </w:rPr>
      </w:pPr>
      <w:r w:rsidRPr="006709A0">
        <w:rPr>
          <w:b/>
          <w:sz w:val="26"/>
          <w:szCs w:val="26"/>
        </w:rPr>
        <w:t>Управляющая организация:</w:t>
      </w:r>
      <w:r w:rsidRPr="006709A0">
        <w:rPr>
          <w:sz w:val="26"/>
          <w:szCs w:val="26"/>
        </w:rPr>
        <w:t xml:space="preserve"> юридическое лицо независимо от организационно-правовой формы или индивидуальный предприниматель, которые осуществляют управление многоквартирным</w:t>
      </w:r>
      <w:r w:rsidR="000E3EF3">
        <w:rPr>
          <w:sz w:val="26"/>
          <w:szCs w:val="26"/>
        </w:rPr>
        <w:t>и</w:t>
      </w:r>
      <w:r w:rsidRPr="006709A0">
        <w:rPr>
          <w:sz w:val="26"/>
          <w:szCs w:val="26"/>
        </w:rPr>
        <w:t xml:space="preserve"> дом</w:t>
      </w:r>
      <w:r w:rsidR="000E3EF3">
        <w:rPr>
          <w:sz w:val="26"/>
          <w:szCs w:val="26"/>
        </w:rPr>
        <w:t>а</w:t>
      </w:r>
      <w:r w:rsidRPr="006709A0">
        <w:rPr>
          <w:sz w:val="26"/>
          <w:szCs w:val="26"/>
        </w:rPr>
        <w:t>м</w:t>
      </w:r>
      <w:r w:rsidR="000E3EF3">
        <w:rPr>
          <w:sz w:val="26"/>
          <w:szCs w:val="26"/>
        </w:rPr>
        <w:t>и</w:t>
      </w:r>
      <w:r w:rsidRPr="006709A0">
        <w:rPr>
          <w:sz w:val="26"/>
          <w:szCs w:val="26"/>
        </w:rPr>
        <w:t xml:space="preserve"> на основании результатов конкурса;</w:t>
      </w:r>
    </w:p>
    <w:p w:rsidR="00CB3037" w:rsidRPr="006709A0" w:rsidRDefault="00CB3037" w:rsidP="007644EF">
      <w:pPr>
        <w:widowControl w:val="0"/>
        <w:numPr>
          <w:ilvl w:val="1"/>
          <w:numId w:val="17"/>
        </w:numPr>
        <w:tabs>
          <w:tab w:val="clear" w:pos="720"/>
          <w:tab w:val="num" w:pos="0"/>
        </w:tabs>
        <w:ind w:left="0" w:firstLine="560"/>
        <w:jc w:val="both"/>
        <w:rPr>
          <w:sz w:val="26"/>
          <w:szCs w:val="26"/>
        </w:rPr>
      </w:pPr>
      <w:proofErr w:type="gramStart"/>
      <w:r w:rsidRPr="006709A0">
        <w:rPr>
          <w:b/>
          <w:sz w:val="26"/>
          <w:szCs w:val="26"/>
        </w:rPr>
        <w:t>Претендент:</w:t>
      </w:r>
      <w:r w:rsidRPr="006709A0">
        <w:rPr>
          <w:sz w:val="26"/>
          <w:szCs w:val="26"/>
        </w:rPr>
        <w:t xml:space="preserve">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roofErr w:type="gramEnd"/>
    </w:p>
    <w:p w:rsidR="00220373" w:rsidRPr="006709A0" w:rsidRDefault="0098025C" w:rsidP="007644EF">
      <w:pPr>
        <w:widowControl w:val="0"/>
        <w:numPr>
          <w:ilvl w:val="1"/>
          <w:numId w:val="17"/>
        </w:numPr>
        <w:tabs>
          <w:tab w:val="clear" w:pos="720"/>
          <w:tab w:val="num" w:pos="0"/>
        </w:tabs>
        <w:ind w:left="0" w:firstLine="560"/>
        <w:jc w:val="both"/>
        <w:rPr>
          <w:sz w:val="26"/>
          <w:szCs w:val="26"/>
        </w:rPr>
      </w:pPr>
      <w:r w:rsidRPr="006709A0">
        <w:rPr>
          <w:b/>
          <w:bCs/>
          <w:noProof/>
          <w:sz w:val="26"/>
          <w:szCs w:val="26"/>
        </w:rPr>
        <w:t xml:space="preserve">Участники </w:t>
      </w:r>
      <w:r w:rsidR="00011A19" w:rsidRPr="006709A0">
        <w:rPr>
          <w:b/>
          <w:bCs/>
          <w:noProof/>
          <w:sz w:val="26"/>
          <w:szCs w:val="26"/>
        </w:rPr>
        <w:t>конкурса</w:t>
      </w:r>
      <w:r w:rsidRPr="006709A0">
        <w:rPr>
          <w:b/>
          <w:bCs/>
          <w:noProof/>
          <w:sz w:val="26"/>
          <w:szCs w:val="26"/>
        </w:rPr>
        <w:t xml:space="preserve">: </w:t>
      </w:r>
      <w:r w:rsidR="00011A19" w:rsidRPr="006709A0">
        <w:rPr>
          <w:bCs/>
          <w:noProof/>
          <w:sz w:val="26"/>
          <w:szCs w:val="26"/>
        </w:rPr>
        <w:t>претендент</w:t>
      </w:r>
      <w:r w:rsidR="00F11234" w:rsidRPr="006709A0">
        <w:rPr>
          <w:bCs/>
          <w:noProof/>
          <w:sz w:val="26"/>
          <w:szCs w:val="26"/>
        </w:rPr>
        <w:t>ы</w:t>
      </w:r>
      <w:r w:rsidR="00011A19" w:rsidRPr="006709A0">
        <w:rPr>
          <w:bCs/>
          <w:noProof/>
          <w:sz w:val="26"/>
          <w:szCs w:val="26"/>
        </w:rPr>
        <w:t>, допущенны</w:t>
      </w:r>
      <w:r w:rsidR="00F11234" w:rsidRPr="006709A0">
        <w:rPr>
          <w:bCs/>
          <w:noProof/>
          <w:sz w:val="26"/>
          <w:szCs w:val="26"/>
        </w:rPr>
        <w:t>е</w:t>
      </w:r>
      <w:r w:rsidR="00011A19" w:rsidRPr="006709A0">
        <w:rPr>
          <w:bCs/>
          <w:noProof/>
          <w:sz w:val="26"/>
          <w:szCs w:val="26"/>
        </w:rPr>
        <w:t xml:space="preserve"> конкурсной комиссией к</w:t>
      </w:r>
      <w:r w:rsidR="00011A19" w:rsidRPr="006709A0">
        <w:rPr>
          <w:b/>
          <w:bCs/>
          <w:noProof/>
          <w:sz w:val="26"/>
          <w:szCs w:val="26"/>
        </w:rPr>
        <w:t xml:space="preserve"> </w:t>
      </w:r>
      <w:r w:rsidR="00011A19" w:rsidRPr="006709A0">
        <w:rPr>
          <w:bCs/>
          <w:noProof/>
          <w:sz w:val="26"/>
          <w:szCs w:val="26"/>
        </w:rPr>
        <w:t>участию в конкурсе</w:t>
      </w:r>
      <w:r w:rsidR="00220373" w:rsidRPr="006709A0">
        <w:rPr>
          <w:b/>
          <w:bCs/>
          <w:noProof/>
          <w:sz w:val="26"/>
          <w:szCs w:val="26"/>
        </w:rPr>
        <w:t>.</w:t>
      </w:r>
      <w:bookmarkStart w:id="0" w:name="_Ref119427085"/>
    </w:p>
    <w:bookmarkEnd w:id="0"/>
    <w:p w:rsidR="00220373" w:rsidRPr="006709A0" w:rsidRDefault="0098025C" w:rsidP="007644EF">
      <w:pPr>
        <w:widowControl w:val="0"/>
        <w:numPr>
          <w:ilvl w:val="1"/>
          <w:numId w:val="17"/>
        </w:numPr>
        <w:tabs>
          <w:tab w:val="clear" w:pos="720"/>
          <w:tab w:val="num" w:pos="0"/>
        </w:tabs>
        <w:ind w:left="0" w:firstLine="560"/>
        <w:jc w:val="both"/>
        <w:rPr>
          <w:sz w:val="26"/>
          <w:szCs w:val="26"/>
        </w:rPr>
      </w:pPr>
      <w:r w:rsidRPr="006709A0">
        <w:rPr>
          <w:b/>
          <w:sz w:val="26"/>
          <w:szCs w:val="26"/>
        </w:rPr>
        <w:t xml:space="preserve">Место, сроки  и условия </w:t>
      </w:r>
      <w:r w:rsidR="00A30E9E" w:rsidRPr="006709A0">
        <w:rPr>
          <w:b/>
          <w:sz w:val="26"/>
          <w:szCs w:val="26"/>
        </w:rPr>
        <w:t>проведения конкурса</w:t>
      </w:r>
      <w:r w:rsidRPr="006709A0">
        <w:rPr>
          <w:sz w:val="26"/>
          <w:szCs w:val="26"/>
        </w:rPr>
        <w:t xml:space="preserve"> указаны в </w:t>
      </w:r>
      <w:r w:rsidR="006709A0" w:rsidRPr="006709A0">
        <w:rPr>
          <w:sz w:val="26"/>
          <w:szCs w:val="26"/>
        </w:rPr>
        <w:t>Информационной карте конкурса</w:t>
      </w:r>
      <w:r w:rsidRPr="006709A0">
        <w:rPr>
          <w:sz w:val="26"/>
          <w:szCs w:val="26"/>
        </w:rPr>
        <w:t>.</w:t>
      </w:r>
    </w:p>
    <w:p w:rsidR="00220373" w:rsidRPr="006709A0" w:rsidRDefault="004C1EBC" w:rsidP="007644EF">
      <w:pPr>
        <w:widowControl w:val="0"/>
        <w:numPr>
          <w:ilvl w:val="1"/>
          <w:numId w:val="17"/>
        </w:numPr>
        <w:tabs>
          <w:tab w:val="clear" w:pos="720"/>
          <w:tab w:val="num" w:pos="0"/>
        </w:tabs>
        <w:ind w:left="0" w:firstLine="560"/>
        <w:jc w:val="both"/>
        <w:rPr>
          <w:sz w:val="26"/>
          <w:szCs w:val="26"/>
        </w:rPr>
      </w:pPr>
      <w:r w:rsidRPr="006709A0">
        <w:rPr>
          <w:b/>
          <w:sz w:val="26"/>
          <w:szCs w:val="26"/>
        </w:rPr>
        <w:t>Ц</w:t>
      </w:r>
      <w:r w:rsidR="0098025C" w:rsidRPr="006709A0">
        <w:rPr>
          <w:b/>
          <w:sz w:val="26"/>
          <w:szCs w:val="26"/>
        </w:rPr>
        <w:t xml:space="preserve">ена </w:t>
      </w:r>
      <w:r w:rsidRPr="006709A0">
        <w:rPr>
          <w:b/>
          <w:sz w:val="26"/>
          <w:szCs w:val="26"/>
        </w:rPr>
        <w:t>договора</w:t>
      </w:r>
      <w:r w:rsidR="0098025C" w:rsidRPr="006709A0">
        <w:rPr>
          <w:sz w:val="26"/>
          <w:szCs w:val="26"/>
        </w:rPr>
        <w:t xml:space="preserve"> указана в </w:t>
      </w:r>
      <w:r w:rsidR="006709A0" w:rsidRPr="006709A0">
        <w:rPr>
          <w:sz w:val="26"/>
          <w:szCs w:val="26"/>
        </w:rPr>
        <w:t xml:space="preserve">Информационной карте </w:t>
      </w:r>
      <w:r w:rsidR="00CD451C" w:rsidRPr="006709A0">
        <w:rPr>
          <w:sz w:val="26"/>
          <w:szCs w:val="26"/>
        </w:rPr>
        <w:t>конкурса</w:t>
      </w:r>
      <w:r w:rsidR="0098025C" w:rsidRPr="006709A0">
        <w:rPr>
          <w:sz w:val="26"/>
          <w:szCs w:val="26"/>
        </w:rPr>
        <w:t xml:space="preserve">. Данная цена не может быть превышена при заключении </w:t>
      </w:r>
      <w:r w:rsidRPr="006709A0">
        <w:rPr>
          <w:sz w:val="26"/>
          <w:szCs w:val="26"/>
        </w:rPr>
        <w:t xml:space="preserve">договора </w:t>
      </w:r>
      <w:r w:rsidR="0098025C" w:rsidRPr="006709A0">
        <w:rPr>
          <w:sz w:val="26"/>
          <w:szCs w:val="26"/>
        </w:rPr>
        <w:t xml:space="preserve"> по итогам конкурса.</w:t>
      </w:r>
    </w:p>
    <w:p w:rsidR="00220373" w:rsidRPr="006709A0" w:rsidRDefault="00B13CAE" w:rsidP="007644EF">
      <w:pPr>
        <w:widowControl w:val="0"/>
        <w:numPr>
          <w:ilvl w:val="1"/>
          <w:numId w:val="17"/>
        </w:numPr>
        <w:tabs>
          <w:tab w:val="clear" w:pos="720"/>
          <w:tab w:val="num" w:pos="0"/>
        </w:tabs>
        <w:ind w:left="0" w:firstLine="560"/>
        <w:jc w:val="both"/>
        <w:rPr>
          <w:b/>
          <w:sz w:val="26"/>
          <w:szCs w:val="26"/>
        </w:rPr>
      </w:pPr>
      <w:r w:rsidRPr="006709A0">
        <w:rPr>
          <w:sz w:val="26"/>
          <w:szCs w:val="26"/>
        </w:rPr>
        <w:t>Участник конкурса принимает обязательства выполнять обязательные и предложенные им дополнительные работы и услуги за содержание и ремонт жилого помещения</w:t>
      </w:r>
      <w:r w:rsidR="00F11234" w:rsidRPr="006709A0">
        <w:rPr>
          <w:sz w:val="26"/>
          <w:szCs w:val="26"/>
        </w:rPr>
        <w:t xml:space="preserve"> за плату</w:t>
      </w:r>
      <w:r w:rsidRPr="006709A0">
        <w:rPr>
          <w:sz w:val="26"/>
          <w:szCs w:val="26"/>
        </w:rPr>
        <w:t xml:space="preserve">, размер которой указан в конкурсной документации, </w:t>
      </w:r>
      <w:r w:rsidR="00A44DFA" w:rsidRPr="006709A0">
        <w:rPr>
          <w:sz w:val="26"/>
          <w:szCs w:val="26"/>
        </w:rPr>
        <w:t>предоставлять коммунальные услуги, а также исполнять иные обязательства, указанные в проекте договора управления многоквартирным</w:t>
      </w:r>
      <w:r w:rsidR="000E3EF3">
        <w:rPr>
          <w:sz w:val="26"/>
          <w:szCs w:val="26"/>
        </w:rPr>
        <w:t>и</w:t>
      </w:r>
      <w:r w:rsidR="00A44DFA" w:rsidRPr="006709A0">
        <w:rPr>
          <w:sz w:val="26"/>
          <w:szCs w:val="26"/>
        </w:rPr>
        <w:t xml:space="preserve"> дом</w:t>
      </w:r>
      <w:r w:rsidR="000E3EF3">
        <w:rPr>
          <w:sz w:val="26"/>
          <w:szCs w:val="26"/>
        </w:rPr>
        <w:t>а</w:t>
      </w:r>
      <w:r w:rsidR="00A44DFA" w:rsidRPr="006709A0">
        <w:rPr>
          <w:sz w:val="26"/>
          <w:szCs w:val="26"/>
        </w:rPr>
        <w:t>м</w:t>
      </w:r>
      <w:r w:rsidR="000E3EF3">
        <w:rPr>
          <w:sz w:val="26"/>
          <w:szCs w:val="26"/>
        </w:rPr>
        <w:t>и</w:t>
      </w:r>
      <w:r w:rsidR="00A44DFA" w:rsidRPr="006709A0">
        <w:rPr>
          <w:sz w:val="26"/>
          <w:szCs w:val="26"/>
        </w:rPr>
        <w:t xml:space="preserve">. </w:t>
      </w:r>
      <w:r w:rsidR="0098025C" w:rsidRPr="006709A0">
        <w:rPr>
          <w:sz w:val="26"/>
          <w:szCs w:val="26"/>
        </w:rPr>
        <w:t xml:space="preserve">Цена </w:t>
      </w:r>
      <w:r w:rsidR="00D0472B" w:rsidRPr="006709A0">
        <w:rPr>
          <w:sz w:val="26"/>
          <w:szCs w:val="26"/>
        </w:rPr>
        <w:t>договора</w:t>
      </w:r>
      <w:r w:rsidR="0098025C" w:rsidRPr="006709A0">
        <w:rPr>
          <w:sz w:val="26"/>
          <w:szCs w:val="26"/>
        </w:rPr>
        <w:t xml:space="preserve">, предложенная участниками конкурса, остается фиксированной на протяжении всего срока выполнения </w:t>
      </w:r>
      <w:r w:rsidR="00E43CAD" w:rsidRPr="006709A0">
        <w:rPr>
          <w:sz w:val="26"/>
          <w:szCs w:val="26"/>
        </w:rPr>
        <w:t>договора</w:t>
      </w:r>
      <w:r w:rsidR="0098025C" w:rsidRPr="006709A0">
        <w:rPr>
          <w:sz w:val="26"/>
          <w:szCs w:val="26"/>
        </w:rPr>
        <w:t xml:space="preserve"> и включает в себя все затраты, налоги, сборы и иные обязательные платежи, подлежащие уплате в связи с </w:t>
      </w:r>
      <w:r w:rsidR="004C1EBC" w:rsidRPr="006709A0">
        <w:rPr>
          <w:sz w:val="26"/>
          <w:szCs w:val="26"/>
        </w:rPr>
        <w:t>исполнением договора</w:t>
      </w:r>
      <w:r w:rsidR="0098025C" w:rsidRPr="006709A0">
        <w:rPr>
          <w:sz w:val="26"/>
          <w:szCs w:val="26"/>
        </w:rPr>
        <w:t>.</w:t>
      </w:r>
      <w:bookmarkStart w:id="1" w:name="_Toc123405456"/>
    </w:p>
    <w:p w:rsidR="00220373" w:rsidRPr="006709A0" w:rsidRDefault="0098025C" w:rsidP="007644EF">
      <w:pPr>
        <w:widowControl w:val="0"/>
        <w:numPr>
          <w:ilvl w:val="1"/>
          <w:numId w:val="17"/>
        </w:numPr>
        <w:tabs>
          <w:tab w:val="clear" w:pos="720"/>
          <w:tab w:val="num" w:pos="0"/>
        </w:tabs>
        <w:ind w:left="0" w:firstLine="560"/>
        <w:jc w:val="both"/>
        <w:rPr>
          <w:sz w:val="26"/>
          <w:szCs w:val="26"/>
        </w:rPr>
      </w:pPr>
      <w:r w:rsidRPr="006709A0">
        <w:rPr>
          <w:b/>
          <w:sz w:val="26"/>
          <w:szCs w:val="26"/>
        </w:rPr>
        <w:t xml:space="preserve">Источник финансирования: </w:t>
      </w:r>
      <w:r w:rsidR="00466CFD" w:rsidRPr="006709A0">
        <w:rPr>
          <w:sz w:val="26"/>
          <w:szCs w:val="26"/>
        </w:rPr>
        <w:t xml:space="preserve">средства нанимателей - </w:t>
      </w:r>
      <w:r w:rsidR="00A30E9E" w:rsidRPr="006709A0">
        <w:rPr>
          <w:sz w:val="26"/>
          <w:szCs w:val="26"/>
        </w:rPr>
        <w:t xml:space="preserve">платежи </w:t>
      </w:r>
      <w:r w:rsidR="00090C3D" w:rsidRPr="006709A0">
        <w:rPr>
          <w:sz w:val="26"/>
          <w:szCs w:val="26"/>
        </w:rPr>
        <w:t>за работы и услуги по управлению многоквартирным</w:t>
      </w:r>
      <w:r w:rsidR="000E3EF3">
        <w:rPr>
          <w:sz w:val="26"/>
          <w:szCs w:val="26"/>
        </w:rPr>
        <w:t>и</w:t>
      </w:r>
      <w:r w:rsidR="00090C3D" w:rsidRPr="006709A0">
        <w:rPr>
          <w:sz w:val="26"/>
          <w:szCs w:val="26"/>
        </w:rPr>
        <w:t xml:space="preserve"> дом</w:t>
      </w:r>
      <w:r w:rsidR="000E3EF3">
        <w:rPr>
          <w:sz w:val="26"/>
          <w:szCs w:val="26"/>
        </w:rPr>
        <w:t>а</w:t>
      </w:r>
      <w:r w:rsidR="00090C3D" w:rsidRPr="006709A0">
        <w:rPr>
          <w:sz w:val="26"/>
          <w:szCs w:val="26"/>
        </w:rPr>
        <w:t>м</w:t>
      </w:r>
      <w:r w:rsidR="000E3EF3">
        <w:rPr>
          <w:sz w:val="26"/>
          <w:szCs w:val="26"/>
        </w:rPr>
        <w:t>и</w:t>
      </w:r>
      <w:r w:rsidR="00090C3D" w:rsidRPr="006709A0">
        <w:rPr>
          <w:sz w:val="26"/>
          <w:szCs w:val="26"/>
        </w:rPr>
        <w:t xml:space="preserve">, содержанию, текущему ремонту общего имущества </w:t>
      </w:r>
      <w:r w:rsidR="00466CFD" w:rsidRPr="006709A0">
        <w:rPr>
          <w:sz w:val="26"/>
          <w:szCs w:val="26"/>
        </w:rPr>
        <w:t>нанимателей</w:t>
      </w:r>
      <w:r w:rsidR="000E3EF3">
        <w:rPr>
          <w:sz w:val="26"/>
          <w:szCs w:val="26"/>
        </w:rPr>
        <w:t xml:space="preserve"> </w:t>
      </w:r>
      <w:proofErr w:type="gramStart"/>
      <w:r w:rsidR="000E3EF3">
        <w:rPr>
          <w:sz w:val="26"/>
          <w:szCs w:val="26"/>
        </w:rPr>
        <w:t>помещений</w:t>
      </w:r>
      <w:proofErr w:type="gramEnd"/>
      <w:r w:rsidR="000E3EF3">
        <w:rPr>
          <w:sz w:val="26"/>
          <w:szCs w:val="26"/>
        </w:rPr>
        <w:t xml:space="preserve"> в многоквартирных</w:t>
      </w:r>
      <w:r w:rsidR="00090C3D" w:rsidRPr="006709A0">
        <w:rPr>
          <w:sz w:val="26"/>
          <w:szCs w:val="26"/>
        </w:rPr>
        <w:t xml:space="preserve"> дом</w:t>
      </w:r>
      <w:r w:rsidR="000E3EF3">
        <w:rPr>
          <w:sz w:val="26"/>
          <w:szCs w:val="26"/>
        </w:rPr>
        <w:t>ах</w:t>
      </w:r>
      <w:r w:rsidR="00090C3D" w:rsidRPr="006709A0">
        <w:rPr>
          <w:sz w:val="26"/>
          <w:szCs w:val="26"/>
        </w:rPr>
        <w:t xml:space="preserve"> установленн</w:t>
      </w:r>
      <w:r w:rsidR="00F11234" w:rsidRPr="006709A0">
        <w:rPr>
          <w:sz w:val="26"/>
          <w:szCs w:val="26"/>
        </w:rPr>
        <w:t>ые</w:t>
      </w:r>
      <w:r w:rsidR="00090C3D" w:rsidRPr="006709A0">
        <w:rPr>
          <w:sz w:val="26"/>
          <w:szCs w:val="26"/>
        </w:rPr>
        <w:t xml:space="preserve"> из расчета </w:t>
      </w:r>
      <w:smartTag w:uri="urn:schemas-microsoft-com:office:smarttags" w:element="metricconverter">
        <w:smartTagPr>
          <w:attr w:name="ProductID" w:val="1 кв. м"/>
        </w:smartTagPr>
        <w:r w:rsidR="00090C3D" w:rsidRPr="006709A0">
          <w:rPr>
            <w:sz w:val="26"/>
            <w:szCs w:val="26"/>
          </w:rPr>
          <w:t>1</w:t>
        </w:r>
        <w:r w:rsidR="00F11234" w:rsidRPr="006709A0">
          <w:rPr>
            <w:sz w:val="26"/>
            <w:szCs w:val="26"/>
          </w:rPr>
          <w:t xml:space="preserve"> </w:t>
        </w:r>
        <w:r w:rsidR="00090C3D" w:rsidRPr="006709A0">
          <w:rPr>
            <w:sz w:val="26"/>
            <w:szCs w:val="26"/>
          </w:rPr>
          <w:t>кв.</w:t>
        </w:r>
        <w:r w:rsidR="00785711" w:rsidRPr="006709A0">
          <w:rPr>
            <w:sz w:val="26"/>
            <w:szCs w:val="26"/>
          </w:rPr>
          <w:t xml:space="preserve"> </w:t>
        </w:r>
        <w:r w:rsidR="00F11234" w:rsidRPr="006709A0">
          <w:rPr>
            <w:sz w:val="26"/>
            <w:szCs w:val="26"/>
          </w:rPr>
          <w:t>м</w:t>
        </w:r>
      </w:smartTag>
      <w:r w:rsidR="00F11234" w:rsidRPr="006709A0">
        <w:rPr>
          <w:sz w:val="26"/>
          <w:szCs w:val="26"/>
        </w:rPr>
        <w:t>.</w:t>
      </w:r>
      <w:r w:rsidR="00090C3D" w:rsidRPr="006709A0">
        <w:rPr>
          <w:sz w:val="26"/>
          <w:szCs w:val="26"/>
        </w:rPr>
        <w:t xml:space="preserve"> общей площади жилого помещения</w:t>
      </w:r>
      <w:r w:rsidR="00083AB9" w:rsidRPr="006709A0">
        <w:rPr>
          <w:sz w:val="26"/>
          <w:szCs w:val="26"/>
        </w:rPr>
        <w:t>.</w:t>
      </w:r>
      <w:bookmarkEnd w:id="1"/>
    </w:p>
    <w:p w:rsidR="00220373" w:rsidRPr="006709A0" w:rsidRDefault="0098025C" w:rsidP="007644EF">
      <w:pPr>
        <w:widowControl w:val="0"/>
        <w:numPr>
          <w:ilvl w:val="1"/>
          <w:numId w:val="17"/>
        </w:numPr>
        <w:tabs>
          <w:tab w:val="clear" w:pos="720"/>
          <w:tab w:val="num" w:pos="0"/>
        </w:tabs>
        <w:ind w:left="0" w:firstLine="560"/>
        <w:jc w:val="both"/>
        <w:rPr>
          <w:sz w:val="26"/>
          <w:szCs w:val="26"/>
        </w:rPr>
      </w:pPr>
      <w:r w:rsidRPr="006709A0">
        <w:rPr>
          <w:b/>
          <w:sz w:val="26"/>
          <w:szCs w:val="26"/>
        </w:rPr>
        <w:t>Форма, сроки и порядок оплаты</w:t>
      </w:r>
      <w:r w:rsidRPr="006709A0">
        <w:rPr>
          <w:sz w:val="26"/>
          <w:szCs w:val="26"/>
        </w:rPr>
        <w:t xml:space="preserve"> </w:t>
      </w:r>
      <w:r w:rsidR="004C1EBC" w:rsidRPr="006709A0">
        <w:rPr>
          <w:sz w:val="26"/>
          <w:szCs w:val="26"/>
        </w:rPr>
        <w:t>услуг по управлению многоквартирным</w:t>
      </w:r>
      <w:r w:rsidR="000E3EF3">
        <w:rPr>
          <w:sz w:val="26"/>
          <w:szCs w:val="26"/>
        </w:rPr>
        <w:t>и</w:t>
      </w:r>
      <w:r w:rsidR="004C1EBC" w:rsidRPr="006709A0">
        <w:rPr>
          <w:sz w:val="26"/>
          <w:szCs w:val="26"/>
        </w:rPr>
        <w:t xml:space="preserve"> дом</w:t>
      </w:r>
      <w:r w:rsidR="000E3EF3">
        <w:rPr>
          <w:sz w:val="26"/>
          <w:szCs w:val="26"/>
        </w:rPr>
        <w:t>а</w:t>
      </w:r>
      <w:r w:rsidR="004C1EBC" w:rsidRPr="006709A0">
        <w:rPr>
          <w:sz w:val="26"/>
          <w:szCs w:val="26"/>
        </w:rPr>
        <w:t>м</w:t>
      </w:r>
      <w:r w:rsidR="000E3EF3">
        <w:rPr>
          <w:sz w:val="26"/>
          <w:szCs w:val="26"/>
        </w:rPr>
        <w:t>и</w:t>
      </w:r>
      <w:r w:rsidRPr="006709A0">
        <w:rPr>
          <w:sz w:val="26"/>
          <w:szCs w:val="26"/>
        </w:rPr>
        <w:t xml:space="preserve"> определяются в проекте </w:t>
      </w:r>
      <w:r w:rsidR="004C1EBC" w:rsidRPr="006709A0">
        <w:rPr>
          <w:sz w:val="26"/>
          <w:szCs w:val="26"/>
        </w:rPr>
        <w:t>договора</w:t>
      </w:r>
      <w:r w:rsidRPr="006709A0">
        <w:rPr>
          <w:sz w:val="26"/>
          <w:szCs w:val="26"/>
        </w:rPr>
        <w:t xml:space="preserve">, приведенном </w:t>
      </w:r>
      <w:r w:rsidRPr="006709A0">
        <w:rPr>
          <w:color w:val="0000FF"/>
          <w:sz w:val="26"/>
          <w:szCs w:val="26"/>
        </w:rPr>
        <w:t xml:space="preserve">в </w:t>
      </w:r>
      <w:r w:rsidR="00D126B0" w:rsidRPr="006709A0">
        <w:rPr>
          <w:color w:val="0000FF"/>
          <w:sz w:val="26"/>
          <w:szCs w:val="26"/>
        </w:rPr>
        <w:t xml:space="preserve">приложении </w:t>
      </w:r>
      <w:r w:rsidR="00B47337">
        <w:rPr>
          <w:color w:val="0000FF"/>
          <w:sz w:val="26"/>
          <w:szCs w:val="26"/>
        </w:rPr>
        <w:t>8</w:t>
      </w:r>
      <w:r w:rsidR="00D126B0" w:rsidRPr="006709A0">
        <w:rPr>
          <w:sz w:val="26"/>
          <w:szCs w:val="26"/>
        </w:rPr>
        <w:t xml:space="preserve"> к настоящей </w:t>
      </w:r>
      <w:r w:rsidR="00D126B0" w:rsidRPr="006709A0">
        <w:rPr>
          <w:sz w:val="26"/>
          <w:szCs w:val="26"/>
        </w:rPr>
        <w:lastRenderedPageBreak/>
        <w:t>конкурсной документации</w:t>
      </w:r>
      <w:r w:rsidRPr="006709A0">
        <w:rPr>
          <w:sz w:val="26"/>
          <w:szCs w:val="26"/>
        </w:rPr>
        <w:t>, и указаны в Информационной карте конкурса.</w:t>
      </w:r>
    </w:p>
    <w:p w:rsidR="00D126B0" w:rsidRPr="006709A0" w:rsidRDefault="008228FF" w:rsidP="007644EF">
      <w:pPr>
        <w:widowControl w:val="0"/>
        <w:numPr>
          <w:ilvl w:val="1"/>
          <w:numId w:val="17"/>
        </w:numPr>
        <w:tabs>
          <w:tab w:val="clear" w:pos="720"/>
          <w:tab w:val="num" w:pos="0"/>
        </w:tabs>
        <w:ind w:left="0" w:firstLine="560"/>
        <w:jc w:val="both"/>
        <w:rPr>
          <w:sz w:val="26"/>
          <w:szCs w:val="26"/>
        </w:rPr>
      </w:pPr>
      <w:r w:rsidRPr="006709A0">
        <w:rPr>
          <w:b/>
          <w:sz w:val="26"/>
          <w:szCs w:val="26"/>
        </w:rPr>
        <w:t xml:space="preserve">Порядок проведения осмотров объекта конкурса: </w:t>
      </w:r>
      <w:r w:rsidRPr="006709A0">
        <w:rPr>
          <w:sz w:val="26"/>
          <w:szCs w:val="26"/>
        </w:rPr>
        <w:t>заказчик в соответствии с датой и временем,</w:t>
      </w:r>
      <w:r w:rsidR="00E47870" w:rsidRPr="006709A0">
        <w:rPr>
          <w:sz w:val="26"/>
          <w:szCs w:val="26"/>
        </w:rPr>
        <w:t xml:space="preserve"> указанным</w:t>
      </w:r>
      <w:r w:rsidR="009A7F47" w:rsidRPr="006709A0">
        <w:rPr>
          <w:sz w:val="26"/>
          <w:szCs w:val="26"/>
        </w:rPr>
        <w:t>и</w:t>
      </w:r>
      <w:r w:rsidR="00E47870" w:rsidRPr="006709A0">
        <w:rPr>
          <w:sz w:val="26"/>
          <w:szCs w:val="26"/>
        </w:rPr>
        <w:t xml:space="preserve"> в конкурс</w:t>
      </w:r>
      <w:r w:rsidR="009A7F47" w:rsidRPr="006709A0">
        <w:rPr>
          <w:sz w:val="26"/>
          <w:szCs w:val="26"/>
        </w:rPr>
        <w:t>ной документации</w:t>
      </w:r>
      <w:r w:rsidR="00E47870" w:rsidRPr="006709A0">
        <w:rPr>
          <w:sz w:val="26"/>
          <w:szCs w:val="26"/>
        </w:rPr>
        <w:t xml:space="preserve">, организуют проведение осмотра претендентами и другими заинтересованными лицами объекта конкурса. </w:t>
      </w:r>
    </w:p>
    <w:p w:rsidR="00220373" w:rsidRPr="006709A0" w:rsidRDefault="00D126B0" w:rsidP="00D126B0">
      <w:pPr>
        <w:widowControl w:val="0"/>
        <w:ind w:firstLine="560"/>
        <w:jc w:val="both"/>
        <w:rPr>
          <w:sz w:val="26"/>
          <w:szCs w:val="26"/>
        </w:rPr>
      </w:pPr>
      <w:r w:rsidRPr="006709A0">
        <w:rPr>
          <w:sz w:val="26"/>
          <w:szCs w:val="26"/>
        </w:rPr>
        <w:t xml:space="preserve">Порядок и график проведения осмотров указаны </w:t>
      </w:r>
      <w:r w:rsidRPr="006709A0">
        <w:rPr>
          <w:color w:val="0000FF"/>
          <w:sz w:val="26"/>
          <w:szCs w:val="26"/>
        </w:rPr>
        <w:t>в приложени</w:t>
      </w:r>
      <w:r w:rsidR="001D67E2" w:rsidRPr="006709A0">
        <w:rPr>
          <w:color w:val="0000FF"/>
          <w:sz w:val="26"/>
          <w:szCs w:val="26"/>
        </w:rPr>
        <w:t>и</w:t>
      </w:r>
      <w:r w:rsidRPr="006709A0">
        <w:rPr>
          <w:color w:val="0000FF"/>
          <w:sz w:val="26"/>
          <w:szCs w:val="26"/>
        </w:rPr>
        <w:t xml:space="preserve"> </w:t>
      </w:r>
      <w:r w:rsidR="00B47337">
        <w:rPr>
          <w:color w:val="0000FF"/>
          <w:sz w:val="26"/>
          <w:szCs w:val="26"/>
        </w:rPr>
        <w:t>2</w:t>
      </w:r>
      <w:r w:rsidRPr="006709A0">
        <w:rPr>
          <w:color w:val="0000FF"/>
          <w:sz w:val="26"/>
          <w:szCs w:val="26"/>
        </w:rPr>
        <w:t xml:space="preserve"> </w:t>
      </w:r>
      <w:r w:rsidRPr="006709A0">
        <w:rPr>
          <w:sz w:val="26"/>
          <w:szCs w:val="26"/>
        </w:rPr>
        <w:t xml:space="preserve">к настоящей конкурсной документации. </w:t>
      </w:r>
      <w:r w:rsidR="00E47870" w:rsidRPr="006709A0">
        <w:rPr>
          <w:sz w:val="26"/>
          <w:szCs w:val="26"/>
        </w:rPr>
        <w:t xml:space="preserve">Осмотры проводятся каждые 5 рабочих дней с даты опубликования извещения о проведении конкурса, но не </w:t>
      </w:r>
      <w:proofErr w:type="gramStart"/>
      <w:r w:rsidR="00E47870" w:rsidRPr="006709A0">
        <w:rPr>
          <w:sz w:val="26"/>
          <w:szCs w:val="26"/>
        </w:rPr>
        <w:t>позднее</w:t>
      </w:r>
      <w:proofErr w:type="gramEnd"/>
      <w:r w:rsidR="00E47870" w:rsidRPr="006709A0">
        <w:rPr>
          <w:sz w:val="26"/>
          <w:szCs w:val="26"/>
        </w:rPr>
        <w:t xml:space="preserve"> чем за 2 рабочих дня до даты окончания срока подачи заявок на участие в конкурсе.</w:t>
      </w:r>
    </w:p>
    <w:p w:rsidR="00220373" w:rsidRPr="006709A0" w:rsidRDefault="0098025C" w:rsidP="007644EF">
      <w:pPr>
        <w:widowControl w:val="0"/>
        <w:numPr>
          <w:ilvl w:val="1"/>
          <w:numId w:val="17"/>
        </w:numPr>
        <w:tabs>
          <w:tab w:val="clear" w:pos="720"/>
          <w:tab w:val="num" w:pos="0"/>
        </w:tabs>
        <w:ind w:left="0" w:firstLine="560"/>
        <w:jc w:val="both"/>
        <w:rPr>
          <w:sz w:val="26"/>
          <w:szCs w:val="26"/>
        </w:rPr>
      </w:pPr>
      <w:r w:rsidRPr="006709A0">
        <w:rPr>
          <w:sz w:val="26"/>
          <w:szCs w:val="26"/>
        </w:rPr>
        <w:t xml:space="preserve">Участник размещения заказа несет все расходы, связанные с подготовкой и подачей заявки на участие в конкурсе, участием в конкурсе и заключением  </w:t>
      </w:r>
      <w:r w:rsidR="004C1EBC" w:rsidRPr="006709A0">
        <w:rPr>
          <w:sz w:val="26"/>
          <w:szCs w:val="26"/>
        </w:rPr>
        <w:t>договор</w:t>
      </w:r>
      <w:r w:rsidRPr="006709A0">
        <w:rPr>
          <w:sz w:val="26"/>
          <w:szCs w:val="26"/>
        </w:rPr>
        <w:t>а.</w:t>
      </w:r>
    </w:p>
    <w:p w:rsidR="0098025C" w:rsidRPr="006709A0" w:rsidRDefault="00E50089" w:rsidP="007644EF">
      <w:pPr>
        <w:widowControl w:val="0"/>
        <w:numPr>
          <w:ilvl w:val="1"/>
          <w:numId w:val="17"/>
        </w:numPr>
        <w:tabs>
          <w:tab w:val="clear" w:pos="720"/>
          <w:tab w:val="num" w:pos="0"/>
        </w:tabs>
        <w:ind w:left="0" w:firstLine="560"/>
        <w:jc w:val="both"/>
        <w:rPr>
          <w:sz w:val="26"/>
          <w:szCs w:val="26"/>
        </w:rPr>
      </w:pPr>
      <w:r w:rsidRPr="006709A0">
        <w:rPr>
          <w:sz w:val="26"/>
          <w:szCs w:val="26"/>
        </w:rPr>
        <w:t>Преиму</w:t>
      </w:r>
      <w:r w:rsidR="00220373" w:rsidRPr="006709A0">
        <w:rPr>
          <w:sz w:val="26"/>
          <w:szCs w:val="26"/>
        </w:rPr>
        <w:t>ществ</w:t>
      </w:r>
      <w:r w:rsidR="00A4724C" w:rsidRPr="006709A0">
        <w:rPr>
          <w:sz w:val="26"/>
          <w:szCs w:val="26"/>
        </w:rPr>
        <w:t>а</w:t>
      </w:r>
      <w:r w:rsidR="00220373" w:rsidRPr="006709A0">
        <w:rPr>
          <w:sz w:val="26"/>
          <w:szCs w:val="26"/>
        </w:rPr>
        <w:t xml:space="preserve"> на участие в конкурсе не предоставляются.</w:t>
      </w:r>
    </w:p>
    <w:p w:rsidR="0098025C" w:rsidRPr="006709A0" w:rsidRDefault="0098025C">
      <w:pPr>
        <w:widowControl w:val="0"/>
        <w:tabs>
          <w:tab w:val="num" w:pos="1440"/>
        </w:tabs>
        <w:autoSpaceDE w:val="0"/>
        <w:autoSpaceDN w:val="0"/>
        <w:adjustRightInd w:val="0"/>
        <w:spacing w:line="300" w:lineRule="exact"/>
        <w:ind w:firstLine="360"/>
        <w:jc w:val="both"/>
        <w:rPr>
          <w:b/>
          <w:bCs/>
          <w:sz w:val="26"/>
          <w:szCs w:val="26"/>
        </w:rPr>
      </w:pPr>
    </w:p>
    <w:p w:rsidR="0098025C" w:rsidRPr="006709A0" w:rsidRDefault="0098025C">
      <w:pPr>
        <w:widowControl w:val="0"/>
        <w:tabs>
          <w:tab w:val="num" w:pos="1440"/>
        </w:tabs>
        <w:autoSpaceDE w:val="0"/>
        <w:autoSpaceDN w:val="0"/>
        <w:adjustRightInd w:val="0"/>
        <w:spacing w:line="300" w:lineRule="exact"/>
        <w:ind w:firstLine="360"/>
        <w:jc w:val="center"/>
        <w:rPr>
          <w:b/>
          <w:bCs/>
          <w:noProof/>
          <w:sz w:val="26"/>
          <w:szCs w:val="26"/>
        </w:rPr>
      </w:pPr>
      <w:r w:rsidRPr="006709A0">
        <w:rPr>
          <w:b/>
          <w:bCs/>
          <w:noProof/>
          <w:sz w:val="26"/>
          <w:szCs w:val="26"/>
        </w:rPr>
        <w:t xml:space="preserve">2. Требования к участникам </w:t>
      </w:r>
      <w:r w:rsidR="00083AB9" w:rsidRPr="006709A0">
        <w:rPr>
          <w:b/>
          <w:bCs/>
          <w:noProof/>
          <w:sz w:val="26"/>
          <w:szCs w:val="26"/>
        </w:rPr>
        <w:t>открытого конкурса</w:t>
      </w:r>
    </w:p>
    <w:p w:rsidR="0098025C" w:rsidRPr="006709A0" w:rsidRDefault="0098025C">
      <w:pPr>
        <w:widowControl w:val="0"/>
        <w:tabs>
          <w:tab w:val="num" w:pos="1440"/>
        </w:tabs>
        <w:autoSpaceDE w:val="0"/>
        <w:autoSpaceDN w:val="0"/>
        <w:adjustRightInd w:val="0"/>
        <w:spacing w:line="300" w:lineRule="exact"/>
        <w:ind w:firstLine="360"/>
        <w:jc w:val="center"/>
        <w:rPr>
          <w:b/>
          <w:bCs/>
          <w:noProof/>
          <w:sz w:val="26"/>
          <w:szCs w:val="26"/>
        </w:rPr>
      </w:pPr>
    </w:p>
    <w:p w:rsidR="00D80E44" w:rsidRPr="006709A0" w:rsidRDefault="0098025C" w:rsidP="00322B5E">
      <w:pPr>
        <w:widowControl w:val="0"/>
        <w:tabs>
          <w:tab w:val="num" w:pos="1440"/>
        </w:tabs>
        <w:autoSpaceDE w:val="0"/>
        <w:autoSpaceDN w:val="0"/>
        <w:adjustRightInd w:val="0"/>
        <w:spacing w:line="300" w:lineRule="exact"/>
        <w:ind w:firstLine="560"/>
        <w:jc w:val="both"/>
        <w:rPr>
          <w:sz w:val="26"/>
          <w:szCs w:val="26"/>
        </w:rPr>
      </w:pPr>
      <w:r w:rsidRPr="006709A0">
        <w:rPr>
          <w:noProof/>
          <w:sz w:val="26"/>
          <w:szCs w:val="26"/>
        </w:rPr>
        <w:t xml:space="preserve">2.1. </w:t>
      </w:r>
      <w:proofErr w:type="gramStart"/>
      <w:r w:rsidRPr="006709A0">
        <w:rPr>
          <w:sz w:val="26"/>
          <w:szCs w:val="26"/>
        </w:rPr>
        <w:t>Участником конкурса может</w:t>
      </w:r>
      <w:r w:rsidR="00D80E44" w:rsidRPr="006709A0">
        <w:rPr>
          <w:sz w:val="26"/>
          <w:szCs w:val="26"/>
        </w:rPr>
        <w:t xml:space="preserve"> быть любое юридическое лицо </w:t>
      </w:r>
      <w:r w:rsidR="00D854C2" w:rsidRPr="006709A0">
        <w:rPr>
          <w:sz w:val="26"/>
          <w:szCs w:val="26"/>
        </w:rPr>
        <w:t>незав</w:t>
      </w:r>
      <w:r w:rsidR="00D80E44" w:rsidRPr="006709A0">
        <w:rPr>
          <w:sz w:val="26"/>
          <w:szCs w:val="26"/>
        </w:rPr>
        <w:t>исимо от организац</w:t>
      </w:r>
      <w:r w:rsidR="00D854C2" w:rsidRPr="006709A0">
        <w:rPr>
          <w:sz w:val="26"/>
          <w:szCs w:val="26"/>
        </w:rPr>
        <w:t>ионно-правовой формы или индивидуальный предприниматель, представившие заявку на участие в конкурсе.</w:t>
      </w:r>
      <w:r w:rsidRPr="006709A0">
        <w:rPr>
          <w:sz w:val="26"/>
          <w:szCs w:val="26"/>
        </w:rPr>
        <w:t xml:space="preserve"> </w:t>
      </w:r>
      <w:proofErr w:type="gramEnd"/>
    </w:p>
    <w:p w:rsidR="0098025C" w:rsidRPr="006709A0" w:rsidRDefault="0098025C" w:rsidP="00322B5E">
      <w:pPr>
        <w:widowControl w:val="0"/>
        <w:tabs>
          <w:tab w:val="num" w:pos="1440"/>
        </w:tabs>
        <w:autoSpaceDE w:val="0"/>
        <w:autoSpaceDN w:val="0"/>
        <w:adjustRightInd w:val="0"/>
        <w:spacing w:line="300" w:lineRule="exact"/>
        <w:ind w:firstLine="560"/>
        <w:jc w:val="both"/>
        <w:rPr>
          <w:noProof/>
          <w:sz w:val="26"/>
          <w:szCs w:val="26"/>
        </w:rPr>
      </w:pPr>
      <w:r w:rsidRPr="006709A0">
        <w:rPr>
          <w:noProof/>
          <w:sz w:val="26"/>
          <w:szCs w:val="26"/>
        </w:rPr>
        <w:t>2.</w:t>
      </w:r>
      <w:r w:rsidR="001E5D47" w:rsidRPr="006709A0">
        <w:rPr>
          <w:noProof/>
          <w:sz w:val="26"/>
          <w:szCs w:val="26"/>
        </w:rPr>
        <w:t>2.</w:t>
      </w:r>
      <w:r w:rsidRPr="006709A0">
        <w:rPr>
          <w:noProof/>
          <w:sz w:val="26"/>
          <w:szCs w:val="26"/>
        </w:rPr>
        <w:t xml:space="preserve">Участники </w:t>
      </w:r>
      <w:r w:rsidR="008228FF" w:rsidRPr="006709A0">
        <w:rPr>
          <w:noProof/>
          <w:sz w:val="26"/>
          <w:szCs w:val="26"/>
        </w:rPr>
        <w:t>конкурса</w:t>
      </w:r>
      <w:r w:rsidRPr="006709A0">
        <w:rPr>
          <w:noProof/>
          <w:sz w:val="26"/>
          <w:szCs w:val="26"/>
        </w:rPr>
        <w:t xml:space="preserve"> должны соответствовать следующим обязательным требованиям:</w:t>
      </w:r>
    </w:p>
    <w:p w:rsidR="0098025C" w:rsidRPr="006709A0" w:rsidRDefault="0098025C" w:rsidP="00322B5E">
      <w:pPr>
        <w:widowControl w:val="0"/>
        <w:tabs>
          <w:tab w:val="num" w:pos="1440"/>
        </w:tabs>
        <w:autoSpaceDE w:val="0"/>
        <w:autoSpaceDN w:val="0"/>
        <w:adjustRightInd w:val="0"/>
        <w:spacing w:line="300" w:lineRule="exact"/>
        <w:ind w:firstLine="560"/>
        <w:jc w:val="both"/>
        <w:rPr>
          <w:noProof/>
          <w:sz w:val="26"/>
          <w:szCs w:val="26"/>
        </w:rPr>
      </w:pPr>
      <w:r w:rsidRPr="006709A0">
        <w:rPr>
          <w:noProof/>
          <w:sz w:val="26"/>
          <w:szCs w:val="26"/>
        </w:rPr>
        <w:t xml:space="preserve">- соответствие </w:t>
      </w:r>
      <w:r w:rsidR="00311078" w:rsidRPr="006709A0">
        <w:rPr>
          <w:noProof/>
          <w:sz w:val="26"/>
          <w:szCs w:val="26"/>
        </w:rPr>
        <w:t>претендентов установленным федеральными законами требова</w:t>
      </w:r>
      <w:r w:rsidRPr="006709A0">
        <w:rPr>
          <w:noProof/>
          <w:sz w:val="26"/>
          <w:szCs w:val="26"/>
        </w:rPr>
        <w:t>ниям</w:t>
      </w:r>
      <w:r w:rsidR="00311078" w:rsidRPr="006709A0">
        <w:rPr>
          <w:noProof/>
          <w:sz w:val="26"/>
          <w:szCs w:val="26"/>
        </w:rPr>
        <w:t xml:space="preserve"> к лицам</w:t>
      </w:r>
      <w:r w:rsidRPr="006709A0">
        <w:rPr>
          <w:noProof/>
          <w:sz w:val="26"/>
          <w:szCs w:val="26"/>
        </w:rPr>
        <w:t>,</w:t>
      </w:r>
      <w:r w:rsidR="00311078" w:rsidRPr="006709A0">
        <w:rPr>
          <w:noProof/>
          <w:sz w:val="26"/>
          <w:szCs w:val="26"/>
        </w:rPr>
        <w:t xml:space="preserve"> осуществляющим выполнение работ, оказание услуг, предусмотренных договором управления многокартирным</w:t>
      </w:r>
      <w:r w:rsidR="000E3EF3">
        <w:rPr>
          <w:noProof/>
          <w:sz w:val="26"/>
          <w:szCs w:val="26"/>
        </w:rPr>
        <w:t>и</w:t>
      </w:r>
      <w:r w:rsidR="00311078" w:rsidRPr="006709A0">
        <w:rPr>
          <w:noProof/>
          <w:sz w:val="26"/>
          <w:szCs w:val="26"/>
        </w:rPr>
        <w:t xml:space="preserve"> дом</w:t>
      </w:r>
      <w:r w:rsidR="000E3EF3">
        <w:rPr>
          <w:noProof/>
          <w:sz w:val="26"/>
          <w:szCs w:val="26"/>
        </w:rPr>
        <w:t>а</w:t>
      </w:r>
      <w:r w:rsidR="00311078" w:rsidRPr="006709A0">
        <w:rPr>
          <w:noProof/>
          <w:sz w:val="26"/>
          <w:szCs w:val="26"/>
        </w:rPr>
        <w:t>м</w:t>
      </w:r>
      <w:r w:rsidR="000E3EF3">
        <w:rPr>
          <w:noProof/>
          <w:sz w:val="26"/>
          <w:szCs w:val="26"/>
        </w:rPr>
        <w:t>и</w:t>
      </w:r>
      <w:r w:rsidR="00311078" w:rsidRPr="006709A0">
        <w:rPr>
          <w:noProof/>
          <w:sz w:val="26"/>
          <w:szCs w:val="26"/>
        </w:rPr>
        <w:t>;</w:t>
      </w:r>
    </w:p>
    <w:p w:rsidR="0098025C" w:rsidRPr="006709A0" w:rsidRDefault="0098025C" w:rsidP="00322B5E">
      <w:pPr>
        <w:widowControl w:val="0"/>
        <w:tabs>
          <w:tab w:val="num" w:pos="1440"/>
        </w:tabs>
        <w:autoSpaceDE w:val="0"/>
        <w:autoSpaceDN w:val="0"/>
        <w:adjustRightInd w:val="0"/>
        <w:spacing w:line="300" w:lineRule="exact"/>
        <w:ind w:firstLine="560"/>
        <w:jc w:val="both"/>
        <w:rPr>
          <w:noProof/>
          <w:sz w:val="26"/>
          <w:szCs w:val="26"/>
        </w:rPr>
      </w:pPr>
      <w:r w:rsidRPr="006709A0">
        <w:rPr>
          <w:noProof/>
          <w:sz w:val="26"/>
          <w:szCs w:val="26"/>
        </w:rPr>
        <w:t>- непроведение</w:t>
      </w:r>
      <w:r w:rsidR="00311078" w:rsidRPr="006709A0">
        <w:rPr>
          <w:noProof/>
          <w:sz w:val="26"/>
          <w:szCs w:val="26"/>
        </w:rPr>
        <w:t xml:space="preserve"> в отношении </w:t>
      </w:r>
      <w:r w:rsidR="008228FF" w:rsidRPr="006709A0">
        <w:rPr>
          <w:noProof/>
          <w:sz w:val="26"/>
          <w:szCs w:val="26"/>
        </w:rPr>
        <w:t>участника конкурса</w:t>
      </w:r>
      <w:r w:rsidR="00311078" w:rsidRPr="006709A0">
        <w:rPr>
          <w:noProof/>
          <w:sz w:val="26"/>
          <w:szCs w:val="26"/>
        </w:rPr>
        <w:t xml:space="preserve"> </w:t>
      </w:r>
      <w:r w:rsidR="00A8740B" w:rsidRPr="006709A0">
        <w:rPr>
          <w:noProof/>
          <w:sz w:val="26"/>
          <w:szCs w:val="26"/>
        </w:rPr>
        <w:t>процедуры банкротства</w:t>
      </w:r>
      <w:r w:rsidR="00A4724C" w:rsidRPr="006709A0">
        <w:rPr>
          <w:noProof/>
          <w:sz w:val="26"/>
          <w:szCs w:val="26"/>
        </w:rPr>
        <w:t>,</w:t>
      </w:r>
      <w:r w:rsidR="00A8740B" w:rsidRPr="006709A0">
        <w:rPr>
          <w:noProof/>
          <w:sz w:val="26"/>
          <w:szCs w:val="26"/>
        </w:rPr>
        <w:t xml:space="preserve"> либо в отношении претендента – юридического лица  процедуры ликвидации;</w:t>
      </w:r>
    </w:p>
    <w:p w:rsidR="0098025C" w:rsidRPr="006709A0" w:rsidRDefault="0098025C" w:rsidP="00322B5E">
      <w:pPr>
        <w:widowControl w:val="0"/>
        <w:tabs>
          <w:tab w:val="num" w:pos="1440"/>
        </w:tabs>
        <w:autoSpaceDE w:val="0"/>
        <w:autoSpaceDN w:val="0"/>
        <w:adjustRightInd w:val="0"/>
        <w:spacing w:line="300" w:lineRule="exact"/>
        <w:ind w:firstLine="560"/>
        <w:jc w:val="both"/>
        <w:rPr>
          <w:noProof/>
          <w:sz w:val="26"/>
          <w:szCs w:val="26"/>
        </w:rPr>
      </w:pPr>
      <w:r w:rsidRPr="006709A0">
        <w:rPr>
          <w:noProof/>
          <w:sz w:val="26"/>
          <w:szCs w:val="26"/>
        </w:rPr>
        <w:t xml:space="preserve">- неприостановление деятельности участника </w:t>
      </w:r>
      <w:r w:rsidR="008228FF" w:rsidRPr="006709A0">
        <w:rPr>
          <w:noProof/>
          <w:sz w:val="26"/>
          <w:szCs w:val="26"/>
        </w:rPr>
        <w:t>конкурса</w:t>
      </w:r>
      <w:r w:rsidRPr="006709A0">
        <w:rPr>
          <w:noProof/>
          <w:sz w:val="26"/>
          <w:szCs w:val="26"/>
        </w:rPr>
        <w:t xml:space="preserve">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98025C" w:rsidRPr="006709A0" w:rsidRDefault="0098025C" w:rsidP="00EB3EF2">
      <w:pPr>
        <w:widowControl w:val="0"/>
        <w:tabs>
          <w:tab w:val="num" w:pos="720"/>
        </w:tabs>
        <w:autoSpaceDE w:val="0"/>
        <w:autoSpaceDN w:val="0"/>
        <w:adjustRightInd w:val="0"/>
        <w:spacing w:line="300" w:lineRule="exact"/>
        <w:ind w:firstLine="560"/>
        <w:jc w:val="both"/>
        <w:rPr>
          <w:noProof/>
          <w:sz w:val="26"/>
          <w:szCs w:val="26"/>
        </w:rPr>
      </w:pPr>
      <w:r w:rsidRPr="006709A0">
        <w:rPr>
          <w:noProof/>
          <w:sz w:val="26"/>
          <w:szCs w:val="26"/>
        </w:rPr>
        <w:t xml:space="preserve">- отсутствие у </w:t>
      </w:r>
      <w:r w:rsidR="00A8740B" w:rsidRPr="006709A0">
        <w:rPr>
          <w:noProof/>
          <w:sz w:val="26"/>
          <w:szCs w:val="26"/>
        </w:rPr>
        <w:t>претендента</w:t>
      </w:r>
      <w:r w:rsidRPr="006709A0">
        <w:rPr>
          <w:noProof/>
          <w:sz w:val="26"/>
          <w:szCs w:val="26"/>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w:t>
      </w:r>
      <w:r w:rsidR="00A4724C" w:rsidRPr="006709A0">
        <w:rPr>
          <w:sz w:val="26"/>
          <w:szCs w:val="26"/>
        </w:rPr>
        <w:t>последний завершенный отчетный период</w:t>
      </w:r>
      <w:r w:rsidR="004373BF" w:rsidRPr="006709A0">
        <w:rPr>
          <w:sz w:val="26"/>
          <w:szCs w:val="26"/>
        </w:rPr>
        <w:t xml:space="preserve"> в размере свыше 25 процентов балансовой стоимости активов претендента по данным бухгалтерской отчетности за последний завершенный отчетный период. </w:t>
      </w:r>
      <w:r w:rsidRPr="006709A0">
        <w:rPr>
          <w:noProof/>
          <w:sz w:val="26"/>
          <w:szCs w:val="26"/>
        </w:rPr>
        <w:t xml:space="preserve"> </w:t>
      </w:r>
      <w:proofErr w:type="gramStart"/>
      <w:r w:rsidR="00A8740B" w:rsidRPr="006709A0">
        <w:rPr>
          <w:noProof/>
          <w:sz w:val="26"/>
          <w:szCs w:val="26"/>
        </w:rPr>
        <w:t>Претендент</w:t>
      </w:r>
      <w:r w:rsidRPr="006709A0">
        <w:rPr>
          <w:noProof/>
          <w:sz w:val="26"/>
          <w:szCs w:val="26"/>
        </w:rPr>
        <w:t xml:space="preserve">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w:t>
      </w:r>
      <w:r w:rsidR="002E75CE" w:rsidRPr="006709A0">
        <w:rPr>
          <w:noProof/>
          <w:sz w:val="26"/>
          <w:szCs w:val="26"/>
        </w:rPr>
        <w:t>вступило в силу;</w:t>
      </w:r>
      <w:proofErr w:type="gramEnd"/>
    </w:p>
    <w:p w:rsidR="002E75CE" w:rsidRPr="006709A0" w:rsidRDefault="004252D1" w:rsidP="00322B5E">
      <w:pPr>
        <w:widowControl w:val="0"/>
        <w:autoSpaceDE w:val="0"/>
        <w:autoSpaceDN w:val="0"/>
        <w:adjustRightInd w:val="0"/>
        <w:spacing w:line="300" w:lineRule="exact"/>
        <w:ind w:firstLine="560"/>
        <w:jc w:val="both"/>
        <w:rPr>
          <w:noProof/>
          <w:sz w:val="26"/>
          <w:szCs w:val="26"/>
        </w:rPr>
      </w:pPr>
      <w:r w:rsidRPr="006709A0">
        <w:rPr>
          <w:noProof/>
          <w:sz w:val="26"/>
          <w:szCs w:val="26"/>
        </w:rPr>
        <w:t>- внесение претендентом на счет, указанный в информационной карте, средств в качестве обеспечения заявки на учасие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w:t>
      </w:r>
      <w:r w:rsidR="00501FA1" w:rsidRPr="006709A0">
        <w:rPr>
          <w:noProof/>
          <w:sz w:val="26"/>
          <w:szCs w:val="26"/>
        </w:rPr>
        <w:t>ами на участие в конкурсе средства поступили на счет, указанный в информационной карте.</w:t>
      </w:r>
    </w:p>
    <w:p w:rsidR="0098025C" w:rsidRPr="006709A0" w:rsidRDefault="004373BF" w:rsidP="007644EF">
      <w:pPr>
        <w:pStyle w:val="30"/>
        <w:numPr>
          <w:ilvl w:val="1"/>
          <w:numId w:val="11"/>
        </w:numPr>
        <w:tabs>
          <w:tab w:val="clear" w:pos="720"/>
          <w:tab w:val="left" w:pos="-840"/>
          <w:tab w:val="num" w:pos="-420"/>
          <w:tab w:val="left" w:pos="980"/>
        </w:tabs>
        <w:spacing w:line="300" w:lineRule="exact"/>
        <w:ind w:left="0" w:firstLine="560"/>
        <w:rPr>
          <w:noProof/>
          <w:sz w:val="26"/>
          <w:szCs w:val="26"/>
        </w:rPr>
      </w:pPr>
      <w:r w:rsidRPr="006709A0">
        <w:rPr>
          <w:noProof/>
          <w:sz w:val="26"/>
          <w:szCs w:val="26"/>
        </w:rPr>
        <w:t xml:space="preserve"> </w:t>
      </w:r>
      <w:r w:rsidR="0098025C" w:rsidRPr="006709A0">
        <w:rPr>
          <w:noProof/>
          <w:sz w:val="26"/>
          <w:szCs w:val="26"/>
        </w:rPr>
        <w:t xml:space="preserve">Заказчик вправе отстранить участника </w:t>
      </w:r>
      <w:r w:rsidR="000D172C" w:rsidRPr="006709A0">
        <w:rPr>
          <w:noProof/>
          <w:sz w:val="26"/>
          <w:szCs w:val="26"/>
        </w:rPr>
        <w:t>конкурса</w:t>
      </w:r>
      <w:r w:rsidR="0098025C" w:rsidRPr="006709A0">
        <w:rPr>
          <w:noProof/>
          <w:sz w:val="26"/>
          <w:szCs w:val="26"/>
        </w:rPr>
        <w:t xml:space="preserve"> от участия в конкурсе на любом этапе его проведения вплоть до заключения </w:t>
      </w:r>
      <w:r w:rsidR="003E6098" w:rsidRPr="006709A0">
        <w:rPr>
          <w:noProof/>
          <w:sz w:val="26"/>
          <w:szCs w:val="26"/>
        </w:rPr>
        <w:t>договора</w:t>
      </w:r>
      <w:r w:rsidR="0098025C" w:rsidRPr="006709A0">
        <w:rPr>
          <w:noProof/>
          <w:sz w:val="26"/>
          <w:szCs w:val="26"/>
        </w:rPr>
        <w:t xml:space="preserve"> в следующих случаях:</w:t>
      </w:r>
    </w:p>
    <w:p w:rsidR="0098025C" w:rsidRPr="006709A0" w:rsidRDefault="0098025C" w:rsidP="00322B5E">
      <w:pPr>
        <w:pStyle w:val="30"/>
        <w:tabs>
          <w:tab w:val="clear" w:pos="1307"/>
          <w:tab w:val="left" w:pos="360"/>
        </w:tabs>
        <w:spacing w:line="300" w:lineRule="exact"/>
        <w:ind w:left="0" w:firstLine="560"/>
        <w:rPr>
          <w:noProof/>
          <w:sz w:val="26"/>
          <w:szCs w:val="26"/>
        </w:rPr>
      </w:pPr>
      <w:r w:rsidRPr="006709A0">
        <w:rPr>
          <w:noProof/>
          <w:sz w:val="26"/>
          <w:szCs w:val="26"/>
        </w:rPr>
        <w:t xml:space="preserve">- в случае непредоставления </w:t>
      </w:r>
      <w:r w:rsidR="004373BF" w:rsidRPr="006709A0">
        <w:rPr>
          <w:noProof/>
          <w:sz w:val="26"/>
          <w:szCs w:val="26"/>
        </w:rPr>
        <w:t xml:space="preserve">в составе заявки на участие в конкурсе </w:t>
      </w:r>
      <w:r w:rsidRPr="006709A0">
        <w:rPr>
          <w:noProof/>
          <w:sz w:val="26"/>
          <w:szCs w:val="26"/>
        </w:rPr>
        <w:t xml:space="preserve">документов, </w:t>
      </w:r>
      <w:r w:rsidR="004373BF" w:rsidRPr="006709A0">
        <w:rPr>
          <w:noProof/>
          <w:sz w:val="26"/>
          <w:szCs w:val="26"/>
        </w:rPr>
        <w:t xml:space="preserve">указанных в информационной карте, </w:t>
      </w:r>
      <w:r w:rsidRPr="006709A0">
        <w:rPr>
          <w:noProof/>
          <w:sz w:val="26"/>
          <w:szCs w:val="26"/>
        </w:rPr>
        <w:t xml:space="preserve">либо установления недостоверности сведений, содержащихся в </w:t>
      </w:r>
      <w:r w:rsidR="004373BF" w:rsidRPr="006709A0">
        <w:rPr>
          <w:noProof/>
          <w:sz w:val="26"/>
          <w:szCs w:val="26"/>
        </w:rPr>
        <w:t xml:space="preserve">таких </w:t>
      </w:r>
      <w:r w:rsidRPr="006709A0">
        <w:rPr>
          <w:noProof/>
          <w:sz w:val="26"/>
          <w:szCs w:val="26"/>
        </w:rPr>
        <w:t>документах;</w:t>
      </w:r>
    </w:p>
    <w:p w:rsidR="0098025C" w:rsidRPr="006709A0" w:rsidRDefault="0098025C" w:rsidP="00322B5E">
      <w:pPr>
        <w:pStyle w:val="30"/>
        <w:tabs>
          <w:tab w:val="clear" w:pos="1307"/>
          <w:tab w:val="left" w:pos="360"/>
          <w:tab w:val="left" w:pos="720"/>
        </w:tabs>
        <w:spacing w:line="300" w:lineRule="exact"/>
        <w:ind w:left="0" w:firstLine="560"/>
        <w:rPr>
          <w:noProof/>
          <w:sz w:val="26"/>
          <w:szCs w:val="26"/>
        </w:rPr>
      </w:pPr>
      <w:r w:rsidRPr="006709A0">
        <w:rPr>
          <w:noProof/>
          <w:sz w:val="26"/>
          <w:szCs w:val="26"/>
        </w:rPr>
        <w:t>- в случае несответствия требованиям, установленным в п.п. 2.2 настоящей конкурсной документации;</w:t>
      </w:r>
    </w:p>
    <w:p w:rsidR="0098025C" w:rsidRPr="006709A0" w:rsidRDefault="0098025C" w:rsidP="00322B5E">
      <w:pPr>
        <w:pStyle w:val="30"/>
        <w:tabs>
          <w:tab w:val="clear" w:pos="1307"/>
          <w:tab w:val="left" w:pos="360"/>
          <w:tab w:val="left" w:pos="720"/>
        </w:tabs>
        <w:spacing w:line="300" w:lineRule="exact"/>
        <w:ind w:left="0" w:firstLine="560"/>
        <w:rPr>
          <w:noProof/>
          <w:sz w:val="26"/>
          <w:szCs w:val="26"/>
        </w:rPr>
      </w:pPr>
      <w:r w:rsidRPr="006709A0">
        <w:rPr>
          <w:noProof/>
          <w:sz w:val="26"/>
          <w:szCs w:val="26"/>
        </w:rPr>
        <w:t>- в случае несоответствия заявки на участие в конкурсе требованиям конкурсной документации.</w:t>
      </w:r>
    </w:p>
    <w:p w:rsidR="0098025C" w:rsidRPr="006709A0" w:rsidRDefault="0098025C">
      <w:pPr>
        <w:pStyle w:val="30"/>
        <w:tabs>
          <w:tab w:val="clear" w:pos="1307"/>
          <w:tab w:val="left" w:pos="360"/>
          <w:tab w:val="left" w:pos="720"/>
        </w:tabs>
        <w:spacing w:line="300" w:lineRule="exact"/>
        <w:ind w:left="0" w:firstLine="360"/>
        <w:rPr>
          <w:noProof/>
          <w:sz w:val="26"/>
          <w:szCs w:val="26"/>
        </w:rPr>
      </w:pPr>
    </w:p>
    <w:p w:rsidR="0098025C" w:rsidRPr="006709A0" w:rsidRDefault="0098025C">
      <w:pPr>
        <w:pStyle w:val="20"/>
        <w:numPr>
          <w:ilvl w:val="0"/>
          <w:numId w:val="2"/>
        </w:numPr>
        <w:tabs>
          <w:tab w:val="left" w:pos="720"/>
          <w:tab w:val="num" w:pos="1836"/>
        </w:tabs>
        <w:spacing w:after="0" w:line="300" w:lineRule="exact"/>
        <w:jc w:val="center"/>
        <w:rPr>
          <w:noProof/>
          <w:sz w:val="26"/>
          <w:szCs w:val="26"/>
        </w:rPr>
      </w:pPr>
      <w:bookmarkStart w:id="2" w:name="_Toc123405464"/>
      <w:r w:rsidRPr="006709A0">
        <w:rPr>
          <w:noProof/>
          <w:sz w:val="26"/>
          <w:szCs w:val="26"/>
        </w:rPr>
        <w:t>Разъяснение положений конкурсной документации</w:t>
      </w:r>
      <w:bookmarkEnd w:id="2"/>
    </w:p>
    <w:p w:rsidR="0098025C" w:rsidRPr="006709A0" w:rsidRDefault="0098025C">
      <w:pPr>
        <w:pStyle w:val="20"/>
        <w:tabs>
          <w:tab w:val="left" w:pos="360"/>
          <w:tab w:val="left" w:pos="720"/>
        </w:tabs>
        <w:spacing w:after="0" w:line="300" w:lineRule="exact"/>
        <w:ind w:left="0" w:firstLine="360"/>
        <w:rPr>
          <w:noProof/>
          <w:sz w:val="26"/>
          <w:szCs w:val="26"/>
        </w:rPr>
      </w:pPr>
    </w:p>
    <w:p w:rsidR="0098025C" w:rsidRPr="006709A0" w:rsidRDefault="0098025C" w:rsidP="007644EF">
      <w:pPr>
        <w:pStyle w:val="30"/>
        <w:numPr>
          <w:ilvl w:val="1"/>
          <w:numId w:val="2"/>
        </w:numPr>
        <w:tabs>
          <w:tab w:val="left" w:pos="980"/>
        </w:tabs>
        <w:spacing w:line="300" w:lineRule="exact"/>
        <w:ind w:left="0" w:firstLine="360"/>
        <w:rPr>
          <w:noProof/>
          <w:sz w:val="26"/>
          <w:szCs w:val="26"/>
        </w:rPr>
      </w:pPr>
      <w:r w:rsidRPr="006709A0">
        <w:rPr>
          <w:noProof/>
          <w:sz w:val="26"/>
          <w:szCs w:val="26"/>
        </w:rPr>
        <w:t xml:space="preserve"> При проведении конкурса какие-либо переговоры заказчика или конкурсной комиссии с участником </w:t>
      </w:r>
      <w:r w:rsidR="002847DE" w:rsidRPr="006709A0">
        <w:rPr>
          <w:noProof/>
          <w:sz w:val="26"/>
          <w:szCs w:val="26"/>
        </w:rPr>
        <w:t>кон</w:t>
      </w:r>
      <w:r w:rsidR="008F1A2A" w:rsidRPr="006709A0">
        <w:rPr>
          <w:noProof/>
          <w:sz w:val="26"/>
          <w:szCs w:val="26"/>
        </w:rPr>
        <w:t>к</w:t>
      </w:r>
      <w:r w:rsidR="002847DE" w:rsidRPr="006709A0">
        <w:rPr>
          <w:noProof/>
          <w:sz w:val="26"/>
          <w:szCs w:val="26"/>
        </w:rPr>
        <w:t>урса</w:t>
      </w:r>
      <w:r w:rsidRPr="006709A0">
        <w:rPr>
          <w:noProof/>
          <w:sz w:val="26"/>
          <w:szCs w:val="26"/>
        </w:rPr>
        <w:t xml:space="preserve">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Заказчик вправе давать разъяснения положений конкурсной документации.</w:t>
      </w:r>
    </w:p>
    <w:p w:rsidR="006709A0" w:rsidRPr="006709A0" w:rsidRDefault="0098025C" w:rsidP="006709A0">
      <w:pPr>
        <w:pStyle w:val="30"/>
        <w:numPr>
          <w:ilvl w:val="1"/>
          <w:numId w:val="2"/>
        </w:numPr>
        <w:tabs>
          <w:tab w:val="left" w:pos="980"/>
        </w:tabs>
        <w:spacing w:line="300" w:lineRule="exact"/>
        <w:ind w:left="0" w:firstLine="360"/>
        <w:rPr>
          <w:noProof/>
          <w:sz w:val="26"/>
          <w:szCs w:val="26"/>
        </w:rPr>
      </w:pPr>
      <w:r w:rsidRPr="006709A0">
        <w:rPr>
          <w:noProof/>
          <w:sz w:val="26"/>
          <w:szCs w:val="26"/>
        </w:rPr>
        <w:t xml:space="preserve"> Любо</w:t>
      </w:r>
      <w:r w:rsidR="000416FC" w:rsidRPr="006709A0">
        <w:rPr>
          <w:noProof/>
          <w:sz w:val="26"/>
          <w:szCs w:val="26"/>
        </w:rPr>
        <w:t>е</w:t>
      </w:r>
      <w:r w:rsidRPr="006709A0">
        <w:rPr>
          <w:noProof/>
          <w:sz w:val="26"/>
          <w:szCs w:val="26"/>
        </w:rPr>
        <w:t xml:space="preserve"> </w:t>
      </w:r>
      <w:r w:rsidR="000416FC" w:rsidRPr="006709A0">
        <w:rPr>
          <w:noProof/>
          <w:sz w:val="26"/>
          <w:szCs w:val="26"/>
        </w:rPr>
        <w:t>заинтересованное лицо</w:t>
      </w:r>
      <w:r w:rsidRPr="006709A0">
        <w:rPr>
          <w:noProof/>
          <w:sz w:val="26"/>
          <w:szCs w:val="26"/>
        </w:rPr>
        <w:t xml:space="preserve"> вправе направить в письменной форме, </w:t>
      </w:r>
      <w:r w:rsidR="004C1EBC" w:rsidRPr="006709A0">
        <w:rPr>
          <w:noProof/>
          <w:sz w:val="26"/>
          <w:szCs w:val="26"/>
        </w:rPr>
        <w:t>организатору конкурса</w:t>
      </w:r>
      <w:r w:rsidRPr="006709A0">
        <w:rPr>
          <w:noProof/>
          <w:sz w:val="26"/>
          <w:szCs w:val="26"/>
        </w:rPr>
        <w:t xml:space="preserve"> запрос о разъяснении положений конкурсной документации. В течение двух рабочих дней со дня поступления указанного запроса заказчик обязан направить в письменной форме разъяснения положений конкурсной документации, если указанный запрос поступил к заказчику не позднее, чем за </w:t>
      </w:r>
      <w:r w:rsidR="002847DE" w:rsidRPr="006709A0">
        <w:rPr>
          <w:noProof/>
          <w:sz w:val="26"/>
          <w:szCs w:val="26"/>
        </w:rPr>
        <w:t>два</w:t>
      </w:r>
      <w:r w:rsidR="003E6098" w:rsidRPr="006709A0">
        <w:rPr>
          <w:noProof/>
          <w:sz w:val="26"/>
          <w:szCs w:val="26"/>
        </w:rPr>
        <w:t xml:space="preserve"> </w:t>
      </w:r>
      <w:r w:rsidR="002847DE" w:rsidRPr="006709A0">
        <w:rPr>
          <w:noProof/>
          <w:sz w:val="26"/>
          <w:szCs w:val="26"/>
        </w:rPr>
        <w:t>рабочих дня</w:t>
      </w:r>
      <w:r w:rsidRPr="006709A0">
        <w:rPr>
          <w:noProof/>
          <w:sz w:val="26"/>
          <w:szCs w:val="26"/>
        </w:rPr>
        <w:t xml:space="preserve"> до </w:t>
      </w:r>
      <w:r w:rsidR="002847DE" w:rsidRPr="006709A0">
        <w:rPr>
          <w:noProof/>
          <w:sz w:val="26"/>
          <w:szCs w:val="26"/>
        </w:rPr>
        <w:t xml:space="preserve">даты </w:t>
      </w:r>
      <w:r w:rsidRPr="006709A0">
        <w:rPr>
          <w:noProof/>
          <w:sz w:val="26"/>
          <w:szCs w:val="26"/>
        </w:rPr>
        <w:t xml:space="preserve"> окончания подачи заявок на участие в конкурсе на бумажном носителе по адресу, указанному в запросе.</w:t>
      </w:r>
    </w:p>
    <w:p w:rsidR="0098025C" w:rsidRPr="006709A0" w:rsidRDefault="0098025C">
      <w:pPr>
        <w:tabs>
          <w:tab w:val="num" w:pos="180"/>
          <w:tab w:val="left" w:pos="360"/>
          <w:tab w:val="left" w:pos="720"/>
        </w:tabs>
        <w:spacing w:line="300" w:lineRule="exact"/>
        <w:ind w:firstLine="360"/>
        <w:rPr>
          <w:noProof/>
          <w:sz w:val="26"/>
          <w:szCs w:val="26"/>
        </w:rPr>
      </w:pPr>
    </w:p>
    <w:p w:rsidR="0098025C" w:rsidRPr="006709A0" w:rsidRDefault="0098025C" w:rsidP="00B47337">
      <w:pPr>
        <w:pStyle w:val="20"/>
        <w:numPr>
          <w:ilvl w:val="0"/>
          <w:numId w:val="2"/>
        </w:numPr>
        <w:tabs>
          <w:tab w:val="left" w:pos="720"/>
        </w:tabs>
        <w:spacing w:after="0" w:line="300" w:lineRule="exact"/>
        <w:jc w:val="center"/>
        <w:rPr>
          <w:noProof/>
          <w:sz w:val="26"/>
          <w:szCs w:val="26"/>
        </w:rPr>
      </w:pPr>
      <w:bookmarkStart w:id="3" w:name="_Ref119429410"/>
      <w:bookmarkStart w:id="4" w:name="_Toc123405465"/>
      <w:r w:rsidRPr="006709A0">
        <w:rPr>
          <w:noProof/>
          <w:sz w:val="26"/>
          <w:szCs w:val="26"/>
        </w:rPr>
        <w:t>Внесение изменений в конкурсную документацию</w:t>
      </w:r>
      <w:bookmarkEnd w:id="3"/>
      <w:bookmarkEnd w:id="4"/>
    </w:p>
    <w:p w:rsidR="00001179" w:rsidRPr="006709A0" w:rsidRDefault="0098025C" w:rsidP="006A0437">
      <w:pPr>
        <w:autoSpaceDE w:val="0"/>
        <w:autoSpaceDN w:val="0"/>
        <w:adjustRightInd w:val="0"/>
        <w:ind w:firstLine="560"/>
        <w:jc w:val="both"/>
        <w:rPr>
          <w:sz w:val="26"/>
          <w:szCs w:val="26"/>
        </w:rPr>
      </w:pPr>
      <w:r w:rsidRPr="006709A0">
        <w:rPr>
          <w:noProof/>
          <w:sz w:val="26"/>
          <w:szCs w:val="26"/>
        </w:rPr>
        <w:t xml:space="preserve"> </w:t>
      </w:r>
    </w:p>
    <w:p w:rsidR="0098025C" w:rsidRPr="006709A0" w:rsidRDefault="00001179" w:rsidP="007644EF">
      <w:pPr>
        <w:pStyle w:val="30"/>
        <w:numPr>
          <w:ilvl w:val="1"/>
          <w:numId w:val="1"/>
        </w:numPr>
        <w:tabs>
          <w:tab w:val="left" w:pos="980"/>
        </w:tabs>
        <w:spacing w:line="300" w:lineRule="exact"/>
        <w:ind w:left="0" w:firstLine="560"/>
        <w:rPr>
          <w:noProof/>
          <w:sz w:val="26"/>
          <w:szCs w:val="26"/>
        </w:rPr>
      </w:pPr>
      <w:r w:rsidRPr="006709A0">
        <w:rPr>
          <w:sz w:val="26"/>
          <w:szCs w:val="26"/>
        </w:rPr>
        <w:t xml:space="preserve"> Заказчик по собственной инициативе или в соответствии с запросом заинтересованного лица вправе внести изменения в конкурсную документацию не </w:t>
      </w:r>
      <w:proofErr w:type="gramStart"/>
      <w:r w:rsidRPr="006709A0">
        <w:rPr>
          <w:sz w:val="26"/>
          <w:szCs w:val="26"/>
        </w:rPr>
        <w:t>позднее</w:t>
      </w:r>
      <w:proofErr w:type="gramEnd"/>
      <w:r w:rsidRPr="006709A0">
        <w:rPr>
          <w:sz w:val="26"/>
          <w:szCs w:val="26"/>
        </w:rPr>
        <w:t xml:space="preserve"> чем за 15 дней до даты окончания срока подачи заявок на участие в конкурсе. В течение 2 рабочих дней</w:t>
      </w:r>
      <w:r w:rsidR="00DA2C3B">
        <w:rPr>
          <w:sz w:val="26"/>
          <w:szCs w:val="26"/>
        </w:rPr>
        <w:t>,</w:t>
      </w:r>
      <w:r w:rsidRPr="006709A0">
        <w:rPr>
          <w:sz w:val="26"/>
          <w:szCs w:val="26"/>
        </w:rPr>
        <w:t xml:space="preserve"> </w:t>
      </w:r>
      <w:proofErr w:type="gramStart"/>
      <w:r w:rsidRPr="006709A0">
        <w:rPr>
          <w:sz w:val="26"/>
          <w:szCs w:val="26"/>
        </w:rPr>
        <w:t>с даты принятия</w:t>
      </w:r>
      <w:proofErr w:type="gramEnd"/>
      <w:r w:rsidRPr="006709A0">
        <w:rPr>
          <w:sz w:val="26"/>
          <w:szCs w:val="26"/>
        </w:rPr>
        <w:t xml:space="preserve"> решения о внесении изменений в конкурсную документацию</w:t>
      </w:r>
      <w:r w:rsidR="00DA2C3B">
        <w:rPr>
          <w:sz w:val="26"/>
          <w:szCs w:val="26"/>
        </w:rPr>
        <w:t>,</w:t>
      </w:r>
      <w:r w:rsidRPr="006709A0">
        <w:rPr>
          <w:sz w:val="26"/>
          <w:szCs w:val="26"/>
        </w:rPr>
        <w:t xml:space="preserve">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98025C" w:rsidRPr="006709A0" w:rsidRDefault="00001179" w:rsidP="007644EF">
      <w:pPr>
        <w:pStyle w:val="30"/>
        <w:numPr>
          <w:ilvl w:val="1"/>
          <w:numId w:val="1"/>
        </w:numPr>
        <w:tabs>
          <w:tab w:val="left" w:pos="980"/>
        </w:tabs>
        <w:spacing w:line="300" w:lineRule="exact"/>
        <w:ind w:left="0" w:firstLine="560"/>
        <w:rPr>
          <w:noProof/>
          <w:sz w:val="26"/>
          <w:szCs w:val="26"/>
        </w:rPr>
      </w:pPr>
      <w:proofErr w:type="gramStart"/>
      <w:r w:rsidRPr="006709A0">
        <w:rPr>
          <w:noProof/>
          <w:sz w:val="26"/>
          <w:szCs w:val="26"/>
        </w:rPr>
        <w:t>Изменения в извещение о проведении открытого конкурса опубликовыв</w:t>
      </w:r>
      <w:r w:rsidR="00785711" w:rsidRPr="006709A0">
        <w:rPr>
          <w:noProof/>
          <w:sz w:val="26"/>
          <w:szCs w:val="26"/>
        </w:rPr>
        <w:t xml:space="preserve">ается в </w:t>
      </w:r>
      <w:r w:rsidR="008F33FA" w:rsidRPr="006709A0">
        <w:rPr>
          <w:noProof/>
          <w:sz w:val="26"/>
          <w:szCs w:val="26"/>
        </w:rPr>
        <w:t>газете «</w:t>
      </w:r>
      <w:r w:rsidR="009C76B9">
        <w:rPr>
          <w:noProof/>
          <w:sz w:val="26"/>
          <w:szCs w:val="26"/>
        </w:rPr>
        <w:t>Волховские огни</w:t>
      </w:r>
      <w:r w:rsidR="008F33FA" w:rsidRPr="006709A0">
        <w:rPr>
          <w:noProof/>
          <w:sz w:val="26"/>
          <w:szCs w:val="26"/>
        </w:rPr>
        <w:t>»</w:t>
      </w:r>
      <w:r w:rsidRPr="006709A0">
        <w:rPr>
          <w:noProof/>
          <w:sz w:val="26"/>
          <w:szCs w:val="26"/>
        </w:rPr>
        <w:t xml:space="preserve">  в течение пяти рабочих дней со дня принятия решения о внесении изменений в извещение о проведении открытого конкурса и в течение двух дней размещается заказчиком на сайте</w:t>
      </w:r>
      <w:r w:rsidR="00B6436B" w:rsidRPr="00B6436B">
        <w:rPr>
          <w:noProof/>
          <w:sz w:val="26"/>
          <w:szCs w:val="26"/>
        </w:rPr>
        <w:t xml:space="preserve"> </w:t>
      </w:r>
      <w:r w:rsidRPr="00B6436B">
        <w:rPr>
          <w:noProof/>
          <w:sz w:val="26"/>
          <w:szCs w:val="26"/>
        </w:rPr>
        <w:t xml:space="preserve"> </w:t>
      </w:r>
      <w:hyperlink r:id="rId8" w:history="1">
        <w:r w:rsidR="009963AF" w:rsidRPr="00FE7CDB">
          <w:rPr>
            <w:rStyle w:val="aa"/>
            <w:noProof/>
            <w:sz w:val="26"/>
            <w:szCs w:val="26"/>
            <w:lang w:val="en-US"/>
          </w:rPr>
          <w:t>www</w:t>
        </w:r>
        <w:r w:rsidR="009963AF" w:rsidRPr="00FE7CDB">
          <w:rPr>
            <w:rStyle w:val="aa"/>
            <w:noProof/>
            <w:sz w:val="26"/>
            <w:szCs w:val="26"/>
          </w:rPr>
          <w:t>.svirica-adm.ru</w:t>
        </w:r>
      </w:hyperlink>
      <w:r w:rsidR="009963AF">
        <w:rPr>
          <w:noProof/>
          <w:sz w:val="26"/>
          <w:szCs w:val="26"/>
        </w:rPr>
        <w:t xml:space="preserve">  </w:t>
      </w:r>
      <w:r w:rsidRPr="006709A0">
        <w:rPr>
          <w:noProof/>
          <w:sz w:val="26"/>
          <w:szCs w:val="26"/>
        </w:rPr>
        <w:t>направляется всем участникам размещения заказа, которым была предоставлена конкурсная документация.</w:t>
      </w:r>
      <w:r w:rsidR="0098025C" w:rsidRPr="006709A0">
        <w:rPr>
          <w:noProof/>
          <w:sz w:val="26"/>
          <w:szCs w:val="26"/>
        </w:rPr>
        <w:t xml:space="preserve"> </w:t>
      </w:r>
      <w:proofErr w:type="gramEnd"/>
    </w:p>
    <w:p w:rsidR="0098025C" w:rsidRPr="006709A0" w:rsidRDefault="0098025C" w:rsidP="007644EF">
      <w:pPr>
        <w:pStyle w:val="30"/>
        <w:numPr>
          <w:ilvl w:val="1"/>
          <w:numId w:val="1"/>
        </w:numPr>
        <w:tabs>
          <w:tab w:val="left" w:pos="980"/>
        </w:tabs>
        <w:spacing w:line="300" w:lineRule="exact"/>
        <w:ind w:left="0" w:firstLine="560"/>
        <w:rPr>
          <w:noProof/>
          <w:sz w:val="26"/>
          <w:szCs w:val="26"/>
        </w:rPr>
      </w:pPr>
      <w:r w:rsidRPr="006709A0">
        <w:rPr>
          <w:noProof/>
          <w:sz w:val="26"/>
          <w:szCs w:val="26"/>
        </w:rPr>
        <w:t xml:space="preserve"> Участники </w:t>
      </w:r>
      <w:r w:rsidR="003E6098" w:rsidRPr="006709A0">
        <w:rPr>
          <w:noProof/>
          <w:sz w:val="26"/>
          <w:szCs w:val="26"/>
        </w:rPr>
        <w:t>конкурса</w:t>
      </w:r>
      <w:r w:rsidRPr="006709A0">
        <w:rPr>
          <w:noProof/>
          <w:sz w:val="26"/>
          <w:szCs w:val="26"/>
        </w:rPr>
        <w:t>, использующие конкурсную документацию с сайта</w:t>
      </w:r>
      <w:r w:rsidR="00C614A2">
        <w:rPr>
          <w:noProof/>
          <w:sz w:val="26"/>
          <w:szCs w:val="26"/>
        </w:rPr>
        <w:t xml:space="preserve"> </w:t>
      </w:r>
      <w:r w:rsidR="00B6436B" w:rsidRPr="00B6436B">
        <w:rPr>
          <w:bCs/>
          <w:color w:val="FF0000"/>
        </w:rPr>
        <w:t xml:space="preserve"> </w:t>
      </w:r>
      <w:hyperlink r:id="rId9" w:history="1">
        <w:r w:rsidR="009963AF" w:rsidRPr="00FE7CDB">
          <w:rPr>
            <w:rStyle w:val="aa"/>
            <w:noProof/>
            <w:sz w:val="26"/>
            <w:szCs w:val="26"/>
            <w:lang w:val="en-US"/>
          </w:rPr>
          <w:t>www</w:t>
        </w:r>
        <w:r w:rsidR="009963AF" w:rsidRPr="00FE7CDB">
          <w:rPr>
            <w:rStyle w:val="aa"/>
            <w:noProof/>
            <w:sz w:val="26"/>
            <w:szCs w:val="26"/>
          </w:rPr>
          <w:t>.svirica-adm.ru</w:t>
        </w:r>
      </w:hyperlink>
      <w:r w:rsidR="009963AF">
        <w:rPr>
          <w:noProof/>
          <w:sz w:val="26"/>
          <w:szCs w:val="26"/>
        </w:rPr>
        <w:t xml:space="preserve"> </w:t>
      </w:r>
      <w:r w:rsidRPr="006709A0">
        <w:rPr>
          <w:noProof/>
          <w:sz w:val="26"/>
          <w:szCs w:val="26"/>
        </w:rPr>
        <w:t>самостоятельно отслеживают возможные изменения, внесенные в извещение о проведение открытого конкурса и в конкурсную документацию, размещенные на сайте</w:t>
      </w:r>
      <w:r w:rsidR="00B6436B" w:rsidRPr="00B6436B">
        <w:rPr>
          <w:noProof/>
          <w:sz w:val="26"/>
          <w:szCs w:val="26"/>
        </w:rPr>
        <w:t xml:space="preserve"> </w:t>
      </w:r>
      <w:hyperlink r:id="rId10" w:history="1">
        <w:r w:rsidR="009963AF" w:rsidRPr="00FE7CDB">
          <w:rPr>
            <w:rStyle w:val="aa"/>
            <w:noProof/>
            <w:sz w:val="26"/>
            <w:szCs w:val="26"/>
            <w:lang w:val="en-US"/>
          </w:rPr>
          <w:t>www</w:t>
        </w:r>
        <w:r w:rsidR="009963AF" w:rsidRPr="00FE7CDB">
          <w:rPr>
            <w:rStyle w:val="aa"/>
            <w:noProof/>
            <w:sz w:val="26"/>
            <w:szCs w:val="26"/>
          </w:rPr>
          <w:t>.svirica-adm.ru</w:t>
        </w:r>
      </w:hyperlink>
      <w:r w:rsidR="009963AF">
        <w:rPr>
          <w:noProof/>
          <w:sz w:val="26"/>
          <w:szCs w:val="26"/>
        </w:rPr>
        <w:t xml:space="preserve"> </w:t>
      </w:r>
      <w:r w:rsidRPr="006709A0">
        <w:rPr>
          <w:noProof/>
          <w:sz w:val="26"/>
          <w:szCs w:val="26"/>
        </w:rPr>
        <w:t xml:space="preserve">опубликованные в </w:t>
      </w:r>
      <w:r w:rsidR="00165EA8" w:rsidRPr="006709A0">
        <w:rPr>
          <w:noProof/>
          <w:sz w:val="26"/>
          <w:szCs w:val="26"/>
        </w:rPr>
        <w:t>местн</w:t>
      </w:r>
      <w:r w:rsidR="008F33FA" w:rsidRPr="006709A0">
        <w:rPr>
          <w:noProof/>
          <w:sz w:val="26"/>
          <w:szCs w:val="26"/>
        </w:rPr>
        <w:t xml:space="preserve">ой газете </w:t>
      </w:r>
      <w:r w:rsidRPr="006709A0">
        <w:rPr>
          <w:noProof/>
          <w:sz w:val="26"/>
          <w:szCs w:val="26"/>
        </w:rPr>
        <w:t xml:space="preserve"> </w:t>
      </w:r>
      <w:r w:rsidR="00546EFE">
        <w:rPr>
          <w:noProof/>
          <w:sz w:val="26"/>
          <w:szCs w:val="26"/>
        </w:rPr>
        <w:t xml:space="preserve">«Волховские огни» </w:t>
      </w:r>
    </w:p>
    <w:p w:rsidR="0098025C" w:rsidRPr="006709A0" w:rsidRDefault="0098025C" w:rsidP="006A0437">
      <w:pPr>
        <w:pStyle w:val="30"/>
        <w:tabs>
          <w:tab w:val="left" w:pos="360"/>
          <w:tab w:val="left" w:pos="720"/>
        </w:tabs>
        <w:spacing w:line="300" w:lineRule="exact"/>
        <w:ind w:left="0" w:firstLine="560"/>
        <w:rPr>
          <w:noProof/>
          <w:sz w:val="26"/>
          <w:szCs w:val="26"/>
        </w:rPr>
      </w:pPr>
      <w:r w:rsidRPr="006709A0">
        <w:rPr>
          <w:noProof/>
          <w:sz w:val="26"/>
          <w:szCs w:val="26"/>
        </w:rPr>
        <w:t xml:space="preserve">Заказчик не несет ответственности в случае, если участник </w:t>
      </w:r>
      <w:r w:rsidR="003E6098" w:rsidRPr="006709A0">
        <w:rPr>
          <w:noProof/>
          <w:sz w:val="26"/>
          <w:szCs w:val="26"/>
        </w:rPr>
        <w:t>конкурса</w:t>
      </w:r>
      <w:r w:rsidRPr="006709A0">
        <w:rPr>
          <w:noProof/>
          <w:sz w:val="26"/>
          <w:szCs w:val="26"/>
        </w:rPr>
        <w:t xml:space="preserve"> не ознакомился с изменениями, внесенными в извещение о проведении конкурса и конкурсную документацию</w:t>
      </w:r>
      <w:r w:rsidR="00152F81" w:rsidRPr="006709A0">
        <w:rPr>
          <w:noProof/>
          <w:sz w:val="26"/>
          <w:szCs w:val="26"/>
        </w:rPr>
        <w:t>,</w:t>
      </w:r>
      <w:r w:rsidRPr="006709A0">
        <w:rPr>
          <w:noProof/>
          <w:sz w:val="26"/>
          <w:szCs w:val="26"/>
        </w:rPr>
        <w:t xml:space="preserve"> размещенными и опубликованными надлежащим образом. </w:t>
      </w:r>
    </w:p>
    <w:p w:rsidR="0098025C" w:rsidRPr="006709A0" w:rsidRDefault="0098025C">
      <w:pPr>
        <w:tabs>
          <w:tab w:val="num" w:pos="180"/>
          <w:tab w:val="left" w:pos="360"/>
          <w:tab w:val="left" w:pos="720"/>
        </w:tabs>
        <w:spacing w:line="300" w:lineRule="exact"/>
        <w:ind w:firstLine="360"/>
        <w:rPr>
          <w:noProof/>
          <w:sz w:val="26"/>
          <w:szCs w:val="26"/>
        </w:rPr>
      </w:pPr>
    </w:p>
    <w:p w:rsidR="0098025C" w:rsidRPr="006709A0" w:rsidRDefault="0098025C" w:rsidP="007644EF">
      <w:pPr>
        <w:pStyle w:val="20"/>
        <w:numPr>
          <w:ilvl w:val="0"/>
          <w:numId w:val="1"/>
        </w:numPr>
        <w:tabs>
          <w:tab w:val="left" w:pos="720"/>
        </w:tabs>
        <w:spacing w:after="0" w:line="300" w:lineRule="exact"/>
        <w:ind w:left="0" w:firstLine="360"/>
        <w:jc w:val="center"/>
        <w:rPr>
          <w:noProof/>
          <w:sz w:val="26"/>
          <w:szCs w:val="26"/>
        </w:rPr>
      </w:pPr>
      <w:bookmarkStart w:id="5" w:name="_Toc123405466"/>
      <w:r w:rsidRPr="006709A0">
        <w:rPr>
          <w:noProof/>
          <w:sz w:val="26"/>
          <w:szCs w:val="26"/>
        </w:rPr>
        <w:t>Отказ от проведения конкурса</w:t>
      </w:r>
      <w:bookmarkEnd w:id="5"/>
    </w:p>
    <w:p w:rsidR="00FE62D8" w:rsidRPr="006709A0" w:rsidRDefault="0098025C" w:rsidP="007644EF">
      <w:pPr>
        <w:pStyle w:val="30"/>
        <w:numPr>
          <w:ilvl w:val="1"/>
          <w:numId w:val="1"/>
        </w:numPr>
        <w:tabs>
          <w:tab w:val="clear" w:pos="360"/>
          <w:tab w:val="num" w:pos="0"/>
        </w:tabs>
        <w:spacing w:line="300" w:lineRule="exact"/>
        <w:ind w:left="0" w:firstLine="560"/>
        <w:rPr>
          <w:noProof/>
          <w:sz w:val="26"/>
          <w:szCs w:val="26"/>
        </w:rPr>
      </w:pPr>
      <w:r w:rsidRPr="006709A0">
        <w:rPr>
          <w:noProof/>
          <w:sz w:val="26"/>
          <w:szCs w:val="26"/>
        </w:rPr>
        <w:t xml:space="preserve"> </w:t>
      </w:r>
      <w:r w:rsidR="00FE62D8" w:rsidRPr="006709A0">
        <w:rPr>
          <w:noProof/>
          <w:sz w:val="26"/>
          <w:szCs w:val="26"/>
        </w:rPr>
        <w:t>Отказ от проведения конкурса не допускается.</w:t>
      </w:r>
    </w:p>
    <w:p w:rsidR="00C5040E" w:rsidRPr="00C614A2" w:rsidRDefault="0098025C" w:rsidP="00C5040E">
      <w:pPr>
        <w:pStyle w:val="30"/>
        <w:tabs>
          <w:tab w:val="clear" w:pos="1307"/>
          <w:tab w:val="num" w:pos="720"/>
        </w:tabs>
        <w:spacing w:line="300" w:lineRule="exact"/>
        <w:ind w:left="0" w:firstLine="360"/>
        <w:rPr>
          <w:noProof/>
          <w:sz w:val="16"/>
          <w:szCs w:val="16"/>
        </w:rPr>
      </w:pPr>
      <w:r w:rsidRPr="006709A0">
        <w:rPr>
          <w:noProof/>
          <w:sz w:val="26"/>
          <w:szCs w:val="26"/>
        </w:rPr>
        <w:t xml:space="preserve"> </w:t>
      </w:r>
      <w:r w:rsidR="00C5040E" w:rsidRPr="006709A0">
        <w:rPr>
          <w:noProof/>
          <w:sz w:val="26"/>
          <w:szCs w:val="26"/>
        </w:rPr>
        <w:t xml:space="preserve"> </w:t>
      </w:r>
    </w:p>
    <w:p w:rsidR="0098025C" w:rsidRPr="006709A0" w:rsidRDefault="0098025C">
      <w:pPr>
        <w:widowControl w:val="0"/>
        <w:tabs>
          <w:tab w:val="num" w:pos="1440"/>
        </w:tabs>
        <w:autoSpaceDE w:val="0"/>
        <w:autoSpaceDN w:val="0"/>
        <w:adjustRightInd w:val="0"/>
        <w:spacing w:line="300" w:lineRule="exact"/>
        <w:ind w:firstLine="360"/>
        <w:jc w:val="center"/>
        <w:rPr>
          <w:noProof/>
          <w:sz w:val="26"/>
          <w:szCs w:val="26"/>
        </w:rPr>
      </w:pPr>
      <w:r w:rsidRPr="006709A0">
        <w:rPr>
          <w:b/>
          <w:bCs/>
          <w:noProof/>
          <w:sz w:val="26"/>
          <w:szCs w:val="26"/>
        </w:rPr>
        <w:t>6. Требования к содержанию и форме заявки на участие в конкурсе</w:t>
      </w:r>
    </w:p>
    <w:p w:rsidR="0098025C" w:rsidRPr="00C614A2" w:rsidRDefault="0098025C">
      <w:pPr>
        <w:widowControl w:val="0"/>
        <w:tabs>
          <w:tab w:val="num" w:pos="1440"/>
        </w:tabs>
        <w:autoSpaceDE w:val="0"/>
        <w:autoSpaceDN w:val="0"/>
        <w:adjustRightInd w:val="0"/>
        <w:spacing w:line="300" w:lineRule="exact"/>
        <w:ind w:firstLine="360"/>
        <w:jc w:val="center"/>
        <w:rPr>
          <w:noProof/>
          <w:sz w:val="16"/>
          <w:szCs w:val="16"/>
        </w:rPr>
      </w:pPr>
    </w:p>
    <w:p w:rsidR="0098025C" w:rsidRPr="006709A0" w:rsidRDefault="0098025C" w:rsidP="00E91573">
      <w:pPr>
        <w:widowControl w:val="0"/>
        <w:tabs>
          <w:tab w:val="num" w:pos="1440"/>
        </w:tabs>
        <w:autoSpaceDE w:val="0"/>
        <w:autoSpaceDN w:val="0"/>
        <w:adjustRightInd w:val="0"/>
        <w:spacing w:line="300" w:lineRule="exact"/>
        <w:ind w:firstLine="560"/>
        <w:jc w:val="both"/>
        <w:rPr>
          <w:noProof/>
          <w:sz w:val="26"/>
          <w:szCs w:val="26"/>
        </w:rPr>
      </w:pPr>
      <w:r w:rsidRPr="006709A0">
        <w:rPr>
          <w:noProof/>
          <w:sz w:val="26"/>
          <w:szCs w:val="26"/>
        </w:rPr>
        <w:t xml:space="preserve">6.1. Заявка на участие в конкурсе (приложение </w:t>
      </w:r>
      <w:r w:rsidR="00B47337">
        <w:rPr>
          <w:noProof/>
          <w:sz w:val="26"/>
          <w:szCs w:val="26"/>
        </w:rPr>
        <w:t>6</w:t>
      </w:r>
      <w:r w:rsidRPr="006709A0">
        <w:rPr>
          <w:noProof/>
          <w:sz w:val="26"/>
          <w:szCs w:val="26"/>
        </w:rPr>
        <w:t xml:space="preserve"> к настоящей конкурсной документации, далее – заявка) должна содержать:</w:t>
      </w:r>
    </w:p>
    <w:p w:rsidR="0098025C" w:rsidRPr="006709A0" w:rsidRDefault="0098025C" w:rsidP="00E91573">
      <w:pPr>
        <w:widowControl w:val="0"/>
        <w:autoSpaceDE w:val="0"/>
        <w:autoSpaceDN w:val="0"/>
        <w:adjustRightInd w:val="0"/>
        <w:spacing w:line="300" w:lineRule="exact"/>
        <w:ind w:firstLine="560"/>
        <w:jc w:val="both"/>
        <w:rPr>
          <w:noProof/>
          <w:sz w:val="26"/>
          <w:szCs w:val="26"/>
        </w:rPr>
      </w:pPr>
      <w:r w:rsidRPr="006709A0">
        <w:rPr>
          <w:noProof/>
          <w:sz w:val="26"/>
          <w:szCs w:val="26"/>
        </w:rPr>
        <w:t>1) сведения и документы о</w:t>
      </w:r>
      <w:r w:rsidR="00AB6A98" w:rsidRPr="006709A0">
        <w:rPr>
          <w:noProof/>
          <w:sz w:val="26"/>
          <w:szCs w:val="26"/>
        </w:rPr>
        <w:t xml:space="preserve"> претенденте</w:t>
      </w:r>
      <w:r w:rsidRPr="006709A0">
        <w:rPr>
          <w:noProof/>
          <w:sz w:val="26"/>
          <w:szCs w:val="26"/>
        </w:rPr>
        <w:t>, подавшем такую заявку:</w:t>
      </w:r>
    </w:p>
    <w:p w:rsidR="0098025C" w:rsidRPr="006709A0" w:rsidRDefault="0098025C" w:rsidP="00E91573">
      <w:pPr>
        <w:widowControl w:val="0"/>
        <w:autoSpaceDE w:val="0"/>
        <w:autoSpaceDN w:val="0"/>
        <w:adjustRightInd w:val="0"/>
        <w:spacing w:line="300" w:lineRule="exact"/>
        <w:ind w:firstLine="560"/>
        <w:jc w:val="both"/>
        <w:rPr>
          <w:noProof/>
          <w:sz w:val="26"/>
          <w:szCs w:val="26"/>
        </w:rPr>
      </w:pPr>
      <w:proofErr w:type="gramStart"/>
      <w:r w:rsidRPr="006709A0">
        <w:rPr>
          <w:noProof/>
          <w:sz w:val="26"/>
          <w:szCs w:val="26"/>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w:t>
      </w:r>
      <w:r w:rsidRPr="006709A0">
        <w:rPr>
          <w:noProof/>
          <w:sz w:val="26"/>
          <w:szCs w:val="26"/>
        </w:rPr>
        <w:lastRenderedPageBreak/>
        <w:t>контактного телефона</w:t>
      </w:r>
      <w:r w:rsidR="0077233D" w:rsidRPr="006709A0">
        <w:rPr>
          <w:noProof/>
          <w:sz w:val="26"/>
          <w:szCs w:val="26"/>
        </w:rPr>
        <w:t>, электронный адрес</w:t>
      </w:r>
      <w:r w:rsidRPr="006709A0">
        <w:rPr>
          <w:noProof/>
          <w:sz w:val="26"/>
          <w:szCs w:val="26"/>
        </w:rPr>
        <w:t>;</w:t>
      </w:r>
      <w:proofErr w:type="gramEnd"/>
    </w:p>
    <w:p w:rsidR="0077233D" w:rsidRPr="006709A0" w:rsidRDefault="0098025C" w:rsidP="00E91573">
      <w:pPr>
        <w:widowControl w:val="0"/>
        <w:autoSpaceDE w:val="0"/>
        <w:autoSpaceDN w:val="0"/>
        <w:adjustRightInd w:val="0"/>
        <w:spacing w:line="300" w:lineRule="exact"/>
        <w:ind w:firstLine="560"/>
        <w:jc w:val="both"/>
        <w:rPr>
          <w:noProof/>
          <w:sz w:val="26"/>
          <w:szCs w:val="26"/>
        </w:rPr>
      </w:pPr>
      <w:proofErr w:type="gramStart"/>
      <w:r w:rsidRPr="006709A0">
        <w:rPr>
          <w:noProof/>
          <w:sz w:val="26"/>
          <w:szCs w:val="26"/>
        </w:rPr>
        <w:t xml:space="preserve">б) </w:t>
      </w:r>
      <w:r w:rsidR="009A7F47" w:rsidRPr="006709A0">
        <w:rPr>
          <w:sz w:val="26"/>
          <w:szCs w:val="26"/>
        </w:rPr>
        <w:t>полученную не ранее чем за шесть месяцев до дня размещения на официальном сайте извещения о проведении открытого конкурса</w:t>
      </w:r>
      <w:r w:rsidR="009A7F47" w:rsidRPr="006709A0">
        <w:rPr>
          <w:noProof/>
          <w:sz w:val="26"/>
          <w:szCs w:val="26"/>
        </w:rPr>
        <w:t xml:space="preserve">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w:t>
      </w:r>
      <w:r w:rsidR="0077233D" w:rsidRPr="006709A0">
        <w:rPr>
          <w:noProof/>
          <w:sz w:val="26"/>
          <w:szCs w:val="26"/>
        </w:rPr>
        <w:t>;</w:t>
      </w:r>
      <w:r w:rsidRPr="006709A0">
        <w:rPr>
          <w:noProof/>
          <w:sz w:val="26"/>
          <w:szCs w:val="26"/>
        </w:rPr>
        <w:t xml:space="preserve"> </w:t>
      </w:r>
      <w:proofErr w:type="gramEnd"/>
    </w:p>
    <w:p w:rsidR="0098025C" w:rsidRPr="006709A0" w:rsidRDefault="0098025C" w:rsidP="00E91573">
      <w:pPr>
        <w:widowControl w:val="0"/>
        <w:autoSpaceDE w:val="0"/>
        <w:autoSpaceDN w:val="0"/>
        <w:adjustRightInd w:val="0"/>
        <w:spacing w:line="300" w:lineRule="exact"/>
        <w:ind w:firstLine="560"/>
        <w:jc w:val="both"/>
        <w:rPr>
          <w:noProof/>
          <w:sz w:val="26"/>
          <w:szCs w:val="26"/>
        </w:rPr>
      </w:pPr>
      <w:r w:rsidRPr="006709A0">
        <w:rPr>
          <w:noProof/>
          <w:sz w:val="26"/>
          <w:szCs w:val="26"/>
        </w:rPr>
        <w:t xml:space="preserve">в) в случае, если заявка подписывается не руководителем участника </w:t>
      </w:r>
      <w:r w:rsidR="0077233D" w:rsidRPr="006709A0">
        <w:rPr>
          <w:noProof/>
          <w:sz w:val="26"/>
          <w:szCs w:val="26"/>
        </w:rPr>
        <w:t>конкурса</w:t>
      </w:r>
      <w:r w:rsidRPr="006709A0">
        <w:rPr>
          <w:noProof/>
          <w:sz w:val="26"/>
          <w:szCs w:val="26"/>
        </w:rPr>
        <w:t xml:space="preserve">, к ней должен быть приложен документ, подтверждающий полномочия лица на осуществление действий от имени участника </w:t>
      </w:r>
      <w:r w:rsidR="0077233D" w:rsidRPr="006709A0">
        <w:rPr>
          <w:noProof/>
          <w:sz w:val="26"/>
          <w:szCs w:val="26"/>
        </w:rPr>
        <w:t>конкурса, подавшего заявку на участие в конкурсе</w:t>
      </w:r>
      <w:r w:rsidRPr="006709A0">
        <w:rPr>
          <w:noProof/>
          <w:sz w:val="26"/>
          <w:szCs w:val="26"/>
        </w:rPr>
        <w:t>;</w:t>
      </w:r>
    </w:p>
    <w:p w:rsidR="0077233D" w:rsidRPr="006709A0" w:rsidRDefault="0077233D" w:rsidP="00E91573">
      <w:pPr>
        <w:widowControl w:val="0"/>
        <w:autoSpaceDE w:val="0"/>
        <w:autoSpaceDN w:val="0"/>
        <w:adjustRightInd w:val="0"/>
        <w:spacing w:line="300" w:lineRule="exact"/>
        <w:ind w:firstLine="560"/>
        <w:jc w:val="both"/>
        <w:rPr>
          <w:noProof/>
          <w:sz w:val="26"/>
          <w:szCs w:val="26"/>
        </w:rPr>
      </w:pPr>
      <w:r w:rsidRPr="006709A0">
        <w:rPr>
          <w:noProof/>
          <w:sz w:val="26"/>
          <w:szCs w:val="26"/>
        </w:rPr>
        <w:t>г)</w:t>
      </w:r>
      <w:r w:rsidR="00E91573" w:rsidRPr="006709A0">
        <w:rPr>
          <w:noProof/>
          <w:sz w:val="26"/>
          <w:szCs w:val="26"/>
        </w:rPr>
        <w:t xml:space="preserve"> </w:t>
      </w:r>
      <w:r w:rsidRPr="006709A0">
        <w:rPr>
          <w:noProof/>
          <w:sz w:val="26"/>
          <w:szCs w:val="26"/>
        </w:rPr>
        <w:t>реквизиты банковского счета для возврата средств, внесенных в качестве обеспечения заявки на участие в конкурсе;</w:t>
      </w:r>
    </w:p>
    <w:p w:rsidR="0098025C" w:rsidRPr="006709A0" w:rsidRDefault="0098025C" w:rsidP="00E91573">
      <w:pPr>
        <w:widowControl w:val="0"/>
        <w:autoSpaceDE w:val="0"/>
        <w:autoSpaceDN w:val="0"/>
        <w:adjustRightInd w:val="0"/>
        <w:spacing w:line="300" w:lineRule="exact"/>
        <w:ind w:firstLine="560"/>
        <w:jc w:val="both"/>
        <w:rPr>
          <w:noProof/>
          <w:sz w:val="26"/>
          <w:szCs w:val="26"/>
        </w:rPr>
      </w:pPr>
      <w:r w:rsidRPr="006709A0">
        <w:rPr>
          <w:noProof/>
          <w:sz w:val="26"/>
          <w:szCs w:val="26"/>
        </w:rPr>
        <w:t>2) документы</w:t>
      </w:r>
      <w:r w:rsidR="0077233D" w:rsidRPr="006709A0">
        <w:rPr>
          <w:noProof/>
          <w:sz w:val="26"/>
          <w:szCs w:val="26"/>
        </w:rPr>
        <w:t>,</w:t>
      </w:r>
      <w:r w:rsidRPr="006709A0">
        <w:rPr>
          <w:noProof/>
          <w:sz w:val="26"/>
          <w:szCs w:val="26"/>
        </w:rPr>
        <w:t xml:space="preserve"> подтверждающи</w:t>
      </w:r>
      <w:r w:rsidR="0077233D" w:rsidRPr="006709A0">
        <w:rPr>
          <w:noProof/>
          <w:sz w:val="26"/>
          <w:szCs w:val="26"/>
        </w:rPr>
        <w:t>е</w:t>
      </w:r>
      <w:r w:rsidRPr="006709A0">
        <w:rPr>
          <w:noProof/>
          <w:sz w:val="26"/>
          <w:szCs w:val="26"/>
        </w:rPr>
        <w:t xml:space="preserve"> соответствие </w:t>
      </w:r>
      <w:r w:rsidR="0077233D" w:rsidRPr="006709A0">
        <w:rPr>
          <w:noProof/>
          <w:sz w:val="26"/>
          <w:szCs w:val="26"/>
        </w:rPr>
        <w:t>претендента</w:t>
      </w:r>
      <w:r w:rsidRPr="006709A0">
        <w:rPr>
          <w:noProof/>
          <w:sz w:val="26"/>
          <w:szCs w:val="26"/>
        </w:rPr>
        <w:t xml:space="preserve"> установленным требованиям</w:t>
      </w:r>
      <w:r w:rsidR="0077233D" w:rsidRPr="006709A0">
        <w:rPr>
          <w:noProof/>
          <w:sz w:val="26"/>
          <w:szCs w:val="26"/>
        </w:rPr>
        <w:t xml:space="preserve"> для участия в конкурсе, или заверенные в установленном порядке копии таких документов</w:t>
      </w:r>
      <w:r w:rsidRPr="006709A0">
        <w:rPr>
          <w:noProof/>
          <w:sz w:val="26"/>
          <w:szCs w:val="26"/>
        </w:rPr>
        <w:t>:</w:t>
      </w:r>
    </w:p>
    <w:p w:rsidR="0098025C" w:rsidRPr="006709A0" w:rsidRDefault="0098025C" w:rsidP="00E91573">
      <w:pPr>
        <w:widowControl w:val="0"/>
        <w:autoSpaceDE w:val="0"/>
        <w:autoSpaceDN w:val="0"/>
        <w:adjustRightInd w:val="0"/>
        <w:spacing w:line="300" w:lineRule="exact"/>
        <w:ind w:firstLine="560"/>
        <w:jc w:val="both"/>
        <w:rPr>
          <w:noProof/>
          <w:sz w:val="26"/>
          <w:szCs w:val="26"/>
        </w:rPr>
      </w:pPr>
      <w:r w:rsidRPr="006709A0">
        <w:rPr>
          <w:noProof/>
          <w:sz w:val="26"/>
          <w:szCs w:val="26"/>
        </w:rPr>
        <w:t>а) документы, подтверждающие внесение денежных средств в качестве обеспечения заявки на участие в конкурсе</w:t>
      </w:r>
      <w:r w:rsidR="00FD700E" w:rsidRPr="006709A0">
        <w:rPr>
          <w:noProof/>
          <w:sz w:val="26"/>
          <w:szCs w:val="26"/>
        </w:rPr>
        <w:t>;</w:t>
      </w:r>
    </w:p>
    <w:p w:rsidR="00F729F5" w:rsidRPr="006709A0" w:rsidRDefault="00FA0ED5" w:rsidP="00E91573">
      <w:pPr>
        <w:widowControl w:val="0"/>
        <w:autoSpaceDE w:val="0"/>
        <w:autoSpaceDN w:val="0"/>
        <w:adjustRightInd w:val="0"/>
        <w:spacing w:line="300" w:lineRule="exact"/>
        <w:ind w:firstLine="560"/>
        <w:jc w:val="both"/>
        <w:rPr>
          <w:noProof/>
          <w:sz w:val="26"/>
          <w:szCs w:val="26"/>
        </w:rPr>
      </w:pPr>
      <w:r w:rsidRPr="006709A0">
        <w:rPr>
          <w:noProof/>
          <w:sz w:val="26"/>
          <w:szCs w:val="26"/>
        </w:rPr>
        <w:t>б</w:t>
      </w:r>
      <w:r w:rsidR="00F729F5" w:rsidRPr="006709A0">
        <w:rPr>
          <w:noProof/>
          <w:sz w:val="26"/>
          <w:szCs w:val="26"/>
        </w:rPr>
        <w:t>)</w:t>
      </w:r>
      <w:r w:rsidRPr="006709A0">
        <w:rPr>
          <w:noProof/>
          <w:sz w:val="26"/>
          <w:szCs w:val="26"/>
        </w:rPr>
        <w:t xml:space="preserve"> </w:t>
      </w:r>
      <w:r w:rsidR="00F729F5" w:rsidRPr="006709A0">
        <w:rPr>
          <w:noProof/>
          <w:sz w:val="26"/>
          <w:szCs w:val="26"/>
        </w:rPr>
        <w:t>копии утвержденного бухгалтерского баланса за последни</w:t>
      </w:r>
      <w:r w:rsidR="006A0437" w:rsidRPr="006709A0">
        <w:rPr>
          <w:noProof/>
          <w:sz w:val="26"/>
          <w:szCs w:val="26"/>
        </w:rPr>
        <w:t>й отчетный период;</w:t>
      </w:r>
    </w:p>
    <w:p w:rsidR="006A0437" w:rsidRPr="006709A0" w:rsidRDefault="006A0437" w:rsidP="006A0437">
      <w:pPr>
        <w:autoSpaceDE w:val="0"/>
        <w:autoSpaceDN w:val="0"/>
        <w:adjustRightInd w:val="0"/>
        <w:ind w:firstLine="540"/>
        <w:jc w:val="both"/>
        <w:rPr>
          <w:sz w:val="26"/>
          <w:szCs w:val="26"/>
        </w:rPr>
      </w:pPr>
      <w:r w:rsidRPr="006709A0">
        <w:rPr>
          <w:noProof/>
          <w:sz w:val="26"/>
          <w:szCs w:val="26"/>
        </w:rPr>
        <w:t xml:space="preserve">в) документы, подтверждающие </w:t>
      </w:r>
      <w:r w:rsidRPr="006709A0">
        <w:rPr>
          <w:sz w:val="26"/>
          <w:szCs w:val="26"/>
        </w:rPr>
        <w:t>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98025C" w:rsidRPr="006709A0" w:rsidRDefault="0098025C" w:rsidP="00E91573">
      <w:pPr>
        <w:widowControl w:val="0"/>
        <w:tabs>
          <w:tab w:val="num" w:pos="1080"/>
        </w:tabs>
        <w:autoSpaceDE w:val="0"/>
        <w:autoSpaceDN w:val="0"/>
        <w:adjustRightInd w:val="0"/>
        <w:spacing w:line="300" w:lineRule="exact"/>
        <w:ind w:firstLine="560"/>
        <w:jc w:val="both"/>
        <w:rPr>
          <w:noProof/>
          <w:sz w:val="26"/>
          <w:szCs w:val="26"/>
        </w:rPr>
      </w:pPr>
      <w:r w:rsidRPr="006709A0">
        <w:rPr>
          <w:noProof/>
          <w:sz w:val="26"/>
          <w:szCs w:val="26"/>
        </w:rPr>
        <w:t xml:space="preserve">3) </w:t>
      </w:r>
      <w:r w:rsidR="00F729F5" w:rsidRPr="006709A0">
        <w:rPr>
          <w:noProof/>
          <w:sz w:val="26"/>
          <w:szCs w:val="26"/>
        </w:rPr>
        <w:t>реквизиты банковского счета для внесения нанимателями жилых помещений по договору социального найма и договору найма жилых помещений муниципального жилищного фонда платы за содержание</w:t>
      </w:r>
      <w:r w:rsidR="0020706E" w:rsidRPr="006709A0">
        <w:rPr>
          <w:noProof/>
          <w:sz w:val="26"/>
          <w:szCs w:val="26"/>
        </w:rPr>
        <w:t xml:space="preserve"> </w:t>
      </w:r>
      <w:r w:rsidR="006C74EF" w:rsidRPr="006709A0">
        <w:rPr>
          <w:noProof/>
          <w:sz w:val="26"/>
          <w:szCs w:val="26"/>
        </w:rPr>
        <w:t>и ремон</w:t>
      </w:r>
      <w:r w:rsidR="0020706E" w:rsidRPr="006709A0">
        <w:rPr>
          <w:noProof/>
          <w:sz w:val="26"/>
          <w:szCs w:val="26"/>
        </w:rPr>
        <w:t>т</w:t>
      </w:r>
      <w:r w:rsidR="006C74EF" w:rsidRPr="006709A0">
        <w:rPr>
          <w:noProof/>
          <w:sz w:val="26"/>
          <w:szCs w:val="26"/>
        </w:rPr>
        <w:t xml:space="preserve"> жилого помещения</w:t>
      </w:r>
      <w:r w:rsidR="00FA0ED5" w:rsidRPr="006709A0">
        <w:rPr>
          <w:noProof/>
          <w:sz w:val="26"/>
          <w:szCs w:val="26"/>
        </w:rPr>
        <w:t xml:space="preserve"> и платы за коммунальные услуги.</w:t>
      </w:r>
    </w:p>
    <w:p w:rsidR="0098025C" w:rsidRPr="006709A0" w:rsidRDefault="0098025C" w:rsidP="00E91573">
      <w:pPr>
        <w:pStyle w:val="30"/>
        <w:tabs>
          <w:tab w:val="clear" w:pos="1307"/>
          <w:tab w:val="num" w:pos="1080"/>
        </w:tabs>
        <w:spacing w:line="300" w:lineRule="exact"/>
        <w:ind w:left="0" w:firstLine="560"/>
        <w:rPr>
          <w:noProof/>
          <w:sz w:val="26"/>
          <w:szCs w:val="26"/>
        </w:rPr>
      </w:pPr>
      <w:r w:rsidRPr="006709A0">
        <w:rPr>
          <w:noProof/>
          <w:sz w:val="26"/>
          <w:szCs w:val="26"/>
        </w:rPr>
        <w:t xml:space="preserve">6.2. Представленные в составе заявки документы не возвращаются участнику </w:t>
      </w:r>
      <w:r w:rsidR="00171042" w:rsidRPr="006709A0">
        <w:rPr>
          <w:noProof/>
          <w:sz w:val="26"/>
          <w:szCs w:val="26"/>
        </w:rPr>
        <w:t>конкурса</w:t>
      </w:r>
      <w:r w:rsidRPr="006709A0">
        <w:rPr>
          <w:noProof/>
          <w:sz w:val="26"/>
          <w:szCs w:val="26"/>
        </w:rPr>
        <w:t>.</w:t>
      </w:r>
    </w:p>
    <w:p w:rsidR="0098025C" w:rsidRPr="006709A0" w:rsidRDefault="0098025C">
      <w:pPr>
        <w:widowControl w:val="0"/>
        <w:tabs>
          <w:tab w:val="num" w:pos="1080"/>
        </w:tabs>
        <w:autoSpaceDE w:val="0"/>
        <w:autoSpaceDN w:val="0"/>
        <w:adjustRightInd w:val="0"/>
        <w:spacing w:line="300" w:lineRule="exact"/>
        <w:ind w:firstLine="360"/>
        <w:jc w:val="both"/>
        <w:rPr>
          <w:noProof/>
          <w:sz w:val="26"/>
          <w:szCs w:val="26"/>
        </w:rPr>
      </w:pPr>
    </w:p>
    <w:p w:rsidR="0098025C" w:rsidRPr="006709A0" w:rsidRDefault="0098025C">
      <w:pPr>
        <w:widowControl w:val="0"/>
        <w:tabs>
          <w:tab w:val="num" w:pos="1080"/>
        </w:tabs>
        <w:autoSpaceDE w:val="0"/>
        <w:autoSpaceDN w:val="0"/>
        <w:adjustRightInd w:val="0"/>
        <w:spacing w:line="300" w:lineRule="exact"/>
        <w:ind w:firstLine="360"/>
        <w:jc w:val="center"/>
        <w:rPr>
          <w:b/>
          <w:bCs/>
          <w:noProof/>
          <w:sz w:val="26"/>
          <w:szCs w:val="26"/>
        </w:rPr>
      </w:pPr>
      <w:r w:rsidRPr="006709A0">
        <w:rPr>
          <w:b/>
          <w:bCs/>
          <w:noProof/>
          <w:sz w:val="26"/>
          <w:szCs w:val="26"/>
        </w:rPr>
        <w:t>7. Подача зявок на участие в конкурсе</w:t>
      </w:r>
    </w:p>
    <w:p w:rsidR="0098025C" w:rsidRPr="006709A0" w:rsidRDefault="0098025C">
      <w:pPr>
        <w:pStyle w:val="22"/>
        <w:widowControl w:val="0"/>
        <w:tabs>
          <w:tab w:val="num" w:pos="960"/>
          <w:tab w:val="num" w:pos="1080"/>
        </w:tabs>
        <w:adjustRightInd w:val="0"/>
        <w:spacing w:line="300" w:lineRule="exact"/>
        <w:ind w:firstLine="360"/>
        <w:textAlignment w:val="baseline"/>
        <w:rPr>
          <w:noProof/>
          <w:sz w:val="26"/>
          <w:szCs w:val="26"/>
        </w:rPr>
      </w:pPr>
    </w:p>
    <w:p w:rsidR="0098025C" w:rsidRPr="006709A0" w:rsidRDefault="0098025C" w:rsidP="007644EF">
      <w:pPr>
        <w:pStyle w:val="20"/>
        <w:numPr>
          <w:ilvl w:val="1"/>
          <w:numId w:val="3"/>
        </w:numPr>
        <w:tabs>
          <w:tab w:val="clear" w:pos="540"/>
          <w:tab w:val="num" w:pos="0"/>
        </w:tabs>
        <w:spacing w:after="0" w:line="300" w:lineRule="exact"/>
        <w:ind w:left="0" w:firstLine="560"/>
        <w:rPr>
          <w:noProof/>
          <w:sz w:val="26"/>
          <w:szCs w:val="26"/>
        </w:rPr>
      </w:pPr>
      <w:bookmarkStart w:id="6" w:name="_Ref119429644"/>
      <w:bookmarkStart w:id="7" w:name="_Toc123405475"/>
      <w:r w:rsidRPr="006709A0">
        <w:rPr>
          <w:noProof/>
          <w:sz w:val="26"/>
          <w:szCs w:val="26"/>
        </w:rPr>
        <w:t>Срок и порядок подачи и регистрации заявок на участие в конкурсе</w:t>
      </w:r>
      <w:bookmarkEnd w:id="6"/>
      <w:bookmarkEnd w:id="7"/>
      <w:r w:rsidRPr="006709A0">
        <w:rPr>
          <w:noProof/>
          <w:sz w:val="26"/>
          <w:szCs w:val="26"/>
        </w:rPr>
        <w:t xml:space="preserve"> </w:t>
      </w:r>
    </w:p>
    <w:p w:rsidR="00B82F9A" w:rsidRPr="006709A0" w:rsidRDefault="006C74EF" w:rsidP="007644EF">
      <w:pPr>
        <w:pStyle w:val="30"/>
        <w:numPr>
          <w:ilvl w:val="2"/>
          <w:numId w:val="3"/>
        </w:numPr>
        <w:tabs>
          <w:tab w:val="num" w:pos="0"/>
          <w:tab w:val="num" w:pos="1080"/>
        </w:tabs>
        <w:spacing w:line="300" w:lineRule="exact"/>
        <w:ind w:left="0" w:firstLine="560"/>
        <w:rPr>
          <w:noProof/>
          <w:sz w:val="26"/>
          <w:szCs w:val="26"/>
        </w:rPr>
      </w:pPr>
      <w:bookmarkStart w:id="8" w:name="_Ref119429546"/>
      <w:r w:rsidRPr="006709A0">
        <w:rPr>
          <w:noProof/>
          <w:sz w:val="26"/>
          <w:szCs w:val="26"/>
        </w:rPr>
        <w:t>Заинтересованное лицо подает заявку на участие в конкурсе по форме,</w:t>
      </w:r>
      <w:r w:rsidR="00B82F9A" w:rsidRPr="006709A0">
        <w:rPr>
          <w:noProof/>
          <w:sz w:val="26"/>
          <w:szCs w:val="26"/>
        </w:rPr>
        <w:t xml:space="preserve"> </w:t>
      </w:r>
      <w:r w:rsidRPr="006709A0">
        <w:rPr>
          <w:noProof/>
          <w:sz w:val="26"/>
          <w:szCs w:val="26"/>
        </w:rPr>
        <w:t>пр</w:t>
      </w:r>
      <w:r w:rsidR="00B82F9A" w:rsidRPr="006709A0">
        <w:rPr>
          <w:noProof/>
          <w:sz w:val="26"/>
          <w:szCs w:val="26"/>
        </w:rPr>
        <w:t>е</w:t>
      </w:r>
      <w:r w:rsidRPr="006709A0">
        <w:rPr>
          <w:noProof/>
          <w:sz w:val="26"/>
          <w:szCs w:val="26"/>
        </w:rPr>
        <w:t>дусмо</w:t>
      </w:r>
      <w:r w:rsidR="00B82F9A" w:rsidRPr="006709A0">
        <w:rPr>
          <w:noProof/>
          <w:sz w:val="26"/>
          <w:szCs w:val="26"/>
        </w:rPr>
        <w:t>т</w:t>
      </w:r>
      <w:r w:rsidRPr="006709A0">
        <w:rPr>
          <w:noProof/>
          <w:sz w:val="26"/>
          <w:szCs w:val="26"/>
        </w:rPr>
        <w:t xml:space="preserve">ренной приложением № </w:t>
      </w:r>
      <w:r w:rsidR="00B47337">
        <w:rPr>
          <w:noProof/>
          <w:sz w:val="26"/>
          <w:szCs w:val="26"/>
        </w:rPr>
        <w:t>6</w:t>
      </w:r>
      <w:r w:rsidR="00171042" w:rsidRPr="006709A0">
        <w:rPr>
          <w:noProof/>
          <w:sz w:val="26"/>
          <w:szCs w:val="26"/>
        </w:rPr>
        <w:t xml:space="preserve"> </w:t>
      </w:r>
      <w:r w:rsidRPr="006709A0">
        <w:rPr>
          <w:noProof/>
          <w:sz w:val="26"/>
          <w:szCs w:val="26"/>
        </w:rPr>
        <w:t xml:space="preserve">к настоящей конкурсной документации. </w:t>
      </w:r>
      <w:proofErr w:type="gramStart"/>
      <w:r w:rsidR="00B82F9A" w:rsidRPr="006709A0">
        <w:rPr>
          <w:noProof/>
          <w:sz w:val="26"/>
          <w:szCs w:val="26"/>
        </w:rPr>
        <w:t>Предоставление заявки на участие в конк</w:t>
      </w:r>
      <w:r w:rsidR="00DA2C3B">
        <w:rPr>
          <w:noProof/>
          <w:sz w:val="26"/>
          <w:szCs w:val="26"/>
        </w:rPr>
        <w:t>у</w:t>
      </w:r>
      <w:r w:rsidR="00B82F9A" w:rsidRPr="006709A0">
        <w:rPr>
          <w:noProof/>
          <w:sz w:val="26"/>
          <w:szCs w:val="26"/>
        </w:rPr>
        <w:t xml:space="preserve">рсе является согласием претендента выполнить обязательные работы и услуги за плату </w:t>
      </w:r>
      <w:r w:rsidR="00385451" w:rsidRPr="006709A0">
        <w:rPr>
          <w:noProof/>
          <w:sz w:val="26"/>
          <w:szCs w:val="26"/>
        </w:rPr>
        <w:t>по</w:t>
      </w:r>
      <w:r w:rsidR="00B82F9A" w:rsidRPr="006709A0">
        <w:rPr>
          <w:noProof/>
          <w:sz w:val="26"/>
          <w:szCs w:val="26"/>
        </w:rPr>
        <w:t xml:space="preserve"> содержани</w:t>
      </w:r>
      <w:r w:rsidR="00385451" w:rsidRPr="006709A0">
        <w:rPr>
          <w:noProof/>
          <w:sz w:val="26"/>
          <w:szCs w:val="26"/>
        </w:rPr>
        <w:t>ю</w:t>
      </w:r>
      <w:r w:rsidR="00B82F9A" w:rsidRPr="006709A0">
        <w:rPr>
          <w:noProof/>
          <w:sz w:val="26"/>
          <w:szCs w:val="26"/>
        </w:rPr>
        <w:t xml:space="preserve"> и ремонт</w:t>
      </w:r>
      <w:r w:rsidR="00385451" w:rsidRPr="006709A0">
        <w:rPr>
          <w:noProof/>
          <w:sz w:val="26"/>
          <w:szCs w:val="26"/>
        </w:rPr>
        <w:t>у</w:t>
      </w:r>
      <w:r w:rsidR="00B82F9A" w:rsidRPr="006709A0">
        <w:rPr>
          <w:noProof/>
          <w:sz w:val="26"/>
          <w:szCs w:val="26"/>
        </w:rPr>
        <w:t xml:space="preserve"> жилого помещения, размер которой</w:t>
      </w:r>
      <w:r w:rsidR="00167766" w:rsidRPr="006709A0">
        <w:rPr>
          <w:noProof/>
          <w:sz w:val="26"/>
          <w:szCs w:val="26"/>
        </w:rPr>
        <w:t xml:space="preserve"> указан в извещении о проведении конкурса, а также предоставлять коммунальные услуги.</w:t>
      </w:r>
      <w:proofErr w:type="gramEnd"/>
    </w:p>
    <w:p w:rsidR="0098025C" w:rsidRPr="006709A0" w:rsidRDefault="0098025C" w:rsidP="007644EF">
      <w:pPr>
        <w:pStyle w:val="30"/>
        <w:numPr>
          <w:ilvl w:val="2"/>
          <w:numId w:val="3"/>
        </w:numPr>
        <w:tabs>
          <w:tab w:val="num" w:pos="0"/>
          <w:tab w:val="num" w:pos="1080"/>
        </w:tabs>
        <w:spacing w:line="300" w:lineRule="exact"/>
        <w:ind w:left="0" w:firstLine="560"/>
        <w:rPr>
          <w:noProof/>
          <w:sz w:val="26"/>
          <w:szCs w:val="26"/>
        </w:rPr>
      </w:pPr>
      <w:r w:rsidRPr="006709A0">
        <w:rPr>
          <w:noProof/>
          <w:sz w:val="26"/>
          <w:szCs w:val="26"/>
        </w:rPr>
        <w:t>Прием заявок заканчивается в день вскрытия конвертов с заявками, но не раньше времени, указанного в извещении о проведении открытого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w:t>
      </w:r>
      <w:bookmarkStart w:id="9" w:name="_Ref119429444"/>
      <w:bookmarkEnd w:id="8"/>
    </w:p>
    <w:bookmarkEnd w:id="9"/>
    <w:p w:rsidR="0098025C" w:rsidRPr="006709A0" w:rsidRDefault="00385451" w:rsidP="00385451">
      <w:pPr>
        <w:pStyle w:val="30"/>
        <w:tabs>
          <w:tab w:val="clear" w:pos="1307"/>
          <w:tab w:val="num" w:pos="1080"/>
        </w:tabs>
        <w:spacing w:line="300" w:lineRule="exact"/>
        <w:ind w:left="0" w:firstLine="560"/>
        <w:rPr>
          <w:noProof/>
          <w:sz w:val="26"/>
          <w:szCs w:val="26"/>
        </w:rPr>
      </w:pPr>
      <w:r w:rsidRPr="006709A0">
        <w:rPr>
          <w:noProof/>
          <w:sz w:val="26"/>
          <w:szCs w:val="26"/>
        </w:rPr>
        <w:t xml:space="preserve">7.1.4. </w:t>
      </w:r>
      <w:proofErr w:type="gramStart"/>
      <w:r w:rsidR="0098025C" w:rsidRPr="006709A0">
        <w:rPr>
          <w:noProof/>
          <w:sz w:val="26"/>
          <w:szCs w:val="26"/>
        </w:rPr>
        <w:t xml:space="preserve">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и </w:t>
      </w:r>
      <w:hyperlink w:anchor="_РАЗДЕЛ_I.3_ИНФОРМАЦИОННАЯ_КАРТА КОН" w:history="1">
        <w:r w:rsidR="0098025C" w:rsidRPr="006709A0">
          <w:rPr>
            <w:noProof/>
            <w:sz w:val="26"/>
            <w:szCs w:val="26"/>
          </w:rPr>
          <w:t>Информационной карте конкурса</w:t>
        </w:r>
      </w:hyperlink>
      <w:r w:rsidR="0098025C" w:rsidRPr="006709A0">
        <w:rPr>
          <w:noProof/>
          <w:sz w:val="26"/>
          <w:szCs w:val="26"/>
        </w:rPr>
        <w:t>. В день окончания срока подачи заявок на участие в конкурсе,  такие заявки подаются на заседании комиссии непосредственно перед вскрытием конвертов с заявками</w:t>
      </w:r>
      <w:proofErr w:type="gramEnd"/>
      <w:r w:rsidR="0098025C" w:rsidRPr="006709A0">
        <w:rPr>
          <w:noProof/>
          <w:sz w:val="26"/>
          <w:szCs w:val="26"/>
        </w:rPr>
        <w:t xml:space="preserve"> на участие в конкурсе по адресу, по которому осуществляется вскрытие конвертов с заявками на участие в конкурсе, указанному в извещении о проведении </w:t>
      </w:r>
      <w:r w:rsidR="0098025C" w:rsidRPr="006709A0">
        <w:rPr>
          <w:noProof/>
          <w:sz w:val="26"/>
          <w:szCs w:val="26"/>
        </w:rPr>
        <w:lastRenderedPageBreak/>
        <w:t>открытого конкурса</w:t>
      </w:r>
      <w:r w:rsidRPr="006709A0">
        <w:rPr>
          <w:noProof/>
          <w:sz w:val="26"/>
          <w:szCs w:val="26"/>
        </w:rPr>
        <w:t>,</w:t>
      </w:r>
      <w:r w:rsidR="0098025C" w:rsidRPr="006709A0">
        <w:rPr>
          <w:noProof/>
          <w:sz w:val="26"/>
          <w:szCs w:val="26"/>
        </w:rPr>
        <w:t xml:space="preserve"> после объявления  присутствующим при вскрытии конвертов с заявками о возможности подать заявки, изменить или отозвать поданные заявки. </w:t>
      </w:r>
    </w:p>
    <w:p w:rsidR="0098025C" w:rsidRPr="006709A0" w:rsidRDefault="00385451" w:rsidP="00385451">
      <w:pPr>
        <w:pStyle w:val="30"/>
        <w:tabs>
          <w:tab w:val="clear" w:pos="1307"/>
          <w:tab w:val="num" w:pos="1080"/>
          <w:tab w:val="num" w:pos="1840"/>
        </w:tabs>
        <w:spacing w:line="300" w:lineRule="exact"/>
        <w:ind w:left="0" w:firstLine="560"/>
        <w:rPr>
          <w:noProof/>
          <w:sz w:val="26"/>
          <w:szCs w:val="26"/>
        </w:rPr>
      </w:pPr>
      <w:r w:rsidRPr="006709A0">
        <w:rPr>
          <w:noProof/>
          <w:sz w:val="26"/>
          <w:szCs w:val="26"/>
        </w:rPr>
        <w:t xml:space="preserve">7.1.5. </w:t>
      </w:r>
      <w:r w:rsidR="0098025C" w:rsidRPr="006709A0">
        <w:rPr>
          <w:noProof/>
          <w:sz w:val="26"/>
          <w:szCs w:val="26"/>
        </w:rPr>
        <w:t xml:space="preserve">Заявки на участие в конкурсе, направленные по почте и поступившие в последний день окончания срока подачи заявок по адресу, по которому подаются заявки на участие в конкурсе в течение всего срока поступления заявок, за исключением последнего дня срока подачи заявок, признаются опоздавшими. Участник </w:t>
      </w:r>
      <w:r w:rsidR="005D5673" w:rsidRPr="006709A0">
        <w:rPr>
          <w:noProof/>
          <w:sz w:val="26"/>
          <w:szCs w:val="26"/>
        </w:rPr>
        <w:t>конкурса</w:t>
      </w:r>
      <w:r w:rsidR="0098025C" w:rsidRPr="006709A0">
        <w:rPr>
          <w:noProof/>
          <w:sz w:val="26"/>
          <w:szCs w:val="26"/>
        </w:rPr>
        <w:t xml:space="preserve"> при отправке заявки по почте несет риск того, что его заявка будет доставлена по неправильному адресу и признана опоздавшей. </w:t>
      </w:r>
    </w:p>
    <w:p w:rsidR="0098025C" w:rsidRPr="006709A0" w:rsidRDefault="00385451" w:rsidP="00385451">
      <w:pPr>
        <w:pStyle w:val="30"/>
        <w:tabs>
          <w:tab w:val="clear" w:pos="1307"/>
          <w:tab w:val="num" w:pos="1080"/>
          <w:tab w:val="num" w:pos="1840"/>
        </w:tabs>
        <w:spacing w:line="300" w:lineRule="exact"/>
        <w:ind w:left="0" w:firstLine="560"/>
        <w:rPr>
          <w:noProof/>
          <w:sz w:val="26"/>
          <w:szCs w:val="26"/>
        </w:rPr>
      </w:pPr>
      <w:r w:rsidRPr="006709A0">
        <w:rPr>
          <w:noProof/>
          <w:sz w:val="26"/>
          <w:szCs w:val="26"/>
        </w:rPr>
        <w:t xml:space="preserve">7.1.6. </w:t>
      </w:r>
      <w:r w:rsidR="0098025C" w:rsidRPr="006709A0">
        <w:rPr>
          <w:noProof/>
          <w:sz w:val="26"/>
          <w:szCs w:val="26"/>
        </w:rPr>
        <w:t>Каждый конверт с заявкой, поступивший в срок, указанный в пункт</w:t>
      </w:r>
      <w:r w:rsidR="00152F81" w:rsidRPr="006709A0">
        <w:rPr>
          <w:noProof/>
          <w:sz w:val="26"/>
          <w:szCs w:val="26"/>
        </w:rPr>
        <w:t>е</w:t>
      </w:r>
      <w:r w:rsidR="0098025C" w:rsidRPr="006709A0">
        <w:rPr>
          <w:noProof/>
          <w:sz w:val="26"/>
          <w:szCs w:val="26"/>
        </w:rPr>
        <w:t xml:space="preserve"> </w:t>
      </w:r>
      <w:r w:rsidR="00152F81" w:rsidRPr="006709A0">
        <w:rPr>
          <w:noProof/>
          <w:sz w:val="26"/>
          <w:szCs w:val="26"/>
        </w:rPr>
        <w:t xml:space="preserve">7.1 Информационной карты </w:t>
      </w:r>
      <w:r w:rsidR="003D75AB" w:rsidRPr="006709A0">
        <w:rPr>
          <w:noProof/>
          <w:sz w:val="26"/>
          <w:szCs w:val="26"/>
        </w:rPr>
        <w:t>к</w:t>
      </w:r>
      <w:r w:rsidR="00152F81" w:rsidRPr="006709A0">
        <w:rPr>
          <w:noProof/>
          <w:sz w:val="26"/>
          <w:szCs w:val="26"/>
        </w:rPr>
        <w:t>онкурса</w:t>
      </w:r>
      <w:r w:rsidR="0098025C" w:rsidRPr="006709A0">
        <w:rPr>
          <w:noProof/>
          <w:sz w:val="26"/>
          <w:szCs w:val="26"/>
        </w:rPr>
        <w:t>, регистрируется уполномоченными лицами заказчика.</w:t>
      </w:r>
    </w:p>
    <w:p w:rsidR="0098025C" w:rsidRPr="006709A0" w:rsidRDefault="0098025C" w:rsidP="001F62E2">
      <w:pPr>
        <w:pStyle w:val="30"/>
        <w:tabs>
          <w:tab w:val="clear" w:pos="1307"/>
          <w:tab w:val="num" w:pos="0"/>
          <w:tab w:val="num" w:pos="1080"/>
        </w:tabs>
        <w:spacing w:line="300" w:lineRule="exact"/>
        <w:ind w:left="0" w:firstLine="560"/>
        <w:rPr>
          <w:noProof/>
          <w:sz w:val="26"/>
          <w:szCs w:val="26"/>
        </w:rPr>
      </w:pPr>
      <w:r w:rsidRPr="006709A0">
        <w:rPr>
          <w:noProof/>
          <w:sz w:val="26"/>
          <w:szCs w:val="26"/>
        </w:rPr>
        <w:t>Каждый поступивший конверт с заявкой на участие в конкурсе также маркируется путем нанесения на конверт регистрационного номера, соответствующего номеру в журнале регистрации.</w:t>
      </w:r>
    </w:p>
    <w:p w:rsidR="0098025C" w:rsidRPr="006709A0" w:rsidRDefault="0098025C" w:rsidP="001F62E2">
      <w:pPr>
        <w:pStyle w:val="30"/>
        <w:tabs>
          <w:tab w:val="clear" w:pos="1307"/>
          <w:tab w:val="num" w:pos="0"/>
          <w:tab w:val="num" w:pos="1080"/>
        </w:tabs>
        <w:spacing w:line="300" w:lineRule="exact"/>
        <w:ind w:left="0" w:firstLine="560"/>
        <w:rPr>
          <w:noProof/>
          <w:sz w:val="26"/>
          <w:szCs w:val="26"/>
        </w:rPr>
      </w:pPr>
      <w:r w:rsidRPr="006709A0">
        <w:rPr>
          <w:noProof/>
          <w:sz w:val="26"/>
          <w:szCs w:val="26"/>
        </w:rPr>
        <w:t>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номер зая</w:t>
      </w:r>
      <w:r w:rsidR="003D75AB" w:rsidRPr="006709A0">
        <w:rPr>
          <w:noProof/>
          <w:sz w:val="26"/>
          <w:szCs w:val="26"/>
        </w:rPr>
        <w:t>вки, дату, время, способ подачи</w:t>
      </w:r>
      <w:r w:rsidRPr="006709A0">
        <w:rPr>
          <w:noProof/>
          <w:sz w:val="26"/>
          <w:szCs w:val="26"/>
        </w:rPr>
        <w:t xml:space="preserve">. </w:t>
      </w:r>
    </w:p>
    <w:p w:rsidR="0098025C" w:rsidRPr="006709A0" w:rsidRDefault="00956611" w:rsidP="001F62E2">
      <w:pPr>
        <w:pStyle w:val="30"/>
        <w:tabs>
          <w:tab w:val="clear" w:pos="1307"/>
          <w:tab w:val="num" w:pos="0"/>
          <w:tab w:val="num" w:pos="1080"/>
        </w:tabs>
        <w:spacing w:line="300" w:lineRule="exact"/>
        <w:ind w:left="0" w:firstLine="560"/>
        <w:rPr>
          <w:noProof/>
          <w:sz w:val="26"/>
          <w:szCs w:val="26"/>
        </w:rPr>
      </w:pPr>
      <w:r w:rsidRPr="006709A0">
        <w:rPr>
          <w:noProof/>
          <w:sz w:val="26"/>
          <w:szCs w:val="26"/>
        </w:rPr>
        <w:t xml:space="preserve">По требованию претендента выдается расписка о получении такой заявки по форме согласно </w:t>
      </w:r>
      <w:r w:rsidRPr="006709A0">
        <w:rPr>
          <w:noProof/>
          <w:color w:val="0000FF"/>
          <w:sz w:val="26"/>
          <w:szCs w:val="26"/>
        </w:rPr>
        <w:t>приложени</w:t>
      </w:r>
      <w:r w:rsidR="001D67E2" w:rsidRPr="006709A0">
        <w:rPr>
          <w:noProof/>
          <w:color w:val="0000FF"/>
          <w:sz w:val="26"/>
          <w:szCs w:val="26"/>
        </w:rPr>
        <w:t>я</w:t>
      </w:r>
      <w:r w:rsidRPr="006709A0">
        <w:rPr>
          <w:noProof/>
          <w:color w:val="0000FF"/>
          <w:sz w:val="26"/>
          <w:szCs w:val="26"/>
        </w:rPr>
        <w:t xml:space="preserve"> </w:t>
      </w:r>
      <w:r w:rsidR="00B47337">
        <w:rPr>
          <w:noProof/>
          <w:color w:val="0000FF"/>
          <w:sz w:val="26"/>
          <w:szCs w:val="26"/>
        </w:rPr>
        <w:t>9.</w:t>
      </w:r>
    </w:p>
    <w:p w:rsidR="0098025C" w:rsidRPr="006709A0" w:rsidRDefault="00385451" w:rsidP="00385451">
      <w:pPr>
        <w:pStyle w:val="30"/>
        <w:tabs>
          <w:tab w:val="clear" w:pos="1307"/>
          <w:tab w:val="num" w:pos="1080"/>
          <w:tab w:val="num" w:pos="1840"/>
        </w:tabs>
        <w:spacing w:line="300" w:lineRule="exact"/>
        <w:ind w:left="0" w:firstLine="560"/>
        <w:rPr>
          <w:noProof/>
          <w:sz w:val="26"/>
          <w:szCs w:val="26"/>
        </w:rPr>
      </w:pPr>
      <w:r w:rsidRPr="006709A0">
        <w:rPr>
          <w:noProof/>
          <w:sz w:val="26"/>
          <w:szCs w:val="26"/>
        </w:rPr>
        <w:t xml:space="preserve">7.1.7. </w:t>
      </w:r>
      <w:r w:rsidR="0098025C" w:rsidRPr="006709A0">
        <w:rPr>
          <w:noProof/>
          <w:sz w:val="26"/>
          <w:szCs w:val="26"/>
        </w:rPr>
        <w:t>Заявки на участие в конкурсе</w:t>
      </w:r>
      <w:r w:rsidR="00E456D8" w:rsidRPr="006709A0">
        <w:rPr>
          <w:noProof/>
          <w:sz w:val="26"/>
          <w:szCs w:val="26"/>
        </w:rPr>
        <w:t>,</w:t>
      </w:r>
      <w:r w:rsidR="0098025C" w:rsidRPr="006709A0">
        <w:rPr>
          <w:noProof/>
          <w:sz w:val="26"/>
          <w:szCs w:val="26"/>
        </w:rPr>
        <w:t xml:space="preserve"> оформленные в соответствии с пунктом 6.1 конкурсной документации</w:t>
      </w:r>
      <w:r w:rsidR="00E456D8" w:rsidRPr="006709A0">
        <w:rPr>
          <w:noProof/>
          <w:sz w:val="26"/>
          <w:szCs w:val="26"/>
        </w:rPr>
        <w:t>,</w:t>
      </w:r>
      <w:r w:rsidR="0098025C" w:rsidRPr="006709A0">
        <w:rPr>
          <w:noProof/>
          <w:sz w:val="26"/>
          <w:szCs w:val="26"/>
        </w:rPr>
        <w:t xml:space="preserve"> подаются участниками размещения заказа в порядке и сроки, указанные в пункте</w:t>
      </w:r>
      <w:r w:rsidR="00A94AE9" w:rsidRPr="006709A0">
        <w:rPr>
          <w:noProof/>
          <w:sz w:val="26"/>
          <w:szCs w:val="26"/>
        </w:rPr>
        <w:t xml:space="preserve"> 7.1 и 7.1.1 </w:t>
      </w:r>
      <w:r w:rsidR="0098025C" w:rsidRPr="006709A0">
        <w:rPr>
          <w:noProof/>
          <w:sz w:val="26"/>
          <w:szCs w:val="26"/>
        </w:rPr>
        <w:t xml:space="preserve"> Информационной карт</w:t>
      </w:r>
      <w:r w:rsidR="00A94AE9" w:rsidRPr="006709A0">
        <w:rPr>
          <w:noProof/>
          <w:sz w:val="26"/>
          <w:szCs w:val="26"/>
        </w:rPr>
        <w:t>ы</w:t>
      </w:r>
      <w:r w:rsidR="0098025C" w:rsidRPr="006709A0">
        <w:rPr>
          <w:noProof/>
          <w:sz w:val="26"/>
          <w:szCs w:val="26"/>
        </w:rPr>
        <w:t xml:space="preserve"> конкурса.</w:t>
      </w:r>
    </w:p>
    <w:p w:rsidR="0098025C" w:rsidRPr="006709A0" w:rsidRDefault="00385451" w:rsidP="00385451">
      <w:pPr>
        <w:pStyle w:val="30"/>
        <w:tabs>
          <w:tab w:val="clear" w:pos="1307"/>
          <w:tab w:val="num" w:pos="1080"/>
          <w:tab w:val="num" w:pos="1840"/>
        </w:tabs>
        <w:spacing w:line="300" w:lineRule="exact"/>
        <w:ind w:left="0" w:firstLine="560"/>
        <w:rPr>
          <w:noProof/>
          <w:sz w:val="26"/>
          <w:szCs w:val="26"/>
        </w:rPr>
      </w:pPr>
      <w:r w:rsidRPr="006709A0">
        <w:rPr>
          <w:noProof/>
          <w:sz w:val="26"/>
          <w:szCs w:val="26"/>
        </w:rPr>
        <w:t xml:space="preserve">7.1.8. </w:t>
      </w:r>
      <w:r w:rsidR="0098025C" w:rsidRPr="006709A0">
        <w:rPr>
          <w:noProof/>
          <w:sz w:val="26"/>
          <w:szCs w:val="26"/>
        </w:rPr>
        <w:t xml:space="preserve">Участник размещения заказа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следующим образом: «Заявка </w:t>
      </w:r>
      <w:proofErr w:type="gramStart"/>
      <w:r w:rsidR="0098025C" w:rsidRPr="006709A0">
        <w:rPr>
          <w:noProof/>
          <w:sz w:val="26"/>
          <w:szCs w:val="26"/>
        </w:rPr>
        <w:t xml:space="preserve">на участие в открытом конкурсе </w:t>
      </w:r>
      <w:r w:rsidR="006143F4" w:rsidRPr="006709A0">
        <w:rPr>
          <w:noProof/>
          <w:sz w:val="26"/>
          <w:szCs w:val="26"/>
        </w:rPr>
        <w:t xml:space="preserve">по </w:t>
      </w:r>
      <w:r w:rsidR="00A94AE9" w:rsidRPr="006709A0">
        <w:rPr>
          <w:noProof/>
          <w:sz w:val="26"/>
          <w:szCs w:val="26"/>
        </w:rPr>
        <w:t>выбору</w:t>
      </w:r>
      <w:r w:rsidR="006143F4" w:rsidRPr="006709A0">
        <w:rPr>
          <w:noProof/>
          <w:sz w:val="26"/>
          <w:szCs w:val="26"/>
        </w:rPr>
        <w:t xml:space="preserve"> управляющей организации </w:t>
      </w:r>
      <w:r w:rsidR="003D75AB" w:rsidRPr="006709A0">
        <w:rPr>
          <w:sz w:val="26"/>
          <w:szCs w:val="26"/>
        </w:rPr>
        <w:t>по управлению многоквартирным</w:t>
      </w:r>
      <w:r w:rsidR="00193405">
        <w:rPr>
          <w:sz w:val="26"/>
          <w:szCs w:val="26"/>
        </w:rPr>
        <w:t xml:space="preserve">и </w:t>
      </w:r>
      <w:r w:rsidR="003D75AB" w:rsidRPr="006709A0">
        <w:rPr>
          <w:sz w:val="26"/>
          <w:szCs w:val="26"/>
        </w:rPr>
        <w:t>дом</w:t>
      </w:r>
      <w:r w:rsidR="00193405">
        <w:rPr>
          <w:sz w:val="26"/>
          <w:szCs w:val="26"/>
        </w:rPr>
        <w:t>ами на территории</w:t>
      </w:r>
      <w:proofErr w:type="gramEnd"/>
      <w:r w:rsidR="00F50CAA">
        <w:rPr>
          <w:sz w:val="26"/>
          <w:szCs w:val="26"/>
        </w:rPr>
        <w:t xml:space="preserve"> Свирицкого</w:t>
      </w:r>
      <w:r w:rsidR="009C76B9">
        <w:rPr>
          <w:sz w:val="26"/>
          <w:szCs w:val="26"/>
        </w:rPr>
        <w:t xml:space="preserve"> сельского поселения</w:t>
      </w:r>
      <w:r w:rsidR="0098025C" w:rsidRPr="006709A0">
        <w:rPr>
          <w:noProof/>
          <w:sz w:val="26"/>
          <w:szCs w:val="26"/>
        </w:rPr>
        <w:t>»</w:t>
      </w:r>
      <w:r w:rsidR="00193405">
        <w:rPr>
          <w:noProof/>
          <w:sz w:val="26"/>
          <w:szCs w:val="26"/>
        </w:rPr>
        <w:t xml:space="preserve"> (указывается номер лота)</w:t>
      </w:r>
      <w:r w:rsidR="0098025C" w:rsidRPr="006709A0">
        <w:rPr>
          <w:noProof/>
          <w:sz w:val="26"/>
          <w:szCs w:val="26"/>
        </w:rPr>
        <w:t xml:space="preserve">. </w:t>
      </w:r>
    </w:p>
    <w:p w:rsidR="0098025C" w:rsidRPr="006709A0" w:rsidRDefault="0098025C" w:rsidP="001F62E2">
      <w:pPr>
        <w:pStyle w:val="30"/>
        <w:tabs>
          <w:tab w:val="clear" w:pos="1307"/>
          <w:tab w:val="num" w:pos="0"/>
          <w:tab w:val="num" w:pos="1080"/>
        </w:tabs>
        <w:spacing w:line="300" w:lineRule="exact"/>
        <w:ind w:left="0" w:firstLine="560"/>
        <w:rPr>
          <w:noProof/>
          <w:sz w:val="26"/>
          <w:szCs w:val="26"/>
        </w:rPr>
      </w:pPr>
      <w:r w:rsidRPr="006709A0">
        <w:rPr>
          <w:noProof/>
          <w:sz w:val="26"/>
          <w:szCs w:val="26"/>
        </w:rPr>
        <w:t>7.1.</w:t>
      </w:r>
      <w:r w:rsidR="00BF4C3E">
        <w:rPr>
          <w:noProof/>
          <w:sz w:val="26"/>
          <w:szCs w:val="26"/>
        </w:rPr>
        <w:t>9</w:t>
      </w:r>
      <w:r w:rsidRPr="006709A0">
        <w:rPr>
          <w:noProof/>
          <w:sz w:val="26"/>
          <w:szCs w:val="26"/>
        </w:rPr>
        <w:t xml:space="preserve">. </w:t>
      </w:r>
      <w:r w:rsidR="0094350D" w:rsidRPr="006709A0">
        <w:rPr>
          <w:noProof/>
          <w:sz w:val="26"/>
          <w:szCs w:val="26"/>
        </w:rPr>
        <w:t>З</w:t>
      </w:r>
      <w:r w:rsidRPr="006709A0">
        <w:rPr>
          <w:noProof/>
          <w:sz w:val="26"/>
          <w:szCs w:val="26"/>
        </w:rPr>
        <w:t>аказчик обязан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98025C" w:rsidRPr="006709A0" w:rsidRDefault="0098025C" w:rsidP="001F62E2">
      <w:pPr>
        <w:pStyle w:val="30"/>
        <w:tabs>
          <w:tab w:val="clear" w:pos="1307"/>
          <w:tab w:val="num" w:pos="0"/>
          <w:tab w:val="num" w:pos="1080"/>
        </w:tabs>
        <w:spacing w:line="300" w:lineRule="exact"/>
        <w:ind w:left="0" w:firstLine="560"/>
        <w:rPr>
          <w:noProof/>
          <w:sz w:val="26"/>
          <w:szCs w:val="26"/>
        </w:rPr>
      </w:pPr>
      <w:r w:rsidRPr="006709A0">
        <w:rPr>
          <w:noProof/>
          <w:sz w:val="26"/>
          <w:szCs w:val="26"/>
        </w:rPr>
        <w:t>7.1.1</w:t>
      </w:r>
      <w:r w:rsidR="00BF4C3E">
        <w:rPr>
          <w:noProof/>
          <w:sz w:val="26"/>
          <w:szCs w:val="26"/>
        </w:rPr>
        <w:t>0</w:t>
      </w:r>
      <w:r w:rsidRPr="006709A0">
        <w:rPr>
          <w:noProof/>
          <w:sz w:val="26"/>
          <w:szCs w:val="26"/>
        </w:rPr>
        <w:t>. Если конверт с заявкой не запечатан и не маркирован в порядке, указанном выше, заказчик не несет ответственности за утерю конверта или его содержимого</w:t>
      </w:r>
      <w:r w:rsidR="00A94AE9" w:rsidRPr="006709A0">
        <w:rPr>
          <w:noProof/>
          <w:sz w:val="26"/>
          <w:szCs w:val="26"/>
        </w:rPr>
        <w:t>,</w:t>
      </w:r>
      <w:r w:rsidRPr="006709A0">
        <w:rPr>
          <w:noProof/>
          <w:sz w:val="26"/>
          <w:szCs w:val="26"/>
        </w:rPr>
        <w:t xml:space="preserve"> или досрочное вскрытие такого конверта. </w:t>
      </w:r>
    </w:p>
    <w:p w:rsidR="0098025C" w:rsidRPr="006709A0" w:rsidRDefault="0098025C" w:rsidP="001F62E2">
      <w:pPr>
        <w:pStyle w:val="22"/>
        <w:widowControl w:val="0"/>
        <w:tabs>
          <w:tab w:val="num" w:pos="0"/>
          <w:tab w:val="num" w:pos="1080"/>
        </w:tabs>
        <w:adjustRightInd w:val="0"/>
        <w:spacing w:line="300" w:lineRule="exact"/>
        <w:ind w:firstLine="560"/>
        <w:textAlignment w:val="baseline"/>
        <w:rPr>
          <w:noProof/>
          <w:sz w:val="26"/>
          <w:szCs w:val="26"/>
        </w:rPr>
      </w:pPr>
    </w:p>
    <w:p w:rsidR="0098025C" w:rsidRPr="006709A0" w:rsidRDefault="0098025C" w:rsidP="007644EF">
      <w:pPr>
        <w:pStyle w:val="20"/>
        <w:numPr>
          <w:ilvl w:val="1"/>
          <w:numId w:val="5"/>
        </w:numPr>
        <w:tabs>
          <w:tab w:val="clear" w:pos="540"/>
          <w:tab w:val="num" w:pos="0"/>
          <w:tab w:val="num" w:pos="1080"/>
        </w:tabs>
        <w:spacing w:after="0" w:line="300" w:lineRule="exact"/>
        <w:ind w:left="0" w:firstLine="560"/>
        <w:rPr>
          <w:noProof/>
          <w:sz w:val="26"/>
          <w:szCs w:val="26"/>
        </w:rPr>
      </w:pPr>
      <w:bookmarkStart w:id="10" w:name="_Ref119429670"/>
      <w:bookmarkStart w:id="11" w:name="_Toc123405476"/>
      <w:r w:rsidRPr="006709A0">
        <w:rPr>
          <w:noProof/>
          <w:sz w:val="26"/>
          <w:szCs w:val="26"/>
        </w:rPr>
        <w:t>Изменения заявок на участие в конкурсе</w:t>
      </w:r>
      <w:bookmarkEnd w:id="10"/>
      <w:bookmarkEnd w:id="11"/>
    </w:p>
    <w:p w:rsidR="0098025C" w:rsidRPr="006709A0" w:rsidRDefault="000A6BA9" w:rsidP="007644EF">
      <w:pPr>
        <w:pStyle w:val="30"/>
        <w:numPr>
          <w:ilvl w:val="2"/>
          <w:numId w:val="5"/>
        </w:numPr>
        <w:tabs>
          <w:tab w:val="num" w:pos="0"/>
          <w:tab w:val="num" w:pos="1080"/>
        </w:tabs>
        <w:spacing w:line="300" w:lineRule="exact"/>
        <w:ind w:left="0" w:firstLine="560"/>
        <w:rPr>
          <w:noProof/>
          <w:sz w:val="26"/>
          <w:szCs w:val="26"/>
        </w:rPr>
      </w:pPr>
      <w:r w:rsidRPr="006709A0">
        <w:rPr>
          <w:sz w:val="26"/>
          <w:szCs w:val="26"/>
        </w:rPr>
        <w:t xml:space="preserve">Претендент вправе изменить заявку </w:t>
      </w:r>
      <w:proofErr w:type="gramStart"/>
      <w:r w:rsidRPr="006709A0">
        <w:rPr>
          <w:sz w:val="26"/>
          <w:szCs w:val="26"/>
        </w:rPr>
        <w:t>на участие в конкурсе в любое время непосредственно до начала процедуры вскрытия конвертов с заявками</w:t>
      </w:r>
      <w:proofErr w:type="gramEnd"/>
      <w:r w:rsidRPr="006709A0">
        <w:rPr>
          <w:sz w:val="26"/>
          <w:szCs w:val="26"/>
        </w:rPr>
        <w:t xml:space="preserve"> на участие в конкурсе. </w:t>
      </w:r>
    </w:p>
    <w:p w:rsidR="0098025C" w:rsidRPr="006709A0" w:rsidRDefault="0098025C" w:rsidP="007644EF">
      <w:pPr>
        <w:pStyle w:val="30"/>
        <w:numPr>
          <w:ilvl w:val="2"/>
          <w:numId w:val="5"/>
        </w:numPr>
        <w:tabs>
          <w:tab w:val="num" w:pos="0"/>
          <w:tab w:val="num" w:pos="1080"/>
        </w:tabs>
        <w:spacing w:line="300" w:lineRule="exact"/>
        <w:ind w:left="0" w:firstLine="560"/>
        <w:rPr>
          <w:noProof/>
          <w:sz w:val="26"/>
          <w:szCs w:val="26"/>
        </w:rPr>
      </w:pPr>
      <w:r w:rsidRPr="006709A0">
        <w:rPr>
          <w:noProof/>
          <w:sz w:val="26"/>
          <w:szCs w:val="26"/>
        </w:rPr>
        <w:t>Изменения, внесенные в заявку, считаются неотъемлемой частью заявки на участие в конкурсе.</w:t>
      </w:r>
    </w:p>
    <w:p w:rsidR="0098025C" w:rsidRPr="006709A0" w:rsidRDefault="0098025C" w:rsidP="007644EF">
      <w:pPr>
        <w:pStyle w:val="30"/>
        <w:numPr>
          <w:ilvl w:val="2"/>
          <w:numId w:val="5"/>
        </w:numPr>
        <w:tabs>
          <w:tab w:val="num" w:pos="0"/>
          <w:tab w:val="num" w:pos="1080"/>
        </w:tabs>
        <w:spacing w:line="300" w:lineRule="exact"/>
        <w:ind w:left="0" w:firstLine="560"/>
        <w:rPr>
          <w:noProof/>
          <w:sz w:val="26"/>
          <w:szCs w:val="26"/>
        </w:rPr>
      </w:pPr>
      <w:r w:rsidRPr="006709A0">
        <w:rPr>
          <w:noProof/>
          <w:sz w:val="26"/>
          <w:szCs w:val="26"/>
        </w:rPr>
        <w:t>Заявки на участие в конкурсе изменяются в следующем порядке.</w:t>
      </w:r>
    </w:p>
    <w:p w:rsidR="00BF4C3E" w:rsidRDefault="0098025C" w:rsidP="001F62E2">
      <w:pPr>
        <w:pStyle w:val="30"/>
        <w:tabs>
          <w:tab w:val="clear" w:pos="1307"/>
          <w:tab w:val="num" w:pos="0"/>
          <w:tab w:val="left" w:pos="720"/>
          <w:tab w:val="num" w:pos="1080"/>
        </w:tabs>
        <w:spacing w:line="300" w:lineRule="exact"/>
        <w:ind w:left="0" w:firstLine="560"/>
        <w:rPr>
          <w:sz w:val="26"/>
          <w:szCs w:val="26"/>
        </w:rPr>
      </w:pPr>
      <w:r w:rsidRPr="006709A0">
        <w:rPr>
          <w:noProof/>
          <w:sz w:val="26"/>
          <w:szCs w:val="26"/>
        </w:rPr>
        <w:t>Изменения заявки на участие в конкурсе подаются в запечатанном конверте. На соответствующем конверте указываются: наименование открытого конкурса и регистрационный номер заявки в следующем порядке: «Изменение заявки на участие в открытом конкурсе</w:t>
      </w:r>
      <w:r w:rsidR="00F7154F" w:rsidRPr="006709A0">
        <w:rPr>
          <w:noProof/>
          <w:sz w:val="26"/>
          <w:szCs w:val="26"/>
        </w:rPr>
        <w:t xml:space="preserve"> </w:t>
      </w:r>
      <w:r w:rsidR="00A94AE9" w:rsidRPr="006709A0">
        <w:rPr>
          <w:noProof/>
          <w:sz w:val="26"/>
          <w:szCs w:val="26"/>
        </w:rPr>
        <w:t xml:space="preserve">по выбору управляющей организации </w:t>
      </w:r>
      <w:r w:rsidR="00A94AE9" w:rsidRPr="006709A0">
        <w:rPr>
          <w:sz w:val="26"/>
          <w:szCs w:val="26"/>
        </w:rPr>
        <w:t>по управлению многоквартирным</w:t>
      </w:r>
      <w:r w:rsidR="00193405">
        <w:rPr>
          <w:sz w:val="26"/>
          <w:szCs w:val="26"/>
        </w:rPr>
        <w:t>и</w:t>
      </w:r>
      <w:r w:rsidR="00A94AE9" w:rsidRPr="006709A0">
        <w:rPr>
          <w:sz w:val="26"/>
          <w:szCs w:val="26"/>
        </w:rPr>
        <w:t xml:space="preserve"> дом</w:t>
      </w:r>
      <w:r w:rsidR="00F50CAA">
        <w:rPr>
          <w:sz w:val="26"/>
          <w:szCs w:val="26"/>
        </w:rPr>
        <w:t>ами Свирицкого</w:t>
      </w:r>
      <w:r w:rsidR="006C2073">
        <w:rPr>
          <w:sz w:val="26"/>
          <w:szCs w:val="26"/>
        </w:rPr>
        <w:t xml:space="preserve"> сельского </w:t>
      </w:r>
      <w:r w:rsidR="009C76B9">
        <w:rPr>
          <w:sz w:val="26"/>
          <w:szCs w:val="26"/>
        </w:rPr>
        <w:t>поселения</w:t>
      </w:r>
      <w:r w:rsidR="006C2073">
        <w:rPr>
          <w:sz w:val="26"/>
          <w:szCs w:val="26"/>
        </w:rPr>
        <w:t xml:space="preserve"> </w:t>
      </w:r>
      <w:r w:rsidR="00BF4C3E">
        <w:rPr>
          <w:sz w:val="26"/>
          <w:szCs w:val="26"/>
        </w:rPr>
        <w:t xml:space="preserve">». </w:t>
      </w:r>
      <w:r w:rsidR="00A94AE9" w:rsidRPr="006709A0">
        <w:rPr>
          <w:sz w:val="26"/>
          <w:szCs w:val="26"/>
        </w:rPr>
        <w:t xml:space="preserve"> </w:t>
      </w:r>
    </w:p>
    <w:p w:rsidR="0098025C" w:rsidRPr="006709A0" w:rsidRDefault="0098025C" w:rsidP="001F62E2">
      <w:pPr>
        <w:pStyle w:val="30"/>
        <w:tabs>
          <w:tab w:val="clear" w:pos="1307"/>
          <w:tab w:val="num" w:pos="0"/>
          <w:tab w:val="left" w:pos="720"/>
          <w:tab w:val="num" w:pos="1080"/>
        </w:tabs>
        <w:spacing w:line="300" w:lineRule="exact"/>
        <w:ind w:left="0" w:firstLine="560"/>
        <w:rPr>
          <w:i/>
          <w:noProof/>
          <w:sz w:val="26"/>
          <w:szCs w:val="26"/>
        </w:rPr>
      </w:pPr>
      <w:r w:rsidRPr="006709A0">
        <w:rPr>
          <w:noProof/>
          <w:sz w:val="26"/>
          <w:szCs w:val="26"/>
        </w:rPr>
        <w:t>На изменениях заявки на участие в конкурсе должен быть указан регистрационный номер заявки</w:t>
      </w:r>
      <w:r w:rsidRPr="006709A0">
        <w:rPr>
          <w:i/>
          <w:noProof/>
          <w:sz w:val="26"/>
          <w:szCs w:val="26"/>
        </w:rPr>
        <w:t>.</w:t>
      </w:r>
    </w:p>
    <w:p w:rsidR="0098025C" w:rsidRPr="006709A0" w:rsidRDefault="0098025C" w:rsidP="001F62E2">
      <w:pPr>
        <w:pStyle w:val="30"/>
        <w:tabs>
          <w:tab w:val="clear" w:pos="1307"/>
          <w:tab w:val="num" w:pos="0"/>
          <w:tab w:val="left" w:pos="720"/>
          <w:tab w:val="num" w:pos="1080"/>
        </w:tabs>
        <w:spacing w:line="300" w:lineRule="exact"/>
        <w:ind w:left="0" w:firstLine="560"/>
        <w:rPr>
          <w:noProof/>
          <w:sz w:val="26"/>
          <w:szCs w:val="26"/>
        </w:rPr>
      </w:pPr>
      <w:r w:rsidRPr="006709A0">
        <w:rPr>
          <w:noProof/>
          <w:sz w:val="26"/>
          <w:szCs w:val="26"/>
        </w:rPr>
        <w:lastRenderedPageBreak/>
        <w:t xml:space="preserve">До последнего дня подачи заявок, установленного в пункте 7.1 </w:t>
      </w:r>
      <w:r w:rsidR="00A94AE9" w:rsidRPr="006709A0">
        <w:rPr>
          <w:noProof/>
          <w:sz w:val="26"/>
          <w:szCs w:val="26"/>
        </w:rPr>
        <w:t>Информационной карты конкурса</w:t>
      </w:r>
      <w:r w:rsidRPr="006709A0">
        <w:rPr>
          <w:noProof/>
          <w:sz w:val="26"/>
          <w:szCs w:val="26"/>
        </w:rPr>
        <w:t>, изменения заявок на участие в конкурсе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Информационной карте конкурсе.</w:t>
      </w:r>
    </w:p>
    <w:p w:rsidR="0098025C" w:rsidRPr="006709A0" w:rsidRDefault="0098025C" w:rsidP="001F62E2">
      <w:pPr>
        <w:pStyle w:val="30"/>
        <w:tabs>
          <w:tab w:val="clear" w:pos="1307"/>
          <w:tab w:val="num" w:pos="0"/>
          <w:tab w:val="left" w:pos="720"/>
          <w:tab w:val="num" w:pos="1080"/>
        </w:tabs>
        <w:spacing w:line="300" w:lineRule="exact"/>
        <w:ind w:left="0" w:firstLine="560"/>
        <w:rPr>
          <w:noProof/>
          <w:sz w:val="26"/>
          <w:szCs w:val="26"/>
        </w:rPr>
      </w:pPr>
      <w:proofErr w:type="gramStart"/>
      <w:r w:rsidRPr="006709A0">
        <w:rPr>
          <w:noProof/>
          <w:sz w:val="26"/>
          <w:szCs w:val="26"/>
        </w:rPr>
        <w:t>В день окончания срока подачи заявок на участие в конкурсе,  изменения заявок на участие в конкурсе подаются на заседании конкурсной комиссии непосредственно перед вскрытием конвертов с заявками на участие в конкурсе в по адресу, по которому осуществляется вскрытие конвертов с заявками на участие в конкурсе, указанному в извещении о проведении открытого конкурса.</w:t>
      </w:r>
      <w:proofErr w:type="gramEnd"/>
    </w:p>
    <w:p w:rsidR="0098025C" w:rsidRPr="006709A0" w:rsidRDefault="0098025C" w:rsidP="001F62E2">
      <w:pPr>
        <w:pStyle w:val="30"/>
        <w:tabs>
          <w:tab w:val="clear" w:pos="1307"/>
          <w:tab w:val="num" w:pos="0"/>
          <w:tab w:val="left" w:pos="720"/>
          <w:tab w:val="num" w:pos="1080"/>
        </w:tabs>
        <w:spacing w:line="300" w:lineRule="exact"/>
        <w:ind w:left="0" w:firstLine="560"/>
        <w:rPr>
          <w:noProof/>
          <w:sz w:val="26"/>
          <w:szCs w:val="26"/>
        </w:rPr>
      </w:pPr>
      <w:r w:rsidRPr="006709A0">
        <w:rPr>
          <w:noProof/>
          <w:sz w:val="26"/>
          <w:szCs w:val="26"/>
        </w:rPr>
        <w:t>7.2.4. Изменения заявок на участие в конкурсе регистрируются в Журнале регистрации заявок на участие в конкурсе в порядке, установленном в пункте 7.1</w:t>
      </w:r>
      <w:r w:rsidR="00F7154F" w:rsidRPr="006709A0">
        <w:rPr>
          <w:noProof/>
          <w:sz w:val="26"/>
          <w:szCs w:val="26"/>
        </w:rPr>
        <w:t>.4</w:t>
      </w:r>
      <w:r w:rsidRPr="006709A0">
        <w:rPr>
          <w:noProof/>
          <w:sz w:val="26"/>
          <w:szCs w:val="26"/>
        </w:rPr>
        <w:t xml:space="preserve"> </w:t>
      </w:r>
      <w:r w:rsidR="00DC564A" w:rsidRPr="006709A0">
        <w:rPr>
          <w:noProof/>
          <w:sz w:val="26"/>
          <w:szCs w:val="26"/>
        </w:rPr>
        <w:t>к</w:t>
      </w:r>
      <w:r w:rsidRPr="006709A0">
        <w:rPr>
          <w:noProof/>
          <w:sz w:val="26"/>
          <w:szCs w:val="26"/>
        </w:rPr>
        <w:t xml:space="preserve">онкурсной документации. </w:t>
      </w:r>
    </w:p>
    <w:p w:rsidR="0098025C" w:rsidRPr="006709A0" w:rsidRDefault="0098025C" w:rsidP="001F62E2">
      <w:pPr>
        <w:pStyle w:val="30"/>
        <w:tabs>
          <w:tab w:val="clear" w:pos="1307"/>
          <w:tab w:val="num" w:pos="0"/>
          <w:tab w:val="left" w:pos="720"/>
          <w:tab w:val="num" w:pos="1080"/>
        </w:tabs>
        <w:spacing w:line="300" w:lineRule="exact"/>
        <w:ind w:left="0" w:firstLine="560"/>
        <w:rPr>
          <w:noProof/>
          <w:sz w:val="26"/>
          <w:szCs w:val="26"/>
        </w:rPr>
      </w:pPr>
      <w:r w:rsidRPr="006709A0">
        <w:rPr>
          <w:noProof/>
          <w:sz w:val="26"/>
          <w:szCs w:val="26"/>
        </w:rPr>
        <w:t xml:space="preserve">7.2.5. После окончания срока подачи заявок не допускается внесение изменений в заявки. </w:t>
      </w:r>
    </w:p>
    <w:p w:rsidR="0098025C" w:rsidRPr="006709A0" w:rsidRDefault="0098025C" w:rsidP="001F62E2">
      <w:pPr>
        <w:pStyle w:val="30"/>
        <w:tabs>
          <w:tab w:val="clear" w:pos="1307"/>
          <w:tab w:val="num" w:pos="0"/>
          <w:tab w:val="left" w:pos="720"/>
          <w:tab w:val="num" w:pos="1080"/>
        </w:tabs>
        <w:spacing w:line="300" w:lineRule="exact"/>
        <w:ind w:left="0" w:firstLine="560"/>
        <w:rPr>
          <w:noProof/>
          <w:sz w:val="26"/>
          <w:szCs w:val="26"/>
        </w:rPr>
      </w:pPr>
      <w:r w:rsidRPr="006709A0">
        <w:rPr>
          <w:noProof/>
          <w:sz w:val="26"/>
          <w:szCs w:val="26"/>
        </w:rPr>
        <w:t xml:space="preserve">7.2.6. </w:t>
      </w:r>
      <w:proofErr w:type="gramStart"/>
      <w:r w:rsidR="0094350D" w:rsidRPr="006709A0">
        <w:rPr>
          <w:noProof/>
          <w:sz w:val="26"/>
          <w:szCs w:val="26"/>
        </w:rPr>
        <w:t>З</w:t>
      </w:r>
      <w:r w:rsidRPr="006709A0">
        <w:rPr>
          <w:noProof/>
          <w:sz w:val="26"/>
          <w:szCs w:val="26"/>
        </w:rPr>
        <w:t>аказчик обязаны обеспечить конфиденциальность сведений, содержащихся в таких изменениях заявок до вскрытия конвертов с изменениями заявок.</w:t>
      </w:r>
      <w:proofErr w:type="gramEnd"/>
      <w:r w:rsidRPr="006709A0">
        <w:rPr>
          <w:noProof/>
          <w:sz w:val="26"/>
          <w:szCs w:val="26"/>
        </w:rPr>
        <w:t xml:space="preserve">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98025C" w:rsidRPr="006709A0" w:rsidRDefault="0098025C" w:rsidP="001F62E2">
      <w:pPr>
        <w:pStyle w:val="30"/>
        <w:tabs>
          <w:tab w:val="clear" w:pos="1307"/>
          <w:tab w:val="num" w:pos="0"/>
          <w:tab w:val="left" w:pos="720"/>
          <w:tab w:val="num" w:pos="1080"/>
        </w:tabs>
        <w:spacing w:line="300" w:lineRule="exact"/>
        <w:ind w:left="0" w:firstLine="560"/>
        <w:rPr>
          <w:noProof/>
          <w:sz w:val="26"/>
          <w:szCs w:val="26"/>
        </w:rPr>
      </w:pPr>
      <w:r w:rsidRPr="006709A0">
        <w:rPr>
          <w:noProof/>
          <w:sz w:val="26"/>
          <w:szCs w:val="26"/>
        </w:rPr>
        <w:t xml:space="preserve">7.2.7. Конверты с изменениями заявок вскрываются комиссией одновременно с конвертами с заявками на участие в конкурсе. </w:t>
      </w:r>
    </w:p>
    <w:p w:rsidR="0098025C" w:rsidRPr="006709A0" w:rsidRDefault="0098025C" w:rsidP="001F62E2">
      <w:pPr>
        <w:pStyle w:val="30"/>
        <w:tabs>
          <w:tab w:val="clear" w:pos="1307"/>
          <w:tab w:val="num" w:pos="0"/>
          <w:tab w:val="left" w:pos="720"/>
          <w:tab w:val="num" w:pos="1080"/>
        </w:tabs>
        <w:spacing w:line="300" w:lineRule="exact"/>
        <w:ind w:left="0" w:firstLine="560"/>
        <w:rPr>
          <w:noProof/>
          <w:sz w:val="26"/>
          <w:szCs w:val="26"/>
        </w:rPr>
      </w:pPr>
      <w:r w:rsidRPr="006709A0">
        <w:rPr>
          <w:noProof/>
          <w:sz w:val="26"/>
          <w:szCs w:val="26"/>
        </w:rPr>
        <w:t xml:space="preserve">После вскрытия конвертов с заявками и конвертов с изменениями соответствующих заявок комиссия устанавливает поданы ли изменения заявки на участие в конкурсе надлежащим лицом. </w:t>
      </w:r>
    </w:p>
    <w:p w:rsidR="0098025C" w:rsidRPr="006709A0" w:rsidRDefault="0098025C" w:rsidP="001F62E2">
      <w:pPr>
        <w:pStyle w:val="30"/>
        <w:tabs>
          <w:tab w:val="clear" w:pos="1307"/>
          <w:tab w:val="num" w:pos="0"/>
          <w:tab w:val="left" w:pos="720"/>
          <w:tab w:val="num" w:pos="1080"/>
        </w:tabs>
        <w:spacing w:line="300" w:lineRule="exact"/>
        <w:ind w:left="0" w:firstLine="560"/>
        <w:rPr>
          <w:noProof/>
          <w:sz w:val="26"/>
          <w:szCs w:val="26"/>
        </w:rPr>
      </w:pPr>
      <w:r w:rsidRPr="006709A0">
        <w:rPr>
          <w:noProof/>
          <w:sz w:val="26"/>
          <w:szCs w:val="26"/>
        </w:rPr>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98025C" w:rsidRPr="006709A0" w:rsidRDefault="0098025C" w:rsidP="001F62E2">
      <w:pPr>
        <w:pStyle w:val="30"/>
        <w:tabs>
          <w:tab w:val="clear" w:pos="1307"/>
          <w:tab w:val="num" w:pos="0"/>
          <w:tab w:val="left" w:pos="720"/>
          <w:tab w:val="num" w:pos="1080"/>
        </w:tabs>
        <w:spacing w:line="300" w:lineRule="exact"/>
        <w:ind w:left="0" w:firstLine="560"/>
        <w:rPr>
          <w:noProof/>
          <w:sz w:val="26"/>
          <w:szCs w:val="26"/>
        </w:rPr>
      </w:pPr>
      <w:r w:rsidRPr="006709A0">
        <w:rPr>
          <w:noProof/>
          <w:sz w:val="26"/>
          <w:szCs w:val="26"/>
        </w:rPr>
        <w:t xml:space="preserve">7.2.8. Если конверт с изменениями заявки на участие в конкурсе не запечатан и не маркирован в порядке, указанном выше, заказчик не несет ответственности за утерю или досрочное вскрытие такого конверта. </w:t>
      </w:r>
      <w:proofErr w:type="gramStart"/>
      <w:r w:rsidRPr="006709A0">
        <w:rPr>
          <w:noProof/>
          <w:sz w:val="26"/>
          <w:szCs w:val="26"/>
        </w:rPr>
        <w:t>В случае, если на конверте с изменениями заявки  на участие в конкурсе указано наименование (для юридических лиц) или фамилия, имя, отчество (для физического лица) участника размещения заказа, либо конверт не запечатан и не маркирован в порядке, указанном выше, такие конверты с изменениями заявок на участие в конкурсе не принимаются заказчиком и возвращаются лицу, подавшему такой конверт.</w:t>
      </w:r>
      <w:proofErr w:type="gramEnd"/>
      <w:r w:rsidRPr="006709A0">
        <w:rPr>
          <w:noProof/>
          <w:sz w:val="26"/>
          <w:szCs w:val="26"/>
        </w:rPr>
        <w:t xml:space="preserve"> В случае получения такого конверта заказчиком по почте, соответствующий конверт возвращается по адресу отправителя, указанному на конверте.</w:t>
      </w:r>
    </w:p>
    <w:p w:rsidR="0098025C" w:rsidRPr="006709A0" w:rsidRDefault="0098025C" w:rsidP="001F62E2">
      <w:pPr>
        <w:pStyle w:val="30"/>
        <w:tabs>
          <w:tab w:val="clear" w:pos="1307"/>
          <w:tab w:val="num" w:pos="0"/>
          <w:tab w:val="left" w:pos="720"/>
          <w:tab w:val="num" w:pos="1080"/>
        </w:tabs>
        <w:spacing w:line="300" w:lineRule="exact"/>
        <w:ind w:left="0" w:firstLine="560"/>
        <w:rPr>
          <w:noProof/>
          <w:sz w:val="26"/>
          <w:szCs w:val="26"/>
        </w:rPr>
      </w:pPr>
    </w:p>
    <w:p w:rsidR="0098025C" w:rsidRPr="006709A0" w:rsidRDefault="0098025C" w:rsidP="007644EF">
      <w:pPr>
        <w:pStyle w:val="20"/>
        <w:numPr>
          <w:ilvl w:val="1"/>
          <w:numId w:val="5"/>
        </w:numPr>
        <w:tabs>
          <w:tab w:val="clear" w:pos="540"/>
          <w:tab w:val="num" w:pos="0"/>
          <w:tab w:val="left" w:pos="720"/>
          <w:tab w:val="num" w:pos="1080"/>
          <w:tab w:val="num" w:pos="1836"/>
        </w:tabs>
        <w:spacing w:after="0" w:line="300" w:lineRule="exact"/>
        <w:ind w:left="0" w:firstLine="560"/>
        <w:rPr>
          <w:noProof/>
          <w:sz w:val="26"/>
          <w:szCs w:val="26"/>
        </w:rPr>
      </w:pPr>
      <w:bookmarkStart w:id="12" w:name="_Toc123405477"/>
      <w:r w:rsidRPr="006709A0">
        <w:rPr>
          <w:noProof/>
          <w:sz w:val="26"/>
          <w:szCs w:val="26"/>
        </w:rPr>
        <w:t>Отзыв заявок на участие в конкурсе</w:t>
      </w:r>
      <w:bookmarkEnd w:id="12"/>
    </w:p>
    <w:p w:rsidR="0098025C" w:rsidRPr="006709A0" w:rsidRDefault="004F2FD3" w:rsidP="007644EF">
      <w:pPr>
        <w:pStyle w:val="30"/>
        <w:numPr>
          <w:ilvl w:val="2"/>
          <w:numId w:val="6"/>
        </w:numPr>
        <w:tabs>
          <w:tab w:val="clear" w:pos="720"/>
          <w:tab w:val="num" w:pos="0"/>
          <w:tab w:val="num" w:pos="1120"/>
        </w:tabs>
        <w:spacing w:line="300" w:lineRule="exact"/>
        <w:ind w:left="0" w:firstLine="560"/>
        <w:rPr>
          <w:noProof/>
          <w:sz w:val="26"/>
          <w:szCs w:val="26"/>
        </w:rPr>
      </w:pPr>
      <w:r w:rsidRPr="006709A0">
        <w:rPr>
          <w:sz w:val="26"/>
          <w:szCs w:val="26"/>
        </w:rPr>
        <w:t xml:space="preserve">Претендент вправе отозвать заявку </w:t>
      </w:r>
      <w:proofErr w:type="gramStart"/>
      <w:r w:rsidRPr="006709A0">
        <w:rPr>
          <w:sz w:val="26"/>
          <w:szCs w:val="26"/>
        </w:rPr>
        <w:t>на участие в конкурсе в любое время непосредственно до начала процедуры вскрытия конвертов с заявками</w:t>
      </w:r>
      <w:proofErr w:type="gramEnd"/>
      <w:r w:rsidRPr="006709A0">
        <w:rPr>
          <w:sz w:val="26"/>
          <w:szCs w:val="26"/>
        </w:rPr>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6709A0">
        <w:rPr>
          <w:sz w:val="26"/>
          <w:szCs w:val="26"/>
        </w:rPr>
        <w:t>с даты получения</w:t>
      </w:r>
      <w:proofErr w:type="gramEnd"/>
      <w:r w:rsidRPr="006709A0">
        <w:rPr>
          <w:sz w:val="26"/>
          <w:szCs w:val="26"/>
        </w:rPr>
        <w:t xml:space="preserve"> организатором конкурса уведомления об отзыве заявки</w:t>
      </w:r>
      <w:r w:rsidRPr="006709A0">
        <w:rPr>
          <w:noProof/>
          <w:sz w:val="26"/>
          <w:szCs w:val="26"/>
        </w:rPr>
        <w:t>.</w:t>
      </w:r>
    </w:p>
    <w:p w:rsidR="0098025C" w:rsidRPr="006709A0" w:rsidRDefault="0098025C" w:rsidP="007644EF">
      <w:pPr>
        <w:pStyle w:val="30"/>
        <w:numPr>
          <w:ilvl w:val="2"/>
          <w:numId w:val="6"/>
        </w:numPr>
        <w:tabs>
          <w:tab w:val="clear" w:pos="720"/>
          <w:tab w:val="num" w:pos="0"/>
          <w:tab w:val="num" w:pos="1120"/>
        </w:tabs>
        <w:spacing w:line="300" w:lineRule="exact"/>
        <w:ind w:left="0" w:firstLine="560"/>
        <w:rPr>
          <w:noProof/>
          <w:sz w:val="26"/>
          <w:szCs w:val="26"/>
        </w:rPr>
      </w:pPr>
      <w:r w:rsidRPr="006709A0">
        <w:rPr>
          <w:noProof/>
          <w:sz w:val="26"/>
          <w:szCs w:val="26"/>
        </w:rPr>
        <w:t>Заявки на участие в конкурсе отзываются в следующем порядке.</w:t>
      </w:r>
    </w:p>
    <w:p w:rsidR="0098025C" w:rsidRPr="006709A0" w:rsidRDefault="00B254D4" w:rsidP="001F62E2">
      <w:pPr>
        <w:pStyle w:val="30"/>
        <w:tabs>
          <w:tab w:val="clear" w:pos="1307"/>
          <w:tab w:val="num" w:pos="0"/>
          <w:tab w:val="left" w:pos="720"/>
          <w:tab w:val="num" w:pos="1080"/>
        </w:tabs>
        <w:spacing w:line="300" w:lineRule="exact"/>
        <w:ind w:left="0" w:firstLine="560"/>
        <w:rPr>
          <w:i/>
          <w:noProof/>
          <w:sz w:val="26"/>
          <w:szCs w:val="26"/>
        </w:rPr>
      </w:pPr>
      <w:r w:rsidRPr="006709A0">
        <w:rPr>
          <w:sz w:val="26"/>
          <w:szCs w:val="26"/>
        </w:rPr>
        <w:t>Претендент</w:t>
      </w:r>
      <w:r w:rsidR="0098025C" w:rsidRPr="006709A0">
        <w:rPr>
          <w:noProof/>
          <w:sz w:val="26"/>
          <w:szCs w:val="26"/>
        </w:rPr>
        <w:t xml:space="preserve">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регистрационный номер заявки на участие в конкурсе, дата, время </w:t>
      </w:r>
      <w:r w:rsidR="0098025C" w:rsidRPr="006709A0">
        <w:rPr>
          <w:noProof/>
          <w:sz w:val="26"/>
          <w:szCs w:val="26"/>
        </w:rPr>
        <w:lastRenderedPageBreak/>
        <w:t>и способ подачи заявки на участие в конкурсе</w:t>
      </w:r>
      <w:r w:rsidR="004B57D1" w:rsidRPr="006709A0">
        <w:rPr>
          <w:noProof/>
          <w:sz w:val="26"/>
          <w:szCs w:val="26"/>
        </w:rPr>
        <w:t>, а также адрес, по которому заявка должна быть возвращена</w:t>
      </w:r>
      <w:r w:rsidR="0098025C" w:rsidRPr="006709A0">
        <w:rPr>
          <w:i/>
          <w:noProof/>
          <w:sz w:val="26"/>
          <w:szCs w:val="26"/>
        </w:rPr>
        <w:t xml:space="preserve">. </w:t>
      </w:r>
    </w:p>
    <w:p w:rsidR="0098025C" w:rsidRPr="006709A0" w:rsidRDefault="0098025C" w:rsidP="001F62E2">
      <w:pPr>
        <w:pStyle w:val="30"/>
        <w:tabs>
          <w:tab w:val="clear" w:pos="1307"/>
          <w:tab w:val="num" w:pos="0"/>
          <w:tab w:val="left" w:pos="720"/>
          <w:tab w:val="num" w:pos="1080"/>
        </w:tabs>
        <w:spacing w:line="300" w:lineRule="exact"/>
        <w:ind w:left="0" w:firstLine="560"/>
        <w:rPr>
          <w:noProof/>
          <w:sz w:val="26"/>
          <w:szCs w:val="26"/>
        </w:rPr>
      </w:pPr>
      <w:r w:rsidRPr="006709A0">
        <w:rPr>
          <w:noProof/>
          <w:sz w:val="26"/>
          <w:szCs w:val="26"/>
        </w:rPr>
        <w:t>Заявление об отзыве заявки на участие в конкурсе должно быть скреплено печатью и заверено подписью уполномоченного лица (для юридических лиц) и</w:t>
      </w:r>
      <w:r w:rsidR="00DC564A" w:rsidRPr="006709A0">
        <w:rPr>
          <w:noProof/>
          <w:sz w:val="26"/>
          <w:szCs w:val="26"/>
        </w:rPr>
        <w:t>ли</w:t>
      </w:r>
      <w:r w:rsidRPr="006709A0">
        <w:rPr>
          <w:noProof/>
          <w:sz w:val="26"/>
          <w:szCs w:val="26"/>
        </w:rPr>
        <w:t xml:space="preserve"> собственноручно подписано физическим лицом участником размещения заказа. </w:t>
      </w:r>
    </w:p>
    <w:p w:rsidR="0098025C" w:rsidRPr="006709A0" w:rsidRDefault="0098025C" w:rsidP="001F62E2">
      <w:pPr>
        <w:pStyle w:val="30"/>
        <w:tabs>
          <w:tab w:val="clear" w:pos="1307"/>
          <w:tab w:val="num" w:pos="0"/>
          <w:tab w:val="left" w:pos="720"/>
          <w:tab w:val="num" w:pos="1080"/>
        </w:tabs>
        <w:spacing w:line="300" w:lineRule="exact"/>
        <w:ind w:left="0" w:firstLine="560"/>
        <w:rPr>
          <w:noProof/>
          <w:sz w:val="26"/>
          <w:szCs w:val="26"/>
        </w:rPr>
      </w:pPr>
      <w:r w:rsidRPr="006709A0">
        <w:rPr>
          <w:noProof/>
          <w:sz w:val="26"/>
          <w:szCs w:val="26"/>
        </w:rPr>
        <w:t xml:space="preserve">До последнего дня подачи заявок на участие в конкурсе, заявления об отзыве заявок на участие в конкурсе подаются по адресу, указанному в извещении о проведении конкурса и Информационной карте конкурса. </w:t>
      </w:r>
    </w:p>
    <w:p w:rsidR="0098025C" w:rsidRPr="006709A0" w:rsidRDefault="0098025C" w:rsidP="001F62E2">
      <w:pPr>
        <w:pStyle w:val="30"/>
        <w:tabs>
          <w:tab w:val="clear" w:pos="1307"/>
          <w:tab w:val="num" w:pos="0"/>
          <w:tab w:val="left" w:pos="720"/>
          <w:tab w:val="num" w:pos="1080"/>
        </w:tabs>
        <w:spacing w:line="300" w:lineRule="exact"/>
        <w:ind w:left="0" w:firstLine="560"/>
        <w:rPr>
          <w:noProof/>
          <w:sz w:val="26"/>
          <w:szCs w:val="26"/>
        </w:rPr>
      </w:pPr>
      <w:r w:rsidRPr="006709A0">
        <w:rPr>
          <w:noProof/>
          <w:sz w:val="26"/>
          <w:szCs w:val="26"/>
        </w:rPr>
        <w:t xml:space="preserve">В  день окончания срока подачи заявок на участие в конкурсе,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w:t>
      </w:r>
    </w:p>
    <w:p w:rsidR="0098025C" w:rsidRPr="006709A0" w:rsidRDefault="0098025C" w:rsidP="001F62E2">
      <w:pPr>
        <w:pStyle w:val="30"/>
        <w:tabs>
          <w:tab w:val="clear" w:pos="1307"/>
          <w:tab w:val="num" w:pos="0"/>
          <w:tab w:val="left" w:pos="720"/>
          <w:tab w:val="num" w:pos="1120"/>
        </w:tabs>
        <w:spacing w:line="300" w:lineRule="exact"/>
        <w:ind w:left="0" w:firstLine="560"/>
        <w:rPr>
          <w:noProof/>
          <w:sz w:val="26"/>
          <w:szCs w:val="26"/>
        </w:rPr>
      </w:pPr>
      <w:r w:rsidRPr="006709A0">
        <w:rPr>
          <w:noProof/>
          <w:sz w:val="26"/>
          <w:szCs w:val="26"/>
        </w:rPr>
        <w:t>7.3.3. Отзывы заявок на участие в конкурсе регистрируются в Журнале регистрации заявок на участие в конкурсе в поря</w:t>
      </w:r>
      <w:r w:rsidR="0009170E" w:rsidRPr="006709A0">
        <w:rPr>
          <w:noProof/>
          <w:sz w:val="26"/>
          <w:szCs w:val="26"/>
        </w:rPr>
        <w:t xml:space="preserve">дке, установленном в пункте 7.1.6 </w:t>
      </w:r>
      <w:r w:rsidR="00DC564A" w:rsidRPr="006709A0">
        <w:rPr>
          <w:noProof/>
          <w:sz w:val="26"/>
          <w:szCs w:val="26"/>
        </w:rPr>
        <w:t>к</w:t>
      </w:r>
      <w:r w:rsidRPr="006709A0">
        <w:rPr>
          <w:noProof/>
          <w:sz w:val="26"/>
          <w:szCs w:val="26"/>
        </w:rPr>
        <w:t xml:space="preserve">онкурсной документации. </w:t>
      </w:r>
    </w:p>
    <w:p w:rsidR="0098025C" w:rsidRPr="006709A0" w:rsidRDefault="0098025C" w:rsidP="001F62E2">
      <w:pPr>
        <w:pStyle w:val="30"/>
        <w:tabs>
          <w:tab w:val="clear" w:pos="1307"/>
          <w:tab w:val="num" w:pos="0"/>
          <w:tab w:val="left" w:pos="720"/>
          <w:tab w:val="num" w:pos="1120"/>
        </w:tabs>
        <w:spacing w:line="300" w:lineRule="exact"/>
        <w:ind w:left="0" w:firstLine="560"/>
        <w:rPr>
          <w:noProof/>
          <w:sz w:val="26"/>
          <w:szCs w:val="26"/>
        </w:rPr>
      </w:pPr>
      <w:r w:rsidRPr="006709A0">
        <w:rPr>
          <w:noProof/>
          <w:sz w:val="26"/>
          <w:szCs w:val="26"/>
        </w:rPr>
        <w:t xml:space="preserve">7.3.4. После получения и регистрации отзыва заявки на участие в конкурсе заказчик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заявкой на участие в конкурсе, которая отозвана. </w:t>
      </w:r>
    </w:p>
    <w:p w:rsidR="0098025C" w:rsidRPr="006709A0" w:rsidRDefault="0098025C" w:rsidP="001F62E2">
      <w:pPr>
        <w:pStyle w:val="30"/>
        <w:tabs>
          <w:tab w:val="clear" w:pos="1307"/>
          <w:tab w:val="num" w:pos="0"/>
          <w:tab w:val="left" w:pos="720"/>
          <w:tab w:val="num" w:pos="1120"/>
        </w:tabs>
        <w:spacing w:line="300" w:lineRule="exact"/>
        <w:ind w:left="0" w:firstLine="560"/>
        <w:rPr>
          <w:noProof/>
          <w:sz w:val="26"/>
          <w:szCs w:val="26"/>
        </w:rPr>
      </w:pPr>
      <w:r w:rsidRPr="006709A0">
        <w:rPr>
          <w:noProof/>
          <w:sz w:val="26"/>
          <w:szCs w:val="26"/>
        </w:rPr>
        <w:t xml:space="preserve">7.3.5. 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 указанному в заявке на участие в конкурсе, заявка на участие в конкурсе считается отозванной в надлежащем порядке и конверт с заявками вскрывается. Заказчик не несет ответственность за негативные последствия, наступившие для участника размещения заказа, заявка на участие в конкурсе которого отозвана. </w:t>
      </w:r>
    </w:p>
    <w:p w:rsidR="0098025C" w:rsidRPr="006709A0" w:rsidRDefault="0098025C" w:rsidP="001F62E2">
      <w:pPr>
        <w:pStyle w:val="30"/>
        <w:tabs>
          <w:tab w:val="clear" w:pos="1307"/>
          <w:tab w:val="num" w:pos="0"/>
          <w:tab w:val="left" w:pos="720"/>
          <w:tab w:val="num" w:pos="1120"/>
        </w:tabs>
        <w:spacing w:line="300" w:lineRule="exact"/>
        <w:ind w:left="0" w:firstLine="560"/>
        <w:rPr>
          <w:noProof/>
          <w:sz w:val="26"/>
          <w:szCs w:val="26"/>
        </w:rPr>
      </w:pPr>
      <w:r w:rsidRPr="006709A0">
        <w:rPr>
          <w:noProof/>
          <w:sz w:val="26"/>
          <w:szCs w:val="26"/>
        </w:rPr>
        <w:t>7.3.6. Заявки на участие в конкурсе, отозванные до окончания срока подачи заявок на участие в конкурсе в порядке, указанном выше</w:t>
      </w:r>
      <w:r w:rsidR="0009170E" w:rsidRPr="006709A0">
        <w:rPr>
          <w:noProof/>
          <w:sz w:val="26"/>
          <w:szCs w:val="26"/>
        </w:rPr>
        <w:t>,</w:t>
      </w:r>
      <w:r w:rsidRPr="006709A0">
        <w:rPr>
          <w:noProof/>
          <w:sz w:val="26"/>
          <w:szCs w:val="26"/>
        </w:rPr>
        <w:t xml:space="preserve"> считаются не поданными. </w:t>
      </w:r>
    </w:p>
    <w:p w:rsidR="0098025C" w:rsidRPr="006709A0" w:rsidRDefault="0098025C" w:rsidP="001F62E2">
      <w:pPr>
        <w:pStyle w:val="30"/>
        <w:tabs>
          <w:tab w:val="clear" w:pos="1307"/>
          <w:tab w:val="num" w:pos="0"/>
          <w:tab w:val="left" w:pos="720"/>
          <w:tab w:val="num" w:pos="1120"/>
        </w:tabs>
        <w:spacing w:line="300" w:lineRule="exact"/>
        <w:ind w:left="0" w:firstLine="560"/>
        <w:rPr>
          <w:noProof/>
          <w:sz w:val="26"/>
          <w:szCs w:val="26"/>
        </w:rPr>
      </w:pPr>
      <w:r w:rsidRPr="006709A0">
        <w:rPr>
          <w:noProof/>
          <w:sz w:val="26"/>
          <w:szCs w:val="26"/>
        </w:rPr>
        <w:t xml:space="preserve">7.3.7. После окончания срока подачи заявок не допускается отзыв заявок на участие в конкурсе. </w:t>
      </w:r>
    </w:p>
    <w:p w:rsidR="0098025C" w:rsidRPr="006709A0" w:rsidRDefault="0098025C" w:rsidP="001F62E2">
      <w:pPr>
        <w:pStyle w:val="30"/>
        <w:tabs>
          <w:tab w:val="clear" w:pos="1307"/>
          <w:tab w:val="num" w:pos="0"/>
          <w:tab w:val="left" w:pos="720"/>
          <w:tab w:val="num" w:pos="1080"/>
        </w:tabs>
        <w:spacing w:line="300" w:lineRule="exact"/>
        <w:ind w:left="0" w:firstLine="560"/>
        <w:rPr>
          <w:noProof/>
          <w:sz w:val="26"/>
          <w:szCs w:val="26"/>
        </w:rPr>
      </w:pPr>
      <w:r w:rsidRPr="006709A0">
        <w:rPr>
          <w:noProof/>
          <w:sz w:val="26"/>
          <w:szCs w:val="26"/>
        </w:rPr>
        <w:t xml:space="preserve">7.3.8. </w:t>
      </w:r>
      <w:r w:rsidR="00BC0E90" w:rsidRPr="006709A0">
        <w:rPr>
          <w:noProof/>
          <w:sz w:val="26"/>
          <w:szCs w:val="26"/>
        </w:rPr>
        <w:t>Организатор конкурса возвращает</w:t>
      </w:r>
      <w:r w:rsidRPr="006709A0">
        <w:rPr>
          <w:noProof/>
          <w:sz w:val="26"/>
          <w:szCs w:val="26"/>
        </w:rPr>
        <w:t xml:space="preserve"> внесенные в качестве обеспечения заявки на участие в конкурсе денежные средства участнику размещения заказа, отозвавшему заявку на участие в конкурсе, в течение пяти дней со дня поступления заказчику уведомления об отзыве заявки на участие в конкурсе.</w:t>
      </w:r>
    </w:p>
    <w:p w:rsidR="0098025C" w:rsidRPr="006709A0" w:rsidRDefault="0098025C" w:rsidP="001F62E2">
      <w:pPr>
        <w:pStyle w:val="30"/>
        <w:tabs>
          <w:tab w:val="clear" w:pos="1307"/>
          <w:tab w:val="num" w:pos="0"/>
          <w:tab w:val="left" w:pos="720"/>
          <w:tab w:val="num" w:pos="1080"/>
        </w:tabs>
        <w:spacing w:line="300" w:lineRule="exact"/>
        <w:ind w:left="0" w:firstLine="560"/>
        <w:rPr>
          <w:noProof/>
          <w:sz w:val="26"/>
          <w:szCs w:val="26"/>
        </w:rPr>
      </w:pPr>
    </w:p>
    <w:p w:rsidR="0098025C" w:rsidRPr="006709A0" w:rsidRDefault="0098025C" w:rsidP="007644EF">
      <w:pPr>
        <w:pStyle w:val="20"/>
        <w:numPr>
          <w:ilvl w:val="1"/>
          <w:numId w:val="5"/>
        </w:numPr>
        <w:tabs>
          <w:tab w:val="clear" w:pos="540"/>
          <w:tab w:val="num" w:pos="0"/>
          <w:tab w:val="left" w:pos="720"/>
          <w:tab w:val="num" w:pos="1080"/>
        </w:tabs>
        <w:spacing w:after="0" w:line="300" w:lineRule="exact"/>
        <w:ind w:left="0" w:firstLine="560"/>
        <w:rPr>
          <w:noProof/>
          <w:sz w:val="26"/>
          <w:szCs w:val="26"/>
        </w:rPr>
      </w:pPr>
      <w:bookmarkStart w:id="13" w:name="_Toc123405478"/>
      <w:r w:rsidRPr="006709A0">
        <w:rPr>
          <w:noProof/>
          <w:sz w:val="26"/>
          <w:szCs w:val="26"/>
        </w:rPr>
        <w:t xml:space="preserve"> Заявки на участие в конкурсе, поданные с опозданием</w:t>
      </w:r>
      <w:bookmarkEnd w:id="13"/>
    </w:p>
    <w:p w:rsidR="0098025C" w:rsidRPr="006709A0" w:rsidRDefault="0098025C" w:rsidP="007644EF">
      <w:pPr>
        <w:pStyle w:val="30"/>
        <w:numPr>
          <w:ilvl w:val="2"/>
          <w:numId w:val="7"/>
        </w:numPr>
        <w:tabs>
          <w:tab w:val="clear" w:pos="720"/>
          <w:tab w:val="num" w:pos="0"/>
          <w:tab w:val="num" w:pos="1120"/>
        </w:tabs>
        <w:spacing w:line="300" w:lineRule="exact"/>
        <w:ind w:left="0" w:firstLine="560"/>
        <w:rPr>
          <w:noProof/>
          <w:sz w:val="26"/>
          <w:szCs w:val="26"/>
        </w:rPr>
      </w:pPr>
      <w:r w:rsidRPr="006709A0">
        <w:rPr>
          <w:noProof/>
          <w:sz w:val="26"/>
          <w:szCs w:val="26"/>
        </w:rPr>
        <w:t>Полученные после окончания времени приема конвертов с заявками на участие в конкурсе заказчиком конверты с заявками на участие в конкурсе вскрываются, и в тот же день такие конверты и такие заявки возвращаются участникам размещения заказ</w:t>
      </w:r>
      <w:r w:rsidR="001A43FA" w:rsidRPr="006709A0">
        <w:rPr>
          <w:noProof/>
          <w:sz w:val="26"/>
          <w:szCs w:val="26"/>
        </w:rPr>
        <w:t>а</w:t>
      </w:r>
      <w:r w:rsidRPr="006709A0">
        <w:rPr>
          <w:noProof/>
          <w:sz w:val="26"/>
          <w:szCs w:val="26"/>
        </w:rPr>
        <w:t xml:space="preserve"> по адресу, указанному в заявке на участие в конкурсе. Данные о вскрытии заявок на участие в конкурсе, полученных после установленного срока окончания приема заявок на участие в конкурсе, фиксируются  заказчиком в соответствующем акте, который хранится с остальными документами по проведенному конкурсу.</w:t>
      </w:r>
    </w:p>
    <w:p w:rsidR="0098025C" w:rsidRPr="006709A0" w:rsidRDefault="004317B6" w:rsidP="007644EF">
      <w:pPr>
        <w:pStyle w:val="30"/>
        <w:numPr>
          <w:ilvl w:val="2"/>
          <w:numId w:val="5"/>
        </w:numPr>
        <w:tabs>
          <w:tab w:val="clear" w:pos="720"/>
          <w:tab w:val="num" w:pos="0"/>
          <w:tab w:val="num" w:pos="1120"/>
        </w:tabs>
        <w:spacing w:line="300" w:lineRule="exact"/>
        <w:ind w:left="0" w:firstLine="560"/>
        <w:rPr>
          <w:noProof/>
          <w:sz w:val="26"/>
          <w:szCs w:val="26"/>
        </w:rPr>
      </w:pPr>
      <w:r w:rsidRPr="006709A0">
        <w:rPr>
          <w:noProof/>
          <w:sz w:val="26"/>
          <w:szCs w:val="26"/>
        </w:rPr>
        <w:t>Организатор конкурса</w:t>
      </w:r>
      <w:r w:rsidR="0098025C" w:rsidRPr="006709A0">
        <w:rPr>
          <w:noProof/>
          <w:sz w:val="26"/>
          <w:szCs w:val="26"/>
        </w:rPr>
        <w:t xml:space="preserve"> обязан вернуть внесенные в качестве обеспечения заявки на участие в конкурсе денежные средства соответствующим участникам размещения заказа в течение пяти дней со дня подписания протокола </w:t>
      </w:r>
      <w:r w:rsidRPr="006709A0">
        <w:rPr>
          <w:noProof/>
          <w:sz w:val="26"/>
          <w:szCs w:val="26"/>
        </w:rPr>
        <w:t xml:space="preserve">вскрытия на банковский </w:t>
      </w:r>
      <w:r w:rsidR="0098025C" w:rsidRPr="006709A0">
        <w:rPr>
          <w:noProof/>
          <w:sz w:val="26"/>
          <w:szCs w:val="26"/>
        </w:rPr>
        <w:t xml:space="preserve"> счет, указанный в соответствующей заявке на участие в конкурсе.  </w:t>
      </w:r>
    </w:p>
    <w:p w:rsidR="0098025C" w:rsidRPr="006709A0" w:rsidRDefault="0098025C" w:rsidP="007644EF">
      <w:pPr>
        <w:pStyle w:val="20"/>
        <w:numPr>
          <w:ilvl w:val="1"/>
          <w:numId w:val="5"/>
        </w:numPr>
        <w:tabs>
          <w:tab w:val="clear" w:pos="540"/>
          <w:tab w:val="num" w:pos="0"/>
          <w:tab w:val="left" w:pos="720"/>
          <w:tab w:val="num" w:pos="1080"/>
        </w:tabs>
        <w:spacing w:after="0" w:line="300" w:lineRule="exact"/>
        <w:ind w:left="0" w:firstLine="560"/>
        <w:rPr>
          <w:noProof/>
          <w:sz w:val="26"/>
          <w:szCs w:val="26"/>
        </w:rPr>
      </w:pPr>
      <w:bookmarkStart w:id="14" w:name="_Ref119429503"/>
      <w:bookmarkStart w:id="15" w:name="_Toc123405479"/>
      <w:r w:rsidRPr="006709A0">
        <w:rPr>
          <w:noProof/>
          <w:sz w:val="26"/>
          <w:szCs w:val="26"/>
        </w:rPr>
        <w:lastRenderedPageBreak/>
        <w:t xml:space="preserve"> Обеспечение заявок на участие в конкурсе</w:t>
      </w:r>
      <w:bookmarkEnd w:id="14"/>
      <w:bookmarkEnd w:id="15"/>
    </w:p>
    <w:p w:rsidR="00FE7418" w:rsidRPr="006709A0" w:rsidRDefault="00842556" w:rsidP="007644EF">
      <w:pPr>
        <w:pStyle w:val="30"/>
        <w:numPr>
          <w:ilvl w:val="2"/>
          <w:numId w:val="8"/>
        </w:numPr>
        <w:tabs>
          <w:tab w:val="clear" w:pos="720"/>
          <w:tab w:val="num" w:pos="0"/>
          <w:tab w:val="num" w:pos="1120"/>
        </w:tabs>
        <w:spacing w:line="300" w:lineRule="exact"/>
        <w:ind w:left="0" w:firstLine="560"/>
        <w:rPr>
          <w:noProof/>
          <w:sz w:val="26"/>
          <w:szCs w:val="26"/>
        </w:rPr>
      </w:pPr>
      <w:r w:rsidRPr="006709A0">
        <w:rPr>
          <w:noProof/>
          <w:sz w:val="26"/>
          <w:szCs w:val="26"/>
        </w:rPr>
        <w:t xml:space="preserve">Размер обеспечения заявки на участие в конкурсе составляет </w:t>
      </w:r>
      <w:r w:rsidRPr="006709A0">
        <w:rPr>
          <w:sz w:val="26"/>
          <w:szCs w:val="26"/>
        </w:rPr>
        <w:t>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w:t>
      </w:r>
      <w:r w:rsidR="00BF4C3E">
        <w:rPr>
          <w:sz w:val="26"/>
          <w:szCs w:val="26"/>
        </w:rPr>
        <w:t>квартирн</w:t>
      </w:r>
      <w:r w:rsidR="00193405">
        <w:rPr>
          <w:sz w:val="26"/>
          <w:szCs w:val="26"/>
        </w:rPr>
        <w:t>ых</w:t>
      </w:r>
      <w:r w:rsidR="00BF4C3E">
        <w:rPr>
          <w:sz w:val="26"/>
          <w:szCs w:val="26"/>
        </w:rPr>
        <w:t xml:space="preserve"> дом</w:t>
      </w:r>
      <w:r w:rsidR="00193405">
        <w:rPr>
          <w:sz w:val="26"/>
          <w:szCs w:val="26"/>
        </w:rPr>
        <w:t>ах</w:t>
      </w:r>
      <w:r w:rsidR="00FE7418" w:rsidRPr="006709A0">
        <w:rPr>
          <w:noProof/>
          <w:sz w:val="26"/>
          <w:szCs w:val="26"/>
        </w:rPr>
        <w:t>.</w:t>
      </w:r>
    </w:p>
    <w:p w:rsidR="0098025C" w:rsidRPr="006709A0" w:rsidRDefault="0098025C" w:rsidP="007644EF">
      <w:pPr>
        <w:pStyle w:val="30"/>
        <w:numPr>
          <w:ilvl w:val="2"/>
          <w:numId w:val="8"/>
        </w:numPr>
        <w:tabs>
          <w:tab w:val="clear" w:pos="720"/>
          <w:tab w:val="num" w:pos="0"/>
          <w:tab w:val="num" w:pos="1120"/>
        </w:tabs>
        <w:spacing w:line="300" w:lineRule="exact"/>
        <w:ind w:left="0" w:firstLine="560"/>
        <w:rPr>
          <w:noProof/>
          <w:sz w:val="26"/>
          <w:szCs w:val="26"/>
        </w:rPr>
      </w:pPr>
      <w:r w:rsidRPr="006709A0">
        <w:rPr>
          <w:noProof/>
          <w:sz w:val="26"/>
          <w:szCs w:val="26"/>
        </w:rPr>
        <w:t xml:space="preserve">Каждый </w:t>
      </w:r>
      <w:r w:rsidR="005E0A8D" w:rsidRPr="006709A0">
        <w:rPr>
          <w:noProof/>
          <w:sz w:val="26"/>
          <w:szCs w:val="26"/>
        </w:rPr>
        <w:t>претендент</w:t>
      </w:r>
      <w:r w:rsidRPr="006709A0">
        <w:rPr>
          <w:noProof/>
          <w:sz w:val="26"/>
          <w:szCs w:val="26"/>
        </w:rPr>
        <w:t xml:space="preserve">, подающий заявку на участие в конкурсе, </w:t>
      </w:r>
      <w:r w:rsidR="005E0A8D" w:rsidRPr="006709A0">
        <w:rPr>
          <w:noProof/>
          <w:sz w:val="26"/>
          <w:szCs w:val="26"/>
        </w:rPr>
        <w:t xml:space="preserve">вносит средства на указанный в </w:t>
      </w:r>
      <w:r w:rsidR="001A43FA" w:rsidRPr="006709A0">
        <w:rPr>
          <w:noProof/>
          <w:sz w:val="26"/>
          <w:szCs w:val="26"/>
        </w:rPr>
        <w:t>И</w:t>
      </w:r>
      <w:r w:rsidR="005E0A8D" w:rsidRPr="006709A0">
        <w:rPr>
          <w:noProof/>
          <w:sz w:val="26"/>
          <w:szCs w:val="26"/>
        </w:rPr>
        <w:t>нформационной карте счет</w:t>
      </w:r>
      <w:r w:rsidRPr="006709A0">
        <w:rPr>
          <w:noProof/>
          <w:sz w:val="26"/>
          <w:szCs w:val="26"/>
        </w:rPr>
        <w:t>.</w:t>
      </w:r>
    </w:p>
    <w:p w:rsidR="0098025C" w:rsidRPr="006709A0" w:rsidRDefault="0098025C" w:rsidP="007644EF">
      <w:pPr>
        <w:pStyle w:val="30"/>
        <w:numPr>
          <w:ilvl w:val="2"/>
          <w:numId w:val="8"/>
        </w:numPr>
        <w:tabs>
          <w:tab w:val="clear" w:pos="720"/>
          <w:tab w:val="num" w:pos="0"/>
          <w:tab w:val="num" w:pos="1120"/>
        </w:tabs>
        <w:spacing w:line="300" w:lineRule="exact"/>
        <w:ind w:left="0" w:firstLine="560"/>
        <w:rPr>
          <w:noProof/>
          <w:sz w:val="26"/>
          <w:szCs w:val="26"/>
        </w:rPr>
      </w:pPr>
      <w:r w:rsidRPr="006709A0">
        <w:rPr>
          <w:noProof/>
          <w:sz w:val="26"/>
          <w:szCs w:val="26"/>
        </w:rPr>
        <w:t xml:space="preserve">Факт внесения </w:t>
      </w:r>
      <w:r w:rsidR="005E0A8D" w:rsidRPr="006709A0">
        <w:rPr>
          <w:noProof/>
          <w:sz w:val="26"/>
          <w:szCs w:val="26"/>
        </w:rPr>
        <w:t>претендентом</w:t>
      </w:r>
      <w:r w:rsidRPr="006709A0">
        <w:rPr>
          <w:noProof/>
          <w:sz w:val="26"/>
          <w:szCs w:val="26"/>
        </w:rPr>
        <w:t xml:space="preserve">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w:t>
      </w:r>
      <w:bookmarkStart w:id="16" w:name="_Toc119343902"/>
      <w:r w:rsidRPr="006709A0">
        <w:rPr>
          <w:noProof/>
          <w:sz w:val="26"/>
          <w:szCs w:val="26"/>
        </w:rPr>
        <w:t xml:space="preserve">. </w:t>
      </w:r>
    </w:p>
    <w:p w:rsidR="0098025C" w:rsidRPr="006709A0" w:rsidRDefault="0098025C" w:rsidP="007644EF">
      <w:pPr>
        <w:pStyle w:val="30"/>
        <w:numPr>
          <w:ilvl w:val="2"/>
          <w:numId w:val="8"/>
        </w:numPr>
        <w:tabs>
          <w:tab w:val="clear" w:pos="720"/>
          <w:tab w:val="num" w:pos="0"/>
          <w:tab w:val="num" w:pos="1120"/>
        </w:tabs>
        <w:spacing w:line="300" w:lineRule="exact"/>
        <w:ind w:left="0" w:firstLine="560"/>
        <w:rPr>
          <w:noProof/>
          <w:sz w:val="26"/>
          <w:szCs w:val="26"/>
        </w:rPr>
      </w:pPr>
      <w:r w:rsidRPr="006709A0">
        <w:rPr>
          <w:noProof/>
          <w:sz w:val="26"/>
          <w:szCs w:val="26"/>
        </w:rPr>
        <w:t xml:space="preserve">Соответствующее платежное поручение с отметкой банка об оплате  должно быть подано </w:t>
      </w:r>
      <w:r w:rsidR="005E0A8D" w:rsidRPr="006709A0">
        <w:rPr>
          <w:noProof/>
          <w:sz w:val="26"/>
          <w:szCs w:val="26"/>
        </w:rPr>
        <w:t>претендентом</w:t>
      </w:r>
      <w:r w:rsidRPr="006709A0">
        <w:rPr>
          <w:noProof/>
          <w:sz w:val="26"/>
          <w:szCs w:val="26"/>
        </w:rPr>
        <w:t xml:space="preserve"> в составе документов, входящих в заявку на участие в конкурсе. </w:t>
      </w:r>
    </w:p>
    <w:p w:rsidR="0098025C" w:rsidRPr="006709A0" w:rsidRDefault="0098025C" w:rsidP="007644EF">
      <w:pPr>
        <w:pStyle w:val="30"/>
        <w:numPr>
          <w:ilvl w:val="2"/>
          <w:numId w:val="8"/>
        </w:numPr>
        <w:tabs>
          <w:tab w:val="clear" w:pos="720"/>
          <w:tab w:val="num" w:pos="0"/>
          <w:tab w:val="num" w:pos="1120"/>
        </w:tabs>
        <w:spacing w:line="300" w:lineRule="exact"/>
        <w:ind w:left="0" w:firstLine="560"/>
        <w:rPr>
          <w:noProof/>
          <w:sz w:val="26"/>
          <w:szCs w:val="26"/>
        </w:rPr>
      </w:pPr>
      <w:r w:rsidRPr="006709A0">
        <w:rPr>
          <w:noProof/>
          <w:sz w:val="26"/>
          <w:szCs w:val="26"/>
        </w:rPr>
        <w:t xml:space="preserve">В случае отсутствия в составе заявки указанного выше платежного поручения (квитанции об оплате, оригинальной выписки из банка) с отметкой банка об оплате, </w:t>
      </w:r>
      <w:r w:rsidR="005E0A8D" w:rsidRPr="006709A0">
        <w:rPr>
          <w:noProof/>
          <w:sz w:val="26"/>
          <w:szCs w:val="26"/>
        </w:rPr>
        <w:t>претенденту</w:t>
      </w:r>
      <w:r w:rsidRPr="006709A0">
        <w:rPr>
          <w:noProof/>
          <w:sz w:val="26"/>
          <w:szCs w:val="26"/>
        </w:rPr>
        <w:t xml:space="preserve">, подавшему соответствующую заявку, отказывается в допуске к участию в конкурсе </w:t>
      </w:r>
      <w:bookmarkEnd w:id="16"/>
      <w:r w:rsidRPr="006709A0">
        <w:rPr>
          <w:noProof/>
          <w:sz w:val="26"/>
          <w:szCs w:val="26"/>
        </w:rPr>
        <w:t>в соответствии с пунктом 9.4 настоящего Раздела.</w:t>
      </w:r>
    </w:p>
    <w:p w:rsidR="0098025C" w:rsidRPr="006709A0" w:rsidRDefault="005E0A8D" w:rsidP="007644EF">
      <w:pPr>
        <w:pStyle w:val="30"/>
        <w:numPr>
          <w:ilvl w:val="2"/>
          <w:numId w:val="8"/>
        </w:numPr>
        <w:tabs>
          <w:tab w:val="clear" w:pos="720"/>
          <w:tab w:val="num" w:pos="0"/>
          <w:tab w:val="num" w:pos="1120"/>
        </w:tabs>
        <w:spacing w:line="300" w:lineRule="exact"/>
        <w:ind w:left="0" w:firstLine="560"/>
        <w:rPr>
          <w:noProof/>
          <w:sz w:val="26"/>
          <w:szCs w:val="26"/>
        </w:rPr>
      </w:pPr>
      <w:r w:rsidRPr="006709A0">
        <w:rPr>
          <w:noProof/>
          <w:sz w:val="26"/>
          <w:szCs w:val="26"/>
        </w:rPr>
        <w:t>З</w:t>
      </w:r>
      <w:r w:rsidR="0098025C" w:rsidRPr="006709A0">
        <w:rPr>
          <w:noProof/>
          <w:sz w:val="26"/>
          <w:szCs w:val="26"/>
        </w:rPr>
        <w:t xml:space="preserve">аказчик возвращает </w:t>
      </w:r>
      <w:r w:rsidRPr="006709A0">
        <w:rPr>
          <w:noProof/>
          <w:sz w:val="26"/>
          <w:szCs w:val="26"/>
        </w:rPr>
        <w:t>претендентам</w:t>
      </w:r>
      <w:r w:rsidR="0098025C" w:rsidRPr="006709A0">
        <w:rPr>
          <w:noProof/>
          <w:sz w:val="26"/>
          <w:szCs w:val="26"/>
        </w:rPr>
        <w:t xml:space="preserve">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участником размещения заказа в следующих случаях и в следующие сроки: </w:t>
      </w:r>
    </w:p>
    <w:p w:rsidR="0098025C" w:rsidRPr="006709A0" w:rsidRDefault="0098025C" w:rsidP="007644EF">
      <w:pPr>
        <w:pStyle w:val="30"/>
        <w:numPr>
          <w:ilvl w:val="0"/>
          <w:numId w:val="12"/>
        </w:numPr>
        <w:tabs>
          <w:tab w:val="clear" w:pos="1420"/>
          <w:tab w:val="num" w:pos="-560"/>
          <w:tab w:val="left" w:pos="-140"/>
          <w:tab w:val="num" w:pos="0"/>
          <w:tab w:val="left" w:pos="980"/>
        </w:tabs>
        <w:spacing w:line="300" w:lineRule="exact"/>
        <w:ind w:left="0" w:firstLine="560"/>
        <w:rPr>
          <w:noProof/>
          <w:sz w:val="26"/>
          <w:szCs w:val="26"/>
        </w:rPr>
      </w:pPr>
      <w:r w:rsidRPr="006709A0">
        <w:rPr>
          <w:noProof/>
          <w:sz w:val="26"/>
          <w:szCs w:val="26"/>
        </w:rPr>
        <w:t>в течение пяти дней со дня принятия заказчиком решения об отказе от проведения открытого конкурса;</w:t>
      </w:r>
    </w:p>
    <w:p w:rsidR="0098025C" w:rsidRPr="006709A0" w:rsidRDefault="0098025C" w:rsidP="007644EF">
      <w:pPr>
        <w:pStyle w:val="30"/>
        <w:numPr>
          <w:ilvl w:val="0"/>
          <w:numId w:val="12"/>
        </w:numPr>
        <w:tabs>
          <w:tab w:val="clear" w:pos="1420"/>
          <w:tab w:val="num" w:pos="-560"/>
          <w:tab w:val="left" w:pos="-140"/>
          <w:tab w:val="num" w:pos="0"/>
          <w:tab w:val="left" w:pos="980"/>
        </w:tabs>
        <w:spacing w:line="300" w:lineRule="exact"/>
        <w:ind w:left="0" w:firstLine="560"/>
        <w:rPr>
          <w:noProof/>
          <w:sz w:val="26"/>
          <w:szCs w:val="26"/>
        </w:rPr>
      </w:pPr>
      <w:r w:rsidRPr="006709A0">
        <w:rPr>
          <w:noProof/>
          <w:sz w:val="26"/>
          <w:szCs w:val="26"/>
        </w:rPr>
        <w:t>в течение пяти дней со дня поступления заказчику уведомления об отзыве участником размещения заказа заявки на участие в к</w:t>
      </w:r>
      <w:r w:rsidR="0009170E" w:rsidRPr="006709A0">
        <w:rPr>
          <w:noProof/>
          <w:sz w:val="26"/>
          <w:szCs w:val="26"/>
        </w:rPr>
        <w:t>онкурсе</w:t>
      </w:r>
      <w:r w:rsidRPr="006709A0">
        <w:rPr>
          <w:noProof/>
          <w:sz w:val="26"/>
          <w:szCs w:val="26"/>
        </w:rPr>
        <w:t>;</w:t>
      </w:r>
    </w:p>
    <w:p w:rsidR="00B66E1B" w:rsidRPr="006709A0" w:rsidRDefault="00B66E1B" w:rsidP="007644EF">
      <w:pPr>
        <w:pStyle w:val="30"/>
        <w:numPr>
          <w:ilvl w:val="0"/>
          <w:numId w:val="12"/>
        </w:numPr>
        <w:tabs>
          <w:tab w:val="clear" w:pos="1420"/>
          <w:tab w:val="num" w:pos="-560"/>
          <w:tab w:val="left" w:pos="-140"/>
          <w:tab w:val="num" w:pos="0"/>
          <w:tab w:val="left" w:pos="980"/>
        </w:tabs>
        <w:spacing w:line="300" w:lineRule="exact"/>
        <w:ind w:left="0" w:firstLine="560"/>
        <w:rPr>
          <w:noProof/>
          <w:sz w:val="26"/>
          <w:szCs w:val="26"/>
        </w:rPr>
      </w:pPr>
      <w:r w:rsidRPr="006709A0">
        <w:rPr>
          <w:noProof/>
          <w:sz w:val="26"/>
          <w:szCs w:val="26"/>
        </w:rPr>
        <w:t>в течение пяти рабочих дней с даты подписания протокола вскрытия заявок на участие в конкурсе участникам размещения заказа, заявки на участие в конкурсе которых получены после окончания приема конвертов с заявками на участие в конкурсе и возвращены;</w:t>
      </w:r>
    </w:p>
    <w:p w:rsidR="0098025C" w:rsidRPr="006709A0" w:rsidRDefault="0098025C" w:rsidP="007644EF">
      <w:pPr>
        <w:pStyle w:val="30"/>
        <w:numPr>
          <w:ilvl w:val="0"/>
          <w:numId w:val="12"/>
        </w:numPr>
        <w:tabs>
          <w:tab w:val="clear" w:pos="1420"/>
          <w:tab w:val="num" w:pos="-560"/>
          <w:tab w:val="left" w:pos="-140"/>
          <w:tab w:val="num" w:pos="0"/>
          <w:tab w:val="left" w:pos="980"/>
        </w:tabs>
        <w:spacing w:line="300" w:lineRule="exact"/>
        <w:ind w:left="0" w:firstLine="560"/>
        <w:rPr>
          <w:noProof/>
          <w:sz w:val="26"/>
          <w:szCs w:val="26"/>
        </w:rPr>
      </w:pPr>
      <w:r w:rsidRPr="006709A0">
        <w:rPr>
          <w:noProof/>
          <w:sz w:val="26"/>
          <w:szCs w:val="26"/>
        </w:rPr>
        <w:t xml:space="preserve">в течение пяти </w:t>
      </w:r>
      <w:r w:rsidR="00B66E1B" w:rsidRPr="006709A0">
        <w:rPr>
          <w:noProof/>
          <w:sz w:val="26"/>
          <w:szCs w:val="26"/>
        </w:rPr>
        <w:t xml:space="preserve">рабочих </w:t>
      </w:r>
      <w:r w:rsidRPr="006709A0">
        <w:rPr>
          <w:noProof/>
          <w:sz w:val="26"/>
          <w:szCs w:val="26"/>
        </w:rPr>
        <w:t xml:space="preserve">дней со дня подписания протокола рассмотрения заявок на участие в конкурсе </w:t>
      </w:r>
      <w:r w:rsidR="005E0A8D" w:rsidRPr="006709A0">
        <w:rPr>
          <w:noProof/>
          <w:sz w:val="26"/>
          <w:szCs w:val="26"/>
        </w:rPr>
        <w:t>пр</w:t>
      </w:r>
      <w:r w:rsidR="0065146D" w:rsidRPr="006709A0">
        <w:rPr>
          <w:noProof/>
          <w:sz w:val="26"/>
          <w:szCs w:val="26"/>
        </w:rPr>
        <w:t>е</w:t>
      </w:r>
      <w:r w:rsidR="005E0A8D" w:rsidRPr="006709A0">
        <w:rPr>
          <w:noProof/>
          <w:sz w:val="26"/>
          <w:szCs w:val="26"/>
        </w:rPr>
        <w:t>тенденту</w:t>
      </w:r>
      <w:r w:rsidRPr="006709A0">
        <w:rPr>
          <w:noProof/>
          <w:sz w:val="26"/>
          <w:szCs w:val="26"/>
        </w:rPr>
        <w:t>, которому(ым) отказано в допуске к участию в конкурсе;</w:t>
      </w:r>
    </w:p>
    <w:p w:rsidR="0098025C" w:rsidRPr="006709A0" w:rsidRDefault="0098025C" w:rsidP="007644EF">
      <w:pPr>
        <w:pStyle w:val="30"/>
        <w:numPr>
          <w:ilvl w:val="0"/>
          <w:numId w:val="12"/>
        </w:numPr>
        <w:tabs>
          <w:tab w:val="clear" w:pos="1420"/>
          <w:tab w:val="num" w:pos="-560"/>
          <w:tab w:val="left" w:pos="-140"/>
          <w:tab w:val="num" w:pos="0"/>
          <w:tab w:val="left" w:pos="980"/>
        </w:tabs>
        <w:spacing w:line="300" w:lineRule="exact"/>
        <w:ind w:left="0" w:firstLine="560"/>
        <w:rPr>
          <w:noProof/>
          <w:sz w:val="26"/>
          <w:szCs w:val="26"/>
        </w:rPr>
      </w:pPr>
      <w:r w:rsidRPr="006709A0">
        <w:rPr>
          <w:noProof/>
          <w:sz w:val="26"/>
          <w:szCs w:val="26"/>
        </w:rPr>
        <w:t>в течение пяти дней со дня подписания протокола оценки и сопоставления заявок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w:t>
      </w:r>
    </w:p>
    <w:p w:rsidR="0098025C" w:rsidRPr="006709A0" w:rsidRDefault="005E0A8D" w:rsidP="007644EF">
      <w:pPr>
        <w:pStyle w:val="30"/>
        <w:numPr>
          <w:ilvl w:val="0"/>
          <w:numId w:val="12"/>
        </w:numPr>
        <w:tabs>
          <w:tab w:val="clear" w:pos="1420"/>
          <w:tab w:val="num" w:pos="-560"/>
          <w:tab w:val="left" w:pos="-140"/>
          <w:tab w:val="num" w:pos="0"/>
          <w:tab w:val="left" w:pos="980"/>
        </w:tabs>
        <w:spacing w:line="300" w:lineRule="exact"/>
        <w:ind w:left="0" w:firstLine="560"/>
        <w:rPr>
          <w:noProof/>
          <w:sz w:val="26"/>
          <w:szCs w:val="26"/>
        </w:rPr>
      </w:pPr>
      <w:r w:rsidRPr="006709A0">
        <w:rPr>
          <w:noProof/>
          <w:sz w:val="26"/>
          <w:szCs w:val="26"/>
        </w:rPr>
        <w:t>пр</w:t>
      </w:r>
      <w:r w:rsidR="002B0FCE" w:rsidRPr="006709A0">
        <w:rPr>
          <w:noProof/>
          <w:sz w:val="26"/>
          <w:szCs w:val="26"/>
        </w:rPr>
        <w:t>е</w:t>
      </w:r>
      <w:r w:rsidRPr="006709A0">
        <w:rPr>
          <w:noProof/>
          <w:sz w:val="26"/>
          <w:szCs w:val="26"/>
        </w:rPr>
        <w:t>тенденту</w:t>
      </w:r>
      <w:r w:rsidR="0098025C" w:rsidRPr="006709A0">
        <w:rPr>
          <w:noProof/>
          <w:sz w:val="26"/>
          <w:szCs w:val="26"/>
        </w:rPr>
        <w:t xml:space="preserve">, заявке на участие в конкурсе которого присвоен второй номер, в течение пяти дней со дня заключения </w:t>
      </w:r>
      <w:r w:rsidR="002B0FCE" w:rsidRPr="006709A0">
        <w:rPr>
          <w:noProof/>
          <w:sz w:val="26"/>
          <w:szCs w:val="26"/>
        </w:rPr>
        <w:t>договора</w:t>
      </w:r>
      <w:r w:rsidR="0098025C" w:rsidRPr="006709A0">
        <w:rPr>
          <w:noProof/>
          <w:sz w:val="26"/>
          <w:szCs w:val="26"/>
        </w:rPr>
        <w:t xml:space="preserve"> с победителем конкурса или с таким участником конкурса;</w:t>
      </w:r>
    </w:p>
    <w:p w:rsidR="008923ED" w:rsidRPr="006709A0" w:rsidRDefault="008923ED" w:rsidP="007644EF">
      <w:pPr>
        <w:pStyle w:val="30"/>
        <w:numPr>
          <w:ilvl w:val="0"/>
          <w:numId w:val="12"/>
        </w:numPr>
        <w:tabs>
          <w:tab w:val="clear" w:pos="1420"/>
          <w:tab w:val="num" w:pos="-560"/>
          <w:tab w:val="left" w:pos="-140"/>
          <w:tab w:val="num" w:pos="0"/>
          <w:tab w:val="left" w:pos="980"/>
        </w:tabs>
        <w:spacing w:line="300" w:lineRule="exact"/>
        <w:ind w:left="0" w:firstLine="560"/>
        <w:rPr>
          <w:noProof/>
          <w:sz w:val="26"/>
          <w:szCs w:val="26"/>
        </w:rPr>
      </w:pPr>
      <w:r w:rsidRPr="006709A0">
        <w:rPr>
          <w:noProof/>
          <w:sz w:val="26"/>
          <w:szCs w:val="26"/>
        </w:rPr>
        <w:t>Единственному участнику конкурса в течение 5 рабочих дней с даты предоставления заказчику подписанного им проекта договора управления многоквартирным домом и обеспечения</w:t>
      </w:r>
      <w:r w:rsidR="005849F7" w:rsidRPr="006709A0">
        <w:rPr>
          <w:noProof/>
          <w:sz w:val="26"/>
          <w:szCs w:val="26"/>
        </w:rPr>
        <w:t xml:space="preserve"> исполнения обязательств.</w:t>
      </w:r>
      <w:r w:rsidRPr="006709A0">
        <w:rPr>
          <w:noProof/>
          <w:sz w:val="26"/>
          <w:szCs w:val="26"/>
        </w:rPr>
        <w:t xml:space="preserve"> </w:t>
      </w:r>
    </w:p>
    <w:p w:rsidR="0098025C" w:rsidRPr="006709A0" w:rsidRDefault="0098025C" w:rsidP="001F62E2">
      <w:pPr>
        <w:pStyle w:val="30"/>
        <w:tabs>
          <w:tab w:val="clear" w:pos="1307"/>
          <w:tab w:val="num" w:pos="0"/>
          <w:tab w:val="left" w:pos="720"/>
          <w:tab w:val="num" w:pos="1080"/>
        </w:tabs>
        <w:spacing w:line="300" w:lineRule="exact"/>
        <w:ind w:left="0" w:firstLine="560"/>
        <w:rPr>
          <w:noProof/>
          <w:sz w:val="26"/>
          <w:szCs w:val="26"/>
        </w:rPr>
      </w:pPr>
      <w:r w:rsidRPr="006709A0">
        <w:rPr>
          <w:noProof/>
          <w:sz w:val="26"/>
          <w:szCs w:val="26"/>
        </w:rPr>
        <w:t xml:space="preserve">7.5.7. Денежные средства, внесенные в качестве обеспечения заявки на участие в конкурсе, не возвращаются в случае уклонения победителя конкурса или участника конкурса, заявке на участие в конкурсе которого присвоен второй номер, от заключения </w:t>
      </w:r>
      <w:r w:rsidR="00E43CAD" w:rsidRPr="006709A0">
        <w:rPr>
          <w:noProof/>
          <w:sz w:val="26"/>
          <w:szCs w:val="26"/>
        </w:rPr>
        <w:t>договора</w:t>
      </w:r>
      <w:r w:rsidRPr="006709A0">
        <w:rPr>
          <w:noProof/>
          <w:sz w:val="26"/>
          <w:szCs w:val="26"/>
        </w:rPr>
        <w:t>.</w:t>
      </w:r>
    </w:p>
    <w:p w:rsidR="0098025C" w:rsidRPr="006709A0" w:rsidRDefault="0098025C">
      <w:pPr>
        <w:widowControl w:val="0"/>
        <w:tabs>
          <w:tab w:val="num" w:pos="1440"/>
        </w:tabs>
        <w:autoSpaceDE w:val="0"/>
        <w:autoSpaceDN w:val="0"/>
        <w:adjustRightInd w:val="0"/>
        <w:spacing w:line="300" w:lineRule="exact"/>
        <w:ind w:firstLine="360"/>
        <w:jc w:val="both"/>
        <w:rPr>
          <w:noProof/>
          <w:sz w:val="26"/>
          <w:szCs w:val="26"/>
        </w:rPr>
      </w:pPr>
    </w:p>
    <w:p w:rsidR="0098025C" w:rsidRPr="006709A0" w:rsidRDefault="0098025C" w:rsidP="007644EF">
      <w:pPr>
        <w:pStyle w:val="10"/>
        <w:numPr>
          <w:ilvl w:val="0"/>
          <w:numId w:val="8"/>
        </w:numPr>
        <w:spacing w:after="0" w:line="300" w:lineRule="exact"/>
        <w:ind w:firstLine="360"/>
        <w:jc w:val="center"/>
        <w:rPr>
          <w:noProof/>
          <w:sz w:val="26"/>
          <w:szCs w:val="26"/>
        </w:rPr>
      </w:pPr>
      <w:bookmarkStart w:id="17" w:name="_Toc123405480"/>
      <w:r w:rsidRPr="006709A0">
        <w:rPr>
          <w:noProof/>
          <w:sz w:val="26"/>
          <w:szCs w:val="26"/>
        </w:rPr>
        <w:lastRenderedPageBreak/>
        <w:t xml:space="preserve">Вскрытие конвертов с заявками на участие в конкурсе </w:t>
      </w:r>
      <w:bookmarkEnd w:id="17"/>
    </w:p>
    <w:p w:rsidR="0098025C" w:rsidRPr="006709A0" w:rsidRDefault="0098025C">
      <w:pPr>
        <w:pStyle w:val="10"/>
        <w:tabs>
          <w:tab w:val="clear" w:pos="432"/>
        </w:tabs>
        <w:spacing w:after="0" w:line="300" w:lineRule="exact"/>
        <w:ind w:left="540" w:firstLine="0"/>
        <w:rPr>
          <w:noProof/>
          <w:sz w:val="26"/>
          <w:szCs w:val="26"/>
        </w:rPr>
      </w:pPr>
    </w:p>
    <w:p w:rsidR="0098025C" w:rsidRPr="006709A0" w:rsidRDefault="0098025C" w:rsidP="007644EF">
      <w:pPr>
        <w:pStyle w:val="20"/>
        <w:numPr>
          <w:ilvl w:val="1"/>
          <w:numId w:val="9"/>
        </w:numPr>
        <w:tabs>
          <w:tab w:val="clear" w:pos="360"/>
          <w:tab w:val="left" w:pos="0"/>
        </w:tabs>
        <w:spacing w:after="0" w:line="300" w:lineRule="exact"/>
        <w:ind w:left="0" w:firstLine="560"/>
        <w:jc w:val="left"/>
        <w:rPr>
          <w:noProof/>
          <w:sz w:val="26"/>
          <w:szCs w:val="26"/>
        </w:rPr>
      </w:pPr>
      <w:bookmarkStart w:id="18" w:name="_Toc123405481"/>
      <w:r w:rsidRPr="006709A0">
        <w:rPr>
          <w:noProof/>
          <w:sz w:val="26"/>
          <w:szCs w:val="26"/>
        </w:rPr>
        <w:t>Порядок вскрытия конвертов с заявками на участие в конкурсе</w:t>
      </w:r>
      <w:bookmarkEnd w:id="18"/>
    </w:p>
    <w:p w:rsidR="0098025C" w:rsidRPr="006709A0" w:rsidRDefault="0098025C" w:rsidP="007644EF">
      <w:pPr>
        <w:pStyle w:val="30"/>
        <w:numPr>
          <w:ilvl w:val="2"/>
          <w:numId w:val="9"/>
        </w:numPr>
        <w:tabs>
          <w:tab w:val="left" w:pos="0"/>
          <w:tab w:val="left" w:pos="1080"/>
        </w:tabs>
        <w:spacing w:line="300" w:lineRule="exact"/>
        <w:ind w:left="0" w:firstLine="560"/>
        <w:rPr>
          <w:noProof/>
          <w:sz w:val="26"/>
          <w:szCs w:val="26"/>
        </w:rPr>
      </w:pPr>
      <w:bookmarkStart w:id="19" w:name="_Ref119429700"/>
      <w:r w:rsidRPr="006709A0">
        <w:rPr>
          <w:noProof/>
          <w:sz w:val="26"/>
          <w:szCs w:val="26"/>
        </w:rPr>
        <w:t xml:space="preserve">Публично в день, во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 конкурсной комиссией вскрываются конверты с заявками на участие в конкурсе. </w:t>
      </w:r>
      <w:bookmarkEnd w:id="19"/>
    </w:p>
    <w:p w:rsidR="0098025C" w:rsidRPr="006709A0" w:rsidRDefault="00C17D10" w:rsidP="00B57979">
      <w:pPr>
        <w:pStyle w:val="30"/>
        <w:tabs>
          <w:tab w:val="clear" w:pos="1307"/>
          <w:tab w:val="left" w:pos="0"/>
          <w:tab w:val="num" w:pos="720"/>
          <w:tab w:val="left" w:pos="1080"/>
        </w:tabs>
        <w:spacing w:line="300" w:lineRule="exact"/>
        <w:ind w:left="0" w:firstLine="560"/>
        <w:rPr>
          <w:noProof/>
          <w:sz w:val="26"/>
          <w:szCs w:val="26"/>
        </w:rPr>
      </w:pPr>
      <w:r w:rsidRPr="006709A0">
        <w:rPr>
          <w:noProof/>
          <w:sz w:val="26"/>
          <w:szCs w:val="26"/>
        </w:rPr>
        <w:t>Участники конурса</w:t>
      </w:r>
      <w:r w:rsidR="0098025C" w:rsidRPr="006709A0">
        <w:rPr>
          <w:noProof/>
          <w:sz w:val="26"/>
          <w:szCs w:val="26"/>
        </w:rPr>
        <w:t xml:space="preserve"> (их уполномоченные представители) вправе присутствовать при вскрытии конвертов с заявками на участие в конкурсе. Уполномоченные представители </w:t>
      </w:r>
      <w:r w:rsidRPr="006709A0">
        <w:rPr>
          <w:noProof/>
          <w:sz w:val="26"/>
          <w:szCs w:val="26"/>
        </w:rPr>
        <w:t>участников</w:t>
      </w:r>
      <w:r w:rsidR="0098025C" w:rsidRPr="006709A0">
        <w:rPr>
          <w:noProof/>
          <w:sz w:val="26"/>
          <w:szCs w:val="26"/>
        </w:rPr>
        <w:t xml:space="preserve"> предоставляют документ, подтверждающий полномочия лица на осуществление действий от имени </w:t>
      </w:r>
      <w:r w:rsidR="00E6168B" w:rsidRPr="006709A0">
        <w:rPr>
          <w:noProof/>
          <w:sz w:val="26"/>
          <w:szCs w:val="26"/>
        </w:rPr>
        <w:t>претендента</w:t>
      </w:r>
      <w:r w:rsidR="0098025C" w:rsidRPr="006709A0">
        <w:rPr>
          <w:noProof/>
          <w:sz w:val="26"/>
          <w:szCs w:val="26"/>
        </w:rPr>
        <w:t xml:space="preserve">. Уполномоченные представители </w:t>
      </w:r>
      <w:r w:rsidRPr="006709A0">
        <w:rPr>
          <w:noProof/>
          <w:sz w:val="26"/>
          <w:szCs w:val="26"/>
        </w:rPr>
        <w:t>участников</w:t>
      </w:r>
      <w:r w:rsidR="0098025C" w:rsidRPr="006709A0">
        <w:rPr>
          <w:noProof/>
          <w:sz w:val="26"/>
          <w:szCs w:val="26"/>
        </w:rPr>
        <w:t xml:space="preserve">, присутствующие при вскрытии конвертов с заявками на участие в конкурсе должны предоставить доверенность, выданную от имени </w:t>
      </w:r>
      <w:r w:rsidRPr="006709A0">
        <w:rPr>
          <w:noProof/>
          <w:sz w:val="26"/>
          <w:szCs w:val="26"/>
        </w:rPr>
        <w:t>участника конк</w:t>
      </w:r>
      <w:r w:rsidR="00C2790D" w:rsidRPr="006709A0">
        <w:rPr>
          <w:noProof/>
          <w:sz w:val="26"/>
          <w:szCs w:val="26"/>
        </w:rPr>
        <w:t>у</w:t>
      </w:r>
      <w:r w:rsidRPr="006709A0">
        <w:rPr>
          <w:noProof/>
          <w:sz w:val="26"/>
          <w:szCs w:val="26"/>
        </w:rPr>
        <w:t>рса</w:t>
      </w:r>
      <w:r w:rsidR="003F1714" w:rsidRPr="006709A0">
        <w:rPr>
          <w:noProof/>
          <w:sz w:val="26"/>
          <w:szCs w:val="26"/>
        </w:rPr>
        <w:t>.</w:t>
      </w:r>
      <w:r w:rsidR="0098025C" w:rsidRPr="006709A0">
        <w:rPr>
          <w:noProof/>
          <w:sz w:val="26"/>
          <w:szCs w:val="26"/>
        </w:rPr>
        <w:t xml:space="preserve"> </w:t>
      </w:r>
    </w:p>
    <w:p w:rsidR="0098025C" w:rsidRPr="006709A0" w:rsidRDefault="0098025C" w:rsidP="007644EF">
      <w:pPr>
        <w:pStyle w:val="30"/>
        <w:numPr>
          <w:ilvl w:val="2"/>
          <w:numId w:val="9"/>
        </w:numPr>
        <w:tabs>
          <w:tab w:val="left" w:pos="0"/>
          <w:tab w:val="left" w:pos="1080"/>
        </w:tabs>
        <w:spacing w:line="300" w:lineRule="exact"/>
        <w:ind w:left="0" w:firstLine="560"/>
        <w:rPr>
          <w:noProof/>
          <w:sz w:val="26"/>
          <w:szCs w:val="26"/>
        </w:rPr>
      </w:pPr>
      <w:r w:rsidRPr="006709A0">
        <w:rPr>
          <w:noProof/>
          <w:sz w:val="26"/>
          <w:szCs w:val="26"/>
        </w:rPr>
        <w:t xml:space="preserve">   Все присутствующие при вскрытии конвертов лица регистрируются в </w:t>
      </w:r>
      <w:r w:rsidR="0065146D" w:rsidRPr="006709A0">
        <w:rPr>
          <w:noProof/>
          <w:sz w:val="26"/>
          <w:szCs w:val="26"/>
        </w:rPr>
        <w:t>Журнал</w:t>
      </w:r>
      <w:r w:rsidRPr="006709A0">
        <w:rPr>
          <w:noProof/>
          <w:sz w:val="26"/>
          <w:szCs w:val="26"/>
        </w:rPr>
        <w:t xml:space="preserve">е регистрации представителей </w:t>
      </w:r>
      <w:r w:rsidR="00E6168B" w:rsidRPr="006709A0">
        <w:rPr>
          <w:noProof/>
          <w:sz w:val="26"/>
          <w:szCs w:val="26"/>
        </w:rPr>
        <w:t>претендентов</w:t>
      </w:r>
      <w:r w:rsidRPr="006709A0">
        <w:rPr>
          <w:noProof/>
          <w:sz w:val="26"/>
          <w:szCs w:val="26"/>
        </w:rPr>
        <w:t xml:space="preserve"> и иных лиц, составляемом и подписываемом секретарем комиссии. </w:t>
      </w:r>
    </w:p>
    <w:p w:rsidR="00E6168B" w:rsidRPr="006709A0" w:rsidRDefault="0098025C" w:rsidP="007644EF">
      <w:pPr>
        <w:pStyle w:val="30"/>
        <w:numPr>
          <w:ilvl w:val="2"/>
          <w:numId w:val="9"/>
        </w:numPr>
        <w:tabs>
          <w:tab w:val="left" w:pos="0"/>
          <w:tab w:val="left" w:pos="1080"/>
        </w:tabs>
        <w:spacing w:line="300" w:lineRule="exact"/>
        <w:ind w:left="0" w:firstLine="560"/>
        <w:rPr>
          <w:noProof/>
          <w:sz w:val="26"/>
          <w:szCs w:val="26"/>
        </w:rPr>
      </w:pPr>
      <w:proofErr w:type="gramStart"/>
      <w:r w:rsidRPr="006709A0">
        <w:rPr>
          <w:noProof/>
          <w:sz w:val="26"/>
          <w:szCs w:val="26"/>
        </w:rPr>
        <w:t xml:space="preserve">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пункте </w:t>
      </w:r>
      <w:fldSimple w:instr=" REF _Ref119429700 \r \h  \* MERGEFORMAT ">
        <w:r w:rsidR="008F6FF8" w:rsidRPr="008F6FF8">
          <w:rPr>
            <w:noProof/>
            <w:sz w:val="26"/>
            <w:szCs w:val="26"/>
          </w:rPr>
          <w:t>8.1.1</w:t>
        </w:r>
      </w:fldSimple>
      <w:r w:rsidRPr="006709A0">
        <w:rPr>
          <w:noProof/>
          <w:sz w:val="26"/>
          <w:szCs w:val="26"/>
        </w:rPr>
        <w:t xml:space="preserve"> конкурсной документации, комиссия обязана объявить </w:t>
      </w:r>
      <w:r w:rsidR="00E6168B" w:rsidRPr="006709A0">
        <w:rPr>
          <w:noProof/>
          <w:sz w:val="26"/>
          <w:szCs w:val="26"/>
        </w:rPr>
        <w:t xml:space="preserve">лицам, </w:t>
      </w:r>
      <w:r w:rsidRPr="006709A0">
        <w:rPr>
          <w:noProof/>
          <w:sz w:val="26"/>
          <w:szCs w:val="26"/>
        </w:rPr>
        <w:t>присутствующим при вскрытии таких конвертов</w:t>
      </w:r>
      <w:r w:rsidR="00E6168B" w:rsidRPr="006709A0">
        <w:rPr>
          <w:noProof/>
          <w:sz w:val="26"/>
          <w:szCs w:val="26"/>
        </w:rPr>
        <w:t>,</w:t>
      </w:r>
      <w:r w:rsidRPr="006709A0">
        <w:rPr>
          <w:noProof/>
          <w:sz w:val="26"/>
          <w:szCs w:val="26"/>
        </w:rPr>
        <w:t xml:space="preserve"> о возможности подать заявки на участие в конкурсе, изменить или отозвать поданные заявки на участие в конкурсе</w:t>
      </w:r>
      <w:r w:rsidR="00E6168B" w:rsidRPr="006709A0">
        <w:rPr>
          <w:noProof/>
          <w:sz w:val="26"/>
          <w:szCs w:val="26"/>
        </w:rPr>
        <w:t xml:space="preserve"> до начала процедуры вскрытия</w:t>
      </w:r>
      <w:proofErr w:type="gramEnd"/>
      <w:r w:rsidR="00E6168B" w:rsidRPr="006709A0">
        <w:rPr>
          <w:noProof/>
          <w:sz w:val="26"/>
          <w:szCs w:val="26"/>
        </w:rPr>
        <w:t xml:space="preserve"> конвертов.</w:t>
      </w:r>
    </w:p>
    <w:p w:rsidR="0098025C" w:rsidRPr="006709A0" w:rsidRDefault="0098025C" w:rsidP="007644EF">
      <w:pPr>
        <w:pStyle w:val="30"/>
        <w:numPr>
          <w:ilvl w:val="2"/>
          <w:numId w:val="9"/>
        </w:numPr>
        <w:tabs>
          <w:tab w:val="left" w:pos="0"/>
          <w:tab w:val="left" w:pos="1080"/>
        </w:tabs>
        <w:spacing w:line="300" w:lineRule="exact"/>
        <w:ind w:left="0" w:firstLine="560"/>
        <w:rPr>
          <w:noProof/>
          <w:sz w:val="26"/>
          <w:szCs w:val="26"/>
        </w:rPr>
      </w:pPr>
      <w:r w:rsidRPr="006709A0">
        <w:rPr>
          <w:noProof/>
          <w:sz w:val="26"/>
          <w:szCs w:val="26"/>
        </w:rPr>
        <w:t>Комиссией вскрываются конверты с заявками на участие в конкурсе, которые поступили заказчику до времени вскрытия заявок на участие в конкурсе.</w:t>
      </w:r>
    </w:p>
    <w:p w:rsidR="00AB1317" w:rsidRPr="006709A0" w:rsidRDefault="00C2790D" w:rsidP="007644EF">
      <w:pPr>
        <w:pStyle w:val="30"/>
        <w:numPr>
          <w:ilvl w:val="2"/>
          <w:numId w:val="9"/>
        </w:numPr>
        <w:tabs>
          <w:tab w:val="left" w:pos="0"/>
          <w:tab w:val="left" w:pos="1080"/>
        </w:tabs>
        <w:spacing w:line="300" w:lineRule="exact"/>
        <w:ind w:left="0" w:firstLine="560"/>
        <w:rPr>
          <w:noProof/>
          <w:sz w:val="26"/>
          <w:szCs w:val="26"/>
        </w:rPr>
      </w:pPr>
      <w:r w:rsidRPr="006709A0">
        <w:rPr>
          <w:noProof/>
          <w:sz w:val="26"/>
          <w:szCs w:val="26"/>
        </w:rPr>
        <w:t>П</w:t>
      </w:r>
      <w:r w:rsidR="00344644" w:rsidRPr="006709A0">
        <w:rPr>
          <w:noProof/>
          <w:sz w:val="26"/>
          <w:szCs w:val="26"/>
        </w:rPr>
        <w:t xml:space="preserve">ри вскрытии конвертов с заявками участников конкурса </w:t>
      </w:r>
      <w:r w:rsidRPr="006709A0">
        <w:rPr>
          <w:noProof/>
          <w:sz w:val="26"/>
          <w:szCs w:val="26"/>
        </w:rPr>
        <w:t xml:space="preserve">объявляются </w:t>
      </w:r>
      <w:r w:rsidR="00344644" w:rsidRPr="006709A0">
        <w:rPr>
          <w:noProof/>
          <w:sz w:val="26"/>
          <w:szCs w:val="26"/>
        </w:rPr>
        <w:t>и заносятся в протокол вскрытия</w:t>
      </w:r>
      <w:r w:rsidR="0009170E" w:rsidRPr="006709A0">
        <w:rPr>
          <w:noProof/>
          <w:sz w:val="26"/>
          <w:szCs w:val="26"/>
        </w:rPr>
        <w:t>:</w:t>
      </w:r>
      <w:r w:rsidR="00344644" w:rsidRPr="006709A0">
        <w:rPr>
          <w:noProof/>
          <w:sz w:val="26"/>
          <w:szCs w:val="26"/>
        </w:rPr>
        <w:t xml:space="preserve"> н</w:t>
      </w:r>
      <w:r w:rsidR="004E05B4" w:rsidRPr="006709A0">
        <w:rPr>
          <w:noProof/>
          <w:sz w:val="26"/>
          <w:szCs w:val="26"/>
        </w:rPr>
        <w:t>аименование (для юридического лица), фамилия,имя, отчество (для индивидуального предпринимателя) каждого участника конкурса</w:t>
      </w:r>
      <w:r w:rsidR="00344644" w:rsidRPr="006709A0">
        <w:rPr>
          <w:noProof/>
          <w:sz w:val="26"/>
          <w:szCs w:val="26"/>
        </w:rPr>
        <w:t>,  сведения и информация о наличии документов, предусмотренных конкурсной документацией.</w:t>
      </w:r>
      <w:r w:rsidR="00AB1317" w:rsidRPr="006709A0">
        <w:rPr>
          <w:noProof/>
          <w:sz w:val="26"/>
          <w:szCs w:val="26"/>
        </w:rPr>
        <w:t xml:space="preserve"> </w:t>
      </w:r>
    </w:p>
    <w:p w:rsidR="00F2465B" w:rsidRPr="006709A0" w:rsidRDefault="00F2465B" w:rsidP="007644EF">
      <w:pPr>
        <w:pStyle w:val="30"/>
        <w:numPr>
          <w:ilvl w:val="2"/>
          <w:numId w:val="9"/>
        </w:numPr>
        <w:tabs>
          <w:tab w:val="left" w:pos="0"/>
          <w:tab w:val="left" w:pos="1080"/>
        </w:tabs>
        <w:spacing w:line="300" w:lineRule="exact"/>
        <w:ind w:left="0" w:firstLine="560"/>
        <w:rPr>
          <w:noProof/>
          <w:sz w:val="26"/>
          <w:szCs w:val="26"/>
        </w:rPr>
      </w:pPr>
      <w:r w:rsidRPr="006709A0">
        <w:rPr>
          <w:noProof/>
          <w:sz w:val="26"/>
          <w:szCs w:val="26"/>
        </w:rPr>
        <w:t xml:space="preserve">Конкурсная комиссия ведет протокол конкурса, который подписывается  </w:t>
      </w:r>
      <w:r w:rsidR="00AB1317" w:rsidRPr="006709A0">
        <w:rPr>
          <w:noProof/>
          <w:sz w:val="26"/>
          <w:szCs w:val="26"/>
        </w:rPr>
        <w:t>непосредственно после вскрытия.</w:t>
      </w:r>
      <w:r w:rsidRPr="006709A0">
        <w:rPr>
          <w:noProof/>
          <w:sz w:val="26"/>
          <w:szCs w:val="26"/>
        </w:rPr>
        <w:t xml:space="preserve"> </w:t>
      </w:r>
    </w:p>
    <w:p w:rsidR="0098025C" w:rsidRPr="006709A0" w:rsidRDefault="0098025C" w:rsidP="007644EF">
      <w:pPr>
        <w:pStyle w:val="30"/>
        <w:numPr>
          <w:ilvl w:val="2"/>
          <w:numId w:val="9"/>
        </w:numPr>
        <w:tabs>
          <w:tab w:val="left" w:pos="0"/>
          <w:tab w:val="left" w:pos="1080"/>
        </w:tabs>
        <w:spacing w:line="300" w:lineRule="exact"/>
        <w:ind w:left="0" w:firstLine="560"/>
        <w:rPr>
          <w:noProof/>
          <w:sz w:val="26"/>
          <w:szCs w:val="26"/>
        </w:rPr>
      </w:pPr>
      <w:r w:rsidRPr="006709A0">
        <w:rPr>
          <w:noProof/>
          <w:sz w:val="26"/>
          <w:szCs w:val="26"/>
        </w:rPr>
        <w:t xml:space="preserve">Указанный протокол размещается заказчиком в </w:t>
      </w:r>
      <w:r w:rsidR="00AB1317" w:rsidRPr="006709A0">
        <w:rPr>
          <w:noProof/>
          <w:sz w:val="26"/>
          <w:szCs w:val="26"/>
        </w:rPr>
        <w:t xml:space="preserve">день </w:t>
      </w:r>
      <w:r w:rsidRPr="006709A0">
        <w:rPr>
          <w:noProof/>
          <w:sz w:val="26"/>
          <w:szCs w:val="26"/>
        </w:rPr>
        <w:t>его подписания на сайте</w:t>
      </w:r>
      <w:r w:rsidR="009170E1" w:rsidRPr="009170E1">
        <w:rPr>
          <w:noProof/>
          <w:sz w:val="26"/>
          <w:szCs w:val="26"/>
        </w:rPr>
        <w:t xml:space="preserve"> </w:t>
      </w:r>
      <w:r w:rsidR="009C76B9">
        <w:rPr>
          <w:noProof/>
          <w:sz w:val="26"/>
          <w:szCs w:val="26"/>
          <w:lang w:val="en-US"/>
        </w:rPr>
        <w:t>www</w:t>
      </w:r>
      <w:r w:rsidR="009C76B9" w:rsidRPr="009C76B9">
        <w:rPr>
          <w:noProof/>
          <w:sz w:val="26"/>
          <w:szCs w:val="26"/>
        </w:rPr>
        <w:t>.</w:t>
      </w:r>
      <w:r w:rsidR="009170E1">
        <w:rPr>
          <w:noProof/>
          <w:sz w:val="26"/>
          <w:szCs w:val="26"/>
          <w:lang w:val="en-US"/>
        </w:rPr>
        <w:t>admselivanovo</w:t>
      </w:r>
      <w:r w:rsidR="009170E1" w:rsidRPr="009170E1">
        <w:rPr>
          <w:noProof/>
          <w:sz w:val="26"/>
          <w:szCs w:val="26"/>
        </w:rPr>
        <w:t>.</w:t>
      </w:r>
      <w:r w:rsidRPr="006709A0">
        <w:rPr>
          <w:noProof/>
          <w:sz w:val="26"/>
          <w:szCs w:val="26"/>
        </w:rPr>
        <w:t xml:space="preserve"> </w:t>
      </w:r>
      <w:r w:rsidR="00C2790D" w:rsidRPr="006709A0">
        <w:rPr>
          <w:noProof/>
          <w:sz w:val="26"/>
          <w:szCs w:val="26"/>
        </w:rPr>
        <w:t>Конкурсная комиссия</w:t>
      </w:r>
      <w:r w:rsidRPr="006709A0">
        <w:rPr>
          <w:noProof/>
          <w:sz w:val="26"/>
          <w:szCs w:val="26"/>
        </w:rPr>
        <w:t xml:space="preserve"> осуществля</w:t>
      </w:r>
      <w:r w:rsidR="00BA78E8" w:rsidRPr="006709A0">
        <w:rPr>
          <w:noProof/>
          <w:sz w:val="26"/>
          <w:szCs w:val="26"/>
        </w:rPr>
        <w:t>е</w:t>
      </w:r>
      <w:r w:rsidRPr="006709A0">
        <w:rPr>
          <w:noProof/>
          <w:sz w:val="26"/>
          <w:szCs w:val="26"/>
        </w:rPr>
        <w:t>т аудиозапись вскрытия конвертов с заявками на участие в конкурсе. Любой участник размещения заказа, присутствующий при вскрытии конвертов с заявками на участие в конкурсе, вправе осуществлять аудио- и видеозапись вскрытия таких конвертов.</w:t>
      </w:r>
    </w:p>
    <w:p w:rsidR="0098025C" w:rsidRPr="006709A0" w:rsidRDefault="0098025C" w:rsidP="00B57979">
      <w:pPr>
        <w:pStyle w:val="22"/>
        <w:widowControl w:val="0"/>
        <w:tabs>
          <w:tab w:val="left" w:pos="0"/>
          <w:tab w:val="num" w:pos="720"/>
          <w:tab w:val="left" w:pos="1080"/>
        </w:tabs>
        <w:adjustRightInd w:val="0"/>
        <w:spacing w:line="300" w:lineRule="exact"/>
        <w:ind w:firstLine="560"/>
        <w:textAlignment w:val="baseline"/>
        <w:rPr>
          <w:noProof/>
          <w:sz w:val="26"/>
          <w:szCs w:val="26"/>
        </w:rPr>
      </w:pPr>
    </w:p>
    <w:p w:rsidR="0098025C" w:rsidRPr="006709A0" w:rsidRDefault="0098025C" w:rsidP="007644EF">
      <w:pPr>
        <w:pStyle w:val="20"/>
        <w:numPr>
          <w:ilvl w:val="1"/>
          <w:numId w:val="9"/>
        </w:numPr>
        <w:tabs>
          <w:tab w:val="left" w:pos="0"/>
          <w:tab w:val="num" w:pos="720"/>
          <w:tab w:val="left" w:pos="1080"/>
        </w:tabs>
        <w:spacing w:after="0" w:line="300" w:lineRule="exact"/>
        <w:ind w:left="0" w:firstLine="560"/>
        <w:rPr>
          <w:noProof/>
          <w:sz w:val="26"/>
          <w:szCs w:val="26"/>
        </w:rPr>
      </w:pPr>
      <w:bookmarkStart w:id="20" w:name="_Toc123405482"/>
      <w:r w:rsidRPr="006709A0">
        <w:rPr>
          <w:noProof/>
          <w:sz w:val="26"/>
          <w:szCs w:val="26"/>
        </w:rPr>
        <w:t xml:space="preserve"> Разъяснения предложений и запрет изменения заявок на участие в конкурсе при вскрытии конвертов с заявками</w:t>
      </w:r>
      <w:bookmarkEnd w:id="20"/>
    </w:p>
    <w:p w:rsidR="0098025C" w:rsidRPr="006709A0" w:rsidRDefault="00571917" w:rsidP="007644EF">
      <w:pPr>
        <w:pStyle w:val="30"/>
        <w:numPr>
          <w:ilvl w:val="2"/>
          <w:numId w:val="9"/>
        </w:numPr>
        <w:tabs>
          <w:tab w:val="left" w:pos="0"/>
          <w:tab w:val="left" w:pos="1080"/>
        </w:tabs>
        <w:spacing w:line="300" w:lineRule="exact"/>
        <w:ind w:left="0" w:firstLine="560"/>
        <w:rPr>
          <w:noProof/>
          <w:sz w:val="26"/>
          <w:szCs w:val="26"/>
        </w:rPr>
      </w:pPr>
      <w:r w:rsidRPr="006709A0">
        <w:rPr>
          <w:sz w:val="26"/>
          <w:szCs w:val="26"/>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Указанные разъяснения вносятся в протокол вскрытия конвертов с заявками на участие в конкурсе (далее - протокол вскрытия конвертов)</w:t>
      </w:r>
      <w:r w:rsidR="0098025C" w:rsidRPr="006709A0">
        <w:rPr>
          <w:noProof/>
          <w:sz w:val="26"/>
          <w:szCs w:val="26"/>
        </w:rPr>
        <w:t>.</w:t>
      </w:r>
    </w:p>
    <w:p w:rsidR="0098025C" w:rsidRPr="006709A0" w:rsidRDefault="0098025C" w:rsidP="007644EF">
      <w:pPr>
        <w:pStyle w:val="30"/>
        <w:numPr>
          <w:ilvl w:val="2"/>
          <w:numId w:val="9"/>
        </w:numPr>
        <w:tabs>
          <w:tab w:val="left" w:pos="0"/>
          <w:tab w:val="left" w:pos="1080"/>
        </w:tabs>
        <w:spacing w:line="300" w:lineRule="exact"/>
        <w:ind w:left="0" w:firstLine="560"/>
        <w:rPr>
          <w:noProof/>
          <w:sz w:val="26"/>
          <w:szCs w:val="26"/>
        </w:rPr>
      </w:pPr>
      <w:r w:rsidRPr="006709A0">
        <w:rPr>
          <w:noProof/>
          <w:sz w:val="26"/>
          <w:szCs w:val="26"/>
        </w:rPr>
        <w:t>Не допускается изменение участниками размещения заказа положений представленных ими заявок на участие в конкурсе.</w:t>
      </w:r>
    </w:p>
    <w:p w:rsidR="0098025C" w:rsidRPr="006709A0" w:rsidRDefault="0098025C" w:rsidP="007644EF">
      <w:pPr>
        <w:pStyle w:val="30"/>
        <w:numPr>
          <w:ilvl w:val="2"/>
          <w:numId w:val="9"/>
        </w:numPr>
        <w:tabs>
          <w:tab w:val="left" w:pos="0"/>
          <w:tab w:val="left" w:pos="1080"/>
        </w:tabs>
        <w:spacing w:line="300" w:lineRule="exact"/>
        <w:ind w:left="0" w:firstLine="560"/>
        <w:rPr>
          <w:noProof/>
          <w:sz w:val="26"/>
          <w:szCs w:val="26"/>
        </w:rPr>
      </w:pPr>
      <w:r w:rsidRPr="006709A0">
        <w:rPr>
          <w:noProof/>
          <w:sz w:val="26"/>
          <w:szCs w:val="26"/>
        </w:rPr>
        <w:t>Комиссия не вправе предъявлять дополнительные требования к участникам размещения заказа. Не допускается изменять указанные в конкурсной документации требования к участникам размещения заказа.</w:t>
      </w:r>
    </w:p>
    <w:p w:rsidR="0098025C" w:rsidRPr="006709A0" w:rsidRDefault="0098025C" w:rsidP="007644EF">
      <w:pPr>
        <w:pStyle w:val="30"/>
        <w:numPr>
          <w:ilvl w:val="2"/>
          <w:numId w:val="9"/>
        </w:numPr>
        <w:tabs>
          <w:tab w:val="left" w:pos="0"/>
          <w:tab w:val="left" w:pos="1080"/>
        </w:tabs>
        <w:spacing w:line="300" w:lineRule="exact"/>
        <w:ind w:left="0" w:firstLine="560"/>
        <w:rPr>
          <w:noProof/>
          <w:sz w:val="26"/>
          <w:szCs w:val="26"/>
        </w:rPr>
      </w:pPr>
      <w:r w:rsidRPr="006709A0">
        <w:rPr>
          <w:noProof/>
          <w:sz w:val="26"/>
          <w:szCs w:val="26"/>
        </w:rPr>
        <w:lastRenderedPageBreak/>
        <w:t xml:space="preserve"> Предоставленные участниками размещения заказа разъяснения вносятся в протокол вскрытия конвертов с заявками на участие в конкурсе.</w:t>
      </w:r>
    </w:p>
    <w:p w:rsidR="0098025C" w:rsidRPr="006709A0" w:rsidRDefault="0098025C" w:rsidP="00B57979">
      <w:pPr>
        <w:pStyle w:val="22"/>
        <w:widowControl w:val="0"/>
        <w:tabs>
          <w:tab w:val="left" w:pos="0"/>
          <w:tab w:val="num" w:pos="720"/>
        </w:tabs>
        <w:adjustRightInd w:val="0"/>
        <w:spacing w:line="300" w:lineRule="exact"/>
        <w:ind w:firstLine="560"/>
        <w:textAlignment w:val="baseline"/>
        <w:rPr>
          <w:noProof/>
          <w:sz w:val="26"/>
          <w:szCs w:val="26"/>
        </w:rPr>
      </w:pPr>
    </w:p>
    <w:p w:rsidR="0098025C" w:rsidRPr="006709A0" w:rsidRDefault="0098025C" w:rsidP="00FD41E5">
      <w:pPr>
        <w:pStyle w:val="10"/>
        <w:numPr>
          <w:ilvl w:val="0"/>
          <w:numId w:val="9"/>
        </w:numPr>
        <w:tabs>
          <w:tab w:val="left" w:pos="0"/>
          <w:tab w:val="num" w:pos="720"/>
        </w:tabs>
        <w:spacing w:after="0" w:line="300" w:lineRule="exact"/>
        <w:jc w:val="center"/>
        <w:rPr>
          <w:noProof/>
          <w:sz w:val="26"/>
          <w:szCs w:val="26"/>
        </w:rPr>
      </w:pPr>
      <w:bookmarkStart w:id="21" w:name="_Ref119430360"/>
      <w:r w:rsidRPr="006709A0">
        <w:rPr>
          <w:noProof/>
          <w:sz w:val="26"/>
          <w:szCs w:val="26"/>
        </w:rPr>
        <w:t>Рассмотрение заявок на участие в конкурсе</w:t>
      </w:r>
    </w:p>
    <w:p w:rsidR="0098025C" w:rsidRPr="006709A0" w:rsidRDefault="0098025C" w:rsidP="00B57979">
      <w:pPr>
        <w:pStyle w:val="10"/>
        <w:tabs>
          <w:tab w:val="clear" w:pos="432"/>
          <w:tab w:val="left" w:pos="0"/>
          <w:tab w:val="num" w:pos="720"/>
        </w:tabs>
        <w:spacing w:after="0" w:line="300" w:lineRule="exact"/>
        <w:ind w:left="0" w:firstLine="560"/>
        <w:jc w:val="both"/>
        <w:rPr>
          <w:noProof/>
          <w:sz w:val="26"/>
          <w:szCs w:val="26"/>
        </w:rPr>
      </w:pPr>
      <w:r w:rsidRPr="006709A0">
        <w:rPr>
          <w:noProof/>
          <w:sz w:val="26"/>
          <w:szCs w:val="26"/>
        </w:rPr>
        <w:t xml:space="preserve"> </w:t>
      </w:r>
      <w:bookmarkEnd w:id="21"/>
    </w:p>
    <w:p w:rsidR="0098025C" w:rsidRPr="006709A0" w:rsidRDefault="0098025C" w:rsidP="007644EF">
      <w:pPr>
        <w:pStyle w:val="30"/>
        <w:numPr>
          <w:ilvl w:val="1"/>
          <w:numId w:val="9"/>
        </w:numPr>
        <w:tabs>
          <w:tab w:val="left" w:pos="0"/>
        </w:tabs>
        <w:spacing w:line="300" w:lineRule="exact"/>
        <w:ind w:left="0" w:firstLine="560"/>
        <w:rPr>
          <w:noProof/>
          <w:sz w:val="26"/>
          <w:szCs w:val="26"/>
        </w:rPr>
      </w:pPr>
      <w:r w:rsidRPr="006709A0">
        <w:rPr>
          <w:noProof/>
          <w:sz w:val="26"/>
          <w:szCs w:val="26"/>
        </w:rPr>
        <w:t xml:space="preserve">Комиссия рассматривает заявки на участие в конкурсе на соответствие требованиям, установленным конкурсной документацией и соответствие </w:t>
      </w:r>
      <w:r w:rsidR="0070754A" w:rsidRPr="006709A0">
        <w:rPr>
          <w:noProof/>
          <w:sz w:val="26"/>
          <w:szCs w:val="26"/>
        </w:rPr>
        <w:t>претендентов</w:t>
      </w:r>
      <w:r w:rsidRPr="006709A0">
        <w:rPr>
          <w:noProof/>
          <w:sz w:val="26"/>
          <w:szCs w:val="26"/>
        </w:rPr>
        <w:t xml:space="preserve"> требованиям, установленным в пункте 2 конкурсной документации. </w:t>
      </w:r>
    </w:p>
    <w:p w:rsidR="0098025C" w:rsidRPr="006709A0" w:rsidRDefault="0098025C" w:rsidP="007644EF">
      <w:pPr>
        <w:pStyle w:val="30"/>
        <w:numPr>
          <w:ilvl w:val="1"/>
          <w:numId w:val="9"/>
        </w:numPr>
        <w:tabs>
          <w:tab w:val="left" w:pos="0"/>
        </w:tabs>
        <w:spacing w:line="300" w:lineRule="exact"/>
        <w:ind w:left="0" w:firstLine="560"/>
        <w:rPr>
          <w:noProof/>
          <w:sz w:val="26"/>
          <w:szCs w:val="26"/>
        </w:rPr>
      </w:pPr>
      <w:r w:rsidRPr="006709A0">
        <w:rPr>
          <w:noProof/>
          <w:sz w:val="26"/>
          <w:szCs w:val="26"/>
        </w:rPr>
        <w:t xml:space="preserve">Срок рассмотрения заявок на участие в конкурсе не может превышать десять </w:t>
      </w:r>
      <w:r w:rsidR="009C1FE3" w:rsidRPr="006709A0">
        <w:rPr>
          <w:noProof/>
          <w:sz w:val="26"/>
          <w:szCs w:val="26"/>
        </w:rPr>
        <w:t xml:space="preserve">рабочих </w:t>
      </w:r>
      <w:r w:rsidRPr="006709A0">
        <w:rPr>
          <w:noProof/>
          <w:sz w:val="26"/>
          <w:szCs w:val="26"/>
        </w:rPr>
        <w:t>дней с</w:t>
      </w:r>
      <w:r w:rsidR="00C639EB" w:rsidRPr="006709A0">
        <w:rPr>
          <w:noProof/>
          <w:sz w:val="26"/>
          <w:szCs w:val="26"/>
        </w:rPr>
        <w:t xml:space="preserve"> </w:t>
      </w:r>
      <w:r w:rsidR="0070754A" w:rsidRPr="006709A0">
        <w:rPr>
          <w:noProof/>
          <w:sz w:val="26"/>
          <w:szCs w:val="26"/>
        </w:rPr>
        <w:t>даты начала процедуры</w:t>
      </w:r>
      <w:r w:rsidRPr="006709A0">
        <w:rPr>
          <w:noProof/>
          <w:sz w:val="26"/>
          <w:szCs w:val="26"/>
        </w:rPr>
        <w:t xml:space="preserve"> вскрытия конвертов с заявками на участие в конкурсе.</w:t>
      </w:r>
    </w:p>
    <w:p w:rsidR="0098025C" w:rsidRPr="006709A0" w:rsidRDefault="0098025C" w:rsidP="007644EF">
      <w:pPr>
        <w:pStyle w:val="30"/>
        <w:numPr>
          <w:ilvl w:val="1"/>
          <w:numId w:val="9"/>
        </w:numPr>
        <w:tabs>
          <w:tab w:val="left" w:pos="0"/>
        </w:tabs>
        <w:spacing w:line="300" w:lineRule="exact"/>
        <w:ind w:left="0" w:firstLine="560"/>
        <w:rPr>
          <w:noProof/>
          <w:sz w:val="26"/>
          <w:szCs w:val="26"/>
        </w:rPr>
      </w:pPr>
      <w:bookmarkStart w:id="22" w:name="_Ref11238121"/>
      <w:r w:rsidRPr="006709A0">
        <w:rPr>
          <w:noProof/>
          <w:sz w:val="26"/>
          <w:szCs w:val="26"/>
        </w:rPr>
        <w:t xml:space="preserve">На основании результатов рассмотрения заявок на участие в конкурсе конкурсной комиссией принимается решение: </w:t>
      </w:r>
    </w:p>
    <w:p w:rsidR="00FD41E5" w:rsidRDefault="00FD41E5" w:rsidP="00FD41E5">
      <w:pPr>
        <w:pStyle w:val="30"/>
        <w:tabs>
          <w:tab w:val="clear" w:pos="1307"/>
          <w:tab w:val="left" w:pos="0"/>
        </w:tabs>
        <w:spacing w:line="300" w:lineRule="exact"/>
        <w:ind w:left="0"/>
        <w:rPr>
          <w:noProof/>
          <w:sz w:val="26"/>
          <w:szCs w:val="26"/>
        </w:rPr>
      </w:pPr>
      <w:r>
        <w:rPr>
          <w:noProof/>
          <w:sz w:val="26"/>
          <w:szCs w:val="26"/>
        </w:rPr>
        <w:tab/>
        <w:t xml:space="preserve">- </w:t>
      </w:r>
      <w:r w:rsidR="0098025C" w:rsidRPr="006709A0">
        <w:rPr>
          <w:noProof/>
          <w:sz w:val="26"/>
          <w:szCs w:val="26"/>
        </w:rPr>
        <w:t xml:space="preserve">о </w:t>
      </w:r>
      <w:r w:rsidR="0070754A" w:rsidRPr="006709A0">
        <w:rPr>
          <w:noProof/>
          <w:sz w:val="26"/>
          <w:szCs w:val="26"/>
        </w:rPr>
        <w:t>признании претендента участником конкурса;</w:t>
      </w:r>
    </w:p>
    <w:p w:rsidR="0098025C" w:rsidRPr="006709A0" w:rsidRDefault="00FD41E5" w:rsidP="00FD41E5">
      <w:pPr>
        <w:pStyle w:val="30"/>
        <w:tabs>
          <w:tab w:val="clear" w:pos="1307"/>
          <w:tab w:val="left" w:pos="0"/>
        </w:tabs>
        <w:spacing w:line="300" w:lineRule="exact"/>
        <w:ind w:left="0"/>
        <w:rPr>
          <w:noProof/>
          <w:sz w:val="26"/>
          <w:szCs w:val="26"/>
        </w:rPr>
      </w:pPr>
      <w:r>
        <w:rPr>
          <w:noProof/>
          <w:sz w:val="26"/>
          <w:szCs w:val="26"/>
        </w:rPr>
        <w:tab/>
        <w:t xml:space="preserve">- </w:t>
      </w:r>
      <w:r w:rsidR="0098025C" w:rsidRPr="006709A0">
        <w:rPr>
          <w:noProof/>
          <w:sz w:val="26"/>
          <w:szCs w:val="26"/>
        </w:rPr>
        <w:t xml:space="preserve">об отказе в допуске </w:t>
      </w:r>
      <w:r w:rsidR="0070754A" w:rsidRPr="006709A0">
        <w:rPr>
          <w:noProof/>
          <w:sz w:val="26"/>
          <w:szCs w:val="26"/>
        </w:rPr>
        <w:t>претендента</w:t>
      </w:r>
      <w:r w:rsidR="0098025C" w:rsidRPr="006709A0">
        <w:rPr>
          <w:noProof/>
          <w:sz w:val="26"/>
          <w:szCs w:val="26"/>
        </w:rPr>
        <w:t xml:space="preserve"> к участию в конкурсе.</w:t>
      </w:r>
    </w:p>
    <w:p w:rsidR="0098025C" w:rsidRPr="006709A0" w:rsidRDefault="0098025C" w:rsidP="007644EF">
      <w:pPr>
        <w:pStyle w:val="30"/>
        <w:numPr>
          <w:ilvl w:val="1"/>
          <w:numId w:val="9"/>
        </w:numPr>
        <w:tabs>
          <w:tab w:val="left" w:pos="0"/>
        </w:tabs>
        <w:spacing w:line="300" w:lineRule="exact"/>
        <w:ind w:left="0" w:firstLine="560"/>
        <w:rPr>
          <w:noProof/>
          <w:sz w:val="26"/>
          <w:szCs w:val="26"/>
        </w:rPr>
      </w:pPr>
      <w:r w:rsidRPr="006709A0">
        <w:rPr>
          <w:noProof/>
          <w:sz w:val="26"/>
          <w:szCs w:val="26"/>
        </w:rPr>
        <w:t xml:space="preserve">Участнику размещения заказа отказывается в допуске к участию в конкурсе в случае: </w:t>
      </w:r>
    </w:p>
    <w:bookmarkEnd w:id="22"/>
    <w:p w:rsidR="0098025C" w:rsidRPr="006709A0" w:rsidRDefault="0098025C" w:rsidP="007644EF">
      <w:pPr>
        <w:pStyle w:val="22"/>
        <w:widowControl w:val="0"/>
        <w:numPr>
          <w:ilvl w:val="2"/>
          <w:numId w:val="13"/>
        </w:numPr>
        <w:tabs>
          <w:tab w:val="clear" w:pos="2520"/>
          <w:tab w:val="num" w:pos="-140"/>
          <w:tab w:val="left" w:pos="0"/>
          <w:tab w:val="left" w:pos="840"/>
        </w:tabs>
        <w:adjustRightInd w:val="0"/>
        <w:spacing w:line="300" w:lineRule="exact"/>
        <w:ind w:left="0" w:firstLine="560"/>
        <w:textAlignment w:val="baseline"/>
        <w:rPr>
          <w:noProof/>
          <w:sz w:val="26"/>
          <w:szCs w:val="26"/>
        </w:rPr>
      </w:pPr>
      <w:r w:rsidRPr="006709A0">
        <w:rPr>
          <w:noProof/>
          <w:sz w:val="26"/>
          <w:szCs w:val="26"/>
        </w:rPr>
        <w:t>непредоставления определенных настоящей конкурсной документацией и Информационной картой конкурса документов в составе заявк</w:t>
      </w:r>
      <w:r w:rsidR="00C639EB" w:rsidRPr="006709A0">
        <w:rPr>
          <w:noProof/>
          <w:sz w:val="26"/>
          <w:szCs w:val="26"/>
        </w:rPr>
        <w:t>и</w:t>
      </w:r>
      <w:r w:rsidRPr="006709A0">
        <w:rPr>
          <w:noProof/>
          <w:sz w:val="26"/>
          <w:szCs w:val="26"/>
        </w:rPr>
        <w:t xml:space="preserve"> на участие в конкурсе</w:t>
      </w:r>
      <w:r w:rsidR="0055684F" w:rsidRPr="006709A0">
        <w:rPr>
          <w:noProof/>
          <w:sz w:val="26"/>
          <w:szCs w:val="26"/>
        </w:rPr>
        <w:t>,</w:t>
      </w:r>
      <w:r w:rsidRPr="006709A0">
        <w:rPr>
          <w:noProof/>
          <w:sz w:val="26"/>
          <w:szCs w:val="26"/>
        </w:rPr>
        <w:t xml:space="preserve"> либо наличия в таких документах недостоверных сведений</w:t>
      </w:r>
      <w:r w:rsidR="0070754A" w:rsidRPr="006709A0">
        <w:rPr>
          <w:noProof/>
          <w:sz w:val="26"/>
          <w:szCs w:val="26"/>
        </w:rPr>
        <w:t>;</w:t>
      </w:r>
    </w:p>
    <w:p w:rsidR="00C2790D" w:rsidRPr="006709A0" w:rsidRDefault="00C2790D" w:rsidP="007644EF">
      <w:pPr>
        <w:pStyle w:val="22"/>
        <w:widowControl w:val="0"/>
        <w:numPr>
          <w:ilvl w:val="2"/>
          <w:numId w:val="13"/>
        </w:numPr>
        <w:tabs>
          <w:tab w:val="clear" w:pos="2520"/>
          <w:tab w:val="num" w:pos="-140"/>
          <w:tab w:val="left" w:pos="0"/>
          <w:tab w:val="left" w:pos="840"/>
        </w:tabs>
        <w:adjustRightInd w:val="0"/>
        <w:spacing w:line="300" w:lineRule="exact"/>
        <w:ind w:left="0" w:firstLine="560"/>
        <w:textAlignment w:val="baseline"/>
        <w:rPr>
          <w:noProof/>
          <w:sz w:val="26"/>
          <w:szCs w:val="26"/>
        </w:rPr>
      </w:pPr>
      <w:r w:rsidRPr="006709A0">
        <w:rPr>
          <w:noProof/>
          <w:sz w:val="26"/>
          <w:szCs w:val="26"/>
        </w:rPr>
        <w:t>невнесение денежных средств</w:t>
      </w:r>
      <w:r w:rsidR="00B76ACE" w:rsidRPr="006709A0">
        <w:rPr>
          <w:noProof/>
          <w:sz w:val="26"/>
          <w:szCs w:val="26"/>
        </w:rPr>
        <w:t xml:space="preserve"> в качестве обеспечения заявки на участие в конкурсе;</w:t>
      </w:r>
    </w:p>
    <w:p w:rsidR="0098025C" w:rsidRPr="006709A0" w:rsidRDefault="0098025C" w:rsidP="007644EF">
      <w:pPr>
        <w:pStyle w:val="22"/>
        <w:widowControl w:val="0"/>
        <w:numPr>
          <w:ilvl w:val="2"/>
          <w:numId w:val="13"/>
        </w:numPr>
        <w:tabs>
          <w:tab w:val="clear" w:pos="2520"/>
          <w:tab w:val="num" w:pos="-140"/>
          <w:tab w:val="left" w:pos="0"/>
          <w:tab w:val="left" w:pos="840"/>
        </w:tabs>
        <w:adjustRightInd w:val="0"/>
        <w:spacing w:line="300" w:lineRule="exact"/>
        <w:ind w:left="0" w:firstLine="560"/>
        <w:textAlignment w:val="baseline"/>
        <w:rPr>
          <w:noProof/>
          <w:sz w:val="26"/>
          <w:szCs w:val="26"/>
        </w:rPr>
      </w:pPr>
      <w:r w:rsidRPr="006709A0">
        <w:rPr>
          <w:noProof/>
          <w:sz w:val="26"/>
          <w:szCs w:val="26"/>
        </w:rPr>
        <w:t>несоответствия требованиям, установленным в пункте 2 конкурсной документации;</w:t>
      </w:r>
    </w:p>
    <w:p w:rsidR="0098025C" w:rsidRPr="006709A0" w:rsidRDefault="0098025C" w:rsidP="007644EF">
      <w:pPr>
        <w:pStyle w:val="22"/>
        <w:widowControl w:val="0"/>
        <w:numPr>
          <w:ilvl w:val="2"/>
          <w:numId w:val="13"/>
        </w:numPr>
        <w:tabs>
          <w:tab w:val="clear" w:pos="2520"/>
          <w:tab w:val="num" w:pos="-140"/>
          <w:tab w:val="left" w:pos="0"/>
          <w:tab w:val="left" w:pos="840"/>
        </w:tabs>
        <w:adjustRightInd w:val="0"/>
        <w:spacing w:line="300" w:lineRule="exact"/>
        <w:ind w:left="0" w:firstLine="560"/>
        <w:textAlignment w:val="baseline"/>
        <w:rPr>
          <w:noProof/>
          <w:sz w:val="26"/>
          <w:szCs w:val="26"/>
        </w:rPr>
      </w:pPr>
      <w:r w:rsidRPr="006709A0">
        <w:rPr>
          <w:noProof/>
          <w:sz w:val="26"/>
          <w:szCs w:val="26"/>
        </w:rPr>
        <w:t>несоответствия заявки на участие в конкурсе требованиям конкурсной документации</w:t>
      </w:r>
      <w:r w:rsidR="00C2790D" w:rsidRPr="006709A0">
        <w:rPr>
          <w:noProof/>
          <w:sz w:val="26"/>
          <w:szCs w:val="26"/>
        </w:rPr>
        <w:t>, в том числе наличия в таких заявках предложения о цене муниципального контракта, превышающую начальную (максимальную) цену контракта</w:t>
      </w:r>
      <w:r w:rsidRPr="006709A0">
        <w:rPr>
          <w:noProof/>
          <w:sz w:val="26"/>
          <w:szCs w:val="26"/>
        </w:rPr>
        <w:t xml:space="preserve">. </w:t>
      </w:r>
    </w:p>
    <w:p w:rsidR="0098025C" w:rsidRPr="006709A0" w:rsidRDefault="0098025C" w:rsidP="00B57979">
      <w:pPr>
        <w:pStyle w:val="2-11"/>
        <w:tabs>
          <w:tab w:val="left" w:pos="0"/>
          <w:tab w:val="num" w:pos="720"/>
          <w:tab w:val="left" w:pos="1080"/>
        </w:tabs>
        <w:spacing w:after="0" w:line="300" w:lineRule="exact"/>
        <w:ind w:firstLine="560"/>
        <w:rPr>
          <w:noProof/>
          <w:sz w:val="26"/>
          <w:szCs w:val="26"/>
        </w:rPr>
      </w:pPr>
      <w:bookmarkStart w:id="23" w:name="_Ref11475563"/>
      <w:r w:rsidRPr="006709A0">
        <w:rPr>
          <w:noProof/>
          <w:sz w:val="26"/>
          <w:szCs w:val="26"/>
        </w:rPr>
        <w:t xml:space="preserve">Если в документах, входящих в состав заявки на участие в конкурсе, </w:t>
      </w:r>
      <w:bookmarkEnd w:id="23"/>
      <w:r w:rsidRPr="006709A0">
        <w:rPr>
          <w:noProof/>
          <w:sz w:val="26"/>
          <w:szCs w:val="26"/>
        </w:rPr>
        <w:t xml:space="preserve">имеются расхождения между обозначением сумм прописью и цифрами, то комиссией принимается к рассмотрению сумма, указанная прописью. </w:t>
      </w:r>
    </w:p>
    <w:p w:rsidR="00EE645F" w:rsidRPr="006709A0" w:rsidRDefault="0098025C" w:rsidP="007644EF">
      <w:pPr>
        <w:pStyle w:val="30"/>
        <w:numPr>
          <w:ilvl w:val="1"/>
          <w:numId w:val="9"/>
        </w:numPr>
        <w:tabs>
          <w:tab w:val="left" w:pos="0"/>
        </w:tabs>
        <w:spacing w:line="300" w:lineRule="exact"/>
        <w:ind w:left="0" w:firstLine="560"/>
        <w:rPr>
          <w:noProof/>
          <w:sz w:val="26"/>
          <w:szCs w:val="26"/>
        </w:rPr>
      </w:pPr>
      <w:bookmarkStart w:id="24" w:name="_Ref119430410"/>
      <w:r w:rsidRPr="006709A0">
        <w:rPr>
          <w:noProof/>
          <w:sz w:val="26"/>
          <w:szCs w:val="26"/>
        </w:rPr>
        <w:t xml:space="preserve">В случае если </w:t>
      </w:r>
      <w:bookmarkStart w:id="25" w:name="_Ref119429840"/>
      <w:bookmarkEnd w:id="24"/>
      <w:r w:rsidR="00EE645F" w:rsidRPr="006709A0">
        <w:rPr>
          <w:noProof/>
          <w:sz w:val="26"/>
          <w:szCs w:val="26"/>
        </w:rPr>
        <w:t>только один претендент признан участником конкурса,</w:t>
      </w:r>
      <w:r w:rsidR="00B56E35" w:rsidRPr="006709A0">
        <w:rPr>
          <w:noProof/>
          <w:sz w:val="26"/>
          <w:szCs w:val="26"/>
        </w:rPr>
        <w:t xml:space="preserve">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входящей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w:t>
      </w:r>
      <w:r w:rsidR="008923ED" w:rsidRPr="006709A0">
        <w:rPr>
          <w:noProof/>
          <w:sz w:val="26"/>
          <w:szCs w:val="26"/>
        </w:rPr>
        <w:t xml:space="preserve">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r w:rsidR="005849F7" w:rsidRPr="006709A0">
        <w:rPr>
          <w:noProof/>
          <w:sz w:val="26"/>
          <w:szCs w:val="26"/>
        </w:rPr>
        <w:t xml:space="preserve"> </w:t>
      </w:r>
      <w:proofErr w:type="gramStart"/>
      <w:r w:rsidR="005849F7" w:rsidRPr="006709A0">
        <w:rPr>
          <w:noProof/>
          <w:sz w:val="26"/>
          <w:szCs w:val="26"/>
        </w:rPr>
        <w:t xml:space="preserve">При непредоставлении организатору конкурса в </w:t>
      </w:r>
      <w:r w:rsidR="00324860">
        <w:rPr>
          <w:noProof/>
          <w:sz w:val="26"/>
          <w:szCs w:val="26"/>
        </w:rPr>
        <w:t xml:space="preserve">течение 10 рабочих дней </w:t>
      </w:r>
      <w:r w:rsidR="005849F7" w:rsidRPr="006709A0">
        <w:rPr>
          <w:noProof/>
          <w:sz w:val="26"/>
          <w:szCs w:val="26"/>
        </w:rPr>
        <w:t>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w:t>
      </w:r>
      <w:r w:rsidR="00885BAE" w:rsidRPr="006709A0">
        <w:rPr>
          <w:sz w:val="26"/>
          <w:szCs w:val="26"/>
        </w:rPr>
        <w:t xml:space="preserve">, </w:t>
      </w:r>
      <w:r w:rsidR="0009170E" w:rsidRPr="006709A0">
        <w:rPr>
          <w:sz w:val="26"/>
          <w:szCs w:val="26"/>
        </w:rPr>
        <w:t xml:space="preserve"> собственники которых не определились со способом управления или не реализовали решение общего собрания по способу управления</w:t>
      </w:r>
      <w:r w:rsidR="0009170E" w:rsidRPr="006709A0">
        <w:rPr>
          <w:noProof/>
          <w:sz w:val="26"/>
          <w:szCs w:val="26"/>
        </w:rPr>
        <w:t xml:space="preserve"> </w:t>
      </w:r>
      <w:r w:rsidR="005849F7" w:rsidRPr="006709A0">
        <w:rPr>
          <w:noProof/>
          <w:sz w:val="26"/>
          <w:szCs w:val="26"/>
        </w:rPr>
        <w:t>и средства, внесенные им в качестве обеспечения заявки на участие в</w:t>
      </w:r>
      <w:proofErr w:type="gramEnd"/>
      <w:r w:rsidR="005849F7" w:rsidRPr="006709A0">
        <w:rPr>
          <w:noProof/>
          <w:sz w:val="26"/>
          <w:szCs w:val="26"/>
        </w:rPr>
        <w:t xml:space="preserve"> конкурсе, не возвращается.</w:t>
      </w:r>
    </w:p>
    <w:p w:rsidR="0098025C" w:rsidRPr="00546EFE" w:rsidRDefault="0098025C" w:rsidP="007644EF">
      <w:pPr>
        <w:pStyle w:val="30"/>
        <w:numPr>
          <w:ilvl w:val="1"/>
          <w:numId w:val="9"/>
        </w:numPr>
        <w:tabs>
          <w:tab w:val="left" w:pos="0"/>
        </w:tabs>
        <w:spacing w:line="300" w:lineRule="exact"/>
        <w:ind w:left="0" w:firstLine="560"/>
        <w:rPr>
          <w:noProof/>
          <w:color w:val="FF0000"/>
          <w:sz w:val="26"/>
          <w:szCs w:val="26"/>
        </w:rPr>
      </w:pPr>
      <w:r w:rsidRPr="006709A0">
        <w:rPr>
          <w:noProof/>
          <w:sz w:val="26"/>
          <w:szCs w:val="26"/>
        </w:rPr>
        <w:t xml:space="preserve">На основании результатов рассмотрения заявок на участие в конкурсе комиссией ведется протокол рассмотрения заявок на участие в конкурсе, который в день окончания рассмотрения заявок на участие в конкурсе размещается заказчиком на сайте </w:t>
      </w:r>
      <w:bookmarkEnd w:id="25"/>
      <w:r w:rsidR="009170E1">
        <w:rPr>
          <w:noProof/>
          <w:sz w:val="26"/>
          <w:szCs w:val="26"/>
          <w:lang w:val="en-US"/>
        </w:rPr>
        <w:t>www</w:t>
      </w:r>
      <w:r w:rsidR="009170E1" w:rsidRPr="009170E1">
        <w:rPr>
          <w:noProof/>
          <w:sz w:val="26"/>
          <w:szCs w:val="26"/>
        </w:rPr>
        <w:t>.</w:t>
      </w:r>
      <w:r w:rsidR="009170E1" w:rsidRPr="009170E1">
        <w:rPr>
          <w:bCs/>
          <w:color w:val="FF0000"/>
        </w:rPr>
        <w:t xml:space="preserve"> </w:t>
      </w:r>
      <w:hyperlink r:id="rId11" w:history="1">
        <w:r w:rsidR="00F50CAA" w:rsidRPr="00FE7CDB">
          <w:rPr>
            <w:rStyle w:val="aa"/>
            <w:noProof/>
            <w:sz w:val="26"/>
            <w:szCs w:val="26"/>
          </w:rPr>
          <w:t>svirica-adm.ru</w:t>
        </w:r>
      </w:hyperlink>
    </w:p>
    <w:p w:rsidR="0098025C" w:rsidRPr="006709A0" w:rsidRDefault="0098025C" w:rsidP="007644EF">
      <w:pPr>
        <w:pStyle w:val="30"/>
        <w:numPr>
          <w:ilvl w:val="1"/>
          <w:numId w:val="9"/>
        </w:numPr>
        <w:tabs>
          <w:tab w:val="left" w:pos="0"/>
          <w:tab w:val="left" w:pos="900"/>
        </w:tabs>
        <w:spacing w:line="300" w:lineRule="exact"/>
        <w:ind w:left="0" w:firstLine="560"/>
        <w:rPr>
          <w:noProof/>
          <w:sz w:val="26"/>
          <w:szCs w:val="26"/>
        </w:rPr>
      </w:pPr>
      <w:r w:rsidRPr="006709A0">
        <w:rPr>
          <w:noProof/>
          <w:sz w:val="26"/>
          <w:szCs w:val="26"/>
        </w:rPr>
        <w:lastRenderedPageBreak/>
        <w:t xml:space="preserve"> </w:t>
      </w:r>
      <w:proofErr w:type="gramStart"/>
      <w:r w:rsidRPr="006709A0">
        <w:rPr>
          <w:noProof/>
          <w:sz w:val="26"/>
          <w:szCs w:val="26"/>
        </w:rPr>
        <w:t xml:space="preserve">Участникам размещения заказа, подавшим заявки на участие в конкурсе и признанным участниками конкурса, и участникам размещения заказа, подавшим заявки на участие в конкурсе и не допущенным к участию в конкурсе, направляются уведомления о принятых комиссией решениях не позднее </w:t>
      </w:r>
      <w:r w:rsidR="00EE645F" w:rsidRPr="006709A0">
        <w:rPr>
          <w:noProof/>
          <w:sz w:val="26"/>
          <w:szCs w:val="26"/>
        </w:rPr>
        <w:t xml:space="preserve">1 рабочего </w:t>
      </w:r>
      <w:r w:rsidRPr="006709A0">
        <w:rPr>
          <w:noProof/>
          <w:sz w:val="26"/>
          <w:szCs w:val="26"/>
        </w:rPr>
        <w:t>дня, следующего за днем подписания указанного протокола.</w:t>
      </w:r>
      <w:proofErr w:type="gramEnd"/>
    </w:p>
    <w:p w:rsidR="0098025C" w:rsidRPr="006709A0" w:rsidRDefault="0098025C" w:rsidP="00B57979">
      <w:pPr>
        <w:pStyle w:val="30"/>
        <w:tabs>
          <w:tab w:val="clear" w:pos="1307"/>
          <w:tab w:val="left" w:pos="0"/>
          <w:tab w:val="num" w:pos="360"/>
          <w:tab w:val="num" w:pos="720"/>
          <w:tab w:val="left" w:pos="900"/>
        </w:tabs>
        <w:spacing w:line="300" w:lineRule="exact"/>
        <w:ind w:left="0" w:firstLine="560"/>
        <w:rPr>
          <w:noProof/>
          <w:sz w:val="26"/>
          <w:szCs w:val="26"/>
        </w:rPr>
      </w:pPr>
    </w:p>
    <w:p w:rsidR="0098025C" w:rsidRPr="006709A0" w:rsidRDefault="0098025C" w:rsidP="007644EF">
      <w:pPr>
        <w:pStyle w:val="10"/>
        <w:numPr>
          <w:ilvl w:val="0"/>
          <w:numId w:val="9"/>
        </w:numPr>
        <w:tabs>
          <w:tab w:val="left" w:pos="0"/>
          <w:tab w:val="num" w:pos="720"/>
          <w:tab w:val="left" w:pos="900"/>
        </w:tabs>
        <w:spacing w:after="0" w:line="300" w:lineRule="exact"/>
        <w:ind w:left="0" w:firstLine="560"/>
        <w:jc w:val="center"/>
        <w:rPr>
          <w:noProof/>
          <w:sz w:val="26"/>
          <w:szCs w:val="26"/>
        </w:rPr>
      </w:pPr>
      <w:bookmarkStart w:id="26" w:name="_Ref119429773"/>
      <w:bookmarkStart w:id="27" w:name="_Ref119430371"/>
      <w:bookmarkStart w:id="28" w:name="_Toc123405484"/>
      <w:r w:rsidRPr="006709A0">
        <w:rPr>
          <w:noProof/>
          <w:sz w:val="26"/>
          <w:szCs w:val="26"/>
        </w:rPr>
        <w:t xml:space="preserve">  </w:t>
      </w:r>
      <w:r w:rsidR="00076586" w:rsidRPr="006709A0">
        <w:rPr>
          <w:noProof/>
          <w:sz w:val="26"/>
          <w:szCs w:val="26"/>
        </w:rPr>
        <w:t>Порядок проведения конкурса</w:t>
      </w:r>
      <w:r w:rsidRPr="006709A0">
        <w:rPr>
          <w:noProof/>
          <w:sz w:val="26"/>
          <w:szCs w:val="26"/>
        </w:rPr>
        <w:t xml:space="preserve"> </w:t>
      </w:r>
      <w:bookmarkEnd w:id="26"/>
      <w:bookmarkEnd w:id="27"/>
      <w:bookmarkEnd w:id="28"/>
    </w:p>
    <w:p w:rsidR="0098025C" w:rsidRPr="006709A0" w:rsidRDefault="0098025C" w:rsidP="00B57979">
      <w:pPr>
        <w:pStyle w:val="10"/>
        <w:tabs>
          <w:tab w:val="clear" w:pos="432"/>
          <w:tab w:val="left" w:pos="0"/>
          <w:tab w:val="num" w:pos="720"/>
          <w:tab w:val="left" w:pos="900"/>
        </w:tabs>
        <w:spacing w:after="0" w:line="300" w:lineRule="exact"/>
        <w:ind w:left="0" w:firstLine="560"/>
        <w:rPr>
          <w:noProof/>
          <w:sz w:val="26"/>
          <w:szCs w:val="26"/>
        </w:rPr>
      </w:pPr>
    </w:p>
    <w:p w:rsidR="00F5675E" w:rsidRPr="006709A0" w:rsidRDefault="00F5675E" w:rsidP="007644EF">
      <w:pPr>
        <w:pStyle w:val="30"/>
        <w:numPr>
          <w:ilvl w:val="1"/>
          <w:numId w:val="9"/>
        </w:numPr>
        <w:tabs>
          <w:tab w:val="left" w:pos="0"/>
          <w:tab w:val="left" w:pos="900"/>
          <w:tab w:val="num" w:pos="1120"/>
        </w:tabs>
        <w:spacing w:line="300" w:lineRule="exact"/>
        <w:ind w:left="0" w:firstLine="560"/>
        <w:rPr>
          <w:noProof/>
          <w:sz w:val="26"/>
          <w:szCs w:val="26"/>
        </w:rPr>
      </w:pPr>
      <w:r w:rsidRPr="006709A0">
        <w:rPr>
          <w:noProof/>
          <w:sz w:val="26"/>
          <w:szCs w:val="26"/>
        </w:rPr>
        <w:t xml:space="preserve">В конкурсе могут участвовать только лица, признанные участниками конкурса в соответствии с протоколом </w:t>
      </w:r>
      <w:r w:rsidR="00076586" w:rsidRPr="006709A0">
        <w:rPr>
          <w:noProof/>
          <w:sz w:val="26"/>
          <w:szCs w:val="26"/>
        </w:rPr>
        <w:t>рассмотрения</w:t>
      </w:r>
      <w:r w:rsidRPr="006709A0">
        <w:rPr>
          <w:noProof/>
          <w:sz w:val="26"/>
          <w:szCs w:val="26"/>
        </w:rPr>
        <w:t xml:space="preserve"> </w:t>
      </w:r>
      <w:r w:rsidR="00076586" w:rsidRPr="006709A0">
        <w:rPr>
          <w:noProof/>
          <w:sz w:val="26"/>
          <w:szCs w:val="26"/>
        </w:rPr>
        <w:t>заявок на участие в конкурсе</w:t>
      </w:r>
      <w:r w:rsidRPr="006709A0">
        <w:rPr>
          <w:noProof/>
          <w:sz w:val="26"/>
          <w:szCs w:val="26"/>
        </w:rPr>
        <w:t>.</w:t>
      </w:r>
    </w:p>
    <w:p w:rsidR="00154344" w:rsidRPr="006709A0" w:rsidRDefault="002E25EE" w:rsidP="002E25EE">
      <w:pPr>
        <w:pStyle w:val="30"/>
        <w:tabs>
          <w:tab w:val="clear" w:pos="1307"/>
          <w:tab w:val="left" w:pos="0"/>
          <w:tab w:val="left" w:pos="1080"/>
        </w:tabs>
        <w:spacing w:line="300" w:lineRule="exact"/>
        <w:ind w:left="0" w:firstLine="560"/>
        <w:rPr>
          <w:noProof/>
          <w:sz w:val="26"/>
          <w:szCs w:val="26"/>
        </w:rPr>
      </w:pPr>
      <w:r w:rsidRPr="006709A0">
        <w:rPr>
          <w:sz w:val="26"/>
          <w:szCs w:val="26"/>
        </w:rPr>
        <w:t xml:space="preserve">10.2. </w:t>
      </w:r>
      <w:r w:rsidR="00F42F78" w:rsidRPr="006709A0">
        <w:rPr>
          <w:sz w:val="26"/>
          <w:szCs w:val="26"/>
        </w:rPr>
        <w:t>Конкурс начинается с объявления конкурсной комиссией наименования участника конкурса, заявка на участие в конкурсе</w:t>
      </w:r>
      <w:r w:rsidR="00C936BA" w:rsidRPr="006709A0">
        <w:rPr>
          <w:sz w:val="26"/>
          <w:szCs w:val="26"/>
        </w:rPr>
        <w:t>,</w:t>
      </w:r>
      <w:r w:rsidR="00F42F78" w:rsidRPr="006709A0">
        <w:rPr>
          <w:sz w:val="26"/>
          <w:szCs w:val="26"/>
        </w:rPr>
        <w:t xml:space="preserve"> которого поступила к организатору конкурса первой, и размера платы за содержание и ремонт жилого помещения</w:t>
      </w:r>
      <w:r w:rsidR="00154344" w:rsidRPr="006709A0">
        <w:rPr>
          <w:noProof/>
          <w:sz w:val="26"/>
          <w:szCs w:val="26"/>
        </w:rPr>
        <w:t>.</w:t>
      </w:r>
    </w:p>
    <w:p w:rsidR="00154344" w:rsidRPr="006709A0" w:rsidRDefault="002E25EE" w:rsidP="002E25EE">
      <w:pPr>
        <w:pStyle w:val="30"/>
        <w:tabs>
          <w:tab w:val="clear" w:pos="1307"/>
          <w:tab w:val="left" w:pos="0"/>
          <w:tab w:val="left" w:pos="1080"/>
        </w:tabs>
        <w:spacing w:line="300" w:lineRule="exact"/>
        <w:ind w:left="0" w:firstLine="560"/>
        <w:rPr>
          <w:noProof/>
          <w:sz w:val="26"/>
          <w:szCs w:val="26"/>
        </w:rPr>
      </w:pPr>
      <w:r w:rsidRPr="006709A0">
        <w:rPr>
          <w:sz w:val="26"/>
          <w:szCs w:val="26"/>
        </w:rPr>
        <w:t xml:space="preserve">10.3. </w:t>
      </w:r>
      <w:r w:rsidR="00154344" w:rsidRPr="006709A0">
        <w:rPr>
          <w:noProof/>
          <w:sz w:val="26"/>
          <w:szCs w:val="26"/>
        </w:rPr>
        <w:t>Участники конкурса представляют предложения по общей стоимости дополнительных работ и услуг в соответствии со стоимостью работ и услуг, указанной в конкурсной документации. В случае если после троектратного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w:t>
      </w:r>
      <w:r w:rsidR="00E02F9B" w:rsidRPr="006709A0">
        <w:rPr>
          <w:noProof/>
          <w:sz w:val="26"/>
          <w:szCs w:val="26"/>
        </w:rPr>
        <w:t>ъ</w:t>
      </w:r>
      <w:r w:rsidR="00154344" w:rsidRPr="006709A0">
        <w:rPr>
          <w:noProof/>
          <w:sz w:val="26"/>
          <w:szCs w:val="26"/>
        </w:rPr>
        <w:t xml:space="preserve">являет наименование участника конкурса, который сделал предложение по наибольшей стоимости дополнительных работ и услуг. </w:t>
      </w:r>
    </w:p>
    <w:p w:rsidR="00154344" w:rsidRPr="006709A0" w:rsidRDefault="002E25EE" w:rsidP="002E25EE">
      <w:pPr>
        <w:pStyle w:val="30"/>
        <w:tabs>
          <w:tab w:val="clear" w:pos="1307"/>
          <w:tab w:val="left" w:pos="0"/>
          <w:tab w:val="left" w:pos="1080"/>
        </w:tabs>
        <w:spacing w:line="300" w:lineRule="exact"/>
        <w:ind w:left="0" w:firstLine="560"/>
        <w:rPr>
          <w:noProof/>
          <w:sz w:val="26"/>
          <w:szCs w:val="26"/>
        </w:rPr>
      </w:pPr>
      <w:r w:rsidRPr="006709A0">
        <w:rPr>
          <w:sz w:val="26"/>
          <w:szCs w:val="26"/>
        </w:rPr>
        <w:t xml:space="preserve">10.4. </w:t>
      </w:r>
      <w:r w:rsidR="00B76ACE" w:rsidRPr="006709A0">
        <w:rPr>
          <w:noProof/>
          <w:sz w:val="26"/>
          <w:szCs w:val="26"/>
        </w:rPr>
        <w:t>В случае</w:t>
      </w:r>
      <w:r w:rsidR="007F3EF5" w:rsidRPr="006709A0">
        <w:rPr>
          <w:noProof/>
          <w:sz w:val="26"/>
          <w:szCs w:val="26"/>
        </w:rPr>
        <w:t>,</w:t>
      </w:r>
      <w:r w:rsidR="00B76ACE" w:rsidRPr="006709A0">
        <w:rPr>
          <w:noProof/>
          <w:sz w:val="26"/>
          <w:szCs w:val="26"/>
        </w:rPr>
        <w:t xml:space="preserve"> если общая стоимость определенных участником конкурса дополнительных работ и услуг равна стоимости его предложения или превышает ее, такой участник признается победителем конкурса. 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154344" w:rsidRPr="006709A0" w:rsidRDefault="002E25EE" w:rsidP="002E25EE">
      <w:pPr>
        <w:pStyle w:val="30"/>
        <w:tabs>
          <w:tab w:val="clear" w:pos="1307"/>
          <w:tab w:val="left" w:pos="0"/>
          <w:tab w:val="left" w:pos="1080"/>
        </w:tabs>
        <w:spacing w:line="300" w:lineRule="exact"/>
        <w:ind w:left="0" w:firstLine="560"/>
        <w:rPr>
          <w:noProof/>
          <w:sz w:val="26"/>
          <w:szCs w:val="26"/>
        </w:rPr>
      </w:pPr>
      <w:r w:rsidRPr="006709A0">
        <w:rPr>
          <w:sz w:val="26"/>
          <w:szCs w:val="26"/>
        </w:rPr>
        <w:t xml:space="preserve">10.5. </w:t>
      </w:r>
      <w:r w:rsidR="00B76ACE" w:rsidRPr="006709A0">
        <w:rPr>
          <w:noProof/>
          <w:sz w:val="26"/>
          <w:szCs w:val="26"/>
        </w:rPr>
        <w:t>В случае если участник конкурса отказался выполнить требования, предусмотренные пунктом 10.4 конкурсной документации,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п.10.4.</w:t>
      </w:r>
    </w:p>
    <w:p w:rsidR="007F3EF5" w:rsidRPr="009C76B9" w:rsidRDefault="002E25EE" w:rsidP="002E25EE">
      <w:pPr>
        <w:pStyle w:val="30"/>
        <w:tabs>
          <w:tab w:val="clear" w:pos="1307"/>
          <w:tab w:val="left" w:pos="0"/>
          <w:tab w:val="left" w:pos="1080"/>
        </w:tabs>
        <w:spacing w:line="300" w:lineRule="exact"/>
        <w:ind w:left="0" w:firstLine="560"/>
        <w:rPr>
          <w:sz w:val="26"/>
          <w:szCs w:val="26"/>
        </w:rPr>
      </w:pPr>
      <w:r w:rsidRPr="006709A0">
        <w:rPr>
          <w:sz w:val="26"/>
          <w:szCs w:val="26"/>
        </w:rPr>
        <w:t xml:space="preserve">10.6. </w:t>
      </w:r>
      <w:proofErr w:type="gramStart"/>
      <w:r w:rsidR="00B76ACE" w:rsidRPr="006709A0">
        <w:rPr>
          <w:sz w:val="26"/>
          <w:szCs w:val="26"/>
        </w:rPr>
        <w:t xml:space="preserve">Участник конкурса </w:t>
      </w:r>
      <w:r w:rsidR="000252B3" w:rsidRPr="006709A0">
        <w:rPr>
          <w:sz w:val="26"/>
          <w:szCs w:val="26"/>
        </w:rPr>
        <w:t>принимает обязательства выполнять обязательные и предложенные им дополнительные работы и услуги за плату содержания и ремонта жилого помещения, размер которой указан в извещении о проведении конкурса и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w:t>
      </w:r>
      <w:r w:rsidR="00193405">
        <w:rPr>
          <w:sz w:val="26"/>
          <w:szCs w:val="26"/>
        </w:rPr>
        <w:t xml:space="preserve">и домам на территории </w:t>
      </w:r>
      <w:r w:rsidR="00F50CAA">
        <w:rPr>
          <w:sz w:val="26"/>
          <w:szCs w:val="26"/>
        </w:rPr>
        <w:t xml:space="preserve">Свирицкого </w:t>
      </w:r>
      <w:r w:rsidR="009C76B9">
        <w:rPr>
          <w:sz w:val="26"/>
          <w:szCs w:val="26"/>
        </w:rPr>
        <w:t xml:space="preserve">сельского поселения. </w:t>
      </w:r>
      <w:proofErr w:type="gramEnd"/>
    </w:p>
    <w:p w:rsidR="00B13CAE" w:rsidRPr="006709A0" w:rsidRDefault="007F3EF5" w:rsidP="002E25EE">
      <w:pPr>
        <w:pStyle w:val="30"/>
        <w:tabs>
          <w:tab w:val="clear" w:pos="1307"/>
          <w:tab w:val="left" w:pos="0"/>
          <w:tab w:val="left" w:pos="1080"/>
        </w:tabs>
        <w:spacing w:line="300" w:lineRule="exact"/>
        <w:ind w:left="0" w:firstLine="560"/>
        <w:rPr>
          <w:noProof/>
          <w:sz w:val="26"/>
          <w:szCs w:val="26"/>
        </w:rPr>
      </w:pPr>
      <w:r w:rsidRPr="006709A0">
        <w:rPr>
          <w:sz w:val="26"/>
          <w:szCs w:val="26"/>
        </w:rPr>
        <w:t xml:space="preserve"> </w:t>
      </w:r>
      <w:r w:rsidR="002E25EE" w:rsidRPr="006709A0">
        <w:rPr>
          <w:sz w:val="26"/>
          <w:szCs w:val="26"/>
        </w:rPr>
        <w:t xml:space="preserve">10.7. </w:t>
      </w:r>
      <w:r w:rsidR="00A44DFA" w:rsidRPr="006709A0">
        <w:rPr>
          <w:noProof/>
          <w:sz w:val="26"/>
          <w:szCs w:val="26"/>
        </w:rPr>
        <w:t>В случае если после троекратного объявления в соответствии с пунктом 10.</w:t>
      </w:r>
      <w:r w:rsidR="002E25EE" w:rsidRPr="006709A0">
        <w:rPr>
          <w:noProof/>
          <w:sz w:val="26"/>
          <w:szCs w:val="26"/>
        </w:rPr>
        <w:t>4</w:t>
      </w:r>
      <w:r w:rsidRPr="006709A0">
        <w:rPr>
          <w:noProof/>
          <w:sz w:val="26"/>
          <w:szCs w:val="26"/>
        </w:rPr>
        <w:t xml:space="preserve"> к</w:t>
      </w:r>
      <w:r w:rsidR="00A44DFA" w:rsidRPr="006709A0">
        <w:rPr>
          <w:noProof/>
          <w:sz w:val="26"/>
          <w:szCs w:val="26"/>
        </w:rPr>
        <w:t>онкурсной документации размера платы за содержание и ремонт жилого помещения и наименования участника конкурса ни один из участников конкурса не представил предложения по стоимости дополнительных работ и услуг, такой участник признается победителем конкурса.</w:t>
      </w:r>
    </w:p>
    <w:p w:rsidR="004C7701" w:rsidRPr="006709A0" w:rsidRDefault="002E25EE" w:rsidP="002E25EE">
      <w:pPr>
        <w:pStyle w:val="30"/>
        <w:tabs>
          <w:tab w:val="clear" w:pos="1307"/>
          <w:tab w:val="left" w:pos="0"/>
          <w:tab w:val="left" w:pos="1080"/>
        </w:tabs>
        <w:spacing w:line="300" w:lineRule="exact"/>
        <w:ind w:left="0" w:firstLine="560"/>
        <w:rPr>
          <w:noProof/>
          <w:sz w:val="26"/>
          <w:szCs w:val="26"/>
        </w:rPr>
      </w:pPr>
      <w:r w:rsidRPr="006709A0">
        <w:rPr>
          <w:sz w:val="26"/>
          <w:szCs w:val="26"/>
        </w:rPr>
        <w:t xml:space="preserve">10.8. </w:t>
      </w:r>
      <w:r w:rsidR="004C7701" w:rsidRPr="006709A0">
        <w:rPr>
          <w:noProof/>
          <w:sz w:val="26"/>
          <w:szCs w:val="26"/>
        </w:rPr>
        <w:t xml:space="preserve">Конкурсная комиссия ведет протокол конкурса, который подписывается в день проведения конкурса.Указанный протокол составляется в </w:t>
      </w:r>
      <w:r w:rsidR="00B76ACE" w:rsidRPr="006709A0">
        <w:rPr>
          <w:noProof/>
          <w:sz w:val="26"/>
          <w:szCs w:val="26"/>
        </w:rPr>
        <w:t>2</w:t>
      </w:r>
      <w:r w:rsidR="004C7701" w:rsidRPr="006709A0">
        <w:rPr>
          <w:noProof/>
          <w:sz w:val="26"/>
          <w:szCs w:val="26"/>
        </w:rPr>
        <w:t xml:space="preserve">-х экземплярах, один остается у </w:t>
      </w:r>
      <w:r w:rsidR="000252B3" w:rsidRPr="006709A0">
        <w:rPr>
          <w:noProof/>
          <w:sz w:val="26"/>
          <w:szCs w:val="26"/>
        </w:rPr>
        <w:t>заказчик</w:t>
      </w:r>
      <w:r w:rsidR="004C7701" w:rsidRPr="006709A0">
        <w:rPr>
          <w:noProof/>
          <w:sz w:val="26"/>
          <w:szCs w:val="26"/>
        </w:rPr>
        <w:t>а.</w:t>
      </w:r>
    </w:p>
    <w:p w:rsidR="0098025C" w:rsidRPr="006709A0" w:rsidRDefault="002E25EE" w:rsidP="002E25EE">
      <w:pPr>
        <w:pStyle w:val="30"/>
        <w:tabs>
          <w:tab w:val="clear" w:pos="1307"/>
          <w:tab w:val="left" w:pos="0"/>
          <w:tab w:val="left" w:pos="1080"/>
        </w:tabs>
        <w:spacing w:line="300" w:lineRule="exact"/>
        <w:ind w:left="0" w:firstLine="560"/>
        <w:rPr>
          <w:noProof/>
          <w:sz w:val="26"/>
          <w:szCs w:val="26"/>
        </w:rPr>
      </w:pPr>
      <w:r w:rsidRPr="006709A0">
        <w:rPr>
          <w:sz w:val="26"/>
          <w:szCs w:val="26"/>
        </w:rPr>
        <w:t xml:space="preserve">10.9. </w:t>
      </w:r>
      <w:proofErr w:type="gramStart"/>
      <w:r w:rsidR="00154344" w:rsidRPr="006709A0">
        <w:rPr>
          <w:noProof/>
          <w:sz w:val="26"/>
          <w:szCs w:val="26"/>
        </w:rPr>
        <w:t>Указанный протокол размещается заказчиком в течение 1 рабочего дня с даты его подписания на сайте</w:t>
      </w:r>
      <w:r w:rsidR="00C614A2" w:rsidRPr="00C614A2">
        <w:rPr>
          <w:bCs/>
          <w:color w:val="000000"/>
        </w:rPr>
        <w:t xml:space="preserve"> </w:t>
      </w:r>
      <w:hyperlink r:id="rId12" w:history="1">
        <w:r w:rsidR="00F50CAA" w:rsidRPr="00FE7CDB">
          <w:rPr>
            <w:rStyle w:val="aa"/>
            <w:noProof/>
            <w:sz w:val="26"/>
            <w:szCs w:val="26"/>
            <w:lang w:val="en-US"/>
          </w:rPr>
          <w:t>www</w:t>
        </w:r>
        <w:r w:rsidR="00F50CAA" w:rsidRPr="00FE7CDB">
          <w:rPr>
            <w:rStyle w:val="aa"/>
            <w:noProof/>
            <w:sz w:val="26"/>
            <w:szCs w:val="26"/>
          </w:rPr>
          <w:t>.svirica-adm.ru</w:t>
        </w:r>
      </w:hyperlink>
      <w:r w:rsidR="00F50CAA">
        <w:t xml:space="preserve"> </w:t>
      </w:r>
      <w:r w:rsidR="004C7701" w:rsidRPr="006709A0">
        <w:rPr>
          <w:noProof/>
          <w:sz w:val="26"/>
          <w:szCs w:val="26"/>
        </w:rPr>
        <w:t xml:space="preserve">Заказчик в течение </w:t>
      </w:r>
      <w:r w:rsidR="0098025C" w:rsidRPr="006709A0">
        <w:rPr>
          <w:noProof/>
          <w:sz w:val="26"/>
          <w:szCs w:val="26"/>
        </w:rPr>
        <w:t xml:space="preserve"> трех дней со дня </w:t>
      </w:r>
      <w:r w:rsidR="0098025C" w:rsidRPr="006709A0">
        <w:rPr>
          <w:noProof/>
          <w:sz w:val="26"/>
          <w:szCs w:val="26"/>
        </w:rPr>
        <w:lastRenderedPageBreak/>
        <w:t xml:space="preserve">подписания протокола передает победителю конкурса один экземпляр протокола и проект </w:t>
      </w:r>
      <w:r w:rsidR="0065520D" w:rsidRPr="006709A0">
        <w:rPr>
          <w:noProof/>
          <w:sz w:val="26"/>
          <w:szCs w:val="26"/>
        </w:rPr>
        <w:t>договора</w:t>
      </w:r>
      <w:r w:rsidR="004C7701" w:rsidRPr="006709A0">
        <w:rPr>
          <w:noProof/>
          <w:sz w:val="26"/>
          <w:szCs w:val="26"/>
        </w:rPr>
        <w:t xml:space="preserve"> управления многоквартирным</w:t>
      </w:r>
      <w:r w:rsidR="006B4156">
        <w:rPr>
          <w:noProof/>
          <w:sz w:val="26"/>
          <w:szCs w:val="26"/>
        </w:rPr>
        <w:t>и</w:t>
      </w:r>
      <w:r w:rsidR="004C7701" w:rsidRPr="006709A0">
        <w:rPr>
          <w:noProof/>
          <w:sz w:val="26"/>
          <w:szCs w:val="26"/>
        </w:rPr>
        <w:t xml:space="preserve"> дом</w:t>
      </w:r>
      <w:r w:rsidR="006B4156">
        <w:rPr>
          <w:noProof/>
          <w:sz w:val="26"/>
          <w:szCs w:val="26"/>
        </w:rPr>
        <w:t>а</w:t>
      </w:r>
      <w:r w:rsidR="004C7701" w:rsidRPr="006709A0">
        <w:rPr>
          <w:noProof/>
          <w:sz w:val="26"/>
          <w:szCs w:val="26"/>
        </w:rPr>
        <w:t>м</w:t>
      </w:r>
      <w:r w:rsidR="006B4156">
        <w:rPr>
          <w:noProof/>
          <w:sz w:val="26"/>
          <w:szCs w:val="26"/>
        </w:rPr>
        <w:t>и</w:t>
      </w:r>
      <w:r w:rsidR="00885BAE" w:rsidRPr="006709A0">
        <w:rPr>
          <w:sz w:val="26"/>
          <w:szCs w:val="26"/>
        </w:rPr>
        <w:t xml:space="preserve">, </w:t>
      </w:r>
      <w:r w:rsidR="007F3EF5" w:rsidRPr="006709A0">
        <w:rPr>
          <w:sz w:val="26"/>
          <w:szCs w:val="26"/>
        </w:rPr>
        <w:t>собственники которого не определились со способом управления или не реализовали решение общего собрания по способу управления</w:t>
      </w:r>
      <w:r w:rsidR="004C7701" w:rsidRPr="006709A0">
        <w:rPr>
          <w:noProof/>
          <w:sz w:val="26"/>
          <w:szCs w:val="26"/>
        </w:rPr>
        <w:t>.</w:t>
      </w:r>
      <w:r w:rsidR="0098025C" w:rsidRPr="006709A0">
        <w:rPr>
          <w:noProof/>
          <w:sz w:val="26"/>
          <w:szCs w:val="26"/>
        </w:rPr>
        <w:t xml:space="preserve"> </w:t>
      </w:r>
      <w:proofErr w:type="gramEnd"/>
    </w:p>
    <w:p w:rsidR="0098025C" w:rsidRPr="006709A0" w:rsidRDefault="0098025C" w:rsidP="00B57979">
      <w:pPr>
        <w:widowControl w:val="0"/>
        <w:tabs>
          <w:tab w:val="left" w:pos="0"/>
          <w:tab w:val="num" w:pos="360"/>
          <w:tab w:val="num" w:pos="720"/>
          <w:tab w:val="left" w:pos="900"/>
          <w:tab w:val="left" w:pos="1080"/>
        </w:tabs>
        <w:autoSpaceDE w:val="0"/>
        <w:autoSpaceDN w:val="0"/>
        <w:adjustRightInd w:val="0"/>
        <w:spacing w:line="300" w:lineRule="exact"/>
        <w:ind w:firstLine="560"/>
        <w:jc w:val="both"/>
        <w:rPr>
          <w:noProof/>
          <w:sz w:val="26"/>
          <w:szCs w:val="26"/>
        </w:rPr>
      </w:pPr>
      <w:r w:rsidRPr="006709A0">
        <w:rPr>
          <w:noProof/>
          <w:sz w:val="26"/>
          <w:szCs w:val="26"/>
        </w:rPr>
        <w:t>Указанный протокол размещается на сайте</w:t>
      </w:r>
      <w:r w:rsidR="009444DE">
        <w:rPr>
          <w:bCs/>
          <w:color w:val="0000FF"/>
        </w:rPr>
        <w:t xml:space="preserve"> </w:t>
      </w:r>
      <w:r w:rsidR="00C614A2" w:rsidRPr="006709A0">
        <w:rPr>
          <w:noProof/>
          <w:sz w:val="26"/>
          <w:szCs w:val="26"/>
        </w:rPr>
        <w:t xml:space="preserve"> </w:t>
      </w:r>
      <w:r w:rsidR="00F50CAA">
        <w:rPr>
          <w:noProof/>
          <w:sz w:val="26"/>
          <w:szCs w:val="26"/>
          <w:lang w:val="en-US"/>
        </w:rPr>
        <w:t>www</w:t>
      </w:r>
      <w:r w:rsidR="00F50CAA" w:rsidRPr="009170E1">
        <w:rPr>
          <w:noProof/>
          <w:sz w:val="26"/>
          <w:szCs w:val="26"/>
        </w:rPr>
        <w:t>.</w:t>
      </w:r>
      <w:r w:rsidR="00F50CAA" w:rsidRPr="009170E1">
        <w:rPr>
          <w:bCs/>
          <w:color w:val="FF0000"/>
        </w:rPr>
        <w:t xml:space="preserve"> </w:t>
      </w:r>
      <w:hyperlink r:id="rId13" w:history="1">
        <w:r w:rsidR="00F50CAA" w:rsidRPr="00FE7CDB">
          <w:rPr>
            <w:rStyle w:val="aa"/>
            <w:noProof/>
            <w:sz w:val="26"/>
            <w:szCs w:val="26"/>
          </w:rPr>
          <w:t>svirica-adm.ru</w:t>
        </w:r>
      </w:hyperlink>
      <w:r w:rsidR="00F50CAA">
        <w:t xml:space="preserve"> </w:t>
      </w:r>
      <w:r w:rsidRPr="006709A0">
        <w:rPr>
          <w:noProof/>
          <w:sz w:val="26"/>
          <w:szCs w:val="26"/>
        </w:rPr>
        <w:t>в течение одного дня и опубликовывается в газете «</w:t>
      </w:r>
      <w:r w:rsidR="001A3F51">
        <w:rPr>
          <w:noProof/>
          <w:sz w:val="26"/>
          <w:szCs w:val="26"/>
        </w:rPr>
        <w:t>Волховские  огни</w:t>
      </w:r>
      <w:r w:rsidRPr="006709A0">
        <w:rPr>
          <w:noProof/>
          <w:sz w:val="26"/>
          <w:szCs w:val="26"/>
        </w:rPr>
        <w:t xml:space="preserve">» в течение </w:t>
      </w:r>
      <w:r w:rsidR="004C7701" w:rsidRPr="006709A0">
        <w:rPr>
          <w:noProof/>
          <w:sz w:val="26"/>
          <w:szCs w:val="26"/>
        </w:rPr>
        <w:t>10 рабочих с даты утверждения протокола.</w:t>
      </w:r>
    </w:p>
    <w:p w:rsidR="0098025C" w:rsidRPr="006709A0" w:rsidRDefault="0098025C" w:rsidP="00B57979">
      <w:pPr>
        <w:widowControl w:val="0"/>
        <w:tabs>
          <w:tab w:val="left" w:pos="0"/>
          <w:tab w:val="num" w:pos="360"/>
          <w:tab w:val="num" w:pos="720"/>
          <w:tab w:val="left" w:pos="900"/>
          <w:tab w:val="left" w:pos="1080"/>
          <w:tab w:val="num" w:pos="1440"/>
        </w:tabs>
        <w:autoSpaceDE w:val="0"/>
        <w:autoSpaceDN w:val="0"/>
        <w:adjustRightInd w:val="0"/>
        <w:spacing w:line="300" w:lineRule="exact"/>
        <w:ind w:firstLine="560"/>
        <w:jc w:val="both"/>
        <w:rPr>
          <w:noProof/>
          <w:sz w:val="26"/>
          <w:szCs w:val="26"/>
        </w:rPr>
      </w:pPr>
    </w:p>
    <w:p w:rsidR="0098025C" w:rsidRPr="006709A0" w:rsidRDefault="0098025C" w:rsidP="007644EF">
      <w:pPr>
        <w:pStyle w:val="10"/>
        <w:numPr>
          <w:ilvl w:val="0"/>
          <w:numId w:val="10"/>
        </w:numPr>
        <w:tabs>
          <w:tab w:val="left" w:pos="0"/>
          <w:tab w:val="num" w:pos="540"/>
          <w:tab w:val="num" w:pos="720"/>
          <w:tab w:val="left" w:pos="900"/>
          <w:tab w:val="left" w:pos="1080"/>
        </w:tabs>
        <w:spacing w:after="0" w:line="300" w:lineRule="exact"/>
        <w:ind w:left="0" w:firstLine="560"/>
        <w:jc w:val="center"/>
        <w:rPr>
          <w:noProof/>
          <w:sz w:val="26"/>
          <w:szCs w:val="26"/>
        </w:rPr>
      </w:pPr>
      <w:bookmarkStart w:id="29" w:name="_Toc123405485"/>
      <w:r w:rsidRPr="006709A0">
        <w:rPr>
          <w:noProof/>
          <w:sz w:val="26"/>
          <w:szCs w:val="26"/>
        </w:rPr>
        <w:t xml:space="preserve"> Заключение </w:t>
      </w:r>
      <w:r w:rsidR="00A1449A" w:rsidRPr="006709A0">
        <w:rPr>
          <w:noProof/>
          <w:sz w:val="26"/>
          <w:szCs w:val="26"/>
        </w:rPr>
        <w:t>договора управления многоквартирным</w:t>
      </w:r>
      <w:r w:rsidR="00193405">
        <w:rPr>
          <w:noProof/>
          <w:sz w:val="26"/>
          <w:szCs w:val="26"/>
        </w:rPr>
        <w:t>и</w:t>
      </w:r>
      <w:r w:rsidR="00A1449A" w:rsidRPr="006709A0">
        <w:rPr>
          <w:noProof/>
          <w:sz w:val="26"/>
          <w:szCs w:val="26"/>
        </w:rPr>
        <w:t xml:space="preserve"> дом</w:t>
      </w:r>
      <w:r w:rsidR="00193405">
        <w:rPr>
          <w:noProof/>
          <w:sz w:val="26"/>
          <w:szCs w:val="26"/>
        </w:rPr>
        <w:t>ами</w:t>
      </w:r>
      <w:r w:rsidR="009B3BB3" w:rsidRPr="006709A0">
        <w:rPr>
          <w:sz w:val="26"/>
          <w:szCs w:val="26"/>
        </w:rPr>
        <w:t xml:space="preserve"> </w:t>
      </w:r>
      <w:r w:rsidRPr="006709A0">
        <w:rPr>
          <w:noProof/>
          <w:sz w:val="26"/>
          <w:szCs w:val="26"/>
        </w:rPr>
        <w:t xml:space="preserve">по результам проведения конкурса </w:t>
      </w:r>
      <w:bookmarkEnd w:id="29"/>
    </w:p>
    <w:p w:rsidR="0098025C" w:rsidRPr="006709A0" w:rsidRDefault="0098025C" w:rsidP="00B57979">
      <w:pPr>
        <w:pStyle w:val="10"/>
        <w:tabs>
          <w:tab w:val="clear" w:pos="432"/>
          <w:tab w:val="left" w:pos="0"/>
          <w:tab w:val="num" w:pos="360"/>
          <w:tab w:val="num" w:pos="720"/>
          <w:tab w:val="left" w:pos="900"/>
          <w:tab w:val="left" w:pos="1080"/>
        </w:tabs>
        <w:spacing w:after="0" w:line="300" w:lineRule="exact"/>
        <w:ind w:left="0" w:firstLine="560"/>
        <w:rPr>
          <w:noProof/>
          <w:sz w:val="26"/>
          <w:szCs w:val="26"/>
        </w:rPr>
      </w:pPr>
    </w:p>
    <w:p w:rsidR="0098025C" w:rsidRPr="006709A0" w:rsidRDefault="0098025C" w:rsidP="007644EF">
      <w:pPr>
        <w:pStyle w:val="20"/>
        <w:numPr>
          <w:ilvl w:val="1"/>
          <w:numId w:val="10"/>
        </w:numPr>
        <w:tabs>
          <w:tab w:val="left" w:pos="0"/>
          <w:tab w:val="num" w:pos="540"/>
          <w:tab w:val="num" w:pos="720"/>
          <w:tab w:val="left" w:pos="900"/>
          <w:tab w:val="left" w:pos="1080"/>
        </w:tabs>
        <w:spacing w:after="0" w:line="300" w:lineRule="exact"/>
        <w:ind w:left="0" w:firstLine="560"/>
        <w:rPr>
          <w:noProof/>
          <w:sz w:val="26"/>
          <w:szCs w:val="26"/>
        </w:rPr>
      </w:pPr>
      <w:bookmarkStart w:id="30" w:name="_Ref119429973"/>
      <w:bookmarkStart w:id="31" w:name="_Toc123405486"/>
      <w:r w:rsidRPr="006709A0">
        <w:rPr>
          <w:noProof/>
          <w:sz w:val="26"/>
          <w:szCs w:val="26"/>
        </w:rPr>
        <w:t xml:space="preserve"> Срок заключения </w:t>
      </w:r>
      <w:bookmarkEnd w:id="30"/>
      <w:bookmarkEnd w:id="31"/>
      <w:r w:rsidR="00B57979" w:rsidRPr="006709A0">
        <w:rPr>
          <w:noProof/>
          <w:sz w:val="26"/>
          <w:szCs w:val="26"/>
        </w:rPr>
        <w:t>договора</w:t>
      </w:r>
    </w:p>
    <w:p w:rsidR="0098025C" w:rsidRPr="006709A0" w:rsidRDefault="00A1449A" w:rsidP="007644EF">
      <w:pPr>
        <w:pStyle w:val="30"/>
        <w:numPr>
          <w:ilvl w:val="2"/>
          <w:numId w:val="10"/>
        </w:numPr>
        <w:tabs>
          <w:tab w:val="left" w:pos="0"/>
          <w:tab w:val="left" w:pos="900"/>
          <w:tab w:val="left" w:pos="1260"/>
        </w:tabs>
        <w:spacing w:line="300" w:lineRule="exact"/>
        <w:ind w:left="0" w:firstLine="560"/>
        <w:rPr>
          <w:noProof/>
          <w:sz w:val="26"/>
          <w:szCs w:val="26"/>
        </w:rPr>
      </w:pPr>
      <w:r w:rsidRPr="006709A0">
        <w:rPr>
          <w:noProof/>
          <w:sz w:val="26"/>
          <w:szCs w:val="26"/>
        </w:rPr>
        <w:t xml:space="preserve">Победитель конкурса в течение 10 рабочих дней </w:t>
      </w:r>
      <w:r w:rsidR="00E12DE6" w:rsidRPr="006709A0">
        <w:rPr>
          <w:noProof/>
          <w:sz w:val="26"/>
          <w:szCs w:val="26"/>
        </w:rPr>
        <w:t>с</w:t>
      </w:r>
      <w:r w:rsidRPr="006709A0">
        <w:rPr>
          <w:noProof/>
          <w:sz w:val="26"/>
          <w:szCs w:val="26"/>
        </w:rPr>
        <w:t xml:space="preserve"> даты утверждения протокола конкурса представляет </w:t>
      </w:r>
      <w:r w:rsidR="00E12DE6" w:rsidRPr="006709A0">
        <w:rPr>
          <w:noProof/>
          <w:sz w:val="26"/>
          <w:szCs w:val="26"/>
        </w:rPr>
        <w:t>заказчику</w:t>
      </w:r>
      <w:r w:rsidRPr="006709A0">
        <w:rPr>
          <w:noProof/>
          <w:sz w:val="26"/>
          <w:szCs w:val="26"/>
        </w:rPr>
        <w:t xml:space="preserve"> подписанный им проект договора управления многоквартирным</w:t>
      </w:r>
      <w:r w:rsidR="006B4156">
        <w:rPr>
          <w:noProof/>
          <w:sz w:val="26"/>
          <w:szCs w:val="26"/>
        </w:rPr>
        <w:t>и</w:t>
      </w:r>
      <w:r w:rsidRPr="006709A0">
        <w:rPr>
          <w:noProof/>
          <w:sz w:val="26"/>
          <w:szCs w:val="26"/>
        </w:rPr>
        <w:t xml:space="preserve"> дом</w:t>
      </w:r>
      <w:r w:rsidR="006B4156">
        <w:rPr>
          <w:noProof/>
          <w:sz w:val="26"/>
          <w:szCs w:val="26"/>
        </w:rPr>
        <w:t>а</w:t>
      </w:r>
      <w:r w:rsidRPr="006709A0">
        <w:rPr>
          <w:noProof/>
          <w:sz w:val="26"/>
          <w:szCs w:val="26"/>
        </w:rPr>
        <w:t>м</w:t>
      </w:r>
      <w:r w:rsidR="006B4156">
        <w:rPr>
          <w:noProof/>
          <w:sz w:val="26"/>
          <w:szCs w:val="26"/>
        </w:rPr>
        <w:t>и</w:t>
      </w:r>
      <w:r w:rsidRPr="006709A0">
        <w:rPr>
          <w:noProof/>
          <w:sz w:val="26"/>
          <w:szCs w:val="26"/>
        </w:rPr>
        <w:t>, а также обеспечение исполнения о</w:t>
      </w:r>
      <w:r w:rsidR="00E12DE6" w:rsidRPr="006709A0">
        <w:rPr>
          <w:noProof/>
          <w:sz w:val="26"/>
          <w:szCs w:val="26"/>
        </w:rPr>
        <w:t>бязательств</w:t>
      </w:r>
      <w:r w:rsidR="0098025C" w:rsidRPr="006709A0">
        <w:rPr>
          <w:noProof/>
          <w:sz w:val="26"/>
          <w:szCs w:val="26"/>
        </w:rPr>
        <w:t>.</w:t>
      </w:r>
    </w:p>
    <w:p w:rsidR="0098025C" w:rsidRPr="006709A0" w:rsidRDefault="0098025C" w:rsidP="007644EF">
      <w:pPr>
        <w:pStyle w:val="30"/>
        <w:numPr>
          <w:ilvl w:val="2"/>
          <w:numId w:val="10"/>
        </w:numPr>
        <w:tabs>
          <w:tab w:val="left" w:pos="0"/>
          <w:tab w:val="left" w:pos="900"/>
          <w:tab w:val="left" w:pos="1260"/>
        </w:tabs>
        <w:spacing w:line="300" w:lineRule="exact"/>
        <w:ind w:left="0" w:firstLine="560"/>
        <w:rPr>
          <w:noProof/>
          <w:sz w:val="26"/>
          <w:szCs w:val="26"/>
        </w:rPr>
      </w:pPr>
      <w:proofErr w:type="gramStart"/>
      <w:r w:rsidRPr="006709A0">
        <w:rPr>
          <w:noProof/>
          <w:sz w:val="26"/>
          <w:szCs w:val="26"/>
        </w:rPr>
        <w:t xml:space="preserve">В случае, если победитель конкурса </w:t>
      </w:r>
      <w:r w:rsidR="00F00DF0" w:rsidRPr="006709A0">
        <w:rPr>
          <w:noProof/>
          <w:sz w:val="26"/>
          <w:szCs w:val="26"/>
        </w:rPr>
        <w:t>в срок, предусмотренный п.11.1.1.</w:t>
      </w:r>
      <w:r w:rsidR="00520010" w:rsidRPr="006709A0">
        <w:rPr>
          <w:noProof/>
          <w:sz w:val="26"/>
          <w:szCs w:val="26"/>
        </w:rPr>
        <w:t xml:space="preserve"> </w:t>
      </w:r>
      <w:r w:rsidR="00F00DF0" w:rsidRPr="006709A0">
        <w:rPr>
          <w:noProof/>
          <w:sz w:val="26"/>
          <w:szCs w:val="26"/>
        </w:rPr>
        <w:t>настоящей конкурсной документации, не представил организатору конкурса подписанный им проект договора управления многоквартирным</w:t>
      </w:r>
      <w:r w:rsidR="006B4156">
        <w:rPr>
          <w:noProof/>
          <w:sz w:val="26"/>
          <w:szCs w:val="26"/>
        </w:rPr>
        <w:t>и дома</w:t>
      </w:r>
      <w:r w:rsidR="00F00DF0" w:rsidRPr="006709A0">
        <w:rPr>
          <w:noProof/>
          <w:sz w:val="26"/>
          <w:szCs w:val="26"/>
        </w:rPr>
        <w:t>м</w:t>
      </w:r>
      <w:r w:rsidR="006B4156">
        <w:rPr>
          <w:noProof/>
          <w:sz w:val="26"/>
          <w:szCs w:val="26"/>
        </w:rPr>
        <w:t>и</w:t>
      </w:r>
      <w:r w:rsidR="00F00DF0" w:rsidRPr="006709A0">
        <w:rPr>
          <w:noProof/>
          <w:sz w:val="26"/>
          <w:szCs w:val="26"/>
        </w:rPr>
        <w:t>, а также обеспечение исполнения обязательств</w:t>
      </w:r>
      <w:r w:rsidR="00E56689" w:rsidRPr="006709A0">
        <w:rPr>
          <w:noProof/>
          <w:sz w:val="26"/>
          <w:szCs w:val="26"/>
        </w:rPr>
        <w:t xml:space="preserve"> </w:t>
      </w:r>
      <w:r w:rsidR="00F00DF0" w:rsidRPr="006709A0">
        <w:rPr>
          <w:noProof/>
          <w:sz w:val="26"/>
          <w:szCs w:val="26"/>
        </w:rPr>
        <w:t>(нотариально заверенную копию договора о страховании ответственности или договора о залоге де</w:t>
      </w:r>
      <w:r w:rsidR="00E56689" w:rsidRPr="006709A0">
        <w:rPr>
          <w:noProof/>
          <w:sz w:val="26"/>
          <w:szCs w:val="26"/>
        </w:rPr>
        <w:t>п</w:t>
      </w:r>
      <w:r w:rsidR="00F00DF0" w:rsidRPr="006709A0">
        <w:rPr>
          <w:noProof/>
          <w:sz w:val="26"/>
          <w:szCs w:val="26"/>
        </w:rPr>
        <w:t>озита</w:t>
      </w:r>
      <w:r w:rsidR="00290ECB" w:rsidRPr="006709A0">
        <w:rPr>
          <w:noProof/>
          <w:sz w:val="26"/>
          <w:szCs w:val="26"/>
        </w:rPr>
        <w:t>,</w:t>
      </w:r>
      <w:r w:rsidR="00F00DF0" w:rsidRPr="006709A0">
        <w:rPr>
          <w:noProof/>
          <w:sz w:val="26"/>
          <w:szCs w:val="26"/>
        </w:rPr>
        <w:t xml:space="preserve"> либо безотзывную банковскую гарантию), он признается уклонившимся от заключения договора управления многоквартирным</w:t>
      </w:r>
      <w:r w:rsidR="006B4156">
        <w:rPr>
          <w:noProof/>
          <w:sz w:val="26"/>
          <w:szCs w:val="26"/>
        </w:rPr>
        <w:t>и</w:t>
      </w:r>
      <w:r w:rsidR="00F00DF0" w:rsidRPr="006709A0">
        <w:rPr>
          <w:noProof/>
          <w:sz w:val="26"/>
          <w:szCs w:val="26"/>
        </w:rPr>
        <w:t xml:space="preserve"> дом</w:t>
      </w:r>
      <w:r w:rsidR="006B4156">
        <w:rPr>
          <w:noProof/>
          <w:sz w:val="26"/>
          <w:szCs w:val="26"/>
        </w:rPr>
        <w:t>а</w:t>
      </w:r>
      <w:r w:rsidR="00F00DF0" w:rsidRPr="006709A0">
        <w:rPr>
          <w:noProof/>
          <w:sz w:val="26"/>
          <w:szCs w:val="26"/>
        </w:rPr>
        <w:t>м</w:t>
      </w:r>
      <w:r w:rsidR="006B4156">
        <w:rPr>
          <w:noProof/>
          <w:sz w:val="26"/>
          <w:szCs w:val="26"/>
        </w:rPr>
        <w:t>и</w:t>
      </w:r>
      <w:r w:rsidR="00F00DF0" w:rsidRPr="006709A0">
        <w:rPr>
          <w:noProof/>
          <w:sz w:val="26"/>
          <w:szCs w:val="26"/>
        </w:rPr>
        <w:t>.</w:t>
      </w:r>
      <w:proofErr w:type="gramEnd"/>
      <w:r w:rsidR="00F00DF0" w:rsidRPr="006709A0">
        <w:rPr>
          <w:noProof/>
          <w:sz w:val="26"/>
          <w:szCs w:val="26"/>
        </w:rPr>
        <w:t xml:space="preserve"> </w:t>
      </w:r>
      <w:r w:rsidRPr="006709A0">
        <w:rPr>
          <w:noProof/>
          <w:sz w:val="26"/>
          <w:szCs w:val="26"/>
        </w:rPr>
        <w:t xml:space="preserve">При этом заключение </w:t>
      </w:r>
      <w:r w:rsidR="00E56689" w:rsidRPr="006709A0">
        <w:rPr>
          <w:noProof/>
          <w:sz w:val="26"/>
          <w:szCs w:val="26"/>
        </w:rPr>
        <w:t>договора управления многоквартирным</w:t>
      </w:r>
      <w:r w:rsidR="00193405">
        <w:rPr>
          <w:noProof/>
          <w:sz w:val="26"/>
          <w:szCs w:val="26"/>
        </w:rPr>
        <w:t>и</w:t>
      </w:r>
      <w:r w:rsidR="00E56689" w:rsidRPr="006709A0">
        <w:rPr>
          <w:noProof/>
          <w:sz w:val="26"/>
          <w:szCs w:val="26"/>
        </w:rPr>
        <w:t xml:space="preserve"> дом</w:t>
      </w:r>
      <w:r w:rsidR="00193405">
        <w:rPr>
          <w:noProof/>
          <w:sz w:val="26"/>
          <w:szCs w:val="26"/>
        </w:rPr>
        <w:t>а</w:t>
      </w:r>
      <w:r w:rsidR="00E56689" w:rsidRPr="006709A0">
        <w:rPr>
          <w:noProof/>
          <w:sz w:val="26"/>
          <w:szCs w:val="26"/>
        </w:rPr>
        <w:t>м</w:t>
      </w:r>
      <w:r w:rsidR="00193405">
        <w:rPr>
          <w:noProof/>
          <w:sz w:val="26"/>
          <w:szCs w:val="26"/>
        </w:rPr>
        <w:t>и</w:t>
      </w:r>
      <w:r w:rsidR="00E56689" w:rsidRPr="006709A0">
        <w:rPr>
          <w:noProof/>
          <w:sz w:val="26"/>
          <w:szCs w:val="26"/>
        </w:rPr>
        <w:t xml:space="preserve">  </w:t>
      </w:r>
      <w:r w:rsidRPr="006709A0">
        <w:rPr>
          <w:noProof/>
          <w:sz w:val="26"/>
          <w:szCs w:val="26"/>
        </w:rPr>
        <w:t>для участника конкурса, заявке на участие в конкурсе которого присвоен второй номер, является обязательным.</w:t>
      </w:r>
    </w:p>
    <w:p w:rsidR="00E56689" w:rsidRPr="006709A0" w:rsidRDefault="00E56689" w:rsidP="007644EF">
      <w:pPr>
        <w:pStyle w:val="30"/>
        <w:numPr>
          <w:ilvl w:val="2"/>
          <w:numId w:val="10"/>
        </w:numPr>
        <w:tabs>
          <w:tab w:val="left" w:pos="0"/>
          <w:tab w:val="left" w:pos="900"/>
          <w:tab w:val="left" w:pos="1260"/>
        </w:tabs>
        <w:spacing w:line="300" w:lineRule="exact"/>
        <w:ind w:left="0" w:firstLine="560"/>
        <w:rPr>
          <w:noProof/>
          <w:sz w:val="26"/>
          <w:szCs w:val="26"/>
        </w:rPr>
      </w:pPr>
      <w:r w:rsidRPr="006709A0">
        <w:rPr>
          <w:noProof/>
          <w:sz w:val="26"/>
          <w:szCs w:val="26"/>
        </w:rPr>
        <w:t>В случае признания участника конкурса, который сделал предыдущее предложение по наибольшей стоимости дополнительных работ и услуг, уклонившимся от</w:t>
      </w:r>
      <w:r w:rsidR="00C639EB" w:rsidRPr="006709A0">
        <w:rPr>
          <w:noProof/>
          <w:sz w:val="26"/>
          <w:szCs w:val="26"/>
        </w:rPr>
        <w:t xml:space="preserve"> </w:t>
      </w:r>
      <w:r w:rsidRPr="006709A0">
        <w:rPr>
          <w:noProof/>
          <w:sz w:val="26"/>
          <w:szCs w:val="26"/>
        </w:rPr>
        <w:t>заключения договора управления многоквартирным</w:t>
      </w:r>
      <w:r w:rsidR="006B4156">
        <w:rPr>
          <w:noProof/>
          <w:sz w:val="26"/>
          <w:szCs w:val="26"/>
        </w:rPr>
        <w:t>и дома</w:t>
      </w:r>
      <w:r w:rsidRPr="006709A0">
        <w:rPr>
          <w:noProof/>
          <w:sz w:val="26"/>
          <w:szCs w:val="26"/>
        </w:rPr>
        <w:t>м</w:t>
      </w:r>
      <w:r w:rsidR="006B4156">
        <w:rPr>
          <w:noProof/>
          <w:sz w:val="26"/>
          <w:szCs w:val="26"/>
        </w:rPr>
        <w:t>и</w:t>
      </w:r>
      <w:r w:rsidRPr="006709A0">
        <w:rPr>
          <w:noProof/>
          <w:sz w:val="26"/>
          <w:szCs w:val="26"/>
        </w:rPr>
        <w:t xml:space="preserve"> организатор конкурса вправе обратиться в суд с требованием о понуждении этого участника заключить такой договор, а также о возмещении убытков, причененных уклонением от заключения договора.</w:t>
      </w:r>
    </w:p>
    <w:p w:rsidR="00CF3F1C" w:rsidRPr="006709A0" w:rsidRDefault="00CF3F1C" w:rsidP="007644EF">
      <w:pPr>
        <w:pStyle w:val="30"/>
        <w:numPr>
          <w:ilvl w:val="2"/>
          <w:numId w:val="10"/>
        </w:numPr>
        <w:tabs>
          <w:tab w:val="left" w:pos="0"/>
          <w:tab w:val="left" w:pos="900"/>
          <w:tab w:val="left" w:pos="1260"/>
        </w:tabs>
        <w:spacing w:line="300" w:lineRule="exact"/>
        <w:ind w:left="0" w:firstLine="560"/>
        <w:rPr>
          <w:noProof/>
          <w:sz w:val="26"/>
          <w:szCs w:val="26"/>
        </w:rPr>
      </w:pPr>
      <w:r w:rsidRPr="006709A0">
        <w:rPr>
          <w:noProof/>
          <w:sz w:val="26"/>
          <w:szCs w:val="26"/>
        </w:rPr>
        <w:t>В случае если единс</w:t>
      </w:r>
      <w:r w:rsidR="00C639EB" w:rsidRPr="006709A0">
        <w:rPr>
          <w:noProof/>
          <w:sz w:val="26"/>
          <w:szCs w:val="26"/>
        </w:rPr>
        <w:t>т</w:t>
      </w:r>
      <w:r w:rsidRPr="006709A0">
        <w:rPr>
          <w:noProof/>
          <w:sz w:val="26"/>
          <w:szCs w:val="26"/>
        </w:rPr>
        <w:t>венный участник конкурса признан уклонившимся от заключения договора управления многоквартирным</w:t>
      </w:r>
      <w:r w:rsidR="006B4156">
        <w:rPr>
          <w:noProof/>
          <w:sz w:val="26"/>
          <w:szCs w:val="26"/>
        </w:rPr>
        <w:t>и</w:t>
      </w:r>
      <w:r w:rsidRPr="006709A0">
        <w:rPr>
          <w:noProof/>
          <w:sz w:val="26"/>
          <w:szCs w:val="26"/>
        </w:rPr>
        <w:t xml:space="preserve"> дом</w:t>
      </w:r>
      <w:r w:rsidR="006B4156">
        <w:rPr>
          <w:noProof/>
          <w:sz w:val="26"/>
          <w:szCs w:val="26"/>
        </w:rPr>
        <w:t>а</w:t>
      </w:r>
      <w:r w:rsidRPr="006709A0">
        <w:rPr>
          <w:noProof/>
          <w:sz w:val="26"/>
          <w:szCs w:val="26"/>
        </w:rPr>
        <w:t>м</w:t>
      </w:r>
      <w:r w:rsidR="006B4156">
        <w:rPr>
          <w:noProof/>
          <w:sz w:val="26"/>
          <w:szCs w:val="26"/>
        </w:rPr>
        <w:t>и</w:t>
      </w:r>
      <w:r w:rsidRPr="006709A0">
        <w:rPr>
          <w:noProof/>
          <w:sz w:val="26"/>
          <w:szCs w:val="26"/>
        </w:rPr>
        <w:t>, организатор конкурса вправе обратиться в суд с требованием о понуждении этого участника заключить такой договор, а также о возмещении убытков, причененных уклонением от заключения договора.</w:t>
      </w:r>
    </w:p>
    <w:p w:rsidR="00E56689" w:rsidRPr="006709A0" w:rsidRDefault="00CF3F1C" w:rsidP="007644EF">
      <w:pPr>
        <w:pStyle w:val="30"/>
        <w:numPr>
          <w:ilvl w:val="2"/>
          <w:numId w:val="10"/>
        </w:numPr>
        <w:tabs>
          <w:tab w:val="left" w:pos="0"/>
          <w:tab w:val="left" w:pos="900"/>
          <w:tab w:val="left" w:pos="1260"/>
        </w:tabs>
        <w:spacing w:line="300" w:lineRule="exact"/>
        <w:ind w:left="0" w:firstLine="560"/>
        <w:rPr>
          <w:noProof/>
          <w:sz w:val="26"/>
          <w:szCs w:val="26"/>
        </w:rPr>
      </w:pPr>
      <w:r w:rsidRPr="006709A0">
        <w:rPr>
          <w:noProof/>
          <w:sz w:val="26"/>
          <w:szCs w:val="26"/>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98025C" w:rsidRPr="006709A0" w:rsidRDefault="0098025C" w:rsidP="00B57979">
      <w:pPr>
        <w:pStyle w:val="30"/>
        <w:tabs>
          <w:tab w:val="clear" w:pos="1307"/>
          <w:tab w:val="left" w:pos="0"/>
          <w:tab w:val="left" w:pos="900"/>
          <w:tab w:val="left" w:pos="1260"/>
        </w:tabs>
        <w:spacing w:line="300" w:lineRule="exact"/>
        <w:ind w:left="0" w:firstLine="560"/>
        <w:rPr>
          <w:noProof/>
          <w:sz w:val="26"/>
          <w:szCs w:val="26"/>
        </w:rPr>
      </w:pPr>
      <w:r w:rsidRPr="006709A0">
        <w:rPr>
          <w:noProof/>
          <w:sz w:val="26"/>
          <w:szCs w:val="26"/>
        </w:rPr>
        <w:t xml:space="preserve"> </w:t>
      </w:r>
    </w:p>
    <w:p w:rsidR="0098025C" w:rsidRPr="006709A0" w:rsidRDefault="0098025C" w:rsidP="007644EF">
      <w:pPr>
        <w:pStyle w:val="30"/>
        <w:numPr>
          <w:ilvl w:val="1"/>
          <w:numId w:val="10"/>
        </w:numPr>
        <w:tabs>
          <w:tab w:val="left" w:pos="0"/>
          <w:tab w:val="num" w:pos="540"/>
          <w:tab w:val="left" w:pos="900"/>
          <w:tab w:val="left" w:pos="1080"/>
        </w:tabs>
        <w:spacing w:line="300" w:lineRule="exact"/>
        <w:ind w:left="0" w:firstLine="560"/>
        <w:rPr>
          <w:b/>
          <w:noProof/>
          <w:sz w:val="26"/>
          <w:szCs w:val="26"/>
        </w:rPr>
      </w:pPr>
      <w:r w:rsidRPr="006709A0">
        <w:rPr>
          <w:b/>
          <w:noProof/>
          <w:sz w:val="26"/>
          <w:szCs w:val="26"/>
        </w:rPr>
        <w:t xml:space="preserve">Обеспечение исполнения </w:t>
      </w:r>
      <w:r w:rsidR="00F00DF0" w:rsidRPr="006709A0">
        <w:rPr>
          <w:b/>
          <w:noProof/>
          <w:sz w:val="26"/>
          <w:szCs w:val="26"/>
        </w:rPr>
        <w:t>обязательств</w:t>
      </w:r>
      <w:r w:rsidRPr="006709A0">
        <w:rPr>
          <w:noProof/>
          <w:sz w:val="26"/>
          <w:szCs w:val="26"/>
        </w:rPr>
        <w:t>.</w:t>
      </w:r>
    </w:p>
    <w:p w:rsidR="004301F4" w:rsidRPr="006709A0" w:rsidRDefault="0098025C" w:rsidP="004301F4">
      <w:pPr>
        <w:autoSpaceDE w:val="0"/>
        <w:autoSpaceDN w:val="0"/>
        <w:adjustRightInd w:val="0"/>
        <w:ind w:firstLine="540"/>
        <w:jc w:val="both"/>
        <w:rPr>
          <w:sz w:val="26"/>
          <w:szCs w:val="26"/>
        </w:rPr>
      </w:pPr>
      <w:r w:rsidRPr="006709A0">
        <w:rPr>
          <w:noProof/>
          <w:sz w:val="26"/>
          <w:szCs w:val="26"/>
        </w:rPr>
        <w:t>11.</w:t>
      </w:r>
      <w:r w:rsidR="000F3022" w:rsidRPr="006709A0">
        <w:rPr>
          <w:noProof/>
          <w:sz w:val="26"/>
          <w:szCs w:val="26"/>
        </w:rPr>
        <w:t>2.</w:t>
      </w:r>
      <w:r w:rsidRPr="006709A0">
        <w:rPr>
          <w:noProof/>
          <w:sz w:val="26"/>
          <w:szCs w:val="26"/>
        </w:rPr>
        <w:t xml:space="preserve">1. </w:t>
      </w:r>
      <w:r w:rsidR="00E43CAD" w:rsidRPr="006709A0">
        <w:rPr>
          <w:noProof/>
          <w:sz w:val="26"/>
          <w:szCs w:val="26"/>
        </w:rPr>
        <w:t>Договор</w:t>
      </w:r>
      <w:r w:rsidRPr="006709A0">
        <w:rPr>
          <w:noProof/>
          <w:sz w:val="26"/>
          <w:szCs w:val="26"/>
        </w:rPr>
        <w:t xml:space="preserve"> заключается только после представления участником конкурса, с которым заключается </w:t>
      </w:r>
      <w:r w:rsidR="00E43CAD" w:rsidRPr="006709A0">
        <w:rPr>
          <w:noProof/>
          <w:sz w:val="26"/>
          <w:szCs w:val="26"/>
        </w:rPr>
        <w:t>договор</w:t>
      </w:r>
      <w:r w:rsidRPr="006709A0">
        <w:rPr>
          <w:noProof/>
          <w:sz w:val="26"/>
          <w:szCs w:val="26"/>
        </w:rPr>
        <w:t xml:space="preserve">, </w:t>
      </w:r>
      <w:r w:rsidR="004301F4" w:rsidRPr="006709A0">
        <w:rPr>
          <w:sz w:val="26"/>
          <w:szCs w:val="26"/>
        </w:rPr>
        <w:t xml:space="preserve">обеспечения исполнения обязательств. </w:t>
      </w:r>
    </w:p>
    <w:p w:rsidR="004301F4" w:rsidRPr="006709A0" w:rsidRDefault="004301F4" w:rsidP="004301F4">
      <w:pPr>
        <w:autoSpaceDE w:val="0"/>
        <w:autoSpaceDN w:val="0"/>
        <w:adjustRightInd w:val="0"/>
        <w:ind w:firstLine="540"/>
        <w:jc w:val="both"/>
        <w:rPr>
          <w:sz w:val="26"/>
          <w:szCs w:val="26"/>
        </w:rPr>
      </w:pPr>
      <w:r w:rsidRPr="006709A0">
        <w:rPr>
          <w:sz w:val="26"/>
          <w:szCs w:val="26"/>
        </w:rPr>
        <w:t>Обеспечение ре</w:t>
      </w:r>
      <w:r w:rsidR="00BC71F2" w:rsidRPr="006709A0">
        <w:rPr>
          <w:sz w:val="26"/>
          <w:szCs w:val="26"/>
        </w:rPr>
        <w:t>ализуе</w:t>
      </w:r>
      <w:r w:rsidRPr="006709A0">
        <w:rPr>
          <w:sz w:val="26"/>
          <w:szCs w:val="26"/>
        </w:rPr>
        <w:t>тся в случае неисполнения</w:t>
      </w:r>
      <w:r w:rsidR="00B55556" w:rsidRPr="006709A0">
        <w:rPr>
          <w:sz w:val="26"/>
          <w:szCs w:val="26"/>
        </w:rPr>
        <w:t>,</w:t>
      </w:r>
      <w:r w:rsidRPr="006709A0">
        <w:rPr>
          <w:sz w:val="26"/>
          <w:szCs w:val="26"/>
        </w:rPr>
        <w:t xml:space="preserve"> либо ненадлежащего исполнения управляющей организацией обязательств по договорам управления многоквартирным</w:t>
      </w:r>
      <w:r w:rsidR="006B4156">
        <w:rPr>
          <w:sz w:val="26"/>
          <w:szCs w:val="26"/>
        </w:rPr>
        <w:t>и</w:t>
      </w:r>
      <w:r w:rsidRPr="006709A0">
        <w:rPr>
          <w:sz w:val="26"/>
          <w:szCs w:val="26"/>
        </w:rPr>
        <w:t xml:space="preserve"> дом</w:t>
      </w:r>
      <w:r w:rsidR="006B4156">
        <w:rPr>
          <w:sz w:val="26"/>
          <w:szCs w:val="26"/>
        </w:rPr>
        <w:t>а</w:t>
      </w:r>
      <w:r w:rsidRPr="006709A0">
        <w:rPr>
          <w:sz w:val="26"/>
          <w:szCs w:val="26"/>
        </w:rPr>
        <w:t>м</w:t>
      </w:r>
      <w:r w:rsidR="006B4156">
        <w:rPr>
          <w:sz w:val="26"/>
          <w:szCs w:val="26"/>
        </w:rPr>
        <w:t>и</w:t>
      </w:r>
      <w:r w:rsidRPr="006709A0">
        <w:rPr>
          <w:sz w:val="26"/>
          <w:szCs w:val="26"/>
        </w:rPr>
        <w:t xml:space="preserve">, в том числе в случае невыполнения обязательств по оплате энергоресурсов </w:t>
      </w:r>
      <w:proofErr w:type="spellStart"/>
      <w:r w:rsidRPr="006709A0">
        <w:rPr>
          <w:sz w:val="26"/>
          <w:szCs w:val="26"/>
        </w:rPr>
        <w:t>энергоснабжающим</w:t>
      </w:r>
      <w:proofErr w:type="spellEnd"/>
      <w:r w:rsidRPr="006709A0">
        <w:rPr>
          <w:sz w:val="26"/>
          <w:szCs w:val="26"/>
        </w:rPr>
        <w:t xml:space="preserve"> организациям, а также в случае причинения управляющей организацией вреда общему имуществу;</w:t>
      </w:r>
    </w:p>
    <w:p w:rsidR="004301F4" w:rsidRPr="006709A0" w:rsidRDefault="004301F4" w:rsidP="004301F4">
      <w:pPr>
        <w:autoSpaceDE w:val="0"/>
        <w:autoSpaceDN w:val="0"/>
        <w:adjustRightInd w:val="0"/>
        <w:ind w:firstLine="540"/>
        <w:jc w:val="both"/>
        <w:rPr>
          <w:sz w:val="26"/>
          <w:szCs w:val="26"/>
        </w:rPr>
      </w:pPr>
      <w:r w:rsidRPr="006709A0">
        <w:rPr>
          <w:sz w:val="26"/>
          <w:szCs w:val="26"/>
        </w:rPr>
        <w:t>Мерами по обеспечению исполнения обязательств могут являться:</w:t>
      </w:r>
    </w:p>
    <w:p w:rsidR="00BD162C" w:rsidRPr="006709A0" w:rsidRDefault="00BD162C" w:rsidP="00BD162C">
      <w:pPr>
        <w:autoSpaceDE w:val="0"/>
        <w:autoSpaceDN w:val="0"/>
        <w:adjustRightInd w:val="0"/>
        <w:ind w:firstLine="540"/>
        <w:jc w:val="both"/>
        <w:rPr>
          <w:sz w:val="26"/>
          <w:szCs w:val="26"/>
        </w:rPr>
      </w:pPr>
      <w:r w:rsidRPr="006709A0">
        <w:rPr>
          <w:sz w:val="26"/>
          <w:szCs w:val="26"/>
        </w:rPr>
        <w:t>- страхование ответственности управляющей организации;</w:t>
      </w:r>
    </w:p>
    <w:p w:rsidR="004301F4" w:rsidRPr="006709A0" w:rsidRDefault="004301F4" w:rsidP="004301F4">
      <w:pPr>
        <w:autoSpaceDE w:val="0"/>
        <w:autoSpaceDN w:val="0"/>
        <w:adjustRightInd w:val="0"/>
        <w:ind w:firstLine="540"/>
        <w:jc w:val="both"/>
        <w:rPr>
          <w:sz w:val="26"/>
          <w:szCs w:val="26"/>
        </w:rPr>
      </w:pPr>
      <w:r w:rsidRPr="006709A0">
        <w:rPr>
          <w:sz w:val="26"/>
          <w:szCs w:val="26"/>
        </w:rPr>
        <w:t>- безотзывная банковская гарантия;</w:t>
      </w:r>
    </w:p>
    <w:p w:rsidR="004301F4" w:rsidRPr="006709A0" w:rsidRDefault="004301F4" w:rsidP="004301F4">
      <w:pPr>
        <w:autoSpaceDE w:val="0"/>
        <w:autoSpaceDN w:val="0"/>
        <w:adjustRightInd w:val="0"/>
        <w:ind w:firstLine="540"/>
        <w:jc w:val="both"/>
        <w:rPr>
          <w:sz w:val="26"/>
          <w:szCs w:val="26"/>
        </w:rPr>
      </w:pPr>
      <w:r w:rsidRPr="006709A0">
        <w:rPr>
          <w:sz w:val="26"/>
          <w:szCs w:val="26"/>
        </w:rPr>
        <w:lastRenderedPageBreak/>
        <w:t>- залог депозита</w:t>
      </w:r>
      <w:r w:rsidR="00CF60DE" w:rsidRPr="006709A0">
        <w:rPr>
          <w:sz w:val="26"/>
          <w:szCs w:val="26"/>
        </w:rPr>
        <w:t xml:space="preserve"> (передача заказчику в залог денежных сре</w:t>
      </w:r>
      <w:proofErr w:type="gramStart"/>
      <w:r w:rsidR="00CF60DE" w:rsidRPr="006709A0">
        <w:rPr>
          <w:sz w:val="26"/>
          <w:szCs w:val="26"/>
        </w:rPr>
        <w:t>дств в ф</w:t>
      </w:r>
      <w:proofErr w:type="gramEnd"/>
      <w:r w:rsidR="00CF60DE" w:rsidRPr="006709A0">
        <w:rPr>
          <w:sz w:val="26"/>
          <w:szCs w:val="26"/>
        </w:rPr>
        <w:t>орме вклада (депозита), в размере обеспечения размера договора, указанного в Информационной карте).</w:t>
      </w:r>
      <w:r w:rsidRPr="006709A0">
        <w:rPr>
          <w:sz w:val="26"/>
          <w:szCs w:val="26"/>
        </w:rPr>
        <w:t xml:space="preserve"> </w:t>
      </w:r>
    </w:p>
    <w:p w:rsidR="00F7410C" w:rsidRPr="006709A0" w:rsidRDefault="0098025C" w:rsidP="00B57979">
      <w:pPr>
        <w:pStyle w:val="30"/>
        <w:tabs>
          <w:tab w:val="clear" w:pos="1307"/>
          <w:tab w:val="left" w:pos="0"/>
          <w:tab w:val="left" w:pos="900"/>
          <w:tab w:val="left" w:pos="1080"/>
        </w:tabs>
        <w:spacing w:line="300" w:lineRule="exact"/>
        <w:ind w:left="0" w:firstLine="560"/>
        <w:rPr>
          <w:noProof/>
          <w:sz w:val="26"/>
          <w:szCs w:val="26"/>
        </w:rPr>
      </w:pPr>
      <w:r w:rsidRPr="006709A0">
        <w:rPr>
          <w:noProof/>
          <w:sz w:val="26"/>
          <w:szCs w:val="26"/>
        </w:rPr>
        <w:t xml:space="preserve"> Способ обеспечения исполнения </w:t>
      </w:r>
      <w:r w:rsidR="00E43CAD" w:rsidRPr="006709A0">
        <w:rPr>
          <w:noProof/>
          <w:sz w:val="26"/>
          <w:szCs w:val="26"/>
        </w:rPr>
        <w:t>договора</w:t>
      </w:r>
      <w:r w:rsidRPr="006709A0">
        <w:rPr>
          <w:noProof/>
          <w:sz w:val="26"/>
          <w:szCs w:val="26"/>
        </w:rPr>
        <w:t xml:space="preserve"> из перечисленных в настоящей части способов определяется участником конкурса самостоятельно.</w:t>
      </w:r>
    </w:p>
    <w:p w:rsidR="000F3022" w:rsidRPr="006709A0" w:rsidRDefault="000F3022" w:rsidP="00B57979">
      <w:pPr>
        <w:pStyle w:val="30"/>
        <w:tabs>
          <w:tab w:val="clear" w:pos="1307"/>
          <w:tab w:val="left" w:pos="0"/>
          <w:tab w:val="left" w:pos="900"/>
          <w:tab w:val="left" w:pos="1080"/>
        </w:tabs>
        <w:spacing w:line="300" w:lineRule="exact"/>
        <w:ind w:left="0" w:firstLine="560"/>
        <w:rPr>
          <w:noProof/>
          <w:sz w:val="26"/>
          <w:szCs w:val="26"/>
        </w:rPr>
      </w:pPr>
      <w:r w:rsidRPr="006709A0">
        <w:rPr>
          <w:noProof/>
          <w:sz w:val="26"/>
          <w:szCs w:val="26"/>
        </w:rPr>
        <w:t>11.2.2.</w:t>
      </w:r>
      <w:r w:rsidR="00E43CAD" w:rsidRPr="006709A0">
        <w:rPr>
          <w:noProof/>
          <w:sz w:val="26"/>
          <w:szCs w:val="26"/>
        </w:rPr>
        <w:t xml:space="preserve"> </w:t>
      </w:r>
      <w:r w:rsidRPr="006709A0">
        <w:rPr>
          <w:noProof/>
          <w:sz w:val="26"/>
          <w:szCs w:val="26"/>
        </w:rPr>
        <w:t xml:space="preserve">Размер обеспечения исполнения обязательств устанавливается организатором конкурса и не </w:t>
      </w:r>
      <w:r w:rsidR="00DA2A15" w:rsidRPr="006709A0">
        <w:rPr>
          <w:noProof/>
          <w:sz w:val="26"/>
          <w:szCs w:val="26"/>
        </w:rPr>
        <w:t>м</w:t>
      </w:r>
      <w:r w:rsidRPr="006709A0">
        <w:rPr>
          <w:noProof/>
          <w:sz w:val="26"/>
          <w:szCs w:val="26"/>
        </w:rPr>
        <w:t>ожет быть менее одной второй и более т</w:t>
      </w:r>
      <w:r w:rsidR="00DA2A15" w:rsidRPr="006709A0">
        <w:rPr>
          <w:noProof/>
          <w:sz w:val="26"/>
          <w:szCs w:val="26"/>
        </w:rPr>
        <w:t>рех четертой цены договора управления многоквартирным</w:t>
      </w:r>
      <w:r w:rsidR="006B4156">
        <w:rPr>
          <w:noProof/>
          <w:sz w:val="26"/>
          <w:szCs w:val="26"/>
        </w:rPr>
        <w:t>и</w:t>
      </w:r>
      <w:r w:rsidR="00DA2A15" w:rsidRPr="006709A0">
        <w:rPr>
          <w:noProof/>
          <w:sz w:val="26"/>
          <w:szCs w:val="26"/>
        </w:rPr>
        <w:t xml:space="preserve"> дом</w:t>
      </w:r>
      <w:r w:rsidR="006B4156">
        <w:rPr>
          <w:noProof/>
          <w:sz w:val="26"/>
          <w:szCs w:val="26"/>
        </w:rPr>
        <w:t>а</w:t>
      </w:r>
      <w:r w:rsidR="00DA2A15" w:rsidRPr="006709A0">
        <w:rPr>
          <w:noProof/>
          <w:sz w:val="26"/>
          <w:szCs w:val="26"/>
        </w:rPr>
        <w:t>м</w:t>
      </w:r>
      <w:r w:rsidR="006B4156">
        <w:rPr>
          <w:noProof/>
          <w:sz w:val="26"/>
          <w:szCs w:val="26"/>
        </w:rPr>
        <w:t>и</w:t>
      </w:r>
      <w:r w:rsidR="00DA2A15" w:rsidRPr="006709A0">
        <w:rPr>
          <w:noProof/>
          <w:sz w:val="26"/>
          <w:szCs w:val="26"/>
        </w:rPr>
        <w:t xml:space="preserve">, подлежащей уплате </w:t>
      </w:r>
      <w:r w:rsidR="002E25EE" w:rsidRPr="006709A0">
        <w:rPr>
          <w:noProof/>
          <w:sz w:val="26"/>
          <w:szCs w:val="26"/>
        </w:rPr>
        <w:t>нанимателям</w:t>
      </w:r>
      <w:r w:rsidR="00DA2A15" w:rsidRPr="006709A0">
        <w:rPr>
          <w:noProof/>
          <w:sz w:val="26"/>
          <w:szCs w:val="26"/>
        </w:rPr>
        <w:t>и помещений в течение месяца.</w:t>
      </w:r>
      <w:r w:rsidR="003657C6" w:rsidRPr="006709A0">
        <w:rPr>
          <w:noProof/>
          <w:sz w:val="26"/>
          <w:szCs w:val="26"/>
        </w:rPr>
        <w:t xml:space="preserve"> Минимальный размер обеспечения указан в Информационной карте.</w:t>
      </w:r>
    </w:p>
    <w:p w:rsidR="003657C6" w:rsidRPr="006709A0" w:rsidRDefault="003657C6" w:rsidP="00B57979">
      <w:pPr>
        <w:pStyle w:val="30"/>
        <w:tabs>
          <w:tab w:val="clear" w:pos="1307"/>
          <w:tab w:val="left" w:pos="0"/>
          <w:tab w:val="left" w:pos="900"/>
          <w:tab w:val="left" w:pos="1080"/>
        </w:tabs>
        <w:spacing w:line="300" w:lineRule="exact"/>
        <w:ind w:left="0" w:firstLine="560"/>
        <w:rPr>
          <w:noProof/>
          <w:sz w:val="26"/>
          <w:szCs w:val="26"/>
        </w:rPr>
      </w:pPr>
    </w:p>
    <w:p w:rsidR="0098025C" w:rsidRPr="006709A0" w:rsidRDefault="006D4775" w:rsidP="007644EF">
      <w:pPr>
        <w:pStyle w:val="20"/>
        <w:numPr>
          <w:ilvl w:val="1"/>
          <w:numId w:val="10"/>
        </w:numPr>
        <w:tabs>
          <w:tab w:val="left" w:pos="0"/>
          <w:tab w:val="num" w:pos="540"/>
          <w:tab w:val="num" w:pos="720"/>
          <w:tab w:val="left" w:pos="900"/>
          <w:tab w:val="left" w:pos="1080"/>
        </w:tabs>
        <w:spacing w:after="0" w:line="300" w:lineRule="exact"/>
        <w:ind w:left="0" w:firstLine="560"/>
        <w:rPr>
          <w:noProof/>
          <w:sz w:val="26"/>
          <w:szCs w:val="26"/>
        </w:rPr>
      </w:pPr>
      <w:bookmarkStart w:id="32" w:name="_Toc123405488"/>
      <w:r>
        <w:rPr>
          <w:noProof/>
          <w:sz w:val="26"/>
          <w:szCs w:val="26"/>
        </w:rPr>
        <w:t xml:space="preserve"> </w:t>
      </w:r>
      <w:r w:rsidR="0098025C" w:rsidRPr="006709A0">
        <w:rPr>
          <w:noProof/>
          <w:sz w:val="26"/>
          <w:szCs w:val="26"/>
        </w:rPr>
        <w:t>Права и обязанности победителя конкурса</w:t>
      </w:r>
      <w:bookmarkEnd w:id="32"/>
    </w:p>
    <w:p w:rsidR="0098025C" w:rsidRPr="006709A0" w:rsidRDefault="00075041" w:rsidP="007644EF">
      <w:pPr>
        <w:pStyle w:val="30"/>
        <w:numPr>
          <w:ilvl w:val="2"/>
          <w:numId w:val="10"/>
        </w:numPr>
        <w:tabs>
          <w:tab w:val="left" w:pos="0"/>
          <w:tab w:val="left" w:pos="900"/>
          <w:tab w:val="left" w:pos="1080"/>
        </w:tabs>
        <w:spacing w:line="300" w:lineRule="exact"/>
        <w:ind w:left="0" w:firstLine="560"/>
        <w:rPr>
          <w:noProof/>
          <w:sz w:val="26"/>
          <w:szCs w:val="26"/>
        </w:rPr>
      </w:pPr>
      <w:bookmarkStart w:id="33" w:name="_Ref119430346"/>
      <w:r w:rsidRPr="006709A0">
        <w:rPr>
          <w:noProof/>
          <w:sz w:val="26"/>
          <w:szCs w:val="26"/>
        </w:rPr>
        <w:t>Договор на управление многоквартирным</w:t>
      </w:r>
      <w:r w:rsidR="002E25EE" w:rsidRPr="006709A0">
        <w:rPr>
          <w:noProof/>
          <w:sz w:val="26"/>
          <w:szCs w:val="26"/>
        </w:rPr>
        <w:t>и</w:t>
      </w:r>
      <w:r w:rsidRPr="006709A0">
        <w:rPr>
          <w:noProof/>
          <w:sz w:val="26"/>
          <w:szCs w:val="26"/>
        </w:rPr>
        <w:t xml:space="preserve"> дом</w:t>
      </w:r>
      <w:r w:rsidR="006B4156">
        <w:rPr>
          <w:noProof/>
          <w:sz w:val="26"/>
          <w:szCs w:val="26"/>
        </w:rPr>
        <w:t>а</w:t>
      </w:r>
      <w:r w:rsidRPr="006709A0">
        <w:rPr>
          <w:noProof/>
          <w:sz w:val="26"/>
          <w:szCs w:val="26"/>
        </w:rPr>
        <w:t>м</w:t>
      </w:r>
      <w:r w:rsidR="002E25EE" w:rsidRPr="006709A0">
        <w:rPr>
          <w:noProof/>
          <w:sz w:val="26"/>
          <w:szCs w:val="26"/>
        </w:rPr>
        <w:t>и</w:t>
      </w:r>
      <w:r w:rsidR="0098025C" w:rsidRPr="006709A0">
        <w:rPr>
          <w:noProof/>
          <w:sz w:val="26"/>
          <w:szCs w:val="26"/>
        </w:rPr>
        <w:t xml:space="preserve"> заключается на условиях, указанных в поданной участником конкурса, с которым заключается </w:t>
      </w:r>
      <w:r w:rsidRPr="006709A0">
        <w:rPr>
          <w:noProof/>
          <w:sz w:val="26"/>
          <w:szCs w:val="26"/>
        </w:rPr>
        <w:t>договор</w:t>
      </w:r>
      <w:r w:rsidR="0098025C" w:rsidRPr="006709A0">
        <w:rPr>
          <w:noProof/>
          <w:sz w:val="26"/>
          <w:szCs w:val="26"/>
        </w:rPr>
        <w:t>, заявке на участие в конкурсе, в конкурсной документации</w:t>
      </w:r>
      <w:bookmarkEnd w:id="33"/>
      <w:r w:rsidR="0098025C" w:rsidRPr="006709A0">
        <w:rPr>
          <w:noProof/>
          <w:sz w:val="26"/>
          <w:szCs w:val="26"/>
        </w:rPr>
        <w:t>.</w:t>
      </w:r>
    </w:p>
    <w:p w:rsidR="00520010" w:rsidRPr="006709A0" w:rsidRDefault="00520010" w:rsidP="007644EF">
      <w:pPr>
        <w:pStyle w:val="30"/>
        <w:numPr>
          <w:ilvl w:val="2"/>
          <w:numId w:val="10"/>
        </w:numPr>
        <w:tabs>
          <w:tab w:val="left" w:pos="0"/>
          <w:tab w:val="left" w:pos="900"/>
          <w:tab w:val="left" w:pos="1260"/>
        </w:tabs>
        <w:spacing w:line="300" w:lineRule="exact"/>
        <w:ind w:left="0" w:firstLine="560"/>
        <w:rPr>
          <w:noProof/>
          <w:sz w:val="26"/>
          <w:szCs w:val="26"/>
        </w:rPr>
      </w:pPr>
      <w:r w:rsidRPr="006709A0">
        <w:rPr>
          <w:noProof/>
          <w:sz w:val="26"/>
          <w:szCs w:val="26"/>
        </w:rPr>
        <w:t xml:space="preserve">Победитель конкурса </w:t>
      </w:r>
      <w:r w:rsidR="00BD162C" w:rsidRPr="006709A0">
        <w:rPr>
          <w:noProof/>
          <w:sz w:val="26"/>
          <w:szCs w:val="26"/>
        </w:rPr>
        <w:t>представляет подписанные им проекты договоров управления многоквартирными домами собственнику помещений в многоквартирных домах для подписания указанных договоров в порядке, установленном статьей 445 ГК</w:t>
      </w:r>
      <w:r w:rsidRPr="006709A0">
        <w:rPr>
          <w:noProof/>
          <w:sz w:val="26"/>
          <w:szCs w:val="26"/>
        </w:rPr>
        <w:t xml:space="preserve">. </w:t>
      </w:r>
    </w:p>
    <w:p w:rsidR="0098025C" w:rsidRPr="006709A0" w:rsidRDefault="0098025C" w:rsidP="00B57979">
      <w:pPr>
        <w:pStyle w:val="a6"/>
        <w:tabs>
          <w:tab w:val="left" w:pos="0"/>
          <w:tab w:val="num" w:pos="360"/>
          <w:tab w:val="num" w:pos="720"/>
          <w:tab w:val="left" w:pos="900"/>
          <w:tab w:val="left" w:pos="1080"/>
        </w:tabs>
        <w:spacing w:after="0" w:line="300" w:lineRule="exact"/>
        <w:ind w:firstLine="560"/>
        <w:rPr>
          <w:noProof/>
          <w:sz w:val="26"/>
          <w:szCs w:val="26"/>
        </w:rPr>
      </w:pPr>
    </w:p>
    <w:p w:rsidR="0098025C" w:rsidRPr="006709A0" w:rsidRDefault="006D4775" w:rsidP="007644EF">
      <w:pPr>
        <w:pStyle w:val="20"/>
        <w:numPr>
          <w:ilvl w:val="1"/>
          <w:numId w:val="10"/>
        </w:numPr>
        <w:tabs>
          <w:tab w:val="left" w:pos="0"/>
          <w:tab w:val="num" w:pos="540"/>
          <w:tab w:val="num" w:pos="720"/>
          <w:tab w:val="left" w:pos="900"/>
          <w:tab w:val="left" w:pos="1080"/>
        </w:tabs>
        <w:spacing w:after="0" w:line="300" w:lineRule="exact"/>
        <w:ind w:left="0" w:firstLine="560"/>
        <w:rPr>
          <w:noProof/>
          <w:sz w:val="26"/>
          <w:szCs w:val="26"/>
        </w:rPr>
      </w:pPr>
      <w:bookmarkStart w:id="34" w:name="_Toc123405489"/>
      <w:r>
        <w:rPr>
          <w:noProof/>
          <w:sz w:val="26"/>
          <w:szCs w:val="26"/>
        </w:rPr>
        <w:t xml:space="preserve"> </w:t>
      </w:r>
      <w:r w:rsidR="0098025C" w:rsidRPr="006709A0">
        <w:rPr>
          <w:noProof/>
          <w:sz w:val="26"/>
          <w:szCs w:val="26"/>
        </w:rPr>
        <w:t>Права и обязанности заказчика</w:t>
      </w:r>
      <w:bookmarkEnd w:id="34"/>
    </w:p>
    <w:p w:rsidR="00D81D76" w:rsidRPr="006709A0" w:rsidRDefault="00B55556" w:rsidP="007644EF">
      <w:pPr>
        <w:pStyle w:val="30"/>
        <w:numPr>
          <w:ilvl w:val="2"/>
          <w:numId w:val="10"/>
        </w:numPr>
        <w:tabs>
          <w:tab w:val="left" w:pos="0"/>
          <w:tab w:val="left" w:pos="900"/>
          <w:tab w:val="left" w:pos="1080"/>
        </w:tabs>
        <w:spacing w:line="300" w:lineRule="exact"/>
        <w:ind w:left="0" w:firstLine="560"/>
        <w:rPr>
          <w:noProof/>
          <w:sz w:val="26"/>
          <w:szCs w:val="26"/>
        </w:rPr>
      </w:pPr>
      <w:proofErr w:type="gramStart"/>
      <w:r w:rsidRPr="006709A0">
        <w:rPr>
          <w:sz w:val="26"/>
          <w:szCs w:val="26"/>
        </w:rPr>
        <w:t>Заказчик</w:t>
      </w:r>
      <w:r w:rsidR="00E90B86" w:rsidRPr="006709A0">
        <w:rPr>
          <w:sz w:val="26"/>
          <w:szCs w:val="26"/>
        </w:rPr>
        <w:t xml:space="preserve"> в течение 10 рабочих дней с даты утверждения протокола конкурса уведомляет всех </w:t>
      </w:r>
      <w:r w:rsidR="002E25EE" w:rsidRPr="006709A0">
        <w:rPr>
          <w:sz w:val="26"/>
          <w:szCs w:val="26"/>
        </w:rPr>
        <w:t>нанимателей</w:t>
      </w:r>
      <w:r w:rsidR="00E90B86" w:rsidRPr="006709A0">
        <w:rPr>
          <w:sz w:val="26"/>
          <w:szCs w:val="26"/>
        </w:rPr>
        <w:t xml:space="preserve"> помещений в многоквартирн</w:t>
      </w:r>
      <w:r w:rsidR="006B4156">
        <w:rPr>
          <w:sz w:val="26"/>
          <w:szCs w:val="26"/>
        </w:rPr>
        <w:t>ых</w:t>
      </w:r>
      <w:r w:rsidR="00E90B86" w:rsidRPr="006709A0">
        <w:rPr>
          <w:sz w:val="26"/>
          <w:szCs w:val="26"/>
        </w:rPr>
        <w:t xml:space="preserve"> дом</w:t>
      </w:r>
      <w:r w:rsidR="006B4156">
        <w:rPr>
          <w:sz w:val="26"/>
          <w:szCs w:val="26"/>
        </w:rPr>
        <w:t>ах</w:t>
      </w:r>
      <w:r w:rsidR="00E90B86" w:rsidRPr="006709A0">
        <w:rPr>
          <w:sz w:val="26"/>
          <w:szCs w:val="26"/>
        </w:rPr>
        <w:t xml:space="preserve"> об условиях договора управления этим</w:t>
      </w:r>
      <w:r w:rsidR="006B4156">
        <w:rPr>
          <w:sz w:val="26"/>
          <w:szCs w:val="26"/>
        </w:rPr>
        <w:t>и</w:t>
      </w:r>
      <w:r w:rsidR="00E90B86" w:rsidRPr="006709A0">
        <w:rPr>
          <w:sz w:val="26"/>
          <w:szCs w:val="26"/>
        </w:rPr>
        <w:t xml:space="preserve"> дом</w:t>
      </w:r>
      <w:r w:rsidR="006B4156">
        <w:rPr>
          <w:sz w:val="26"/>
          <w:szCs w:val="26"/>
        </w:rPr>
        <w:t>а</w:t>
      </w:r>
      <w:r w:rsidR="00E90B86" w:rsidRPr="006709A0">
        <w:rPr>
          <w:sz w:val="26"/>
          <w:szCs w:val="26"/>
        </w:rPr>
        <w:t>м</w:t>
      </w:r>
      <w:r w:rsidR="006B4156">
        <w:rPr>
          <w:sz w:val="26"/>
          <w:szCs w:val="26"/>
        </w:rPr>
        <w:t>и</w:t>
      </w:r>
      <w:r w:rsidR="00E90B86" w:rsidRPr="006709A0">
        <w:rPr>
          <w:sz w:val="26"/>
          <w:szCs w:val="26"/>
        </w:rPr>
        <w:t xml:space="preserve"> путем размещения проекта договора в местах, удобных для ознакомления </w:t>
      </w:r>
      <w:r w:rsidR="002E25EE" w:rsidRPr="006709A0">
        <w:rPr>
          <w:sz w:val="26"/>
          <w:szCs w:val="26"/>
        </w:rPr>
        <w:t>нанимателя</w:t>
      </w:r>
      <w:r w:rsidR="00E90B86" w:rsidRPr="006709A0">
        <w:rPr>
          <w:sz w:val="26"/>
          <w:szCs w:val="26"/>
        </w:rPr>
        <w:t>ми помещений в многоквартирн</w:t>
      </w:r>
      <w:r w:rsidR="006B4156">
        <w:rPr>
          <w:sz w:val="26"/>
          <w:szCs w:val="26"/>
        </w:rPr>
        <w:t>ых</w:t>
      </w:r>
      <w:r w:rsidR="00E90B86" w:rsidRPr="006709A0">
        <w:rPr>
          <w:sz w:val="26"/>
          <w:szCs w:val="26"/>
        </w:rPr>
        <w:t xml:space="preserve"> дом</w:t>
      </w:r>
      <w:r w:rsidR="006B4156">
        <w:rPr>
          <w:sz w:val="26"/>
          <w:szCs w:val="26"/>
        </w:rPr>
        <w:t>ах</w:t>
      </w:r>
      <w:r w:rsidR="00E90B86" w:rsidRPr="006709A0">
        <w:rPr>
          <w:sz w:val="26"/>
          <w:szCs w:val="26"/>
        </w:rPr>
        <w:t>, - на досках объявлений, размещенных во всех подъездах многоквартирного дома или в пределах земельного участка, на котором расположен</w:t>
      </w:r>
      <w:r w:rsidR="006B4156">
        <w:rPr>
          <w:sz w:val="26"/>
          <w:szCs w:val="26"/>
        </w:rPr>
        <w:t>ы</w:t>
      </w:r>
      <w:r w:rsidR="00E90B86" w:rsidRPr="006709A0">
        <w:rPr>
          <w:sz w:val="26"/>
          <w:szCs w:val="26"/>
        </w:rPr>
        <w:t xml:space="preserve"> многоквартирны</w:t>
      </w:r>
      <w:r w:rsidR="006B4156">
        <w:rPr>
          <w:sz w:val="26"/>
          <w:szCs w:val="26"/>
        </w:rPr>
        <w:t>ми</w:t>
      </w:r>
      <w:r w:rsidR="00E90B86" w:rsidRPr="006709A0">
        <w:rPr>
          <w:sz w:val="26"/>
          <w:szCs w:val="26"/>
        </w:rPr>
        <w:t xml:space="preserve"> дом</w:t>
      </w:r>
      <w:r w:rsidR="006B4156">
        <w:rPr>
          <w:sz w:val="26"/>
          <w:szCs w:val="26"/>
        </w:rPr>
        <w:t>ами</w:t>
      </w:r>
      <w:r w:rsidR="00E90B86" w:rsidRPr="006709A0">
        <w:rPr>
          <w:sz w:val="26"/>
          <w:szCs w:val="26"/>
        </w:rPr>
        <w:t>.</w:t>
      </w:r>
      <w:proofErr w:type="gramEnd"/>
    </w:p>
    <w:p w:rsidR="0098025C" w:rsidRPr="006709A0" w:rsidRDefault="0098025C" w:rsidP="007644EF">
      <w:pPr>
        <w:pStyle w:val="30"/>
        <w:numPr>
          <w:ilvl w:val="2"/>
          <w:numId w:val="10"/>
        </w:numPr>
        <w:tabs>
          <w:tab w:val="left" w:pos="0"/>
          <w:tab w:val="left" w:pos="900"/>
          <w:tab w:val="left" w:pos="1080"/>
        </w:tabs>
        <w:spacing w:line="300" w:lineRule="exact"/>
        <w:ind w:left="0" w:firstLine="560"/>
        <w:rPr>
          <w:noProof/>
          <w:sz w:val="26"/>
          <w:szCs w:val="26"/>
        </w:rPr>
      </w:pPr>
      <w:r w:rsidRPr="006709A0">
        <w:rPr>
          <w:noProof/>
          <w:sz w:val="26"/>
          <w:szCs w:val="26"/>
        </w:rPr>
        <w:t xml:space="preserve">После определения победителя конкурса в течение срока, предусмотренного для заключения </w:t>
      </w:r>
      <w:r w:rsidR="008E4105" w:rsidRPr="006709A0">
        <w:rPr>
          <w:noProof/>
          <w:sz w:val="26"/>
          <w:szCs w:val="26"/>
        </w:rPr>
        <w:t>договора на управление многоквартирным</w:t>
      </w:r>
      <w:r w:rsidR="006B4156">
        <w:rPr>
          <w:noProof/>
          <w:sz w:val="26"/>
          <w:szCs w:val="26"/>
        </w:rPr>
        <w:t>и</w:t>
      </w:r>
      <w:r w:rsidR="008E4105" w:rsidRPr="006709A0">
        <w:rPr>
          <w:noProof/>
          <w:sz w:val="26"/>
          <w:szCs w:val="26"/>
        </w:rPr>
        <w:t xml:space="preserve"> дом</w:t>
      </w:r>
      <w:r w:rsidR="006B4156">
        <w:rPr>
          <w:noProof/>
          <w:sz w:val="26"/>
          <w:szCs w:val="26"/>
        </w:rPr>
        <w:t>а</w:t>
      </w:r>
      <w:r w:rsidR="008E4105" w:rsidRPr="006709A0">
        <w:rPr>
          <w:noProof/>
          <w:sz w:val="26"/>
          <w:szCs w:val="26"/>
        </w:rPr>
        <w:t>м</w:t>
      </w:r>
      <w:r w:rsidR="006B4156">
        <w:rPr>
          <w:noProof/>
          <w:sz w:val="26"/>
          <w:szCs w:val="26"/>
        </w:rPr>
        <w:t>и</w:t>
      </w:r>
      <w:r w:rsidRPr="006709A0">
        <w:rPr>
          <w:noProof/>
          <w:sz w:val="26"/>
          <w:szCs w:val="26"/>
        </w:rPr>
        <w:t xml:space="preserve">, заказчик вправе отказать </w:t>
      </w:r>
      <w:r w:rsidR="00520010" w:rsidRPr="006709A0">
        <w:rPr>
          <w:noProof/>
          <w:sz w:val="26"/>
          <w:szCs w:val="26"/>
        </w:rPr>
        <w:t>в заключении</w:t>
      </w:r>
      <w:r w:rsidRPr="006709A0">
        <w:rPr>
          <w:noProof/>
          <w:sz w:val="26"/>
          <w:szCs w:val="26"/>
        </w:rPr>
        <w:t xml:space="preserve"> </w:t>
      </w:r>
      <w:r w:rsidR="008E4105" w:rsidRPr="006709A0">
        <w:rPr>
          <w:noProof/>
          <w:sz w:val="26"/>
          <w:szCs w:val="26"/>
        </w:rPr>
        <w:t>договора</w:t>
      </w:r>
      <w:r w:rsidRPr="006709A0">
        <w:rPr>
          <w:noProof/>
          <w:sz w:val="26"/>
          <w:szCs w:val="26"/>
        </w:rPr>
        <w:t xml:space="preserve"> с победителем конкурса, либо при уклонении победителя конкурса от заключения </w:t>
      </w:r>
      <w:r w:rsidR="008E4105" w:rsidRPr="006709A0">
        <w:rPr>
          <w:noProof/>
          <w:sz w:val="26"/>
          <w:szCs w:val="26"/>
        </w:rPr>
        <w:t>договора</w:t>
      </w:r>
      <w:r w:rsidRPr="006709A0">
        <w:rPr>
          <w:noProof/>
          <w:sz w:val="26"/>
          <w:szCs w:val="26"/>
        </w:rPr>
        <w:t xml:space="preserve"> с участником </w:t>
      </w:r>
      <w:r w:rsidR="008E4105" w:rsidRPr="006709A0">
        <w:rPr>
          <w:noProof/>
          <w:sz w:val="26"/>
          <w:szCs w:val="26"/>
        </w:rPr>
        <w:t>конкурса</w:t>
      </w:r>
      <w:r w:rsidRPr="006709A0">
        <w:rPr>
          <w:noProof/>
          <w:sz w:val="26"/>
          <w:szCs w:val="26"/>
        </w:rPr>
        <w:t xml:space="preserve">, с которым заключается такой </w:t>
      </w:r>
      <w:r w:rsidR="008E4105" w:rsidRPr="006709A0">
        <w:rPr>
          <w:noProof/>
          <w:sz w:val="26"/>
          <w:szCs w:val="26"/>
        </w:rPr>
        <w:t>договор</w:t>
      </w:r>
      <w:r w:rsidRPr="006709A0">
        <w:rPr>
          <w:noProof/>
          <w:sz w:val="26"/>
          <w:szCs w:val="26"/>
        </w:rPr>
        <w:t xml:space="preserve">, в случае установления факта: </w:t>
      </w:r>
    </w:p>
    <w:p w:rsidR="0098025C" w:rsidRPr="006709A0" w:rsidRDefault="0098025C" w:rsidP="007644EF">
      <w:pPr>
        <w:pStyle w:val="30"/>
        <w:numPr>
          <w:ilvl w:val="2"/>
          <w:numId w:val="14"/>
        </w:numPr>
        <w:tabs>
          <w:tab w:val="clear" w:pos="2520"/>
          <w:tab w:val="num" w:pos="-560"/>
          <w:tab w:val="left" w:pos="-280"/>
          <w:tab w:val="num" w:pos="-140"/>
          <w:tab w:val="left" w:pos="0"/>
        </w:tabs>
        <w:spacing w:line="300" w:lineRule="exact"/>
        <w:ind w:left="0" w:firstLine="560"/>
        <w:rPr>
          <w:noProof/>
          <w:sz w:val="26"/>
          <w:szCs w:val="26"/>
        </w:rPr>
      </w:pPr>
      <w:r w:rsidRPr="006709A0">
        <w:rPr>
          <w:noProof/>
          <w:sz w:val="26"/>
          <w:szCs w:val="26"/>
        </w:rPr>
        <w:t xml:space="preserve">проведения ликвидации участников </w:t>
      </w:r>
      <w:r w:rsidR="008E4105" w:rsidRPr="006709A0">
        <w:rPr>
          <w:noProof/>
          <w:sz w:val="26"/>
          <w:szCs w:val="26"/>
        </w:rPr>
        <w:t>конкурса</w:t>
      </w:r>
      <w:r w:rsidRPr="006709A0">
        <w:rPr>
          <w:noProof/>
          <w:sz w:val="26"/>
          <w:szCs w:val="26"/>
        </w:rPr>
        <w:t xml:space="preserve"> – юридических лиц или проведения в отношении участников </w:t>
      </w:r>
      <w:r w:rsidR="000B46CF" w:rsidRPr="006709A0">
        <w:rPr>
          <w:noProof/>
          <w:sz w:val="26"/>
          <w:szCs w:val="26"/>
        </w:rPr>
        <w:t>конкурса</w:t>
      </w:r>
      <w:r w:rsidRPr="006709A0">
        <w:rPr>
          <w:noProof/>
          <w:sz w:val="26"/>
          <w:szCs w:val="26"/>
        </w:rPr>
        <w:t xml:space="preserve"> – юридических лиц, индивидуальных предпринимателей процедуры банкротства;</w:t>
      </w:r>
    </w:p>
    <w:p w:rsidR="0098025C" w:rsidRPr="006709A0" w:rsidRDefault="0098025C" w:rsidP="007644EF">
      <w:pPr>
        <w:pStyle w:val="30"/>
        <w:numPr>
          <w:ilvl w:val="2"/>
          <w:numId w:val="14"/>
        </w:numPr>
        <w:tabs>
          <w:tab w:val="clear" w:pos="2520"/>
          <w:tab w:val="num" w:pos="-560"/>
          <w:tab w:val="left" w:pos="-280"/>
          <w:tab w:val="num" w:pos="-140"/>
          <w:tab w:val="left" w:pos="0"/>
        </w:tabs>
        <w:spacing w:line="300" w:lineRule="exact"/>
        <w:ind w:left="0" w:firstLine="560"/>
        <w:rPr>
          <w:noProof/>
          <w:sz w:val="26"/>
          <w:szCs w:val="26"/>
        </w:rPr>
      </w:pPr>
      <w:r w:rsidRPr="006709A0">
        <w:rPr>
          <w:noProof/>
          <w:sz w:val="26"/>
          <w:szCs w:val="26"/>
        </w:rPr>
        <w:t>приостановления деятельности указанных лиц в порядке, предусмотренном Кодексом Российской Федерации об административных правонарушениях;</w:t>
      </w:r>
    </w:p>
    <w:p w:rsidR="0098025C" w:rsidRPr="006709A0" w:rsidRDefault="0098025C" w:rsidP="007644EF">
      <w:pPr>
        <w:pStyle w:val="30"/>
        <w:numPr>
          <w:ilvl w:val="2"/>
          <w:numId w:val="14"/>
        </w:numPr>
        <w:tabs>
          <w:tab w:val="clear" w:pos="2520"/>
          <w:tab w:val="num" w:pos="-560"/>
          <w:tab w:val="left" w:pos="-280"/>
          <w:tab w:val="num" w:pos="-140"/>
          <w:tab w:val="left" w:pos="0"/>
        </w:tabs>
        <w:spacing w:line="300" w:lineRule="exact"/>
        <w:ind w:left="0" w:firstLine="560"/>
        <w:rPr>
          <w:noProof/>
          <w:sz w:val="26"/>
          <w:szCs w:val="26"/>
        </w:rPr>
      </w:pPr>
      <w:r w:rsidRPr="006709A0">
        <w:rPr>
          <w:noProof/>
          <w:sz w:val="26"/>
          <w:szCs w:val="26"/>
        </w:rPr>
        <w:t>предоставления указанными лицами заведомо ложных сведений, содержащихся в документах, предусмотренных пунктом 6 Конкурсной документации;</w:t>
      </w:r>
    </w:p>
    <w:p w:rsidR="0098025C" w:rsidRPr="006709A0" w:rsidRDefault="0098025C" w:rsidP="007644EF">
      <w:pPr>
        <w:pStyle w:val="30"/>
        <w:numPr>
          <w:ilvl w:val="2"/>
          <w:numId w:val="14"/>
        </w:numPr>
        <w:tabs>
          <w:tab w:val="clear" w:pos="2520"/>
          <w:tab w:val="num" w:pos="-560"/>
          <w:tab w:val="left" w:pos="-280"/>
          <w:tab w:val="num" w:pos="-140"/>
          <w:tab w:val="left" w:pos="0"/>
        </w:tabs>
        <w:spacing w:line="300" w:lineRule="exact"/>
        <w:ind w:left="0" w:firstLine="560"/>
        <w:rPr>
          <w:noProof/>
          <w:sz w:val="26"/>
          <w:szCs w:val="26"/>
        </w:rPr>
      </w:pPr>
      <w:r w:rsidRPr="006709A0">
        <w:rPr>
          <w:noProof/>
          <w:sz w:val="26"/>
          <w:szCs w:val="26"/>
        </w:rPr>
        <w:t xml:space="preserve">нахождения имущества указанных лиц под арестом, наложенным по решению суда, если на момент истечения срока заключения </w:t>
      </w:r>
      <w:r w:rsidR="00E43CAD" w:rsidRPr="006709A0">
        <w:rPr>
          <w:noProof/>
          <w:sz w:val="26"/>
          <w:szCs w:val="26"/>
        </w:rPr>
        <w:t>договора</w:t>
      </w:r>
      <w:r w:rsidRPr="006709A0">
        <w:rPr>
          <w:noProof/>
          <w:sz w:val="26"/>
          <w:szCs w:val="26"/>
        </w:rPr>
        <w:t xml:space="preserve">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98025C" w:rsidRPr="006709A0" w:rsidRDefault="0098025C" w:rsidP="007644EF">
      <w:pPr>
        <w:pStyle w:val="30"/>
        <w:numPr>
          <w:ilvl w:val="2"/>
          <w:numId w:val="10"/>
        </w:numPr>
        <w:tabs>
          <w:tab w:val="left" w:pos="0"/>
          <w:tab w:val="left" w:pos="900"/>
          <w:tab w:val="left" w:pos="1080"/>
        </w:tabs>
        <w:spacing w:line="300" w:lineRule="exact"/>
        <w:ind w:left="0" w:firstLine="560"/>
        <w:rPr>
          <w:noProof/>
          <w:sz w:val="26"/>
          <w:szCs w:val="26"/>
        </w:rPr>
      </w:pPr>
      <w:proofErr w:type="gramStart"/>
      <w:r w:rsidRPr="006709A0">
        <w:rPr>
          <w:noProof/>
          <w:sz w:val="26"/>
          <w:szCs w:val="26"/>
        </w:rPr>
        <w:t xml:space="preserve">Заказчик вправе обратиться в суд с иском о понуждении победителя конкурса заключить </w:t>
      </w:r>
      <w:r w:rsidR="008C6F25" w:rsidRPr="006709A0">
        <w:rPr>
          <w:noProof/>
          <w:sz w:val="26"/>
          <w:szCs w:val="26"/>
        </w:rPr>
        <w:t>договор управления</w:t>
      </w:r>
      <w:r w:rsidRPr="006709A0">
        <w:rPr>
          <w:noProof/>
          <w:sz w:val="26"/>
          <w:szCs w:val="26"/>
        </w:rPr>
        <w:t xml:space="preserve">, а также о возмещении убытков, причиненных уклонением от заключения </w:t>
      </w:r>
      <w:r w:rsidR="008C6F25" w:rsidRPr="006709A0">
        <w:rPr>
          <w:noProof/>
          <w:sz w:val="26"/>
          <w:szCs w:val="26"/>
        </w:rPr>
        <w:t>договора</w:t>
      </w:r>
      <w:r w:rsidRPr="006709A0">
        <w:rPr>
          <w:noProof/>
          <w:sz w:val="26"/>
          <w:szCs w:val="26"/>
        </w:rPr>
        <w:t xml:space="preserve">, либо заключить </w:t>
      </w:r>
      <w:r w:rsidR="008C6F25" w:rsidRPr="006709A0">
        <w:rPr>
          <w:noProof/>
          <w:sz w:val="26"/>
          <w:szCs w:val="26"/>
        </w:rPr>
        <w:t xml:space="preserve">договор </w:t>
      </w:r>
      <w:r w:rsidRPr="006709A0">
        <w:rPr>
          <w:noProof/>
          <w:sz w:val="26"/>
          <w:szCs w:val="26"/>
        </w:rPr>
        <w:t xml:space="preserve">с участником конкурса, заявке на участие в конкурсе которого присвоен второй номер, в случае, если победитель конкурса признан уклонившимся от заключения </w:t>
      </w:r>
      <w:r w:rsidR="008C6F25" w:rsidRPr="006709A0">
        <w:rPr>
          <w:noProof/>
          <w:sz w:val="26"/>
          <w:szCs w:val="26"/>
        </w:rPr>
        <w:t>договора</w:t>
      </w:r>
      <w:r w:rsidRPr="006709A0">
        <w:rPr>
          <w:noProof/>
          <w:sz w:val="26"/>
          <w:szCs w:val="26"/>
        </w:rPr>
        <w:t xml:space="preserve"> в соответствии с пунктом 11.</w:t>
      </w:r>
      <w:r w:rsidR="007F3EF5" w:rsidRPr="006709A0">
        <w:rPr>
          <w:noProof/>
          <w:sz w:val="26"/>
          <w:szCs w:val="26"/>
        </w:rPr>
        <w:t>1.2</w:t>
      </w:r>
      <w:r w:rsidRPr="006709A0">
        <w:rPr>
          <w:noProof/>
          <w:sz w:val="26"/>
          <w:szCs w:val="26"/>
        </w:rPr>
        <w:t xml:space="preserve"> </w:t>
      </w:r>
      <w:r w:rsidR="00E87BC8" w:rsidRPr="006709A0">
        <w:rPr>
          <w:noProof/>
          <w:sz w:val="26"/>
          <w:szCs w:val="26"/>
        </w:rPr>
        <w:t>к</w:t>
      </w:r>
      <w:r w:rsidRPr="006709A0">
        <w:rPr>
          <w:noProof/>
          <w:sz w:val="26"/>
          <w:szCs w:val="26"/>
        </w:rPr>
        <w:t>онкурсной документации.</w:t>
      </w:r>
      <w:proofErr w:type="gramEnd"/>
      <w:r w:rsidRPr="006709A0">
        <w:rPr>
          <w:noProof/>
          <w:sz w:val="26"/>
          <w:szCs w:val="26"/>
        </w:rPr>
        <w:t xml:space="preserve"> При этом заключение </w:t>
      </w:r>
      <w:r w:rsidR="008C6F25" w:rsidRPr="006709A0">
        <w:rPr>
          <w:noProof/>
          <w:sz w:val="26"/>
          <w:szCs w:val="26"/>
        </w:rPr>
        <w:t xml:space="preserve">договора </w:t>
      </w:r>
      <w:r w:rsidRPr="006709A0">
        <w:rPr>
          <w:noProof/>
          <w:sz w:val="26"/>
          <w:szCs w:val="26"/>
        </w:rPr>
        <w:t>для участника конкурса, заявке на участие в конкурсе которого присвоен второй номер, является обязательным.</w:t>
      </w:r>
    </w:p>
    <w:p w:rsidR="0098025C" w:rsidRPr="006709A0" w:rsidRDefault="0098025C" w:rsidP="007644EF">
      <w:pPr>
        <w:pStyle w:val="10"/>
        <w:numPr>
          <w:ilvl w:val="0"/>
          <w:numId w:val="10"/>
        </w:numPr>
        <w:tabs>
          <w:tab w:val="left" w:pos="0"/>
          <w:tab w:val="num" w:pos="540"/>
          <w:tab w:val="num" w:pos="720"/>
          <w:tab w:val="left" w:pos="900"/>
        </w:tabs>
        <w:spacing w:after="0" w:line="300" w:lineRule="exact"/>
        <w:ind w:left="0" w:firstLine="560"/>
        <w:jc w:val="center"/>
        <w:rPr>
          <w:noProof/>
          <w:sz w:val="26"/>
          <w:szCs w:val="26"/>
        </w:rPr>
      </w:pPr>
      <w:bookmarkStart w:id="35" w:name="_Toc123405490"/>
      <w:r w:rsidRPr="006709A0">
        <w:rPr>
          <w:noProof/>
          <w:sz w:val="26"/>
          <w:szCs w:val="26"/>
        </w:rPr>
        <w:lastRenderedPageBreak/>
        <w:t xml:space="preserve">Обеспечение защиты прав и законных интересов участников </w:t>
      </w:r>
      <w:r w:rsidR="00D0472B" w:rsidRPr="006709A0">
        <w:rPr>
          <w:noProof/>
          <w:sz w:val="26"/>
          <w:szCs w:val="26"/>
        </w:rPr>
        <w:t>конкурса</w:t>
      </w:r>
      <w:r w:rsidRPr="006709A0">
        <w:rPr>
          <w:noProof/>
          <w:sz w:val="26"/>
          <w:szCs w:val="26"/>
        </w:rPr>
        <w:t xml:space="preserve"> </w:t>
      </w:r>
      <w:bookmarkEnd w:id="35"/>
    </w:p>
    <w:p w:rsidR="0098025C" w:rsidRPr="00325DC2" w:rsidRDefault="0098025C" w:rsidP="00B57979">
      <w:pPr>
        <w:pStyle w:val="10"/>
        <w:tabs>
          <w:tab w:val="clear" w:pos="432"/>
          <w:tab w:val="left" w:pos="0"/>
          <w:tab w:val="num" w:pos="720"/>
          <w:tab w:val="left" w:pos="900"/>
        </w:tabs>
        <w:spacing w:after="0" w:line="300" w:lineRule="exact"/>
        <w:ind w:left="0" w:firstLine="560"/>
        <w:rPr>
          <w:noProof/>
          <w:sz w:val="16"/>
          <w:szCs w:val="16"/>
        </w:rPr>
      </w:pPr>
    </w:p>
    <w:p w:rsidR="00520010" w:rsidRPr="006709A0" w:rsidRDefault="00520010" w:rsidP="00B57979">
      <w:pPr>
        <w:pStyle w:val="30"/>
        <w:tabs>
          <w:tab w:val="clear" w:pos="1307"/>
          <w:tab w:val="left" w:pos="0"/>
          <w:tab w:val="left" w:pos="180"/>
          <w:tab w:val="num" w:pos="360"/>
          <w:tab w:val="num" w:pos="720"/>
          <w:tab w:val="left" w:pos="900"/>
        </w:tabs>
        <w:spacing w:line="300" w:lineRule="exact"/>
        <w:ind w:left="0" w:firstLine="560"/>
        <w:rPr>
          <w:noProof/>
          <w:sz w:val="26"/>
          <w:szCs w:val="26"/>
        </w:rPr>
      </w:pPr>
      <w:r w:rsidRPr="006709A0">
        <w:rPr>
          <w:noProof/>
          <w:sz w:val="26"/>
          <w:szCs w:val="26"/>
        </w:rPr>
        <w:t xml:space="preserve">12.1. </w:t>
      </w:r>
      <w:r w:rsidR="0098025C" w:rsidRPr="006709A0">
        <w:rPr>
          <w:noProof/>
          <w:sz w:val="26"/>
          <w:szCs w:val="26"/>
        </w:rPr>
        <w:t xml:space="preserve">Действия (бездействия) заказчика, конкурсной комиссии могут быть обжалованы в порядке, установленном действующим законодательством Российской Федерации. </w:t>
      </w:r>
    </w:p>
    <w:p w:rsidR="0098025C" w:rsidRPr="006709A0" w:rsidRDefault="00520010" w:rsidP="00B57979">
      <w:pPr>
        <w:pStyle w:val="30"/>
        <w:tabs>
          <w:tab w:val="clear" w:pos="1307"/>
          <w:tab w:val="left" w:pos="0"/>
          <w:tab w:val="left" w:pos="180"/>
          <w:tab w:val="num" w:pos="360"/>
          <w:tab w:val="num" w:pos="720"/>
          <w:tab w:val="left" w:pos="900"/>
        </w:tabs>
        <w:spacing w:line="300" w:lineRule="exact"/>
        <w:ind w:left="0" w:firstLine="560"/>
        <w:rPr>
          <w:noProof/>
          <w:sz w:val="26"/>
          <w:szCs w:val="26"/>
        </w:rPr>
      </w:pPr>
      <w:r w:rsidRPr="006709A0">
        <w:rPr>
          <w:noProof/>
          <w:sz w:val="26"/>
          <w:szCs w:val="26"/>
        </w:rPr>
        <w:t xml:space="preserve">12.2. </w:t>
      </w:r>
      <w:r w:rsidR="0009020B" w:rsidRPr="006709A0">
        <w:rPr>
          <w:noProof/>
          <w:sz w:val="26"/>
          <w:szCs w:val="26"/>
        </w:rPr>
        <w:t>В случае возникновения любых противоречий, претензий, разногласий и споров, связанных с проведением конкурса, заказчик и конкурсная комиссия предпринимают усилия для урегулирования таких противоречий, претензий и разногласий в добровольном порядке.</w:t>
      </w:r>
    </w:p>
    <w:p w:rsidR="0098025C" w:rsidRPr="006709A0" w:rsidRDefault="0098025C">
      <w:pPr>
        <w:pStyle w:val="30"/>
        <w:tabs>
          <w:tab w:val="clear" w:pos="1307"/>
          <w:tab w:val="left" w:pos="180"/>
          <w:tab w:val="num" w:pos="360"/>
          <w:tab w:val="num" w:pos="720"/>
          <w:tab w:val="left" w:pos="900"/>
        </w:tabs>
        <w:spacing w:line="300" w:lineRule="exact"/>
        <w:ind w:left="0" w:firstLine="360"/>
        <w:rPr>
          <w:noProof/>
          <w:sz w:val="26"/>
          <w:szCs w:val="26"/>
        </w:rPr>
      </w:pPr>
    </w:p>
    <w:p w:rsidR="0098025C" w:rsidRPr="006709A0" w:rsidRDefault="00520010">
      <w:pPr>
        <w:pStyle w:val="3"/>
        <w:spacing w:line="300" w:lineRule="exact"/>
        <w:rPr>
          <w:caps w:val="0"/>
          <w:sz w:val="26"/>
          <w:szCs w:val="26"/>
        </w:rPr>
      </w:pPr>
      <w:r w:rsidRPr="006709A0">
        <w:rPr>
          <w:caps w:val="0"/>
          <w:sz w:val="26"/>
          <w:szCs w:val="26"/>
        </w:rPr>
        <w:t xml:space="preserve">13. </w:t>
      </w:r>
      <w:r w:rsidR="0079097A" w:rsidRPr="006709A0">
        <w:rPr>
          <w:caps w:val="0"/>
          <w:sz w:val="26"/>
          <w:szCs w:val="26"/>
        </w:rPr>
        <w:t>И</w:t>
      </w:r>
      <w:r w:rsidR="0098025C" w:rsidRPr="006709A0">
        <w:rPr>
          <w:caps w:val="0"/>
          <w:sz w:val="26"/>
          <w:szCs w:val="26"/>
        </w:rPr>
        <w:t>нформационн</w:t>
      </w:r>
      <w:r w:rsidRPr="006709A0">
        <w:rPr>
          <w:caps w:val="0"/>
          <w:sz w:val="26"/>
          <w:szCs w:val="26"/>
        </w:rPr>
        <w:t>ая</w:t>
      </w:r>
      <w:r w:rsidR="0098025C" w:rsidRPr="006709A0">
        <w:rPr>
          <w:caps w:val="0"/>
          <w:sz w:val="26"/>
          <w:szCs w:val="26"/>
        </w:rPr>
        <w:t xml:space="preserve"> </w:t>
      </w:r>
      <w:r w:rsidRPr="006709A0">
        <w:rPr>
          <w:caps w:val="0"/>
          <w:sz w:val="26"/>
          <w:szCs w:val="26"/>
        </w:rPr>
        <w:t>карта</w:t>
      </w:r>
    </w:p>
    <w:p w:rsidR="00EF76FC" w:rsidRPr="006709A0" w:rsidRDefault="00EF76FC" w:rsidP="00EF76FC">
      <w:pPr>
        <w:rPr>
          <w:sz w:val="26"/>
          <w:szCs w:val="26"/>
        </w:rPr>
      </w:pPr>
    </w:p>
    <w:p w:rsidR="004D6030" w:rsidRPr="006709A0" w:rsidRDefault="007F3EF5" w:rsidP="00C31D7F">
      <w:pPr>
        <w:ind w:firstLine="560"/>
        <w:jc w:val="both"/>
        <w:rPr>
          <w:sz w:val="26"/>
          <w:szCs w:val="26"/>
        </w:rPr>
      </w:pPr>
      <w:r w:rsidRPr="006709A0">
        <w:rPr>
          <w:sz w:val="26"/>
          <w:szCs w:val="26"/>
        </w:rPr>
        <w:t>Информационная карта открытого конкурса «</w:t>
      </w:r>
      <w:r w:rsidR="00E95BA1">
        <w:rPr>
          <w:sz w:val="26"/>
          <w:szCs w:val="26"/>
        </w:rPr>
        <w:t>По отбору управляющей компании</w:t>
      </w:r>
      <w:r w:rsidRPr="006709A0">
        <w:rPr>
          <w:sz w:val="26"/>
          <w:szCs w:val="26"/>
        </w:rPr>
        <w:t xml:space="preserve"> по управлению многоквартирным</w:t>
      </w:r>
      <w:r w:rsidR="006B4156">
        <w:rPr>
          <w:sz w:val="26"/>
          <w:szCs w:val="26"/>
        </w:rPr>
        <w:t>и</w:t>
      </w:r>
      <w:r w:rsidRPr="006709A0">
        <w:rPr>
          <w:sz w:val="26"/>
          <w:szCs w:val="26"/>
        </w:rPr>
        <w:t xml:space="preserve"> дом</w:t>
      </w:r>
      <w:r w:rsidR="006B4156">
        <w:rPr>
          <w:sz w:val="26"/>
          <w:szCs w:val="26"/>
        </w:rPr>
        <w:t>а</w:t>
      </w:r>
      <w:r w:rsidR="00E95BA1">
        <w:rPr>
          <w:sz w:val="26"/>
          <w:szCs w:val="26"/>
        </w:rPr>
        <w:t>м</w:t>
      </w:r>
      <w:r w:rsidR="006B4156">
        <w:rPr>
          <w:sz w:val="26"/>
          <w:szCs w:val="26"/>
        </w:rPr>
        <w:t>и на территории</w:t>
      </w:r>
      <w:r w:rsidR="00AC71D3">
        <w:rPr>
          <w:sz w:val="26"/>
          <w:szCs w:val="26"/>
        </w:rPr>
        <w:t xml:space="preserve"> Свирицкого</w:t>
      </w:r>
      <w:r w:rsidR="009C76B9">
        <w:rPr>
          <w:sz w:val="26"/>
          <w:szCs w:val="26"/>
        </w:rPr>
        <w:t xml:space="preserve"> сельского поселения</w:t>
      </w:r>
      <w:r w:rsidR="00E95BA1">
        <w:rPr>
          <w:sz w:val="26"/>
          <w:szCs w:val="26"/>
        </w:rPr>
        <w:t xml:space="preserve">» </w:t>
      </w:r>
      <w:r w:rsidR="00373DEA" w:rsidRPr="006709A0">
        <w:rPr>
          <w:sz w:val="26"/>
          <w:szCs w:val="26"/>
        </w:rPr>
        <w:t>конкретизиру</w:t>
      </w:r>
      <w:r w:rsidR="00CB3A19" w:rsidRPr="006709A0">
        <w:rPr>
          <w:sz w:val="26"/>
          <w:szCs w:val="26"/>
        </w:rPr>
        <w:t>е</w:t>
      </w:r>
      <w:r w:rsidR="00373DEA" w:rsidRPr="006709A0">
        <w:rPr>
          <w:sz w:val="26"/>
          <w:szCs w:val="26"/>
        </w:rPr>
        <w:t>т</w:t>
      </w:r>
      <w:r w:rsidR="003A7DA3" w:rsidRPr="006709A0">
        <w:rPr>
          <w:sz w:val="26"/>
          <w:szCs w:val="26"/>
        </w:rPr>
        <w:t xml:space="preserve"> положения </w:t>
      </w:r>
      <w:r w:rsidR="00E87BC8" w:rsidRPr="006709A0">
        <w:rPr>
          <w:sz w:val="26"/>
          <w:szCs w:val="26"/>
        </w:rPr>
        <w:t>к</w:t>
      </w:r>
      <w:r w:rsidR="003A7DA3" w:rsidRPr="006709A0">
        <w:rPr>
          <w:sz w:val="26"/>
          <w:szCs w:val="26"/>
        </w:rPr>
        <w:t xml:space="preserve">онкурсной документации. При возникновении противоречия между положениями, закрепленными в </w:t>
      </w:r>
      <w:r w:rsidR="00E87BC8" w:rsidRPr="006709A0">
        <w:rPr>
          <w:sz w:val="26"/>
          <w:szCs w:val="26"/>
        </w:rPr>
        <w:t>к</w:t>
      </w:r>
      <w:r w:rsidR="003A7DA3" w:rsidRPr="006709A0">
        <w:rPr>
          <w:sz w:val="26"/>
          <w:szCs w:val="26"/>
        </w:rPr>
        <w:t>онкурсной документации, и настоящей Информационной карты, применяются положения Информационной карты.</w:t>
      </w:r>
    </w:p>
    <w:p w:rsidR="00EF76FC" w:rsidRPr="006709A0" w:rsidRDefault="00EF76FC" w:rsidP="00EF76FC">
      <w:pPr>
        <w:jc w:val="both"/>
        <w:rPr>
          <w:color w:val="0000FF"/>
          <w:sz w:val="26"/>
          <w:szCs w:val="26"/>
        </w:rPr>
      </w:pPr>
    </w:p>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
        <w:gridCol w:w="1988"/>
        <w:gridCol w:w="8188"/>
      </w:tblGrid>
      <w:tr w:rsidR="0098025C" w:rsidRPr="00C31D7F">
        <w:tc>
          <w:tcPr>
            <w:tcW w:w="388" w:type="dxa"/>
            <w:vAlign w:val="center"/>
          </w:tcPr>
          <w:p w:rsidR="0098025C" w:rsidRPr="00FB0EA9" w:rsidRDefault="003A7DA3" w:rsidP="00FB0EA9">
            <w:pPr>
              <w:keepNext/>
              <w:keepLines/>
              <w:widowControl w:val="0"/>
              <w:suppressLineNumbers/>
              <w:suppressAutoHyphens/>
              <w:jc w:val="center"/>
              <w:rPr>
                <w:b/>
                <w:bCs/>
                <w:sz w:val="20"/>
                <w:szCs w:val="20"/>
              </w:rPr>
            </w:pPr>
            <w:proofErr w:type="spellStart"/>
            <w:r w:rsidRPr="00FB0EA9">
              <w:rPr>
                <w:b/>
                <w:bCs/>
                <w:sz w:val="20"/>
                <w:szCs w:val="20"/>
              </w:rPr>
              <w:lastRenderedPageBreak/>
              <w:t>п\</w:t>
            </w:r>
            <w:proofErr w:type="gramStart"/>
            <w:r w:rsidRPr="00FB0EA9">
              <w:rPr>
                <w:b/>
                <w:bCs/>
                <w:sz w:val="20"/>
                <w:szCs w:val="20"/>
              </w:rPr>
              <w:t>п</w:t>
            </w:r>
            <w:proofErr w:type="spellEnd"/>
            <w:proofErr w:type="gramEnd"/>
          </w:p>
        </w:tc>
        <w:tc>
          <w:tcPr>
            <w:tcW w:w="1988" w:type="dxa"/>
            <w:vAlign w:val="center"/>
          </w:tcPr>
          <w:p w:rsidR="0098025C" w:rsidRPr="00FB0EA9" w:rsidRDefault="003A7DA3" w:rsidP="00FB0EA9">
            <w:pPr>
              <w:keepNext/>
              <w:keepLines/>
              <w:widowControl w:val="0"/>
              <w:suppressLineNumbers/>
              <w:suppressAutoHyphens/>
              <w:jc w:val="center"/>
              <w:rPr>
                <w:b/>
                <w:bCs/>
                <w:sz w:val="20"/>
                <w:szCs w:val="20"/>
              </w:rPr>
            </w:pPr>
            <w:r w:rsidRPr="00FB0EA9">
              <w:rPr>
                <w:b/>
                <w:bCs/>
                <w:sz w:val="20"/>
                <w:szCs w:val="20"/>
              </w:rPr>
              <w:t>Ссылка на пункт Конкурсной документации</w:t>
            </w:r>
          </w:p>
        </w:tc>
        <w:tc>
          <w:tcPr>
            <w:tcW w:w="8188" w:type="dxa"/>
            <w:vAlign w:val="center"/>
          </w:tcPr>
          <w:p w:rsidR="0098025C" w:rsidRPr="00FB0EA9" w:rsidRDefault="003A7DA3" w:rsidP="00FB0EA9">
            <w:pPr>
              <w:pStyle w:val="3"/>
              <w:keepLines/>
              <w:widowControl w:val="0"/>
              <w:suppressLineNumbers/>
              <w:suppressAutoHyphens/>
              <w:rPr>
                <w:bCs/>
                <w:caps w:val="0"/>
                <w:sz w:val="20"/>
                <w:szCs w:val="20"/>
              </w:rPr>
            </w:pPr>
            <w:r w:rsidRPr="00FB0EA9">
              <w:rPr>
                <w:bCs/>
                <w:caps w:val="0"/>
                <w:sz w:val="20"/>
                <w:szCs w:val="20"/>
              </w:rPr>
              <w:t>Наименование пункта</w:t>
            </w:r>
          </w:p>
        </w:tc>
      </w:tr>
      <w:tr w:rsidR="0098025C" w:rsidRPr="00E95BA1">
        <w:tc>
          <w:tcPr>
            <w:tcW w:w="388" w:type="dxa"/>
          </w:tcPr>
          <w:p w:rsidR="0098025C" w:rsidRPr="00FB0EA9" w:rsidRDefault="0098025C" w:rsidP="007644EF">
            <w:pPr>
              <w:keepNext/>
              <w:keepLines/>
              <w:widowControl w:val="0"/>
              <w:numPr>
                <w:ilvl w:val="0"/>
                <w:numId w:val="32"/>
              </w:numPr>
              <w:suppressLineNumbers/>
              <w:suppressAutoHyphens/>
              <w:ind w:left="0" w:firstLine="0"/>
              <w:rPr>
                <w:sz w:val="20"/>
                <w:szCs w:val="20"/>
              </w:rPr>
            </w:pPr>
          </w:p>
        </w:tc>
        <w:tc>
          <w:tcPr>
            <w:tcW w:w="1988" w:type="dxa"/>
          </w:tcPr>
          <w:p w:rsidR="0098025C" w:rsidRPr="00FB0EA9" w:rsidRDefault="00B12359" w:rsidP="00FB0EA9">
            <w:pPr>
              <w:keepNext/>
              <w:keepLines/>
              <w:widowControl w:val="0"/>
              <w:suppressLineNumbers/>
              <w:suppressAutoHyphens/>
              <w:rPr>
                <w:sz w:val="20"/>
                <w:szCs w:val="20"/>
              </w:rPr>
            </w:pPr>
            <w:r>
              <w:rPr>
                <w:sz w:val="20"/>
                <w:szCs w:val="20"/>
              </w:rPr>
              <w:t xml:space="preserve">Наименование организатора (арендодателя), контактная информация </w:t>
            </w:r>
          </w:p>
        </w:tc>
        <w:tc>
          <w:tcPr>
            <w:tcW w:w="8188" w:type="dxa"/>
          </w:tcPr>
          <w:p w:rsidR="001A3F51" w:rsidRPr="001A3F51" w:rsidRDefault="0098025C" w:rsidP="001A3F51">
            <w:pPr>
              <w:rPr>
                <w:sz w:val="20"/>
                <w:szCs w:val="20"/>
              </w:rPr>
            </w:pPr>
            <w:r w:rsidRPr="00FB0EA9">
              <w:rPr>
                <w:b/>
                <w:sz w:val="20"/>
                <w:szCs w:val="20"/>
              </w:rPr>
              <w:t>Наименование Заказчи</w:t>
            </w:r>
            <w:r w:rsidR="00546EFE">
              <w:rPr>
                <w:b/>
                <w:sz w:val="20"/>
                <w:szCs w:val="20"/>
              </w:rPr>
              <w:t>ка</w:t>
            </w:r>
            <w:r w:rsidR="001A3F51" w:rsidRPr="00096E8D">
              <w:t xml:space="preserve"> </w:t>
            </w:r>
            <w:r w:rsidR="001A3F51" w:rsidRPr="001A3F51">
              <w:rPr>
                <w:sz w:val="20"/>
                <w:szCs w:val="20"/>
              </w:rPr>
              <w:t>Администрация муниципа</w:t>
            </w:r>
            <w:r w:rsidR="00AC71D3">
              <w:rPr>
                <w:sz w:val="20"/>
                <w:szCs w:val="20"/>
              </w:rPr>
              <w:t xml:space="preserve">льного образования Свирицкое </w:t>
            </w:r>
            <w:r w:rsidR="001A3F51" w:rsidRPr="001A3F51">
              <w:rPr>
                <w:sz w:val="20"/>
                <w:szCs w:val="20"/>
              </w:rPr>
              <w:t xml:space="preserve"> сельское поселение</w:t>
            </w:r>
          </w:p>
          <w:p w:rsidR="001A3F51" w:rsidRPr="001A3F51" w:rsidRDefault="00AC71D3" w:rsidP="001A3F51">
            <w:pPr>
              <w:rPr>
                <w:sz w:val="20"/>
                <w:szCs w:val="20"/>
              </w:rPr>
            </w:pPr>
            <w:r>
              <w:rPr>
                <w:sz w:val="20"/>
                <w:szCs w:val="20"/>
              </w:rPr>
              <w:t>Адрес, место нахождения: 187469</w:t>
            </w:r>
            <w:r w:rsidR="001A3F51" w:rsidRPr="001A3F51">
              <w:rPr>
                <w:sz w:val="20"/>
                <w:szCs w:val="20"/>
              </w:rPr>
              <w:t xml:space="preserve">, Ленинградская область, </w:t>
            </w:r>
            <w:r>
              <w:rPr>
                <w:sz w:val="20"/>
                <w:szCs w:val="20"/>
              </w:rPr>
              <w:t>Волховский район,  пос. Свирица, ул</w:t>
            </w:r>
            <w:proofErr w:type="gramStart"/>
            <w:r>
              <w:rPr>
                <w:sz w:val="20"/>
                <w:szCs w:val="20"/>
              </w:rPr>
              <w:t>.Н</w:t>
            </w:r>
            <w:proofErr w:type="gramEnd"/>
            <w:r>
              <w:rPr>
                <w:sz w:val="20"/>
                <w:szCs w:val="20"/>
              </w:rPr>
              <w:t xml:space="preserve">овая Свирица д.38 </w:t>
            </w:r>
            <w:r w:rsidR="001A3F51" w:rsidRPr="001A3F51">
              <w:rPr>
                <w:sz w:val="20"/>
                <w:szCs w:val="20"/>
              </w:rPr>
              <w:t xml:space="preserve"> здание администрации.</w:t>
            </w:r>
          </w:p>
          <w:p w:rsidR="0098025C" w:rsidRPr="001A3F51" w:rsidRDefault="00AC71D3" w:rsidP="001A3F51">
            <w:pPr>
              <w:keepNext/>
              <w:keepLines/>
              <w:widowControl w:val="0"/>
              <w:suppressLineNumbers/>
              <w:suppressAutoHyphens/>
              <w:rPr>
                <w:b/>
                <w:sz w:val="20"/>
                <w:szCs w:val="20"/>
              </w:rPr>
            </w:pPr>
            <w:r>
              <w:rPr>
                <w:sz w:val="20"/>
                <w:szCs w:val="20"/>
              </w:rPr>
              <w:t>факс:8 (81363)44</w:t>
            </w:r>
            <w:r w:rsidR="001A3F51" w:rsidRPr="001A3F51">
              <w:rPr>
                <w:sz w:val="20"/>
                <w:szCs w:val="20"/>
              </w:rPr>
              <w:t>-</w:t>
            </w:r>
            <w:r>
              <w:rPr>
                <w:sz w:val="20"/>
                <w:szCs w:val="20"/>
              </w:rPr>
              <w:t>222</w:t>
            </w:r>
          </w:p>
          <w:p w:rsidR="0098025C" w:rsidRPr="00E95BA1" w:rsidRDefault="00C614A2" w:rsidP="00FB0EA9">
            <w:pPr>
              <w:keepNext/>
              <w:keepLines/>
              <w:widowControl w:val="0"/>
              <w:suppressLineNumbers/>
              <w:suppressAutoHyphens/>
              <w:rPr>
                <w:sz w:val="20"/>
                <w:szCs w:val="20"/>
              </w:rPr>
            </w:pPr>
            <w:r w:rsidRPr="006709A0">
              <w:rPr>
                <w:noProof/>
                <w:sz w:val="26"/>
                <w:szCs w:val="26"/>
              </w:rPr>
              <w:t xml:space="preserve"> </w:t>
            </w:r>
          </w:p>
        </w:tc>
      </w:tr>
      <w:tr w:rsidR="00FB0EA9" w:rsidRPr="009546D0">
        <w:tc>
          <w:tcPr>
            <w:tcW w:w="388" w:type="dxa"/>
          </w:tcPr>
          <w:p w:rsidR="00FB0EA9" w:rsidRPr="00E95BA1" w:rsidRDefault="00FB0EA9" w:rsidP="007644EF">
            <w:pPr>
              <w:keepNext/>
              <w:keepLines/>
              <w:widowControl w:val="0"/>
              <w:numPr>
                <w:ilvl w:val="0"/>
                <w:numId w:val="32"/>
              </w:numPr>
              <w:suppressLineNumbers/>
              <w:suppressAutoHyphens/>
              <w:ind w:left="0" w:firstLine="0"/>
              <w:rPr>
                <w:sz w:val="20"/>
                <w:szCs w:val="20"/>
              </w:rPr>
            </w:pPr>
          </w:p>
        </w:tc>
        <w:tc>
          <w:tcPr>
            <w:tcW w:w="1988" w:type="dxa"/>
          </w:tcPr>
          <w:p w:rsidR="00FB0EA9" w:rsidRPr="00FB0EA9" w:rsidRDefault="00B12359" w:rsidP="00FB0EA9">
            <w:pPr>
              <w:keepNext/>
              <w:keepLines/>
              <w:widowControl w:val="0"/>
              <w:suppressLineNumbers/>
              <w:suppressAutoHyphens/>
              <w:rPr>
                <w:sz w:val="20"/>
                <w:szCs w:val="20"/>
              </w:rPr>
            </w:pPr>
            <w:r>
              <w:rPr>
                <w:sz w:val="20"/>
                <w:szCs w:val="20"/>
              </w:rPr>
              <w:t xml:space="preserve">Предмет конкурса </w:t>
            </w:r>
          </w:p>
        </w:tc>
        <w:tc>
          <w:tcPr>
            <w:tcW w:w="8188" w:type="dxa"/>
          </w:tcPr>
          <w:p w:rsidR="00FB0EA9" w:rsidRPr="00FB0EA9" w:rsidRDefault="00FB0EA9" w:rsidP="000E3EF3">
            <w:pPr>
              <w:keepNext/>
              <w:keepLines/>
              <w:widowControl w:val="0"/>
              <w:suppressLineNumbers/>
              <w:suppressAutoHyphens/>
              <w:jc w:val="both"/>
              <w:rPr>
                <w:b/>
                <w:sz w:val="20"/>
                <w:szCs w:val="20"/>
              </w:rPr>
            </w:pPr>
            <w:r w:rsidRPr="00FB0EA9">
              <w:rPr>
                <w:b/>
                <w:sz w:val="20"/>
                <w:szCs w:val="20"/>
              </w:rPr>
              <w:t xml:space="preserve">Вид и предмет конкурса: </w:t>
            </w:r>
            <w:r w:rsidRPr="00FB0EA9">
              <w:rPr>
                <w:sz w:val="20"/>
                <w:szCs w:val="20"/>
              </w:rPr>
              <w:t>Конкурс</w:t>
            </w:r>
            <w:r w:rsidRPr="00FB0EA9">
              <w:rPr>
                <w:b/>
                <w:sz w:val="20"/>
                <w:szCs w:val="20"/>
              </w:rPr>
              <w:t xml:space="preserve"> </w:t>
            </w:r>
            <w:r w:rsidRPr="00FB0EA9">
              <w:rPr>
                <w:sz w:val="20"/>
                <w:szCs w:val="20"/>
              </w:rPr>
              <w:t xml:space="preserve">является открытым.  </w:t>
            </w:r>
            <w:r w:rsidR="00684B55">
              <w:rPr>
                <w:sz w:val="20"/>
                <w:szCs w:val="20"/>
              </w:rPr>
              <w:t>От</w:t>
            </w:r>
            <w:r w:rsidR="008305F8" w:rsidRPr="008305F8">
              <w:rPr>
                <w:sz w:val="20"/>
                <w:szCs w:val="20"/>
              </w:rPr>
              <w:t xml:space="preserve">бор управляющей </w:t>
            </w:r>
            <w:r w:rsidR="008F3065">
              <w:rPr>
                <w:sz w:val="20"/>
                <w:szCs w:val="20"/>
              </w:rPr>
              <w:t>организации</w:t>
            </w:r>
            <w:r w:rsidR="008305F8" w:rsidRPr="008305F8">
              <w:rPr>
                <w:sz w:val="20"/>
                <w:szCs w:val="20"/>
              </w:rPr>
              <w:t xml:space="preserve"> по управлению многоквартирным</w:t>
            </w:r>
            <w:r w:rsidR="006B4156">
              <w:rPr>
                <w:sz w:val="20"/>
                <w:szCs w:val="20"/>
              </w:rPr>
              <w:t>и</w:t>
            </w:r>
            <w:r w:rsidR="008305F8" w:rsidRPr="008305F8">
              <w:rPr>
                <w:sz w:val="20"/>
                <w:szCs w:val="20"/>
              </w:rPr>
              <w:t xml:space="preserve"> дом</w:t>
            </w:r>
            <w:r w:rsidR="006B4156">
              <w:rPr>
                <w:sz w:val="20"/>
                <w:szCs w:val="20"/>
              </w:rPr>
              <w:t xml:space="preserve">ами на территории </w:t>
            </w:r>
            <w:r w:rsidR="00AC71D3">
              <w:rPr>
                <w:sz w:val="20"/>
                <w:szCs w:val="20"/>
              </w:rPr>
              <w:t xml:space="preserve">МО  Свирицкое </w:t>
            </w:r>
            <w:r w:rsidR="00BD237D">
              <w:rPr>
                <w:sz w:val="20"/>
                <w:szCs w:val="20"/>
              </w:rPr>
              <w:t xml:space="preserve"> СП  </w:t>
            </w:r>
            <w:r w:rsidR="008305F8" w:rsidRPr="008305F8">
              <w:rPr>
                <w:sz w:val="20"/>
                <w:szCs w:val="20"/>
              </w:rPr>
              <w:t xml:space="preserve">  </w:t>
            </w:r>
            <w:r w:rsidR="00CB3A19">
              <w:rPr>
                <w:sz w:val="20"/>
                <w:szCs w:val="20"/>
              </w:rPr>
              <w:t>(Приложения к конкурсной документации).</w:t>
            </w:r>
          </w:p>
        </w:tc>
      </w:tr>
      <w:tr w:rsidR="00FB0EA9" w:rsidRPr="00775892">
        <w:tc>
          <w:tcPr>
            <w:tcW w:w="388" w:type="dxa"/>
          </w:tcPr>
          <w:p w:rsidR="00FB0EA9" w:rsidRPr="00FB0EA9" w:rsidRDefault="00FB0EA9" w:rsidP="007644EF">
            <w:pPr>
              <w:keepNext/>
              <w:keepLines/>
              <w:widowControl w:val="0"/>
              <w:numPr>
                <w:ilvl w:val="0"/>
                <w:numId w:val="32"/>
              </w:numPr>
              <w:suppressLineNumbers/>
              <w:suppressAutoHyphens/>
              <w:ind w:left="0" w:firstLine="0"/>
              <w:rPr>
                <w:sz w:val="20"/>
                <w:szCs w:val="20"/>
              </w:rPr>
            </w:pPr>
          </w:p>
        </w:tc>
        <w:tc>
          <w:tcPr>
            <w:tcW w:w="1988" w:type="dxa"/>
          </w:tcPr>
          <w:p w:rsidR="00FB0EA9" w:rsidRPr="00FB0EA9" w:rsidRDefault="00B12359" w:rsidP="00FB0EA9">
            <w:pPr>
              <w:keepNext/>
              <w:keepLines/>
              <w:widowControl w:val="0"/>
              <w:suppressLineNumbers/>
              <w:suppressAutoHyphens/>
              <w:rPr>
                <w:sz w:val="20"/>
                <w:szCs w:val="20"/>
              </w:rPr>
            </w:pPr>
            <w:r>
              <w:rPr>
                <w:sz w:val="20"/>
                <w:szCs w:val="20"/>
              </w:rPr>
              <w:t xml:space="preserve">Наименование объекта конкурса </w:t>
            </w:r>
          </w:p>
        </w:tc>
        <w:tc>
          <w:tcPr>
            <w:tcW w:w="8188" w:type="dxa"/>
          </w:tcPr>
          <w:p w:rsidR="00FB0EA9" w:rsidRPr="00FB0EA9" w:rsidRDefault="00FB0EA9" w:rsidP="006B4156">
            <w:pPr>
              <w:keepNext/>
              <w:keepLines/>
              <w:widowControl w:val="0"/>
              <w:suppressLineNumbers/>
              <w:suppressAutoHyphens/>
              <w:jc w:val="both"/>
              <w:rPr>
                <w:b/>
                <w:sz w:val="20"/>
                <w:szCs w:val="20"/>
              </w:rPr>
            </w:pPr>
            <w:r w:rsidRPr="00FB0EA9">
              <w:rPr>
                <w:b/>
                <w:sz w:val="20"/>
                <w:szCs w:val="20"/>
              </w:rPr>
              <w:t xml:space="preserve">Объект конкурса: </w:t>
            </w:r>
            <w:r w:rsidR="00E87BC8" w:rsidRPr="00E87BC8">
              <w:rPr>
                <w:sz w:val="20"/>
                <w:szCs w:val="20"/>
              </w:rPr>
              <w:t>многоквартирны</w:t>
            </w:r>
            <w:r w:rsidR="006B4156">
              <w:rPr>
                <w:sz w:val="20"/>
                <w:szCs w:val="20"/>
              </w:rPr>
              <w:t>е</w:t>
            </w:r>
            <w:r w:rsidR="00E87BC8" w:rsidRPr="00E87BC8">
              <w:rPr>
                <w:sz w:val="20"/>
                <w:szCs w:val="20"/>
              </w:rPr>
              <w:t xml:space="preserve"> дом</w:t>
            </w:r>
            <w:r w:rsidR="006B4156">
              <w:rPr>
                <w:sz w:val="20"/>
                <w:szCs w:val="20"/>
              </w:rPr>
              <w:t>а Лот</w:t>
            </w:r>
            <w:proofErr w:type="gramStart"/>
            <w:r w:rsidR="006B4156">
              <w:rPr>
                <w:sz w:val="20"/>
                <w:szCs w:val="20"/>
              </w:rPr>
              <w:t>1</w:t>
            </w:r>
            <w:proofErr w:type="gramEnd"/>
            <w:r w:rsidR="006B4156">
              <w:rPr>
                <w:sz w:val="20"/>
                <w:szCs w:val="20"/>
              </w:rPr>
              <w:t>, Лот2, Лот3</w:t>
            </w:r>
            <w:r w:rsidR="00D302F3">
              <w:rPr>
                <w:sz w:val="20"/>
                <w:szCs w:val="20"/>
              </w:rPr>
              <w:t>,</w:t>
            </w:r>
            <w:r w:rsidR="006B4156">
              <w:rPr>
                <w:sz w:val="20"/>
                <w:szCs w:val="20"/>
              </w:rPr>
              <w:t xml:space="preserve"> Лот4, Лот5</w:t>
            </w:r>
            <w:r w:rsidR="00546EFE">
              <w:rPr>
                <w:sz w:val="20"/>
                <w:szCs w:val="20"/>
              </w:rPr>
              <w:t>, Лот6.</w:t>
            </w:r>
            <w:r w:rsidR="001B30CA">
              <w:rPr>
                <w:sz w:val="20"/>
                <w:szCs w:val="20"/>
              </w:rPr>
              <w:t xml:space="preserve">лот7.Лот8.Лот9.Лот10.Лот11. лот12. Лот13. Лот14. Лот15. Лот16. Лот17. Лот18. Лот19. Лот20. Лот21. Лот22. Лот23. Лот24. Лот25. Лот26. </w:t>
            </w:r>
          </w:p>
        </w:tc>
      </w:tr>
      <w:tr w:rsidR="00FB0EA9" w:rsidRPr="00775892">
        <w:tc>
          <w:tcPr>
            <w:tcW w:w="388" w:type="dxa"/>
          </w:tcPr>
          <w:p w:rsidR="00FB0EA9" w:rsidRPr="00FB0EA9" w:rsidRDefault="00FB0EA9" w:rsidP="007644EF">
            <w:pPr>
              <w:keepNext/>
              <w:keepLines/>
              <w:widowControl w:val="0"/>
              <w:numPr>
                <w:ilvl w:val="0"/>
                <w:numId w:val="32"/>
              </w:numPr>
              <w:suppressLineNumbers/>
              <w:suppressAutoHyphens/>
              <w:ind w:left="0" w:firstLine="0"/>
              <w:rPr>
                <w:sz w:val="20"/>
                <w:szCs w:val="20"/>
              </w:rPr>
            </w:pPr>
          </w:p>
        </w:tc>
        <w:tc>
          <w:tcPr>
            <w:tcW w:w="1988" w:type="dxa"/>
          </w:tcPr>
          <w:p w:rsidR="00FB0EA9" w:rsidRPr="00FB0EA9" w:rsidRDefault="00A15370" w:rsidP="00FB0EA9">
            <w:pPr>
              <w:keepNext/>
              <w:keepLines/>
              <w:widowControl w:val="0"/>
              <w:suppressLineNumbers/>
              <w:suppressAutoHyphens/>
              <w:rPr>
                <w:sz w:val="20"/>
                <w:szCs w:val="20"/>
              </w:rPr>
            </w:pPr>
            <w:r>
              <w:rPr>
                <w:sz w:val="20"/>
                <w:szCs w:val="20"/>
              </w:rPr>
              <w:t xml:space="preserve">Условия и сроки </w:t>
            </w:r>
            <w:r w:rsidR="00B12359">
              <w:rPr>
                <w:sz w:val="20"/>
                <w:szCs w:val="20"/>
              </w:rPr>
              <w:t xml:space="preserve"> </w:t>
            </w:r>
            <w:r>
              <w:rPr>
                <w:sz w:val="20"/>
                <w:szCs w:val="20"/>
              </w:rPr>
              <w:t xml:space="preserve">проведения конкурса </w:t>
            </w:r>
          </w:p>
        </w:tc>
        <w:tc>
          <w:tcPr>
            <w:tcW w:w="8188" w:type="dxa"/>
          </w:tcPr>
          <w:p w:rsidR="00FB0EA9" w:rsidRPr="00E8781E" w:rsidRDefault="00FB0EA9" w:rsidP="00E8781E">
            <w:pPr>
              <w:keepNext/>
              <w:keepLines/>
              <w:widowControl w:val="0"/>
              <w:suppressLineNumbers/>
              <w:suppressAutoHyphens/>
              <w:ind w:firstLine="32"/>
              <w:rPr>
                <w:b/>
                <w:sz w:val="20"/>
                <w:szCs w:val="20"/>
                <w:u w:val="single"/>
              </w:rPr>
            </w:pPr>
            <w:r w:rsidRPr="00FB0EA9">
              <w:rPr>
                <w:b/>
                <w:sz w:val="20"/>
                <w:szCs w:val="20"/>
              </w:rPr>
              <w:t xml:space="preserve">Место, условия и сроки </w:t>
            </w:r>
            <w:r w:rsidR="00E8781E">
              <w:rPr>
                <w:b/>
                <w:sz w:val="20"/>
                <w:szCs w:val="20"/>
              </w:rPr>
              <w:t xml:space="preserve">проведения </w:t>
            </w:r>
            <w:r w:rsidRPr="00FB0EA9">
              <w:rPr>
                <w:b/>
                <w:sz w:val="20"/>
                <w:szCs w:val="20"/>
              </w:rPr>
              <w:t>конкурса:</w:t>
            </w:r>
            <w:r w:rsidR="009444DE">
              <w:rPr>
                <w:b/>
                <w:sz w:val="20"/>
                <w:szCs w:val="20"/>
              </w:rPr>
              <w:t xml:space="preserve"> </w:t>
            </w:r>
            <w:r w:rsidR="00BD237D">
              <w:rPr>
                <w:b/>
                <w:sz w:val="20"/>
                <w:szCs w:val="20"/>
              </w:rPr>
              <w:t>пос.</w:t>
            </w:r>
            <w:r w:rsidR="009444DE">
              <w:rPr>
                <w:b/>
                <w:sz w:val="20"/>
                <w:szCs w:val="20"/>
              </w:rPr>
              <w:t xml:space="preserve"> </w:t>
            </w:r>
            <w:r w:rsidR="001B30CA">
              <w:rPr>
                <w:b/>
                <w:sz w:val="20"/>
                <w:szCs w:val="20"/>
              </w:rPr>
              <w:t>Свирица  ул. Новая Свирица</w:t>
            </w:r>
            <w:r w:rsidR="00BD237D">
              <w:rPr>
                <w:b/>
                <w:sz w:val="20"/>
                <w:szCs w:val="20"/>
              </w:rPr>
              <w:t xml:space="preserve"> д.</w:t>
            </w:r>
            <w:r w:rsidR="001B30CA">
              <w:rPr>
                <w:b/>
                <w:sz w:val="20"/>
                <w:szCs w:val="20"/>
              </w:rPr>
              <w:t xml:space="preserve"> 38</w:t>
            </w:r>
            <w:r w:rsidR="00A62B7C" w:rsidRPr="00E95BA1">
              <w:rPr>
                <w:bCs/>
                <w:color w:val="000000"/>
                <w:spacing w:val="3"/>
                <w:sz w:val="20"/>
                <w:szCs w:val="20"/>
              </w:rPr>
              <w:t xml:space="preserve"> Администрация </w:t>
            </w:r>
            <w:r w:rsidR="001B30CA">
              <w:rPr>
                <w:bCs/>
                <w:color w:val="000000"/>
                <w:spacing w:val="3"/>
                <w:sz w:val="20"/>
                <w:szCs w:val="20"/>
              </w:rPr>
              <w:t xml:space="preserve">МО Свирицкое </w:t>
            </w:r>
            <w:r w:rsidR="00BD237D">
              <w:rPr>
                <w:bCs/>
                <w:color w:val="000000"/>
                <w:spacing w:val="3"/>
                <w:sz w:val="20"/>
                <w:szCs w:val="20"/>
              </w:rPr>
              <w:t xml:space="preserve"> СП</w:t>
            </w:r>
            <w:r w:rsidR="00A62B7C" w:rsidRPr="00E95BA1">
              <w:rPr>
                <w:bCs/>
                <w:color w:val="000000"/>
                <w:spacing w:val="3"/>
                <w:sz w:val="20"/>
                <w:szCs w:val="20"/>
              </w:rPr>
              <w:t>,</w:t>
            </w:r>
            <w:r w:rsidR="00E95BA1">
              <w:rPr>
                <w:bCs/>
                <w:color w:val="000000"/>
                <w:spacing w:val="3"/>
                <w:sz w:val="20"/>
                <w:szCs w:val="20"/>
              </w:rPr>
              <w:t xml:space="preserve"> </w:t>
            </w:r>
            <w:r w:rsidR="00A62B7C" w:rsidRPr="00E95BA1">
              <w:rPr>
                <w:bCs/>
                <w:color w:val="000000"/>
                <w:spacing w:val="3"/>
                <w:sz w:val="20"/>
                <w:szCs w:val="20"/>
              </w:rPr>
              <w:t>дата</w:t>
            </w:r>
            <w:r w:rsidR="00D302F3">
              <w:rPr>
                <w:bCs/>
                <w:color w:val="000000"/>
                <w:spacing w:val="3"/>
                <w:sz w:val="20"/>
                <w:szCs w:val="20"/>
              </w:rPr>
              <w:t xml:space="preserve">  </w:t>
            </w:r>
            <w:r w:rsidR="005D4DEC">
              <w:rPr>
                <w:bCs/>
                <w:color w:val="000000"/>
                <w:spacing w:val="3"/>
                <w:sz w:val="20"/>
                <w:szCs w:val="20"/>
              </w:rPr>
              <w:t>07</w:t>
            </w:r>
            <w:r w:rsidR="00A211EC">
              <w:rPr>
                <w:bCs/>
                <w:color w:val="000000"/>
                <w:spacing w:val="3"/>
                <w:sz w:val="20"/>
                <w:szCs w:val="20"/>
              </w:rPr>
              <w:t>.</w:t>
            </w:r>
            <w:r w:rsidR="00D03C5C">
              <w:rPr>
                <w:bCs/>
                <w:color w:val="000000"/>
                <w:spacing w:val="3"/>
                <w:sz w:val="20"/>
                <w:szCs w:val="20"/>
              </w:rPr>
              <w:t>0</w:t>
            </w:r>
            <w:r w:rsidR="006118BE">
              <w:rPr>
                <w:bCs/>
                <w:color w:val="000000"/>
                <w:spacing w:val="3"/>
                <w:sz w:val="20"/>
                <w:szCs w:val="20"/>
              </w:rPr>
              <w:t>4</w:t>
            </w:r>
            <w:r w:rsidR="00891BFC">
              <w:rPr>
                <w:bCs/>
                <w:color w:val="000000"/>
                <w:spacing w:val="3"/>
                <w:sz w:val="20"/>
                <w:szCs w:val="20"/>
              </w:rPr>
              <w:t>.20</w:t>
            </w:r>
            <w:r w:rsidR="006118BE">
              <w:rPr>
                <w:bCs/>
                <w:color w:val="000000"/>
                <w:spacing w:val="3"/>
                <w:sz w:val="20"/>
                <w:szCs w:val="20"/>
              </w:rPr>
              <w:t>21</w:t>
            </w:r>
            <w:r w:rsidR="00891BFC">
              <w:rPr>
                <w:bCs/>
                <w:color w:val="000000"/>
                <w:spacing w:val="3"/>
                <w:sz w:val="20"/>
                <w:szCs w:val="20"/>
              </w:rPr>
              <w:t xml:space="preserve"> г.</w:t>
            </w:r>
            <w:r w:rsidR="00684B55">
              <w:rPr>
                <w:bCs/>
                <w:color w:val="000000"/>
                <w:spacing w:val="3"/>
                <w:sz w:val="20"/>
                <w:szCs w:val="20"/>
              </w:rPr>
              <w:t xml:space="preserve">, </w:t>
            </w:r>
            <w:r w:rsidR="006118BE">
              <w:rPr>
                <w:bCs/>
                <w:color w:val="000000"/>
                <w:spacing w:val="3"/>
                <w:sz w:val="20"/>
                <w:szCs w:val="20"/>
              </w:rPr>
              <w:t xml:space="preserve">в </w:t>
            </w:r>
            <w:r w:rsidR="00684B55">
              <w:rPr>
                <w:bCs/>
                <w:color w:val="000000"/>
                <w:spacing w:val="3"/>
                <w:sz w:val="20"/>
                <w:szCs w:val="20"/>
              </w:rPr>
              <w:t>14.00 час.</w:t>
            </w:r>
          </w:p>
          <w:p w:rsidR="00FB0EA9" w:rsidRPr="00FB0EA9" w:rsidRDefault="00FB0EA9" w:rsidP="00E95BA1">
            <w:pPr>
              <w:keepNext/>
              <w:keepLines/>
              <w:widowControl w:val="0"/>
              <w:suppressLineNumbers/>
              <w:suppressAutoHyphens/>
              <w:ind w:firstLine="452"/>
              <w:jc w:val="both"/>
              <w:rPr>
                <w:sz w:val="20"/>
                <w:szCs w:val="20"/>
              </w:rPr>
            </w:pPr>
            <w:r w:rsidRPr="00FB0EA9">
              <w:rPr>
                <w:sz w:val="20"/>
                <w:szCs w:val="20"/>
              </w:rPr>
              <w:t xml:space="preserve">В конкурсе могут участвовать только лица, признанные участниками конкурса в соответствии с протоколом </w:t>
            </w:r>
            <w:r w:rsidR="007F3EF5">
              <w:rPr>
                <w:sz w:val="20"/>
                <w:szCs w:val="20"/>
              </w:rPr>
              <w:t>рассмотрения заявок на участие в конкурсе</w:t>
            </w:r>
            <w:r w:rsidRPr="00FB0EA9">
              <w:rPr>
                <w:sz w:val="20"/>
                <w:szCs w:val="20"/>
              </w:rPr>
              <w:t>.</w:t>
            </w:r>
          </w:p>
          <w:p w:rsidR="00FB0EA9" w:rsidRPr="00FB0EA9" w:rsidRDefault="00FB0EA9" w:rsidP="00E95BA1">
            <w:pPr>
              <w:keepNext/>
              <w:keepLines/>
              <w:widowControl w:val="0"/>
              <w:suppressLineNumbers/>
              <w:suppressAutoHyphens/>
              <w:ind w:firstLine="452"/>
              <w:jc w:val="both"/>
              <w:rPr>
                <w:b/>
                <w:sz w:val="20"/>
                <w:szCs w:val="20"/>
              </w:rPr>
            </w:pPr>
            <w:r w:rsidRPr="00FB0EA9">
              <w:rPr>
                <w:sz w:val="20"/>
                <w:szCs w:val="20"/>
              </w:rPr>
              <w:t>Любое лицо, присутствующее при проведении конкурса, вправе осуществлять аудио-</w:t>
            </w:r>
            <w:r w:rsidR="00C0497A">
              <w:rPr>
                <w:sz w:val="20"/>
                <w:szCs w:val="20"/>
              </w:rPr>
              <w:t xml:space="preserve"> и </w:t>
            </w:r>
            <w:r w:rsidRPr="00FB0EA9">
              <w:rPr>
                <w:sz w:val="20"/>
                <w:szCs w:val="20"/>
              </w:rPr>
              <w:t>видеозапись конкурса.</w:t>
            </w:r>
          </w:p>
        </w:tc>
      </w:tr>
      <w:tr w:rsidR="00FB0EA9" w:rsidRPr="00775892">
        <w:tc>
          <w:tcPr>
            <w:tcW w:w="388" w:type="dxa"/>
          </w:tcPr>
          <w:p w:rsidR="00FB0EA9" w:rsidRPr="00FB0EA9" w:rsidRDefault="00FB0EA9" w:rsidP="007644EF">
            <w:pPr>
              <w:keepNext/>
              <w:keepLines/>
              <w:widowControl w:val="0"/>
              <w:numPr>
                <w:ilvl w:val="0"/>
                <w:numId w:val="32"/>
              </w:numPr>
              <w:suppressLineNumbers/>
              <w:suppressAutoHyphens/>
              <w:ind w:left="0" w:firstLine="0"/>
              <w:rPr>
                <w:sz w:val="20"/>
                <w:szCs w:val="20"/>
              </w:rPr>
            </w:pPr>
          </w:p>
        </w:tc>
        <w:tc>
          <w:tcPr>
            <w:tcW w:w="1988" w:type="dxa"/>
          </w:tcPr>
          <w:p w:rsidR="00FB0EA9" w:rsidRPr="00FB0EA9" w:rsidRDefault="00B12359" w:rsidP="00FB0EA9">
            <w:pPr>
              <w:keepNext/>
              <w:keepLines/>
              <w:widowControl w:val="0"/>
              <w:suppressLineNumbers/>
              <w:suppressAutoHyphens/>
              <w:rPr>
                <w:sz w:val="20"/>
                <w:szCs w:val="20"/>
              </w:rPr>
            </w:pPr>
            <w:r>
              <w:rPr>
                <w:sz w:val="20"/>
                <w:szCs w:val="20"/>
              </w:rPr>
              <w:t xml:space="preserve">Начальная цена </w:t>
            </w:r>
          </w:p>
        </w:tc>
        <w:tc>
          <w:tcPr>
            <w:tcW w:w="8188" w:type="dxa"/>
          </w:tcPr>
          <w:p w:rsidR="00CC49D1" w:rsidRDefault="00BD42DA" w:rsidP="005F6744">
            <w:pPr>
              <w:pStyle w:val="3"/>
              <w:ind w:left="64" w:hanging="64"/>
              <w:jc w:val="left"/>
              <w:rPr>
                <w:bCs/>
                <w:caps w:val="0"/>
                <w:sz w:val="20"/>
                <w:szCs w:val="20"/>
              </w:rPr>
            </w:pPr>
            <w:r w:rsidRPr="00BD42DA">
              <w:rPr>
                <w:bCs/>
                <w:caps w:val="0"/>
                <w:sz w:val="20"/>
                <w:szCs w:val="20"/>
              </w:rPr>
              <w:t>Ц</w:t>
            </w:r>
            <w:r w:rsidR="00FB0EA9" w:rsidRPr="00BD42DA">
              <w:rPr>
                <w:bCs/>
                <w:caps w:val="0"/>
                <w:sz w:val="20"/>
                <w:szCs w:val="20"/>
              </w:rPr>
              <w:t>ена договора</w:t>
            </w:r>
            <w:r w:rsidR="009637DD">
              <w:rPr>
                <w:bCs/>
                <w:caps w:val="0"/>
                <w:sz w:val="20"/>
                <w:szCs w:val="20"/>
              </w:rPr>
              <w:t xml:space="preserve"> годовая</w:t>
            </w:r>
            <w:proofErr w:type="gramStart"/>
            <w:r w:rsidR="009637DD">
              <w:rPr>
                <w:bCs/>
                <w:caps w:val="0"/>
                <w:sz w:val="20"/>
                <w:szCs w:val="20"/>
              </w:rPr>
              <w:t xml:space="preserve"> </w:t>
            </w:r>
            <w:r w:rsidR="00A62B7C">
              <w:rPr>
                <w:bCs/>
                <w:caps w:val="0"/>
                <w:sz w:val="20"/>
                <w:szCs w:val="20"/>
              </w:rPr>
              <w:t>:</w:t>
            </w:r>
            <w:proofErr w:type="gramEnd"/>
            <w:r w:rsidR="00E95BA1">
              <w:rPr>
                <w:bCs/>
                <w:caps w:val="0"/>
                <w:sz w:val="20"/>
                <w:szCs w:val="20"/>
              </w:rPr>
              <w:t xml:space="preserve"> </w:t>
            </w:r>
            <w:r w:rsidR="00D302F3">
              <w:rPr>
                <w:bCs/>
                <w:caps w:val="0"/>
                <w:sz w:val="20"/>
                <w:szCs w:val="20"/>
              </w:rPr>
              <w:t xml:space="preserve"> </w:t>
            </w:r>
          </w:p>
          <w:p w:rsidR="000F0EDE" w:rsidRDefault="000F0EDE" w:rsidP="000F0EDE">
            <w:pPr>
              <w:rPr>
                <w:bCs/>
                <w:caps/>
                <w:sz w:val="20"/>
                <w:szCs w:val="20"/>
              </w:rPr>
            </w:pPr>
            <w:r>
              <w:rPr>
                <w:bCs/>
                <w:caps/>
                <w:sz w:val="20"/>
                <w:szCs w:val="20"/>
              </w:rPr>
              <w:t>лот № 1- ул</w:t>
            </w:r>
            <w:proofErr w:type="gramStart"/>
            <w:r>
              <w:rPr>
                <w:bCs/>
                <w:caps/>
                <w:sz w:val="20"/>
                <w:szCs w:val="20"/>
              </w:rPr>
              <w:t>.Н</w:t>
            </w:r>
            <w:proofErr w:type="gramEnd"/>
            <w:r>
              <w:rPr>
                <w:bCs/>
                <w:caps/>
                <w:sz w:val="20"/>
                <w:szCs w:val="20"/>
              </w:rPr>
              <w:t>овая савирица д.12-</w:t>
            </w:r>
            <w:r w:rsidR="006118BE" w:rsidRPr="006118BE">
              <w:rPr>
                <w:bCs/>
                <w:caps/>
                <w:sz w:val="20"/>
                <w:szCs w:val="20"/>
              </w:rPr>
              <w:t xml:space="preserve"> </w:t>
            </w:r>
            <w:r w:rsidR="006118BE">
              <w:rPr>
                <w:bCs/>
                <w:caps/>
                <w:sz w:val="20"/>
                <w:szCs w:val="20"/>
              </w:rPr>
              <w:t>23 185</w:t>
            </w:r>
            <w:r w:rsidR="006118BE" w:rsidRPr="006118BE">
              <w:rPr>
                <w:bCs/>
                <w:caps/>
                <w:sz w:val="20"/>
                <w:szCs w:val="20"/>
              </w:rPr>
              <w:t>,</w:t>
            </w:r>
            <w:r w:rsidR="006118BE">
              <w:rPr>
                <w:bCs/>
                <w:caps/>
                <w:sz w:val="20"/>
                <w:szCs w:val="20"/>
              </w:rPr>
              <w:t>40 руб</w:t>
            </w:r>
          </w:p>
          <w:p w:rsidR="000F0EDE" w:rsidRPr="006118BE" w:rsidRDefault="000F0EDE" w:rsidP="000F0EDE">
            <w:pPr>
              <w:rPr>
                <w:bCs/>
                <w:caps/>
                <w:sz w:val="20"/>
                <w:szCs w:val="20"/>
              </w:rPr>
            </w:pPr>
            <w:r>
              <w:rPr>
                <w:bCs/>
                <w:caps/>
                <w:sz w:val="20"/>
                <w:szCs w:val="20"/>
              </w:rPr>
              <w:t>лот№2-ул</w:t>
            </w:r>
            <w:proofErr w:type="gramStart"/>
            <w:r>
              <w:rPr>
                <w:bCs/>
                <w:caps/>
                <w:sz w:val="20"/>
                <w:szCs w:val="20"/>
              </w:rPr>
              <w:t>.Н</w:t>
            </w:r>
            <w:proofErr w:type="gramEnd"/>
            <w:r>
              <w:rPr>
                <w:bCs/>
                <w:caps/>
                <w:sz w:val="20"/>
                <w:szCs w:val="20"/>
              </w:rPr>
              <w:t>овая СВИРИЦА Д.13-</w:t>
            </w:r>
            <w:r w:rsidR="006118BE" w:rsidRPr="006118BE">
              <w:rPr>
                <w:bCs/>
                <w:caps/>
                <w:sz w:val="20"/>
                <w:szCs w:val="20"/>
              </w:rPr>
              <w:t xml:space="preserve"> 29</w:t>
            </w:r>
            <w:r w:rsidR="006118BE">
              <w:rPr>
                <w:bCs/>
                <w:caps/>
                <w:sz w:val="20"/>
                <w:szCs w:val="20"/>
                <w:lang w:val="en-US"/>
              </w:rPr>
              <w:t> </w:t>
            </w:r>
            <w:r w:rsidR="006118BE" w:rsidRPr="006118BE">
              <w:rPr>
                <w:bCs/>
                <w:caps/>
                <w:sz w:val="20"/>
                <w:szCs w:val="20"/>
              </w:rPr>
              <w:t xml:space="preserve">644,40 </w:t>
            </w:r>
            <w:r w:rsidR="006118BE">
              <w:rPr>
                <w:bCs/>
                <w:caps/>
                <w:sz w:val="20"/>
                <w:szCs w:val="20"/>
              </w:rPr>
              <w:t>руб</w:t>
            </w:r>
          </w:p>
          <w:p w:rsidR="000F0EDE" w:rsidRPr="006118BE" w:rsidRDefault="000F0EDE" w:rsidP="000F0EDE">
            <w:pPr>
              <w:rPr>
                <w:bCs/>
                <w:caps/>
                <w:sz w:val="20"/>
                <w:szCs w:val="20"/>
              </w:rPr>
            </w:pPr>
            <w:r>
              <w:rPr>
                <w:bCs/>
                <w:caps/>
                <w:sz w:val="20"/>
                <w:szCs w:val="20"/>
              </w:rPr>
              <w:t>ЛОТ№3-УЛ</w:t>
            </w:r>
            <w:proofErr w:type="gramStart"/>
            <w:r>
              <w:rPr>
                <w:bCs/>
                <w:caps/>
                <w:sz w:val="20"/>
                <w:szCs w:val="20"/>
              </w:rPr>
              <w:t>.н</w:t>
            </w:r>
            <w:proofErr w:type="gramEnd"/>
            <w:r>
              <w:rPr>
                <w:bCs/>
                <w:caps/>
                <w:sz w:val="20"/>
                <w:szCs w:val="20"/>
              </w:rPr>
              <w:t>ОВАЯ СВИРИЦА Д.14-</w:t>
            </w:r>
            <w:r w:rsidR="006118BE" w:rsidRPr="006118BE">
              <w:rPr>
                <w:bCs/>
                <w:caps/>
                <w:sz w:val="20"/>
                <w:szCs w:val="20"/>
              </w:rPr>
              <w:t xml:space="preserve">  18</w:t>
            </w:r>
            <w:r w:rsidR="006118BE">
              <w:rPr>
                <w:bCs/>
                <w:caps/>
                <w:sz w:val="20"/>
                <w:szCs w:val="20"/>
                <w:lang w:val="en-US"/>
              </w:rPr>
              <w:t> </w:t>
            </w:r>
            <w:r w:rsidR="006118BE" w:rsidRPr="006118BE">
              <w:rPr>
                <w:bCs/>
                <w:caps/>
                <w:sz w:val="20"/>
                <w:szCs w:val="20"/>
              </w:rPr>
              <w:t xml:space="preserve">141,20 </w:t>
            </w:r>
            <w:r w:rsidR="006118BE">
              <w:rPr>
                <w:bCs/>
                <w:caps/>
                <w:sz w:val="20"/>
                <w:szCs w:val="20"/>
              </w:rPr>
              <w:t>руб</w:t>
            </w:r>
          </w:p>
          <w:p w:rsidR="000F0EDE" w:rsidRPr="006118BE" w:rsidRDefault="000F0EDE" w:rsidP="000F0EDE">
            <w:pPr>
              <w:rPr>
                <w:bCs/>
                <w:caps/>
                <w:sz w:val="20"/>
                <w:szCs w:val="20"/>
              </w:rPr>
            </w:pPr>
            <w:r>
              <w:rPr>
                <w:bCs/>
                <w:caps/>
                <w:sz w:val="20"/>
                <w:szCs w:val="20"/>
              </w:rPr>
              <w:t>ЛОТ №4-УЛ</w:t>
            </w:r>
            <w:proofErr w:type="gramStart"/>
            <w:r>
              <w:rPr>
                <w:bCs/>
                <w:caps/>
                <w:sz w:val="20"/>
                <w:szCs w:val="20"/>
              </w:rPr>
              <w:t>.Н</w:t>
            </w:r>
            <w:proofErr w:type="gramEnd"/>
            <w:r>
              <w:rPr>
                <w:bCs/>
                <w:caps/>
                <w:sz w:val="20"/>
                <w:szCs w:val="20"/>
              </w:rPr>
              <w:t>ОВАЯ СВИРИЦА Д.15-</w:t>
            </w:r>
            <w:r w:rsidR="006118BE" w:rsidRPr="006118BE">
              <w:rPr>
                <w:bCs/>
                <w:caps/>
                <w:sz w:val="20"/>
                <w:szCs w:val="20"/>
              </w:rPr>
              <w:t xml:space="preserve">  21</w:t>
            </w:r>
            <w:r w:rsidR="006118BE">
              <w:rPr>
                <w:bCs/>
                <w:caps/>
                <w:sz w:val="20"/>
                <w:szCs w:val="20"/>
                <w:lang w:val="en-US"/>
              </w:rPr>
              <w:t> </w:t>
            </w:r>
            <w:r w:rsidR="006118BE" w:rsidRPr="006118BE">
              <w:rPr>
                <w:bCs/>
                <w:caps/>
                <w:sz w:val="20"/>
                <w:szCs w:val="20"/>
              </w:rPr>
              <w:t xml:space="preserve">610,50 </w:t>
            </w:r>
            <w:r w:rsidR="006118BE">
              <w:rPr>
                <w:bCs/>
                <w:caps/>
                <w:sz w:val="20"/>
                <w:szCs w:val="20"/>
              </w:rPr>
              <w:t>руб</w:t>
            </w:r>
          </w:p>
          <w:p w:rsidR="000F0EDE" w:rsidRPr="00960175" w:rsidRDefault="000F0EDE" w:rsidP="000F0EDE">
            <w:pPr>
              <w:rPr>
                <w:bCs/>
                <w:caps/>
                <w:sz w:val="20"/>
                <w:szCs w:val="20"/>
              </w:rPr>
            </w:pPr>
            <w:r>
              <w:rPr>
                <w:bCs/>
                <w:caps/>
                <w:sz w:val="20"/>
                <w:szCs w:val="20"/>
              </w:rPr>
              <w:t>ЛОТ №5-УЛ</w:t>
            </w:r>
            <w:proofErr w:type="gramStart"/>
            <w:r>
              <w:rPr>
                <w:bCs/>
                <w:caps/>
                <w:sz w:val="20"/>
                <w:szCs w:val="20"/>
              </w:rPr>
              <w:t>.Н</w:t>
            </w:r>
            <w:proofErr w:type="gramEnd"/>
            <w:r>
              <w:rPr>
                <w:bCs/>
                <w:caps/>
                <w:sz w:val="20"/>
                <w:szCs w:val="20"/>
              </w:rPr>
              <w:t>ОВАЯ СВИРИЦА Д.18-</w:t>
            </w:r>
            <w:r w:rsidR="00960175" w:rsidRPr="00960175">
              <w:rPr>
                <w:bCs/>
                <w:caps/>
                <w:sz w:val="20"/>
                <w:szCs w:val="20"/>
              </w:rPr>
              <w:t xml:space="preserve"> 21</w:t>
            </w:r>
            <w:r w:rsidR="00960175">
              <w:rPr>
                <w:bCs/>
                <w:caps/>
                <w:sz w:val="20"/>
                <w:szCs w:val="20"/>
                <w:lang w:val="en-US"/>
              </w:rPr>
              <w:t> </w:t>
            </w:r>
            <w:r w:rsidR="00960175" w:rsidRPr="00960175">
              <w:rPr>
                <w:bCs/>
                <w:caps/>
                <w:sz w:val="20"/>
                <w:szCs w:val="20"/>
              </w:rPr>
              <w:t>610,50</w:t>
            </w:r>
            <w:r w:rsidR="00960175">
              <w:rPr>
                <w:bCs/>
                <w:caps/>
                <w:sz w:val="20"/>
                <w:szCs w:val="20"/>
              </w:rPr>
              <w:t>руб</w:t>
            </w:r>
          </w:p>
          <w:p w:rsidR="000F0EDE" w:rsidRPr="00960175" w:rsidRDefault="000F0EDE" w:rsidP="000F0EDE">
            <w:pPr>
              <w:rPr>
                <w:bCs/>
                <w:caps/>
                <w:sz w:val="20"/>
                <w:szCs w:val="20"/>
              </w:rPr>
            </w:pPr>
            <w:r>
              <w:rPr>
                <w:bCs/>
                <w:caps/>
                <w:sz w:val="20"/>
                <w:szCs w:val="20"/>
              </w:rPr>
              <w:t>ЛОТ№6-УЛ</w:t>
            </w:r>
            <w:proofErr w:type="gramStart"/>
            <w:r>
              <w:rPr>
                <w:bCs/>
                <w:caps/>
                <w:sz w:val="20"/>
                <w:szCs w:val="20"/>
              </w:rPr>
              <w:t>.Н</w:t>
            </w:r>
            <w:proofErr w:type="gramEnd"/>
            <w:r>
              <w:rPr>
                <w:bCs/>
                <w:caps/>
                <w:sz w:val="20"/>
                <w:szCs w:val="20"/>
              </w:rPr>
              <w:t>ОВАЯ СВИРИЦА Д.22-</w:t>
            </w:r>
            <w:r w:rsidR="00960175">
              <w:rPr>
                <w:bCs/>
                <w:caps/>
                <w:sz w:val="20"/>
                <w:szCs w:val="20"/>
              </w:rPr>
              <w:t xml:space="preserve"> 18 157</w:t>
            </w:r>
            <w:r w:rsidR="00960175" w:rsidRPr="00960175">
              <w:rPr>
                <w:bCs/>
                <w:caps/>
                <w:sz w:val="20"/>
                <w:szCs w:val="20"/>
              </w:rPr>
              <w:t xml:space="preserve">,70 </w:t>
            </w:r>
            <w:r w:rsidR="00960175">
              <w:rPr>
                <w:bCs/>
                <w:caps/>
                <w:sz w:val="20"/>
                <w:szCs w:val="20"/>
              </w:rPr>
              <w:t>руб</w:t>
            </w:r>
          </w:p>
          <w:p w:rsidR="000F0EDE" w:rsidRPr="00960175" w:rsidRDefault="000F0EDE" w:rsidP="000F0EDE">
            <w:pPr>
              <w:rPr>
                <w:bCs/>
                <w:caps/>
                <w:sz w:val="20"/>
                <w:szCs w:val="20"/>
              </w:rPr>
            </w:pPr>
            <w:r>
              <w:rPr>
                <w:bCs/>
                <w:caps/>
                <w:sz w:val="20"/>
                <w:szCs w:val="20"/>
              </w:rPr>
              <w:t>ЛОТ№7-УЛ</w:t>
            </w:r>
            <w:proofErr w:type="gramStart"/>
            <w:r>
              <w:rPr>
                <w:bCs/>
                <w:caps/>
                <w:sz w:val="20"/>
                <w:szCs w:val="20"/>
              </w:rPr>
              <w:t>.Н</w:t>
            </w:r>
            <w:proofErr w:type="gramEnd"/>
            <w:r>
              <w:rPr>
                <w:bCs/>
                <w:caps/>
                <w:sz w:val="20"/>
                <w:szCs w:val="20"/>
              </w:rPr>
              <w:t>ОВАЯ СВИРИЦА Д.34</w:t>
            </w:r>
            <w:r w:rsidR="007765C4">
              <w:rPr>
                <w:bCs/>
                <w:caps/>
                <w:sz w:val="20"/>
                <w:szCs w:val="20"/>
              </w:rPr>
              <w:t>а</w:t>
            </w:r>
            <w:r w:rsidR="00960175" w:rsidRPr="00960175">
              <w:rPr>
                <w:bCs/>
                <w:caps/>
                <w:sz w:val="20"/>
                <w:szCs w:val="20"/>
              </w:rPr>
              <w:t>- 17</w:t>
            </w:r>
            <w:r w:rsidR="00960175">
              <w:rPr>
                <w:bCs/>
                <w:caps/>
                <w:sz w:val="20"/>
                <w:szCs w:val="20"/>
                <w:lang w:val="en-US"/>
              </w:rPr>
              <w:t> </w:t>
            </w:r>
            <w:r w:rsidR="00960175" w:rsidRPr="00960175">
              <w:rPr>
                <w:bCs/>
                <w:caps/>
                <w:sz w:val="20"/>
                <w:szCs w:val="20"/>
              </w:rPr>
              <w:t xml:space="preserve">514 </w:t>
            </w:r>
            <w:r w:rsidR="00960175">
              <w:rPr>
                <w:bCs/>
                <w:caps/>
                <w:sz w:val="20"/>
                <w:szCs w:val="20"/>
              </w:rPr>
              <w:t>руб</w:t>
            </w:r>
          </w:p>
          <w:p w:rsidR="00DB1583" w:rsidRDefault="00DB1583" w:rsidP="000F0EDE">
            <w:pPr>
              <w:rPr>
                <w:bCs/>
                <w:caps/>
                <w:sz w:val="20"/>
                <w:szCs w:val="20"/>
              </w:rPr>
            </w:pPr>
            <w:r>
              <w:rPr>
                <w:bCs/>
                <w:caps/>
                <w:sz w:val="20"/>
                <w:szCs w:val="20"/>
              </w:rPr>
              <w:t>ЛОТ№8-УЛ</w:t>
            </w:r>
            <w:proofErr w:type="gramStart"/>
            <w:r>
              <w:rPr>
                <w:bCs/>
                <w:caps/>
                <w:sz w:val="20"/>
                <w:szCs w:val="20"/>
              </w:rPr>
              <w:t>.Н</w:t>
            </w:r>
            <w:proofErr w:type="gramEnd"/>
            <w:r>
              <w:rPr>
                <w:bCs/>
                <w:caps/>
                <w:sz w:val="20"/>
                <w:szCs w:val="20"/>
              </w:rPr>
              <w:t>ОВАЯ СВИРИЦА Д.35</w:t>
            </w:r>
            <w:r w:rsidR="00960175">
              <w:rPr>
                <w:bCs/>
                <w:caps/>
                <w:sz w:val="20"/>
                <w:szCs w:val="20"/>
              </w:rPr>
              <w:t>- 17 514 руб</w:t>
            </w:r>
          </w:p>
          <w:p w:rsidR="00DB1583" w:rsidRPr="00960175" w:rsidRDefault="00DB1583" w:rsidP="000F0EDE">
            <w:pPr>
              <w:rPr>
                <w:bCs/>
                <w:caps/>
                <w:sz w:val="20"/>
                <w:szCs w:val="20"/>
              </w:rPr>
            </w:pPr>
            <w:r>
              <w:rPr>
                <w:bCs/>
                <w:caps/>
                <w:sz w:val="20"/>
                <w:szCs w:val="20"/>
              </w:rPr>
              <w:t>ЛОТ №9-УЛ</w:t>
            </w:r>
            <w:proofErr w:type="gramStart"/>
            <w:r>
              <w:rPr>
                <w:bCs/>
                <w:caps/>
                <w:sz w:val="20"/>
                <w:szCs w:val="20"/>
              </w:rPr>
              <w:t>.Н</w:t>
            </w:r>
            <w:proofErr w:type="gramEnd"/>
            <w:r>
              <w:rPr>
                <w:bCs/>
                <w:caps/>
                <w:sz w:val="20"/>
                <w:szCs w:val="20"/>
              </w:rPr>
              <w:t>ОВАЯ СВИРИЦА Д.35А</w:t>
            </w:r>
            <w:r w:rsidR="00960175">
              <w:rPr>
                <w:bCs/>
                <w:caps/>
                <w:sz w:val="20"/>
                <w:szCs w:val="20"/>
              </w:rPr>
              <w:t xml:space="preserve"> – 50 020</w:t>
            </w:r>
            <w:r w:rsidR="00960175" w:rsidRPr="00960175">
              <w:rPr>
                <w:bCs/>
                <w:caps/>
                <w:sz w:val="20"/>
                <w:szCs w:val="20"/>
              </w:rPr>
              <w:t>,</w:t>
            </w:r>
            <w:r w:rsidR="00960175">
              <w:rPr>
                <w:bCs/>
                <w:caps/>
                <w:sz w:val="20"/>
                <w:szCs w:val="20"/>
              </w:rPr>
              <w:t xml:space="preserve">60 руб </w:t>
            </w:r>
          </w:p>
          <w:p w:rsidR="00DB1583" w:rsidRPr="00960175" w:rsidRDefault="00DB1583" w:rsidP="000F0EDE">
            <w:pPr>
              <w:rPr>
                <w:bCs/>
                <w:caps/>
                <w:sz w:val="20"/>
                <w:szCs w:val="20"/>
              </w:rPr>
            </w:pPr>
            <w:r>
              <w:rPr>
                <w:bCs/>
                <w:caps/>
                <w:sz w:val="20"/>
                <w:szCs w:val="20"/>
              </w:rPr>
              <w:t>ЛОТ№10-УЛ</w:t>
            </w:r>
            <w:proofErr w:type="gramStart"/>
            <w:r>
              <w:rPr>
                <w:bCs/>
                <w:caps/>
                <w:sz w:val="20"/>
                <w:szCs w:val="20"/>
              </w:rPr>
              <w:t>.Н</w:t>
            </w:r>
            <w:proofErr w:type="gramEnd"/>
            <w:r>
              <w:rPr>
                <w:bCs/>
                <w:caps/>
                <w:sz w:val="20"/>
                <w:szCs w:val="20"/>
              </w:rPr>
              <w:t>ОВАЯ СВИРИЦА Д 35Б</w:t>
            </w:r>
            <w:r w:rsidR="00960175">
              <w:rPr>
                <w:bCs/>
                <w:caps/>
                <w:sz w:val="20"/>
                <w:szCs w:val="20"/>
              </w:rPr>
              <w:t>-  26 335</w:t>
            </w:r>
            <w:r w:rsidR="00960175" w:rsidRPr="00960175">
              <w:rPr>
                <w:bCs/>
                <w:caps/>
                <w:sz w:val="20"/>
                <w:szCs w:val="20"/>
              </w:rPr>
              <w:t>,</w:t>
            </w:r>
            <w:r w:rsidR="00960175">
              <w:rPr>
                <w:bCs/>
                <w:caps/>
                <w:sz w:val="20"/>
                <w:szCs w:val="20"/>
              </w:rPr>
              <w:t>40 руб</w:t>
            </w:r>
          </w:p>
          <w:p w:rsidR="00DB1583" w:rsidRPr="00960175" w:rsidRDefault="00DB1583" w:rsidP="000F0EDE">
            <w:pPr>
              <w:rPr>
                <w:bCs/>
                <w:caps/>
                <w:sz w:val="20"/>
                <w:szCs w:val="20"/>
              </w:rPr>
            </w:pPr>
            <w:r>
              <w:rPr>
                <w:bCs/>
                <w:caps/>
                <w:sz w:val="20"/>
                <w:szCs w:val="20"/>
              </w:rPr>
              <w:t>ЛОТ№11-УЛ</w:t>
            </w:r>
            <w:proofErr w:type="gramStart"/>
            <w:r>
              <w:rPr>
                <w:bCs/>
                <w:caps/>
                <w:sz w:val="20"/>
                <w:szCs w:val="20"/>
              </w:rPr>
              <w:t>.Н</w:t>
            </w:r>
            <w:proofErr w:type="gramEnd"/>
            <w:r>
              <w:rPr>
                <w:bCs/>
                <w:caps/>
                <w:sz w:val="20"/>
                <w:szCs w:val="20"/>
              </w:rPr>
              <w:t>ОВАЯ СВИРИЦА Д.36</w:t>
            </w:r>
            <w:r w:rsidR="00960175">
              <w:rPr>
                <w:bCs/>
                <w:caps/>
                <w:sz w:val="20"/>
                <w:szCs w:val="20"/>
              </w:rPr>
              <w:t>- 11 895</w:t>
            </w:r>
            <w:r w:rsidR="00960175" w:rsidRPr="00960175">
              <w:rPr>
                <w:bCs/>
                <w:caps/>
                <w:sz w:val="20"/>
                <w:szCs w:val="20"/>
              </w:rPr>
              <w:t>,</w:t>
            </w:r>
            <w:r w:rsidR="00960175">
              <w:rPr>
                <w:bCs/>
                <w:caps/>
                <w:sz w:val="20"/>
                <w:szCs w:val="20"/>
              </w:rPr>
              <w:t>60 руб</w:t>
            </w:r>
          </w:p>
          <w:p w:rsidR="00DB1583" w:rsidRPr="00960175" w:rsidRDefault="00DB1583" w:rsidP="000F0EDE">
            <w:pPr>
              <w:rPr>
                <w:bCs/>
                <w:caps/>
                <w:sz w:val="20"/>
                <w:szCs w:val="20"/>
              </w:rPr>
            </w:pPr>
            <w:r>
              <w:rPr>
                <w:bCs/>
                <w:caps/>
                <w:sz w:val="20"/>
                <w:szCs w:val="20"/>
              </w:rPr>
              <w:t>ЛОТ №12-УЛ НОВАЯ СВИРИЦА Д.39</w:t>
            </w:r>
            <w:r w:rsidR="00960175">
              <w:rPr>
                <w:bCs/>
                <w:caps/>
                <w:sz w:val="20"/>
                <w:szCs w:val="20"/>
              </w:rPr>
              <w:t xml:space="preserve"> – 27 314</w:t>
            </w:r>
            <w:r w:rsidR="00960175" w:rsidRPr="00960175">
              <w:rPr>
                <w:bCs/>
                <w:caps/>
                <w:sz w:val="20"/>
                <w:szCs w:val="20"/>
              </w:rPr>
              <w:t>,</w:t>
            </w:r>
            <w:r w:rsidR="00960175">
              <w:rPr>
                <w:bCs/>
                <w:caps/>
                <w:sz w:val="20"/>
                <w:szCs w:val="20"/>
              </w:rPr>
              <w:t>50 руб</w:t>
            </w:r>
          </w:p>
          <w:p w:rsidR="00DB1583" w:rsidRPr="00960175" w:rsidRDefault="00DB1583" w:rsidP="000F0EDE">
            <w:pPr>
              <w:rPr>
                <w:bCs/>
                <w:caps/>
                <w:sz w:val="20"/>
                <w:szCs w:val="20"/>
              </w:rPr>
            </w:pPr>
            <w:r>
              <w:rPr>
                <w:bCs/>
                <w:caps/>
                <w:sz w:val="20"/>
                <w:szCs w:val="20"/>
              </w:rPr>
              <w:t>ЛОТ №13-УЛ</w:t>
            </w:r>
            <w:proofErr w:type="gramStart"/>
            <w:r>
              <w:rPr>
                <w:bCs/>
                <w:caps/>
                <w:sz w:val="20"/>
                <w:szCs w:val="20"/>
              </w:rPr>
              <w:t>.Н</w:t>
            </w:r>
            <w:proofErr w:type="gramEnd"/>
            <w:r>
              <w:rPr>
                <w:bCs/>
                <w:caps/>
                <w:sz w:val="20"/>
                <w:szCs w:val="20"/>
              </w:rPr>
              <w:t>ОВАЯ СВИРИЦА Д.39А</w:t>
            </w:r>
            <w:r w:rsidR="00960175">
              <w:rPr>
                <w:bCs/>
                <w:caps/>
                <w:sz w:val="20"/>
                <w:szCs w:val="20"/>
              </w:rPr>
              <w:t>- 30 257</w:t>
            </w:r>
            <w:r w:rsidR="00960175" w:rsidRPr="00960175">
              <w:rPr>
                <w:bCs/>
                <w:caps/>
                <w:sz w:val="20"/>
                <w:szCs w:val="20"/>
              </w:rPr>
              <w:t>,</w:t>
            </w:r>
            <w:r w:rsidR="00960175">
              <w:rPr>
                <w:bCs/>
                <w:caps/>
                <w:sz w:val="20"/>
                <w:szCs w:val="20"/>
              </w:rPr>
              <w:t>70 руб</w:t>
            </w:r>
          </w:p>
          <w:p w:rsidR="00DB1583" w:rsidRPr="00CC3D73" w:rsidRDefault="00DB1583" w:rsidP="000F0EDE">
            <w:pPr>
              <w:rPr>
                <w:bCs/>
                <w:caps/>
                <w:sz w:val="20"/>
                <w:szCs w:val="20"/>
              </w:rPr>
            </w:pPr>
            <w:r>
              <w:rPr>
                <w:bCs/>
                <w:caps/>
                <w:sz w:val="20"/>
                <w:szCs w:val="20"/>
              </w:rPr>
              <w:t>ЛОТ №14-УЛ</w:t>
            </w:r>
            <w:proofErr w:type="gramStart"/>
            <w:r>
              <w:rPr>
                <w:bCs/>
                <w:caps/>
                <w:sz w:val="20"/>
                <w:szCs w:val="20"/>
              </w:rPr>
              <w:t>.с</w:t>
            </w:r>
            <w:proofErr w:type="gramEnd"/>
            <w:r>
              <w:rPr>
                <w:bCs/>
                <w:caps/>
                <w:sz w:val="20"/>
                <w:szCs w:val="20"/>
              </w:rPr>
              <w:t>ТАРАЯ СВИРИЦА Д.8</w:t>
            </w:r>
            <w:r w:rsidR="00960175">
              <w:rPr>
                <w:bCs/>
                <w:caps/>
                <w:sz w:val="20"/>
                <w:szCs w:val="20"/>
              </w:rPr>
              <w:t xml:space="preserve"> - </w:t>
            </w:r>
            <w:r w:rsidR="00CC3D73">
              <w:rPr>
                <w:bCs/>
                <w:caps/>
                <w:sz w:val="20"/>
                <w:szCs w:val="20"/>
              </w:rPr>
              <w:t xml:space="preserve"> 38 243</w:t>
            </w:r>
            <w:r w:rsidR="00CC3D73" w:rsidRPr="00CC3D73">
              <w:rPr>
                <w:bCs/>
                <w:caps/>
                <w:sz w:val="20"/>
                <w:szCs w:val="20"/>
              </w:rPr>
              <w:t>,</w:t>
            </w:r>
            <w:r w:rsidR="00CC3D73">
              <w:rPr>
                <w:bCs/>
                <w:caps/>
                <w:sz w:val="20"/>
                <w:szCs w:val="20"/>
              </w:rPr>
              <w:t xml:space="preserve">10 руб </w:t>
            </w:r>
          </w:p>
          <w:p w:rsidR="00DB1583" w:rsidRDefault="00DB1583" w:rsidP="000F0EDE">
            <w:pPr>
              <w:rPr>
                <w:bCs/>
                <w:caps/>
                <w:sz w:val="20"/>
                <w:szCs w:val="20"/>
              </w:rPr>
            </w:pPr>
            <w:r>
              <w:rPr>
                <w:bCs/>
                <w:caps/>
                <w:sz w:val="20"/>
                <w:szCs w:val="20"/>
              </w:rPr>
              <w:t>ЛОТ № 15-УЛ</w:t>
            </w:r>
            <w:proofErr w:type="gramStart"/>
            <w:r>
              <w:rPr>
                <w:bCs/>
                <w:caps/>
                <w:sz w:val="20"/>
                <w:szCs w:val="20"/>
              </w:rPr>
              <w:t>.С</w:t>
            </w:r>
            <w:proofErr w:type="gramEnd"/>
            <w:r>
              <w:rPr>
                <w:bCs/>
                <w:caps/>
                <w:sz w:val="20"/>
                <w:szCs w:val="20"/>
              </w:rPr>
              <w:t>ТАРАЯ СВИРИЦА Д.9А</w:t>
            </w:r>
            <w:r w:rsidR="00CC3D73">
              <w:rPr>
                <w:bCs/>
                <w:caps/>
                <w:sz w:val="20"/>
                <w:szCs w:val="20"/>
              </w:rPr>
              <w:t xml:space="preserve"> – 16 485 руб</w:t>
            </w:r>
          </w:p>
          <w:p w:rsidR="00DB1583" w:rsidRDefault="00DB1583" w:rsidP="000F0EDE">
            <w:pPr>
              <w:rPr>
                <w:bCs/>
                <w:caps/>
                <w:sz w:val="20"/>
                <w:szCs w:val="20"/>
              </w:rPr>
            </w:pPr>
            <w:r>
              <w:rPr>
                <w:bCs/>
                <w:caps/>
                <w:sz w:val="20"/>
                <w:szCs w:val="20"/>
              </w:rPr>
              <w:t>ЛОТ № 16-УЛ</w:t>
            </w:r>
            <w:proofErr w:type="gramStart"/>
            <w:r>
              <w:rPr>
                <w:bCs/>
                <w:caps/>
                <w:sz w:val="20"/>
                <w:szCs w:val="20"/>
              </w:rPr>
              <w:t>.С</w:t>
            </w:r>
            <w:proofErr w:type="gramEnd"/>
            <w:r>
              <w:rPr>
                <w:bCs/>
                <w:caps/>
                <w:sz w:val="20"/>
                <w:szCs w:val="20"/>
              </w:rPr>
              <w:t>ТАРАЯ СВИРИЦА Д.9Б</w:t>
            </w:r>
            <w:r w:rsidR="00CC3D73">
              <w:rPr>
                <w:bCs/>
                <w:caps/>
                <w:sz w:val="20"/>
                <w:szCs w:val="20"/>
              </w:rPr>
              <w:t>- 34 657 руб</w:t>
            </w:r>
          </w:p>
          <w:p w:rsidR="00DB1583" w:rsidRPr="00CC3D73" w:rsidRDefault="00DB1583" w:rsidP="000F0EDE">
            <w:pPr>
              <w:rPr>
                <w:bCs/>
                <w:caps/>
                <w:sz w:val="20"/>
                <w:szCs w:val="20"/>
              </w:rPr>
            </w:pPr>
            <w:r>
              <w:rPr>
                <w:bCs/>
                <w:caps/>
                <w:sz w:val="20"/>
                <w:szCs w:val="20"/>
              </w:rPr>
              <w:t>ЛОТ№17-УЛ</w:t>
            </w:r>
            <w:proofErr w:type="gramStart"/>
            <w:r>
              <w:rPr>
                <w:bCs/>
                <w:caps/>
                <w:sz w:val="20"/>
                <w:szCs w:val="20"/>
              </w:rPr>
              <w:t>.С</w:t>
            </w:r>
            <w:proofErr w:type="gramEnd"/>
            <w:r>
              <w:rPr>
                <w:bCs/>
                <w:caps/>
                <w:sz w:val="20"/>
                <w:szCs w:val="20"/>
              </w:rPr>
              <w:t>ТАРАЯ ВИРИЦА Д.10</w:t>
            </w:r>
            <w:r w:rsidR="00CC3D73">
              <w:rPr>
                <w:bCs/>
                <w:caps/>
                <w:sz w:val="20"/>
                <w:szCs w:val="20"/>
              </w:rPr>
              <w:t xml:space="preserve"> – 38 821</w:t>
            </w:r>
            <w:r w:rsidR="00CC3D73" w:rsidRPr="00CC3D73">
              <w:rPr>
                <w:bCs/>
                <w:caps/>
                <w:sz w:val="20"/>
                <w:szCs w:val="20"/>
              </w:rPr>
              <w:t>,</w:t>
            </w:r>
            <w:r w:rsidR="00CC3D73">
              <w:rPr>
                <w:bCs/>
                <w:caps/>
                <w:sz w:val="20"/>
                <w:szCs w:val="20"/>
              </w:rPr>
              <w:t>60руб</w:t>
            </w:r>
          </w:p>
          <w:p w:rsidR="00DB1583" w:rsidRPr="00CC3D73" w:rsidRDefault="00DB1583" w:rsidP="000F0EDE">
            <w:pPr>
              <w:rPr>
                <w:bCs/>
                <w:caps/>
                <w:sz w:val="20"/>
                <w:szCs w:val="20"/>
              </w:rPr>
            </w:pPr>
            <w:r>
              <w:rPr>
                <w:bCs/>
                <w:caps/>
                <w:sz w:val="20"/>
                <w:szCs w:val="20"/>
              </w:rPr>
              <w:t>ЛОТ №18-УЛ</w:t>
            </w:r>
            <w:proofErr w:type="gramStart"/>
            <w:r>
              <w:rPr>
                <w:bCs/>
                <w:caps/>
                <w:sz w:val="20"/>
                <w:szCs w:val="20"/>
              </w:rPr>
              <w:t>.с</w:t>
            </w:r>
            <w:proofErr w:type="gramEnd"/>
            <w:r>
              <w:rPr>
                <w:bCs/>
                <w:caps/>
                <w:sz w:val="20"/>
                <w:szCs w:val="20"/>
              </w:rPr>
              <w:t>ТАРАЯ СВИРИЦА Д.55</w:t>
            </w:r>
            <w:r w:rsidR="00CC3D73">
              <w:rPr>
                <w:bCs/>
                <w:caps/>
                <w:sz w:val="20"/>
                <w:szCs w:val="20"/>
              </w:rPr>
              <w:t>- 21 784</w:t>
            </w:r>
            <w:r w:rsidR="00CC3D73" w:rsidRPr="00CC3D73">
              <w:rPr>
                <w:bCs/>
                <w:caps/>
                <w:sz w:val="20"/>
                <w:szCs w:val="20"/>
              </w:rPr>
              <w:t>,</w:t>
            </w:r>
            <w:r w:rsidR="00CC3D73">
              <w:rPr>
                <w:bCs/>
                <w:caps/>
                <w:sz w:val="20"/>
                <w:szCs w:val="20"/>
              </w:rPr>
              <w:t>60 руб</w:t>
            </w:r>
          </w:p>
          <w:p w:rsidR="00DB1583" w:rsidRPr="00CC3D73" w:rsidRDefault="00DB1583" w:rsidP="000F0EDE">
            <w:pPr>
              <w:rPr>
                <w:bCs/>
                <w:caps/>
                <w:sz w:val="20"/>
                <w:szCs w:val="20"/>
              </w:rPr>
            </w:pPr>
            <w:r>
              <w:rPr>
                <w:bCs/>
                <w:caps/>
                <w:sz w:val="20"/>
                <w:szCs w:val="20"/>
              </w:rPr>
              <w:t>ЛОТ№ 19-УЛ</w:t>
            </w:r>
            <w:proofErr w:type="gramStart"/>
            <w:r>
              <w:rPr>
                <w:bCs/>
                <w:caps/>
                <w:sz w:val="20"/>
                <w:szCs w:val="20"/>
              </w:rPr>
              <w:t>.П</w:t>
            </w:r>
            <w:proofErr w:type="gramEnd"/>
            <w:r>
              <w:rPr>
                <w:bCs/>
                <w:caps/>
                <w:sz w:val="20"/>
                <w:szCs w:val="20"/>
              </w:rPr>
              <w:t>ТИЧИЙ ОСТРОВ Д.19</w:t>
            </w:r>
            <w:r w:rsidR="00CC3D73">
              <w:rPr>
                <w:bCs/>
                <w:caps/>
                <w:sz w:val="20"/>
                <w:szCs w:val="20"/>
              </w:rPr>
              <w:t>- 6 799</w:t>
            </w:r>
            <w:r w:rsidR="00CC3D73" w:rsidRPr="00CC3D73">
              <w:rPr>
                <w:bCs/>
                <w:caps/>
                <w:sz w:val="20"/>
                <w:szCs w:val="20"/>
              </w:rPr>
              <w:t xml:space="preserve">,60 </w:t>
            </w:r>
            <w:r w:rsidR="00CC3D73">
              <w:rPr>
                <w:bCs/>
                <w:caps/>
                <w:sz w:val="20"/>
                <w:szCs w:val="20"/>
              </w:rPr>
              <w:t>руб</w:t>
            </w:r>
          </w:p>
          <w:p w:rsidR="00DB1583" w:rsidRPr="004F057D" w:rsidRDefault="00DB1583" w:rsidP="000F0EDE">
            <w:pPr>
              <w:rPr>
                <w:bCs/>
                <w:caps/>
                <w:sz w:val="20"/>
                <w:szCs w:val="20"/>
              </w:rPr>
            </w:pPr>
            <w:r>
              <w:rPr>
                <w:bCs/>
                <w:caps/>
                <w:sz w:val="20"/>
                <w:szCs w:val="20"/>
              </w:rPr>
              <w:t>ЛОТ№20-УЛ</w:t>
            </w:r>
            <w:proofErr w:type="gramStart"/>
            <w:r>
              <w:rPr>
                <w:bCs/>
                <w:caps/>
                <w:sz w:val="20"/>
                <w:szCs w:val="20"/>
              </w:rPr>
              <w:t>.П</w:t>
            </w:r>
            <w:proofErr w:type="gramEnd"/>
            <w:r>
              <w:rPr>
                <w:bCs/>
                <w:caps/>
                <w:sz w:val="20"/>
                <w:szCs w:val="20"/>
              </w:rPr>
              <w:t>ТИЧИЙ ОСТРОВ Д.20</w:t>
            </w:r>
            <w:r w:rsidR="004F057D">
              <w:rPr>
                <w:bCs/>
                <w:caps/>
                <w:sz w:val="20"/>
                <w:szCs w:val="20"/>
              </w:rPr>
              <w:t>- 10 441</w:t>
            </w:r>
            <w:r w:rsidR="004F057D" w:rsidRPr="004F057D">
              <w:rPr>
                <w:bCs/>
                <w:caps/>
                <w:sz w:val="20"/>
                <w:szCs w:val="20"/>
              </w:rPr>
              <w:t>,</w:t>
            </w:r>
            <w:r w:rsidR="004F057D">
              <w:rPr>
                <w:bCs/>
                <w:caps/>
                <w:sz w:val="20"/>
                <w:szCs w:val="20"/>
              </w:rPr>
              <w:t>80 руб</w:t>
            </w:r>
          </w:p>
          <w:p w:rsidR="00DB1583" w:rsidRPr="004F057D" w:rsidRDefault="00DB1583" w:rsidP="000F0EDE">
            <w:pPr>
              <w:rPr>
                <w:bCs/>
                <w:caps/>
                <w:sz w:val="20"/>
                <w:szCs w:val="20"/>
              </w:rPr>
            </w:pPr>
            <w:r>
              <w:rPr>
                <w:bCs/>
                <w:caps/>
                <w:sz w:val="20"/>
                <w:szCs w:val="20"/>
              </w:rPr>
              <w:t>ЛОТ №21-УЛ</w:t>
            </w:r>
            <w:proofErr w:type="gramStart"/>
            <w:r>
              <w:rPr>
                <w:bCs/>
                <w:caps/>
                <w:sz w:val="20"/>
                <w:szCs w:val="20"/>
              </w:rPr>
              <w:t>.П</w:t>
            </w:r>
            <w:proofErr w:type="gramEnd"/>
            <w:r>
              <w:rPr>
                <w:bCs/>
                <w:caps/>
                <w:sz w:val="20"/>
                <w:szCs w:val="20"/>
              </w:rPr>
              <w:t>ТИЧИЙ ОСТРОВ Д.22</w:t>
            </w:r>
            <w:r w:rsidR="004F057D">
              <w:rPr>
                <w:bCs/>
                <w:caps/>
                <w:sz w:val="20"/>
                <w:szCs w:val="20"/>
              </w:rPr>
              <w:t>- 9 116</w:t>
            </w:r>
            <w:r w:rsidR="004F057D" w:rsidRPr="004F057D">
              <w:rPr>
                <w:bCs/>
                <w:caps/>
                <w:sz w:val="20"/>
                <w:szCs w:val="20"/>
              </w:rPr>
              <w:t>,</w:t>
            </w:r>
            <w:r w:rsidR="004F057D">
              <w:rPr>
                <w:bCs/>
                <w:caps/>
                <w:sz w:val="20"/>
                <w:szCs w:val="20"/>
              </w:rPr>
              <w:t>70 руб</w:t>
            </w:r>
          </w:p>
          <w:p w:rsidR="00DB1583" w:rsidRPr="004F057D" w:rsidRDefault="00DB1583" w:rsidP="000F0EDE">
            <w:pPr>
              <w:rPr>
                <w:bCs/>
                <w:caps/>
                <w:sz w:val="20"/>
                <w:szCs w:val="20"/>
              </w:rPr>
            </w:pPr>
            <w:r>
              <w:rPr>
                <w:bCs/>
                <w:caps/>
                <w:sz w:val="20"/>
                <w:szCs w:val="20"/>
              </w:rPr>
              <w:t>ЛОТ№22-УЛ</w:t>
            </w:r>
            <w:proofErr w:type="gramStart"/>
            <w:r>
              <w:rPr>
                <w:bCs/>
                <w:caps/>
                <w:sz w:val="20"/>
                <w:szCs w:val="20"/>
              </w:rPr>
              <w:t>.П</w:t>
            </w:r>
            <w:proofErr w:type="gramEnd"/>
            <w:r>
              <w:rPr>
                <w:bCs/>
                <w:caps/>
                <w:sz w:val="20"/>
                <w:szCs w:val="20"/>
              </w:rPr>
              <w:t>ТИЧИЙ ОСТРОВ Д.23</w:t>
            </w:r>
            <w:r w:rsidR="004F057D">
              <w:rPr>
                <w:bCs/>
                <w:caps/>
                <w:sz w:val="20"/>
                <w:szCs w:val="20"/>
              </w:rPr>
              <w:t>-  9 116</w:t>
            </w:r>
            <w:r w:rsidR="004F057D" w:rsidRPr="004F057D">
              <w:rPr>
                <w:bCs/>
                <w:caps/>
                <w:sz w:val="20"/>
                <w:szCs w:val="20"/>
              </w:rPr>
              <w:t>,</w:t>
            </w:r>
            <w:r w:rsidR="004F057D">
              <w:rPr>
                <w:bCs/>
                <w:caps/>
                <w:sz w:val="20"/>
                <w:szCs w:val="20"/>
              </w:rPr>
              <w:t xml:space="preserve"> 70 руб</w:t>
            </w:r>
          </w:p>
          <w:p w:rsidR="00DB1583" w:rsidRDefault="00DB1583" w:rsidP="000F0EDE">
            <w:pPr>
              <w:rPr>
                <w:bCs/>
                <w:caps/>
                <w:sz w:val="20"/>
                <w:szCs w:val="20"/>
              </w:rPr>
            </w:pPr>
            <w:r>
              <w:rPr>
                <w:bCs/>
                <w:caps/>
                <w:sz w:val="20"/>
                <w:szCs w:val="20"/>
              </w:rPr>
              <w:t>ЛОТ№23-УЛ</w:t>
            </w:r>
            <w:proofErr w:type="gramStart"/>
            <w:r>
              <w:rPr>
                <w:bCs/>
                <w:caps/>
                <w:sz w:val="20"/>
                <w:szCs w:val="20"/>
              </w:rPr>
              <w:t>.Н</w:t>
            </w:r>
            <w:proofErr w:type="gramEnd"/>
            <w:r>
              <w:rPr>
                <w:bCs/>
                <w:caps/>
                <w:sz w:val="20"/>
                <w:szCs w:val="20"/>
              </w:rPr>
              <w:t>АБЕРЕЖНАЯ Р.ПАША Д.9</w:t>
            </w:r>
            <w:r w:rsidR="004F057D">
              <w:rPr>
                <w:bCs/>
                <w:caps/>
                <w:sz w:val="20"/>
                <w:szCs w:val="20"/>
              </w:rPr>
              <w:t>- 31 650 руб</w:t>
            </w:r>
          </w:p>
          <w:p w:rsidR="00610467" w:rsidRPr="004F057D" w:rsidRDefault="00DB1583" w:rsidP="000F0EDE">
            <w:pPr>
              <w:rPr>
                <w:bCs/>
                <w:caps/>
                <w:sz w:val="20"/>
                <w:szCs w:val="20"/>
              </w:rPr>
            </w:pPr>
            <w:r>
              <w:rPr>
                <w:bCs/>
                <w:caps/>
                <w:sz w:val="20"/>
                <w:szCs w:val="20"/>
              </w:rPr>
              <w:t>ЛОТ№ 24-УЛ</w:t>
            </w:r>
            <w:proofErr w:type="gramStart"/>
            <w:r w:rsidR="00610467">
              <w:rPr>
                <w:bCs/>
                <w:caps/>
                <w:sz w:val="20"/>
                <w:szCs w:val="20"/>
              </w:rPr>
              <w:t>.З</w:t>
            </w:r>
            <w:proofErr w:type="gramEnd"/>
            <w:r w:rsidR="00610467">
              <w:rPr>
                <w:bCs/>
                <w:caps/>
                <w:sz w:val="20"/>
                <w:szCs w:val="20"/>
              </w:rPr>
              <w:t>АВОДСКИЙ ОСТРОВ Д 34</w:t>
            </w:r>
            <w:r w:rsidR="004F057D">
              <w:rPr>
                <w:bCs/>
                <w:caps/>
                <w:sz w:val="20"/>
                <w:szCs w:val="20"/>
              </w:rPr>
              <w:t>- 17 703</w:t>
            </w:r>
            <w:r w:rsidR="004F057D" w:rsidRPr="004F057D">
              <w:rPr>
                <w:bCs/>
                <w:caps/>
                <w:sz w:val="20"/>
                <w:szCs w:val="20"/>
              </w:rPr>
              <w:t>,</w:t>
            </w:r>
            <w:r w:rsidR="004F057D">
              <w:rPr>
                <w:bCs/>
                <w:caps/>
                <w:sz w:val="20"/>
                <w:szCs w:val="20"/>
              </w:rPr>
              <w:t>30 руб</w:t>
            </w:r>
          </w:p>
          <w:p w:rsidR="00610467" w:rsidRPr="004F057D" w:rsidRDefault="00610467" w:rsidP="000F0EDE">
            <w:pPr>
              <w:rPr>
                <w:bCs/>
                <w:caps/>
                <w:sz w:val="20"/>
                <w:szCs w:val="20"/>
              </w:rPr>
            </w:pPr>
            <w:r>
              <w:rPr>
                <w:bCs/>
                <w:caps/>
                <w:sz w:val="20"/>
                <w:szCs w:val="20"/>
              </w:rPr>
              <w:t>ЛОТ № 25- УЛ</w:t>
            </w:r>
            <w:proofErr w:type="gramStart"/>
            <w:r>
              <w:rPr>
                <w:bCs/>
                <w:caps/>
                <w:sz w:val="20"/>
                <w:szCs w:val="20"/>
              </w:rPr>
              <w:t>.З</w:t>
            </w:r>
            <w:proofErr w:type="gramEnd"/>
            <w:r>
              <w:rPr>
                <w:bCs/>
                <w:caps/>
                <w:sz w:val="20"/>
                <w:szCs w:val="20"/>
              </w:rPr>
              <w:t>АВОДСКИЙ ОСТРОВ Д.25</w:t>
            </w:r>
            <w:r w:rsidR="004F057D">
              <w:rPr>
                <w:bCs/>
                <w:caps/>
                <w:sz w:val="20"/>
                <w:szCs w:val="20"/>
              </w:rPr>
              <w:t>- 20 760</w:t>
            </w:r>
            <w:r w:rsidR="004F057D" w:rsidRPr="004F057D">
              <w:rPr>
                <w:bCs/>
                <w:caps/>
                <w:sz w:val="20"/>
                <w:szCs w:val="20"/>
              </w:rPr>
              <w:t>,</w:t>
            </w:r>
            <w:r w:rsidR="004F057D">
              <w:rPr>
                <w:bCs/>
                <w:caps/>
                <w:sz w:val="20"/>
                <w:szCs w:val="20"/>
              </w:rPr>
              <w:t>90 руб</w:t>
            </w:r>
          </w:p>
          <w:p w:rsidR="00610467" w:rsidRPr="004F057D" w:rsidRDefault="00610467" w:rsidP="000F0EDE">
            <w:pPr>
              <w:rPr>
                <w:bCs/>
                <w:caps/>
                <w:sz w:val="20"/>
                <w:szCs w:val="20"/>
              </w:rPr>
            </w:pPr>
            <w:r>
              <w:rPr>
                <w:bCs/>
                <w:caps/>
                <w:sz w:val="20"/>
                <w:szCs w:val="20"/>
              </w:rPr>
              <w:t>ЛОТ №26-НАБЕРЕЖНАЯ Р.ПАША Д.8</w:t>
            </w:r>
            <w:r w:rsidR="004F057D">
              <w:rPr>
                <w:bCs/>
                <w:caps/>
                <w:sz w:val="20"/>
                <w:szCs w:val="20"/>
              </w:rPr>
              <w:t>- 32 983</w:t>
            </w:r>
            <w:r w:rsidR="004F057D" w:rsidRPr="004F057D">
              <w:rPr>
                <w:bCs/>
                <w:caps/>
                <w:sz w:val="20"/>
                <w:szCs w:val="20"/>
              </w:rPr>
              <w:t>,60</w:t>
            </w:r>
            <w:r w:rsidR="004F057D">
              <w:rPr>
                <w:bCs/>
                <w:caps/>
                <w:sz w:val="20"/>
                <w:szCs w:val="20"/>
              </w:rPr>
              <w:t xml:space="preserve"> руб</w:t>
            </w:r>
          </w:p>
          <w:p w:rsidR="00FB0EA9" w:rsidRPr="008305F8" w:rsidRDefault="009637DD" w:rsidP="00610467">
            <w:pPr>
              <w:pStyle w:val="3"/>
              <w:jc w:val="left"/>
              <w:rPr>
                <w:bCs/>
                <w:caps w:val="0"/>
                <w:sz w:val="20"/>
                <w:szCs w:val="20"/>
              </w:rPr>
            </w:pPr>
            <w:r w:rsidRPr="00CC49D1">
              <w:rPr>
                <w:bCs/>
                <w:caps w:val="0"/>
                <w:sz w:val="20"/>
                <w:szCs w:val="20"/>
              </w:rPr>
              <w:t xml:space="preserve"> </w:t>
            </w:r>
          </w:p>
        </w:tc>
      </w:tr>
      <w:tr w:rsidR="00FB0EA9" w:rsidRPr="00775892">
        <w:tc>
          <w:tcPr>
            <w:tcW w:w="388" w:type="dxa"/>
          </w:tcPr>
          <w:p w:rsidR="00FB0EA9" w:rsidRPr="00FB0EA9" w:rsidRDefault="00FB0EA9" w:rsidP="007644EF">
            <w:pPr>
              <w:keepNext/>
              <w:keepLines/>
              <w:widowControl w:val="0"/>
              <w:numPr>
                <w:ilvl w:val="0"/>
                <w:numId w:val="32"/>
              </w:numPr>
              <w:suppressLineNumbers/>
              <w:suppressAutoHyphens/>
              <w:ind w:left="0" w:firstLine="0"/>
              <w:rPr>
                <w:sz w:val="20"/>
                <w:szCs w:val="20"/>
              </w:rPr>
            </w:pPr>
          </w:p>
        </w:tc>
        <w:tc>
          <w:tcPr>
            <w:tcW w:w="1988" w:type="dxa"/>
          </w:tcPr>
          <w:p w:rsidR="00FB0EA9" w:rsidRPr="00FB0EA9" w:rsidRDefault="00FB0EA9" w:rsidP="00FB0EA9">
            <w:pPr>
              <w:keepNext/>
              <w:keepLines/>
              <w:widowControl w:val="0"/>
              <w:suppressLineNumbers/>
              <w:suppressAutoHyphens/>
              <w:rPr>
                <w:sz w:val="20"/>
                <w:szCs w:val="20"/>
              </w:rPr>
            </w:pPr>
          </w:p>
        </w:tc>
        <w:tc>
          <w:tcPr>
            <w:tcW w:w="8188" w:type="dxa"/>
          </w:tcPr>
          <w:p w:rsidR="00FB0EA9" w:rsidRPr="00FB0EA9" w:rsidRDefault="00FB0EA9" w:rsidP="00FB0EA9">
            <w:pPr>
              <w:keepNext/>
              <w:keepLines/>
              <w:widowControl w:val="0"/>
              <w:suppressLineNumbers/>
              <w:suppressAutoHyphens/>
              <w:rPr>
                <w:sz w:val="20"/>
                <w:szCs w:val="20"/>
              </w:rPr>
            </w:pPr>
            <w:r w:rsidRPr="00FB0EA9">
              <w:rPr>
                <w:b/>
                <w:sz w:val="20"/>
                <w:szCs w:val="20"/>
              </w:rPr>
              <w:t xml:space="preserve">Валюта: </w:t>
            </w:r>
            <w:r w:rsidRPr="00FB0EA9">
              <w:rPr>
                <w:sz w:val="20"/>
                <w:szCs w:val="20"/>
              </w:rPr>
              <w:t>Российский рубль</w:t>
            </w:r>
          </w:p>
        </w:tc>
      </w:tr>
      <w:tr w:rsidR="00FB0EA9" w:rsidRPr="00775892">
        <w:tc>
          <w:tcPr>
            <w:tcW w:w="388" w:type="dxa"/>
          </w:tcPr>
          <w:p w:rsidR="00FB0EA9" w:rsidRPr="00FB0EA9" w:rsidRDefault="00FB0EA9" w:rsidP="007644EF">
            <w:pPr>
              <w:keepNext/>
              <w:keepLines/>
              <w:widowControl w:val="0"/>
              <w:numPr>
                <w:ilvl w:val="0"/>
                <w:numId w:val="32"/>
              </w:numPr>
              <w:suppressLineNumbers/>
              <w:suppressAutoHyphens/>
              <w:ind w:left="0" w:firstLine="0"/>
              <w:rPr>
                <w:sz w:val="20"/>
                <w:szCs w:val="20"/>
              </w:rPr>
            </w:pPr>
          </w:p>
        </w:tc>
        <w:tc>
          <w:tcPr>
            <w:tcW w:w="1988" w:type="dxa"/>
          </w:tcPr>
          <w:p w:rsidR="00FB0EA9" w:rsidRPr="00FB0EA9" w:rsidRDefault="00FB0EA9" w:rsidP="00FB0EA9">
            <w:pPr>
              <w:keepNext/>
              <w:keepLines/>
              <w:widowControl w:val="0"/>
              <w:suppressLineNumbers/>
              <w:suppressAutoHyphens/>
              <w:rPr>
                <w:sz w:val="20"/>
                <w:szCs w:val="20"/>
              </w:rPr>
            </w:pPr>
          </w:p>
        </w:tc>
        <w:tc>
          <w:tcPr>
            <w:tcW w:w="8188" w:type="dxa"/>
          </w:tcPr>
          <w:p w:rsidR="00FB0EA9" w:rsidRPr="00FB0EA9" w:rsidRDefault="00FB0EA9" w:rsidP="00FB0EA9">
            <w:pPr>
              <w:keepNext/>
              <w:keepLines/>
              <w:widowControl w:val="0"/>
              <w:suppressLineNumbers/>
              <w:suppressAutoHyphens/>
              <w:rPr>
                <w:b/>
                <w:sz w:val="20"/>
                <w:szCs w:val="20"/>
              </w:rPr>
            </w:pPr>
            <w:r w:rsidRPr="00FB0EA9">
              <w:rPr>
                <w:b/>
                <w:sz w:val="20"/>
                <w:szCs w:val="20"/>
              </w:rPr>
              <w:t xml:space="preserve">Язык заявки: </w:t>
            </w:r>
            <w:r w:rsidRPr="00FB0EA9">
              <w:rPr>
                <w:sz w:val="20"/>
                <w:szCs w:val="20"/>
              </w:rPr>
              <w:t>русский</w:t>
            </w:r>
          </w:p>
        </w:tc>
      </w:tr>
      <w:tr w:rsidR="00D13AEC" w:rsidRPr="00775892">
        <w:tc>
          <w:tcPr>
            <w:tcW w:w="388" w:type="dxa"/>
          </w:tcPr>
          <w:p w:rsidR="00D13AEC" w:rsidRPr="00FB0EA9" w:rsidRDefault="00D13AEC" w:rsidP="007644EF">
            <w:pPr>
              <w:keepNext/>
              <w:keepLines/>
              <w:widowControl w:val="0"/>
              <w:numPr>
                <w:ilvl w:val="0"/>
                <w:numId w:val="32"/>
              </w:numPr>
              <w:suppressLineNumbers/>
              <w:suppressAutoHyphens/>
              <w:ind w:left="0" w:firstLine="0"/>
              <w:rPr>
                <w:sz w:val="20"/>
                <w:szCs w:val="20"/>
              </w:rPr>
            </w:pPr>
          </w:p>
        </w:tc>
        <w:tc>
          <w:tcPr>
            <w:tcW w:w="1988" w:type="dxa"/>
          </w:tcPr>
          <w:p w:rsidR="00D13AEC" w:rsidRPr="00FB0EA9" w:rsidRDefault="00BE076B" w:rsidP="00445668">
            <w:pPr>
              <w:keepNext/>
              <w:keepLines/>
              <w:widowControl w:val="0"/>
              <w:suppressLineNumbers/>
              <w:suppressAutoHyphens/>
              <w:rPr>
                <w:sz w:val="20"/>
                <w:szCs w:val="20"/>
              </w:rPr>
            </w:pPr>
            <w:r>
              <w:rPr>
                <w:sz w:val="20"/>
                <w:szCs w:val="20"/>
              </w:rPr>
              <w:t xml:space="preserve">Требования к цене договора </w:t>
            </w:r>
          </w:p>
        </w:tc>
        <w:tc>
          <w:tcPr>
            <w:tcW w:w="8188" w:type="dxa"/>
          </w:tcPr>
          <w:p w:rsidR="00D13AEC" w:rsidRDefault="00D13AEC" w:rsidP="00445668">
            <w:pPr>
              <w:keepNext/>
              <w:keepLines/>
              <w:widowControl w:val="0"/>
              <w:suppressLineNumbers/>
              <w:suppressAutoHyphens/>
              <w:jc w:val="both"/>
              <w:rPr>
                <w:sz w:val="20"/>
                <w:szCs w:val="20"/>
              </w:rPr>
            </w:pPr>
            <w:r w:rsidRPr="00FB0EA9">
              <w:rPr>
                <w:b/>
                <w:sz w:val="20"/>
                <w:szCs w:val="20"/>
              </w:rPr>
              <w:t xml:space="preserve">Требования к предложениям о цене договора: </w:t>
            </w:r>
            <w:r w:rsidRPr="00FB0EA9">
              <w:rPr>
                <w:sz w:val="20"/>
                <w:szCs w:val="20"/>
              </w:rPr>
              <w:t>цена договора фиксирована на весь срок выполнения договора и включает в себя все затраты, налоги, сборы и иные обязательные платежи, подлежащие уплате в связи с выполнением договора</w:t>
            </w:r>
            <w:r>
              <w:rPr>
                <w:sz w:val="20"/>
                <w:szCs w:val="20"/>
              </w:rPr>
              <w:t>.</w:t>
            </w:r>
          </w:p>
          <w:p w:rsidR="00D13AEC" w:rsidRPr="00FB0EA9" w:rsidRDefault="00D13AEC" w:rsidP="00445668">
            <w:pPr>
              <w:keepNext/>
              <w:keepLines/>
              <w:widowControl w:val="0"/>
              <w:suppressLineNumbers/>
              <w:suppressAutoHyphens/>
              <w:ind w:firstLine="452"/>
              <w:jc w:val="both"/>
              <w:rPr>
                <w:sz w:val="20"/>
                <w:szCs w:val="20"/>
              </w:rPr>
            </w:pPr>
            <w:r w:rsidRPr="00512AB0">
              <w:rPr>
                <w:sz w:val="20"/>
                <w:szCs w:val="20"/>
              </w:rPr>
              <w:t>Изменения обязатель</w:t>
            </w:r>
            <w:proofErr w:type="gramStart"/>
            <w:r w:rsidRPr="00512AB0">
              <w:rPr>
                <w:sz w:val="20"/>
                <w:szCs w:val="20"/>
              </w:rPr>
              <w:t>ств ст</w:t>
            </w:r>
            <w:proofErr w:type="gramEnd"/>
            <w:r w:rsidRPr="00512AB0">
              <w:rPr>
                <w:sz w:val="20"/>
                <w:szCs w:val="20"/>
              </w:rPr>
              <w:t>орон по договору управления многоквартирным</w:t>
            </w:r>
            <w:r w:rsidR="00D302F3">
              <w:rPr>
                <w:sz w:val="20"/>
                <w:szCs w:val="20"/>
              </w:rPr>
              <w:t>и дома</w:t>
            </w:r>
            <w:r w:rsidRPr="00512AB0">
              <w:rPr>
                <w:sz w:val="20"/>
                <w:szCs w:val="20"/>
              </w:rPr>
              <w:t>м</w:t>
            </w:r>
            <w:r w:rsidR="00D302F3">
              <w:rPr>
                <w:sz w:val="20"/>
                <w:szCs w:val="20"/>
              </w:rPr>
              <w:t>и</w:t>
            </w:r>
            <w:r w:rsidRPr="00512AB0">
              <w:rPr>
                <w:sz w:val="20"/>
                <w:szCs w:val="20"/>
              </w:rPr>
              <w:t xml:space="preserve"> возможны только в случае наступления обстоятельств непреодолимой силы.</w:t>
            </w:r>
          </w:p>
        </w:tc>
      </w:tr>
      <w:tr w:rsidR="00D13AEC" w:rsidRPr="00775892">
        <w:tc>
          <w:tcPr>
            <w:tcW w:w="388" w:type="dxa"/>
            <w:vMerge w:val="restart"/>
          </w:tcPr>
          <w:p w:rsidR="00D13AEC" w:rsidRPr="00FB0EA9" w:rsidRDefault="00D13AEC" w:rsidP="007644EF">
            <w:pPr>
              <w:keepNext/>
              <w:keepLines/>
              <w:widowControl w:val="0"/>
              <w:numPr>
                <w:ilvl w:val="0"/>
                <w:numId w:val="32"/>
              </w:numPr>
              <w:suppressLineNumbers/>
              <w:suppressAutoHyphens/>
              <w:ind w:left="0" w:firstLine="0"/>
              <w:rPr>
                <w:sz w:val="20"/>
                <w:szCs w:val="20"/>
              </w:rPr>
            </w:pPr>
          </w:p>
        </w:tc>
        <w:tc>
          <w:tcPr>
            <w:tcW w:w="1988" w:type="dxa"/>
          </w:tcPr>
          <w:p w:rsidR="00D13AEC" w:rsidRPr="00FB0EA9" w:rsidRDefault="00BE076B" w:rsidP="00FB0EA9">
            <w:pPr>
              <w:keepNext/>
              <w:keepLines/>
              <w:widowControl w:val="0"/>
              <w:suppressLineNumbers/>
              <w:suppressAutoHyphens/>
              <w:rPr>
                <w:sz w:val="20"/>
                <w:szCs w:val="20"/>
              </w:rPr>
            </w:pPr>
            <w:r>
              <w:rPr>
                <w:sz w:val="20"/>
                <w:szCs w:val="20"/>
              </w:rPr>
              <w:t xml:space="preserve">Источники финансирования </w:t>
            </w:r>
          </w:p>
        </w:tc>
        <w:tc>
          <w:tcPr>
            <w:tcW w:w="8188" w:type="dxa"/>
          </w:tcPr>
          <w:p w:rsidR="00D13AEC" w:rsidRDefault="00D13AEC" w:rsidP="00FB0EA9">
            <w:pPr>
              <w:keepNext/>
              <w:keepLines/>
              <w:widowControl w:val="0"/>
              <w:suppressLineNumbers/>
              <w:suppressAutoHyphens/>
              <w:jc w:val="both"/>
              <w:rPr>
                <w:b/>
                <w:sz w:val="20"/>
                <w:szCs w:val="20"/>
              </w:rPr>
            </w:pPr>
            <w:r w:rsidRPr="00FB0EA9">
              <w:rPr>
                <w:b/>
                <w:sz w:val="20"/>
                <w:szCs w:val="20"/>
              </w:rPr>
              <w:t xml:space="preserve">Источник финансирования: </w:t>
            </w:r>
          </w:p>
          <w:p w:rsidR="00D13AEC" w:rsidRPr="00FB0EA9" w:rsidRDefault="00D13AEC" w:rsidP="00FB0EA9">
            <w:pPr>
              <w:keepNext/>
              <w:keepLines/>
              <w:widowControl w:val="0"/>
              <w:suppressLineNumbers/>
              <w:suppressAutoHyphens/>
              <w:jc w:val="both"/>
              <w:rPr>
                <w:b/>
                <w:sz w:val="20"/>
                <w:szCs w:val="20"/>
              </w:rPr>
            </w:pPr>
            <w:r w:rsidRPr="00063272">
              <w:rPr>
                <w:sz w:val="20"/>
                <w:szCs w:val="20"/>
              </w:rPr>
              <w:t xml:space="preserve">средства </w:t>
            </w:r>
            <w:r w:rsidR="008305F8">
              <w:rPr>
                <w:sz w:val="20"/>
                <w:szCs w:val="20"/>
              </w:rPr>
              <w:t>собственников</w:t>
            </w:r>
            <w:r w:rsidRPr="00063272">
              <w:rPr>
                <w:sz w:val="20"/>
                <w:szCs w:val="20"/>
              </w:rPr>
              <w:t xml:space="preserve"> жилищного фонда</w:t>
            </w:r>
            <w:r w:rsidRPr="00FB0EA9">
              <w:rPr>
                <w:sz w:val="20"/>
                <w:szCs w:val="20"/>
              </w:rPr>
              <w:t>.</w:t>
            </w:r>
          </w:p>
        </w:tc>
      </w:tr>
      <w:tr w:rsidR="00D13AEC" w:rsidRPr="00CE5597">
        <w:tc>
          <w:tcPr>
            <w:tcW w:w="388" w:type="dxa"/>
            <w:vMerge/>
          </w:tcPr>
          <w:p w:rsidR="00D13AEC" w:rsidRPr="00FB0EA9" w:rsidRDefault="00D13AEC" w:rsidP="00FB0EA9">
            <w:pPr>
              <w:keepNext/>
              <w:keepLines/>
              <w:widowControl w:val="0"/>
              <w:suppressLineNumbers/>
              <w:suppressAutoHyphens/>
              <w:rPr>
                <w:color w:val="0000FF"/>
                <w:sz w:val="20"/>
                <w:szCs w:val="20"/>
              </w:rPr>
            </w:pPr>
          </w:p>
        </w:tc>
        <w:tc>
          <w:tcPr>
            <w:tcW w:w="1988" w:type="dxa"/>
          </w:tcPr>
          <w:p w:rsidR="00D13AEC" w:rsidRPr="00FB0EA9" w:rsidRDefault="00BE076B" w:rsidP="00FB0EA9">
            <w:pPr>
              <w:keepNext/>
              <w:keepLines/>
              <w:widowControl w:val="0"/>
              <w:suppressLineNumbers/>
              <w:suppressAutoHyphens/>
              <w:rPr>
                <w:sz w:val="20"/>
                <w:szCs w:val="20"/>
              </w:rPr>
            </w:pPr>
            <w:r>
              <w:rPr>
                <w:sz w:val="20"/>
                <w:szCs w:val="20"/>
              </w:rPr>
              <w:t xml:space="preserve">Форма сроки и порядок оплаты </w:t>
            </w:r>
          </w:p>
        </w:tc>
        <w:tc>
          <w:tcPr>
            <w:tcW w:w="8188" w:type="dxa"/>
          </w:tcPr>
          <w:p w:rsidR="00D13AEC" w:rsidRPr="00FB0EA9" w:rsidRDefault="00D13AEC" w:rsidP="00FB0EA9">
            <w:pPr>
              <w:widowControl w:val="0"/>
              <w:shd w:val="clear" w:color="auto" w:fill="FFFFFF"/>
              <w:tabs>
                <w:tab w:val="left" w:pos="1138"/>
              </w:tabs>
              <w:autoSpaceDE w:val="0"/>
              <w:autoSpaceDN w:val="0"/>
              <w:adjustRightInd w:val="0"/>
              <w:jc w:val="both"/>
              <w:rPr>
                <w:spacing w:val="5"/>
                <w:sz w:val="20"/>
                <w:szCs w:val="20"/>
              </w:rPr>
            </w:pPr>
            <w:r w:rsidRPr="00FB0EA9">
              <w:rPr>
                <w:b/>
                <w:sz w:val="20"/>
                <w:szCs w:val="20"/>
              </w:rPr>
              <w:t xml:space="preserve">Форма, сроки и порядок оплаты  работ, услуг: </w:t>
            </w:r>
            <w:r w:rsidRPr="00FB0EA9">
              <w:rPr>
                <w:sz w:val="20"/>
                <w:szCs w:val="20"/>
              </w:rPr>
              <w:t xml:space="preserve">плата </w:t>
            </w:r>
            <w:r w:rsidRPr="00063272">
              <w:rPr>
                <w:sz w:val="20"/>
                <w:szCs w:val="20"/>
              </w:rPr>
              <w:t>нанимателей</w:t>
            </w:r>
            <w:r w:rsidRPr="00FB0EA9">
              <w:rPr>
                <w:sz w:val="20"/>
                <w:szCs w:val="20"/>
              </w:rPr>
              <w:t xml:space="preserve"> за содержание и ремонт общего имущества в многоквартирн</w:t>
            </w:r>
            <w:r w:rsidR="00D302F3">
              <w:rPr>
                <w:sz w:val="20"/>
                <w:szCs w:val="20"/>
              </w:rPr>
              <w:t>ых домах</w:t>
            </w:r>
            <w:r w:rsidRPr="00FB0EA9">
              <w:rPr>
                <w:sz w:val="20"/>
                <w:szCs w:val="20"/>
              </w:rPr>
              <w:t xml:space="preserve"> соразмерно доле занимаемого помещения и коммунальные услуги вносятся ежемесячно до 10 числа месяца, следующего за истекшим месяцем </w:t>
            </w:r>
            <w:r w:rsidRPr="00FB0EA9">
              <w:rPr>
                <w:spacing w:val="1"/>
                <w:sz w:val="20"/>
                <w:szCs w:val="20"/>
              </w:rPr>
              <w:t xml:space="preserve">на   основании   платежных   документов,  предоставляемых Управляющей </w:t>
            </w:r>
            <w:r w:rsidRPr="00FB0EA9">
              <w:rPr>
                <w:spacing w:val="5"/>
                <w:sz w:val="20"/>
                <w:szCs w:val="20"/>
              </w:rPr>
              <w:t xml:space="preserve">организацией. </w:t>
            </w:r>
          </w:p>
          <w:p w:rsidR="00D13AEC" w:rsidRPr="00FB0EA9" w:rsidRDefault="00D13AEC" w:rsidP="00FB0EA9">
            <w:pPr>
              <w:widowControl w:val="0"/>
              <w:shd w:val="clear" w:color="auto" w:fill="FFFFFF"/>
              <w:tabs>
                <w:tab w:val="left" w:pos="1138"/>
              </w:tabs>
              <w:autoSpaceDE w:val="0"/>
              <w:autoSpaceDN w:val="0"/>
              <w:adjustRightInd w:val="0"/>
              <w:ind w:firstLine="592"/>
              <w:jc w:val="both"/>
              <w:rPr>
                <w:spacing w:val="-5"/>
                <w:sz w:val="20"/>
                <w:szCs w:val="20"/>
              </w:rPr>
            </w:pPr>
            <w:proofErr w:type="gramStart"/>
            <w:r w:rsidRPr="00FB0EA9">
              <w:rPr>
                <w:spacing w:val="5"/>
                <w:sz w:val="20"/>
                <w:szCs w:val="20"/>
              </w:rPr>
              <w:t xml:space="preserve">В выставляемом Управляющей организацией платежном документе </w:t>
            </w:r>
            <w:r w:rsidRPr="00FB0EA9">
              <w:rPr>
                <w:spacing w:val="5"/>
                <w:sz w:val="20"/>
                <w:szCs w:val="20"/>
              </w:rPr>
              <w:lastRenderedPageBreak/>
              <w:t xml:space="preserve">указываются: </w:t>
            </w:r>
            <w:r w:rsidRPr="00FB0EA9">
              <w:rPr>
                <w:spacing w:val="8"/>
                <w:sz w:val="20"/>
                <w:szCs w:val="20"/>
              </w:rPr>
              <w:t xml:space="preserve">расчетный счет, на который вносится плата, площадь помещения, количество проживающих </w:t>
            </w:r>
            <w:r w:rsidRPr="00FB0EA9">
              <w:rPr>
                <w:sz w:val="20"/>
                <w:szCs w:val="20"/>
              </w:rPr>
              <w:t xml:space="preserve">(зарегистрированных) граждан, объем (количество) потребленных коммунальных ресурсов, </w:t>
            </w:r>
            <w:r w:rsidRPr="00FB0EA9">
              <w:rPr>
                <w:spacing w:val="4"/>
                <w:sz w:val="20"/>
                <w:szCs w:val="20"/>
              </w:rPr>
              <w:t xml:space="preserve">установленные тарифы на коммунальные услуги, размер платы за содержание и ремонт жилого </w:t>
            </w:r>
            <w:r w:rsidRPr="00FB0EA9">
              <w:rPr>
                <w:sz w:val="20"/>
                <w:szCs w:val="20"/>
              </w:rPr>
              <w:t>помещения</w:t>
            </w:r>
            <w:r w:rsidRPr="00FB0EA9">
              <w:rPr>
                <w:spacing w:val="-1"/>
                <w:sz w:val="20"/>
                <w:szCs w:val="20"/>
              </w:rPr>
              <w:t xml:space="preserve">. </w:t>
            </w:r>
            <w:proofErr w:type="gramEnd"/>
          </w:p>
          <w:p w:rsidR="00D13AEC" w:rsidRPr="00FB0EA9" w:rsidRDefault="00D13AEC" w:rsidP="00FB0EA9">
            <w:pPr>
              <w:keepNext/>
              <w:keepLines/>
              <w:widowControl w:val="0"/>
              <w:suppressLineNumbers/>
              <w:suppressAutoHyphens/>
              <w:ind w:firstLine="592"/>
              <w:jc w:val="both"/>
              <w:rPr>
                <w:sz w:val="20"/>
                <w:szCs w:val="20"/>
              </w:rPr>
            </w:pPr>
            <w:r w:rsidRPr="00FB0EA9">
              <w:rPr>
                <w:spacing w:val="-5"/>
                <w:sz w:val="20"/>
                <w:szCs w:val="20"/>
              </w:rPr>
              <w:t>В случае неисполнения</w:t>
            </w:r>
            <w:r>
              <w:rPr>
                <w:spacing w:val="-5"/>
                <w:sz w:val="20"/>
                <w:szCs w:val="20"/>
              </w:rPr>
              <w:t>,</w:t>
            </w:r>
            <w:r w:rsidRPr="00FB0EA9">
              <w:rPr>
                <w:spacing w:val="-5"/>
                <w:sz w:val="20"/>
                <w:szCs w:val="20"/>
              </w:rPr>
              <w:t xml:space="preserve"> либо ненадлежащего исполнения управляющей организацией обязательств по договорам управления многоквартирным</w:t>
            </w:r>
            <w:r w:rsidR="00D302F3">
              <w:rPr>
                <w:spacing w:val="-5"/>
                <w:sz w:val="20"/>
                <w:szCs w:val="20"/>
              </w:rPr>
              <w:t>и дома</w:t>
            </w:r>
            <w:r w:rsidRPr="00FB0EA9">
              <w:rPr>
                <w:spacing w:val="-5"/>
                <w:sz w:val="20"/>
                <w:szCs w:val="20"/>
              </w:rPr>
              <w:t>м</w:t>
            </w:r>
            <w:r w:rsidR="00D302F3">
              <w:rPr>
                <w:spacing w:val="-5"/>
                <w:sz w:val="20"/>
                <w:szCs w:val="20"/>
              </w:rPr>
              <w:t>и</w:t>
            </w:r>
            <w:r w:rsidRPr="00885BAE">
              <w:rPr>
                <w:sz w:val="20"/>
                <w:szCs w:val="20"/>
              </w:rPr>
              <w:t xml:space="preserve">, </w:t>
            </w:r>
            <w:r w:rsidR="008305F8">
              <w:rPr>
                <w:sz w:val="20"/>
                <w:szCs w:val="20"/>
              </w:rPr>
              <w:t>собственники</w:t>
            </w:r>
            <w:r w:rsidRPr="00FB0EA9">
              <w:rPr>
                <w:spacing w:val="-5"/>
                <w:sz w:val="20"/>
                <w:szCs w:val="20"/>
              </w:rPr>
              <w:t xml:space="preserve"> вправе оплачивать фактически выполненные работы и оказанные услуги.</w:t>
            </w:r>
          </w:p>
        </w:tc>
      </w:tr>
      <w:tr w:rsidR="00D13AEC" w:rsidRPr="00775892">
        <w:tc>
          <w:tcPr>
            <w:tcW w:w="388" w:type="dxa"/>
          </w:tcPr>
          <w:p w:rsidR="00D13AEC" w:rsidRPr="00FB0EA9" w:rsidRDefault="00D13AEC" w:rsidP="007644EF">
            <w:pPr>
              <w:keepNext/>
              <w:keepLines/>
              <w:widowControl w:val="0"/>
              <w:numPr>
                <w:ilvl w:val="0"/>
                <w:numId w:val="32"/>
              </w:numPr>
              <w:suppressLineNumbers/>
              <w:suppressAutoHyphens/>
              <w:ind w:left="0" w:firstLine="0"/>
              <w:rPr>
                <w:sz w:val="20"/>
                <w:szCs w:val="20"/>
              </w:rPr>
            </w:pPr>
          </w:p>
        </w:tc>
        <w:tc>
          <w:tcPr>
            <w:tcW w:w="1988" w:type="dxa"/>
          </w:tcPr>
          <w:p w:rsidR="00D13AEC" w:rsidRPr="00FB0EA9" w:rsidRDefault="00BE076B" w:rsidP="00445668">
            <w:pPr>
              <w:keepNext/>
              <w:keepLines/>
              <w:widowControl w:val="0"/>
              <w:suppressLineNumbers/>
              <w:suppressAutoHyphens/>
              <w:rPr>
                <w:sz w:val="20"/>
                <w:szCs w:val="20"/>
              </w:rPr>
            </w:pPr>
            <w:r>
              <w:rPr>
                <w:sz w:val="20"/>
                <w:szCs w:val="20"/>
              </w:rPr>
              <w:t xml:space="preserve">Преимущества на участие в конкурсе </w:t>
            </w:r>
          </w:p>
        </w:tc>
        <w:tc>
          <w:tcPr>
            <w:tcW w:w="8188" w:type="dxa"/>
          </w:tcPr>
          <w:p w:rsidR="00D13AEC" w:rsidRPr="00FB0EA9" w:rsidRDefault="00D13AEC" w:rsidP="00445668">
            <w:pPr>
              <w:keepNext/>
              <w:keepLines/>
              <w:widowControl w:val="0"/>
              <w:suppressLineNumbers/>
              <w:suppressAutoHyphens/>
              <w:rPr>
                <w:b/>
                <w:sz w:val="20"/>
                <w:szCs w:val="20"/>
              </w:rPr>
            </w:pPr>
            <w:r w:rsidRPr="00FB0EA9">
              <w:rPr>
                <w:b/>
                <w:sz w:val="20"/>
                <w:szCs w:val="20"/>
              </w:rPr>
              <w:t>Преимущества, предоставляемые при участии в размещении заказа</w:t>
            </w:r>
            <w:r w:rsidRPr="00FB0EA9">
              <w:rPr>
                <w:sz w:val="20"/>
                <w:szCs w:val="20"/>
              </w:rPr>
              <w:t>: нет</w:t>
            </w:r>
          </w:p>
        </w:tc>
      </w:tr>
      <w:tr w:rsidR="00D13AEC" w:rsidRPr="00775892">
        <w:tc>
          <w:tcPr>
            <w:tcW w:w="388" w:type="dxa"/>
          </w:tcPr>
          <w:p w:rsidR="00D13AEC" w:rsidRPr="00FB0EA9" w:rsidRDefault="00D13AEC" w:rsidP="007644EF">
            <w:pPr>
              <w:keepNext/>
              <w:keepLines/>
              <w:widowControl w:val="0"/>
              <w:numPr>
                <w:ilvl w:val="0"/>
                <w:numId w:val="32"/>
              </w:numPr>
              <w:suppressLineNumbers/>
              <w:suppressAutoHyphens/>
              <w:ind w:left="0" w:firstLine="0"/>
              <w:rPr>
                <w:sz w:val="20"/>
                <w:szCs w:val="20"/>
              </w:rPr>
            </w:pPr>
          </w:p>
        </w:tc>
        <w:tc>
          <w:tcPr>
            <w:tcW w:w="1988" w:type="dxa"/>
          </w:tcPr>
          <w:p w:rsidR="00D13AEC" w:rsidRPr="00FB0EA9" w:rsidRDefault="00BE076B" w:rsidP="00FB0EA9">
            <w:pPr>
              <w:keepNext/>
              <w:keepLines/>
              <w:widowControl w:val="0"/>
              <w:suppressLineNumbers/>
              <w:suppressAutoHyphens/>
              <w:rPr>
                <w:sz w:val="20"/>
                <w:szCs w:val="20"/>
              </w:rPr>
            </w:pPr>
            <w:r>
              <w:rPr>
                <w:sz w:val="20"/>
                <w:szCs w:val="20"/>
              </w:rPr>
              <w:t xml:space="preserve">Участники заказа </w:t>
            </w:r>
          </w:p>
        </w:tc>
        <w:tc>
          <w:tcPr>
            <w:tcW w:w="8188" w:type="dxa"/>
          </w:tcPr>
          <w:p w:rsidR="00D13AEC" w:rsidRPr="00FB0EA9" w:rsidRDefault="00D13AEC" w:rsidP="00FB0EA9">
            <w:pPr>
              <w:keepNext/>
              <w:keepLines/>
              <w:widowControl w:val="0"/>
              <w:suppressLineNumbers/>
              <w:suppressAutoHyphens/>
              <w:jc w:val="both"/>
              <w:rPr>
                <w:b/>
                <w:sz w:val="20"/>
                <w:szCs w:val="20"/>
              </w:rPr>
            </w:pPr>
            <w:r w:rsidRPr="00FB0EA9">
              <w:rPr>
                <w:b/>
                <w:sz w:val="20"/>
                <w:szCs w:val="20"/>
              </w:rPr>
              <w:t xml:space="preserve"> Участники размещения заказа:</w:t>
            </w:r>
            <w:r w:rsidR="00197D64">
              <w:rPr>
                <w:b/>
                <w:sz w:val="20"/>
                <w:szCs w:val="20"/>
              </w:rPr>
              <w:t xml:space="preserve"> </w:t>
            </w:r>
            <w:r w:rsidRPr="00FB0EA9">
              <w:rPr>
                <w:sz w:val="20"/>
                <w:szCs w:val="20"/>
              </w:rPr>
              <w:t>юридическое лицо независимо от организационно-правовой формы</w:t>
            </w:r>
            <w:r w:rsidR="00BB383D">
              <w:rPr>
                <w:sz w:val="20"/>
                <w:szCs w:val="20"/>
              </w:rPr>
              <w:t xml:space="preserve"> или </w:t>
            </w:r>
            <w:r w:rsidRPr="00FB0EA9">
              <w:rPr>
                <w:sz w:val="20"/>
                <w:szCs w:val="20"/>
              </w:rPr>
              <w:t>индивидуальный предприниматель.</w:t>
            </w:r>
          </w:p>
        </w:tc>
      </w:tr>
      <w:tr w:rsidR="00D13AEC" w:rsidRPr="00775892">
        <w:tc>
          <w:tcPr>
            <w:tcW w:w="388" w:type="dxa"/>
          </w:tcPr>
          <w:p w:rsidR="00D13AEC" w:rsidRPr="00FB0EA9" w:rsidRDefault="00D13AEC" w:rsidP="007644EF">
            <w:pPr>
              <w:keepNext/>
              <w:keepLines/>
              <w:widowControl w:val="0"/>
              <w:numPr>
                <w:ilvl w:val="0"/>
                <w:numId w:val="32"/>
              </w:numPr>
              <w:suppressLineNumbers/>
              <w:suppressAutoHyphens/>
              <w:ind w:left="0" w:firstLine="0"/>
              <w:rPr>
                <w:sz w:val="20"/>
                <w:szCs w:val="20"/>
              </w:rPr>
            </w:pPr>
          </w:p>
        </w:tc>
        <w:tc>
          <w:tcPr>
            <w:tcW w:w="1988" w:type="dxa"/>
          </w:tcPr>
          <w:p w:rsidR="00D13AEC" w:rsidRPr="00FB0EA9" w:rsidRDefault="00BE076B" w:rsidP="0060716E">
            <w:pPr>
              <w:keepNext/>
              <w:keepLines/>
              <w:widowControl w:val="0"/>
              <w:suppressLineNumbers/>
              <w:suppressAutoHyphens/>
              <w:rPr>
                <w:sz w:val="20"/>
                <w:szCs w:val="20"/>
              </w:rPr>
            </w:pPr>
            <w:r>
              <w:rPr>
                <w:sz w:val="20"/>
                <w:szCs w:val="20"/>
              </w:rPr>
              <w:t xml:space="preserve">Форма заявки </w:t>
            </w:r>
          </w:p>
        </w:tc>
        <w:tc>
          <w:tcPr>
            <w:tcW w:w="8188" w:type="dxa"/>
          </w:tcPr>
          <w:p w:rsidR="00D13AEC" w:rsidRPr="00FB0EA9" w:rsidRDefault="00D13AEC" w:rsidP="00D302F3">
            <w:pPr>
              <w:keepNext/>
              <w:keepLines/>
              <w:widowControl w:val="0"/>
              <w:suppressLineNumbers/>
              <w:suppressAutoHyphens/>
              <w:rPr>
                <w:b/>
                <w:sz w:val="20"/>
                <w:szCs w:val="20"/>
              </w:rPr>
            </w:pPr>
            <w:r w:rsidRPr="008D0F98">
              <w:rPr>
                <w:b/>
                <w:sz w:val="20"/>
                <w:szCs w:val="20"/>
              </w:rPr>
              <w:t>Форма заявки на участие в конкурсе:</w:t>
            </w:r>
            <w:r w:rsidRPr="00FB0EA9">
              <w:rPr>
                <w:b/>
                <w:sz w:val="20"/>
                <w:szCs w:val="20"/>
              </w:rPr>
              <w:t xml:space="preserve"> </w:t>
            </w:r>
            <w:r w:rsidRPr="00FB0EA9">
              <w:rPr>
                <w:sz w:val="20"/>
                <w:szCs w:val="20"/>
              </w:rPr>
              <w:t xml:space="preserve">участник конкурса подает заявку на участие в конкурсе в письменной форме </w:t>
            </w:r>
            <w:r>
              <w:rPr>
                <w:sz w:val="20"/>
                <w:szCs w:val="20"/>
              </w:rPr>
              <w:t xml:space="preserve">(Приложение </w:t>
            </w:r>
            <w:r w:rsidR="00D302F3">
              <w:rPr>
                <w:sz w:val="20"/>
                <w:szCs w:val="20"/>
              </w:rPr>
              <w:t>6</w:t>
            </w:r>
            <w:r>
              <w:rPr>
                <w:sz w:val="20"/>
                <w:szCs w:val="20"/>
              </w:rPr>
              <w:t xml:space="preserve">) </w:t>
            </w:r>
            <w:r w:rsidRPr="00FB0EA9">
              <w:rPr>
                <w:sz w:val="20"/>
                <w:szCs w:val="20"/>
              </w:rPr>
              <w:t xml:space="preserve">в запечатанном конверте в установленные сроки и время приема. </w:t>
            </w:r>
          </w:p>
        </w:tc>
      </w:tr>
      <w:tr w:rsidR="00D13AEC" w:rsidRPr="00775892">
        <w:tc>
          <w:tcPr>
            <w:tcW w:w="388" w:type="dxa"/>
          </w:tcPr>
          <w:p w:rsidR="00D13AEC" w:rsidRPr="00FB0EA9" w:rsidRDefault="00D13AEC" w:rsidP="007644EF">
            <w:pPr>
              <w:keepNext/>
              <w:keepLines/>
              <w:widowControl w:val="0"/>
              <w:numPr>
                <w:ilvl w:val="0"/>
                <w:numId w:val="32"/>
              </w:numPr>
              <w:suppressLineNumbers/>
              <w:suppressAutoHyphens/>
              <w:ind w:left="0" w:firstLine="0"/>
              <w:rPr>
                <w:sz w:val="20"/>
                <w:szCs w:val="20"/>
              </w:rPr>
            </w:pPr>
          </w:p>
        </w:tc>
        <w:tc>
          <w:tcPr>
            <w:tcW w:w="1988" w:type="dxa"/>
          </w:tcPr>
          <w:p w:rsidR="00D13AEC" w:rsidRPr="00FB0EA9" w:rsidRDefault="00BE076B" w:rsidP="00FB0EA9">
            <w:pPr>
              <w:keepNext/>
              <w:keepLines/>
              <w:widowControl w:val="0"/>
              <w:suppressLineNumbers/>
              <w:suppressAutoHyphens/>
              <w:rPr>
                <w:sz w:val="20"/>
                <w:szCs w:val="20"/>
              </w:rPr>
            </w:pPr>
            <w:r>
              <w:rPr>
                <w:sz w:val="20"/>
                <w:szCs w:val="20"/>
              </w:rPr>
              <w:t xml:space="preserve">Требования к участникам размещения заказа </w:t>
            </w:r>
          </w:p>
        </w:tc>
        <w:tc>
          <w:tcPr>
            <w:tcW w:w="8188" w:type="dxa"/>
          </w:tcPr>
          <w:p w:rsidR="00D13AEC" w:rsidRPr="004A0929" w:rsidRDefault="00D13AEC" w:rsidP="00FB0EA9">
            <w:pPr>
              <w:keepNext/>
              <w:keepLines/>
              <w:widowControl w:val="0"/>
              <w:suppressLineNumbers/>
              <w:suppressAutoHyphens/>
              <w:jc w:val="both"/>
              <w:rPr>
                <w:b/>
                <w:sz w:val="20"/>
                <w:szCs w:val="20"/>
              </w:rPr>
            </w:pPr>
            <w:r w:rsidRPr="004A0929">
              <w:rPr>
                <w:b/>
                <w:sz w:val="20"/>
                <w:szCs w:val="20"/>
              </w:rPr>
              <w:t>Требования к участникам размещения заказа:</w:t>
            </w:r>
          </w:p>
          <w:p w:rsidR="00D13AEC" w:rsidRPr="004A0929" w:rsidRDefault="00D13AEC" w:rsidP="007644EF">
            <w:pPr>
              <w:widowControl w:val="0"/>
              <w:numPr>
                <w:ilvl w:val="2"/>
                <w:numId w:val="15"/>
              </w:numPr>
              <w:tabs>
                <w:tab w:val="clear" w:pos="2160"/>
                <w:tab w:val="num" w:pos="-248"/>
                <w:tab w:val="left" w:pos="592"/>
              </w:tabs>
              <w:autoSpaceDE w:val="0"/>
              <w:autoSpaceDN w:val="0"/>
              <w:adjustRightInd w:val="0"/>
              <w:ind w:left="0" w:firstLine="312"/>
              <w:jc w:val="both"/>
              <w:rPr>
                <w:noProof/>
                <w:sz w:val="20"/>
                <w:szCs w:val="20"/>
              </w:rPr>
            </w:pPr>
            <w:r w:rsidRPr="004A0929">
              <w:rPr>
                <w:noProof/>
                <w:sz w:val="20"/>
                <w:szCs w:val="20"/>
              </w:rPr>
              <w:t>соответствие участников конкурса требованиям, предъявляемым законодательством Российской Федерации к лицам, осуществляющим  выполнение работ, оказание услуг, предусмотренных договором управления многоквартирным</w:t>
            </w:r>
            <w:r w:rsidR="00D302F3">
              <w:rPr>
                <w:noProof/>
                <w:sz w:val="20"/>
                <w:szCs w:val="20"/>
              </w:rPr>
              <w:t>и</w:t>
            </w:r>
            <w:r w:rsidRPr="004A0929">
              <w:rPr>
                <w:noProof/>
                <w:sz w:val="20"/>
                <w:szCs w:val="20"/>
              </w:rPr>
              <w:t xml:space="preserve"> дом</w:t>
            </w:r>
            <w:r w:rsidR="00D302F3">
              <w:rPr>
                <w:noProof/>
                <w:sz w:val="20"/>
                <w:szCs w:val="20"/>
              </w:rPr>
              <w:t>а</w:t>
            </w:r>
            <w:r w:rsidRPr="004A0929">
              <w:rPr>
                <w:noProof/>
                <w:sz w:val="20"/>
                <w:szCs w:val="20"/>
              </w:rPr>
              <w:t>м</w:t>
            </w:r>
            <w:r w:rsidR="00D302F3">
              <w:rPr>
                <w:noProof/>
                <w:sz w:val="20"/>
                <w:szCs w:val="20"/>
              </w:rPr>
              <w:t>и</w:t>
            </w:r>
            <w:r w:rsidRPr="004A0929">
              <w:rPr>
                <w:noProof/>
                <w:sz w:val="20"/>
                <w:szCs w:val="20"/>
              </w:rPr>
              <w:t>;</w:t>
            </w:r>
          </w:p>
          <w:p w:rsidR="00D13AEC" w:rsidRPr="004A0929" w:rsidRDefault="00D13AEC" w:rsidP="007644EF">
            <w:pPr>
              <w:widowControl w:val="0"/>
              <w:numPr>
                <w:ilvl w:val="2"/>
                <w:numId w:val="15"/>
              </w:numPr>
              <w:tabs>
                <w:tab w:val="clear" w:pos="2160"/>
                <w:tab w:val="num" w:pos="-248"/>
                <w:tab w:val="left" w:pos="592"/>
              </w:tabs>
              <w:autoSpaceDE w:val="0"/>
              <w:autoSpaceDN w:val="0"/>
              <w:adjustRightInd w:val="0"/>
              <w:ind w:left="0" w:firstLine="312"/>
              <w:jc w:val="both"/>
              <w:rPr>
                <w:noProof/>
                <w:sz w:val="20"/>
                <w:szCs w:val="20"/>
              </w:rPr>
            </w:pPr>
            <w:r w:rsidRPr="004A0929">
              <w:rPr>
                <w:noProof/>
                <w:sz w:val="20"/>
                <w:szCs w:val="20"/>
              </w:rPr>
              <w:t>непроведение в отношении участника конкурса процедуры банкротства, либо процедуры ликвидации;</w:t>
            </w:r>
          </w:p>
          <w:p w:rsidR="00D13AEC" w:rsidRPr="004A0929" w:rsidRDefault="00D13AEC" w:rsidP="007644EF">
            <w:pPr>
              <w:keepNext/>
              <w:keepLines/>
              <w:widowControl w:val="0"/>
              <w:numPr>
                <w:ilvl w:val="0"/>
                <w:numId w:val="15"/>
              </w:numPr>
              <w:suppressLineNumbers/>
              <w:tabs>
                <w:tab w:val="num" w:pos="-248"/>
                <w:tab w:val="left" w:pos="592"/>
              </w:tabs>
              <w:suppressAutoHyphens/>
              <w:ind w:left="0" w:firstLine="312"/>
              <w:jc w:val="both"/>
              <w:rPr>
                <w:sz w:val="20"/>
                <w:szCs w:val="20"/>
              </w:rPr>
            </w:pPr>
            <w:r w:rsidRPr="004A0929">
              <w:rPr>
                <w:noProof/>
                <w:sz w:val="20"/>
                <w:szCs w:val="20"/>
              </w:rPr>
              <w:t xml:space="preserve">неприостановление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 </w:t>
            </w:r>
          </w:p>
          <w:p w:rsidR="00D13AEC" w:rsidRPr="00CE2470" w:rsidRDefault="00D13AEC" w:rsidP="007644EF">
            <w:pPr>
              <w:keepNext/>
              <w:keepLines/>
              <w:widowControl w:val="0"/>
              <w:numPr>
                <w:ilvl w:val="2"/>
                <w:numId w:val="15"/>
              </w:numPr>
              <w:suppressLineNumbers/>
              <w:tabs>
                <w:tab w:val="clear" w:pos="2160"/>
                <w:tab w:val="num" w:pos="592"/>
              </w:tabs>
              <w:suppressAutoHyphens/>
              <w:ind w:left="0" w:firstLine="312"/>
              <w:jc w:val="both"/>
              <w:rPr>
                <w:b/>
                <w:sz w:val="20"/>
                <w:szCs w:val="20"/>
              </w:rPr>
            </w:pPr>
            <w:r w:rsidRPr="004A0929">
              <w:rPr>
                <w:noProof/>
                <w:sz w:val="20"/>
                <w:szCs w:val="20"/>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вступило в силу;</w:t>
            </w:r>
          </w:p>
          <w:p w:rsidR="00CE2470" w:rsidRPr="004A0929" w:rsidRDefault="00CE2470" w:rsidP="007644EF">
            <w:pPr>
              <w:keepNext/>
              <w:keepLines/>
              <w:widowControl w:val="0"/>
              <w:numPr>
                <w:ilvl w:val="2"/>
                <w:numId w:val="15"/>
              </w:numPr>
              <w:suppressLineNumbers/>
              <w:tabs>
                <w:tab w:val="clear" w:pos="2160"/>
                <w:tab w:val="num" w:pos="592"/>
              </w:tabs>
              <w:suppressAutoHyphens/>
              <w:ind w:left="0" w:firstLine="312"/>
              <w:jc w:val="both"/>
              <w:rPr>
                <w:b/>
                <w:sz w:val="20"/>
                <w:szCs w:val="20"/>
              </w:rPr>
            </w:pPr>
            <w:r w:rsidRPr="004A0929">
              <w:rPr>
                <w:noProof/>
                <w:sz w:val="20"/>
                <w:szCs w:val="20"/>
              </w:rPr>
              <w:t xml:space="preserve">отсутствие у участника конкурса </w:t>
            </w:r>
            <w:r w:rsidR="009444DE">
              <w:rPr>
                <w:noProof/>
                <w:sz w:val="20"/>
                <w:szCs w:val="20"/>
              </w:rPr>
              <w:t>к</w:t>
            </w:r>
            <w:r>
              <w:rPr>
                <w:noProof/>
                <w:sz w:val="20"/>
                <w:szCs w:val="20"/>
              </w:rPr>
              <w:t>редиторской задолженности за последний завершенный отчетный период в размере свыше 70 процентов балансовой стоимости активов по данным бухгалтерской отчетности за последний завершенный отчетный период;</w:t>
            </w:r>
          </w:p>
          <w:p w:rsidR="00D13AEC" w:rsidRPr="00FB0EA9" w:rsidRDefault="00D13AEC" w:rsidP="007644EF">
            <w:pPr>
              <w:keepNext/>
              <w:keepLines/>
              <w:widowControl w:val="0"/>
              <w:numPr>
                <w:ilvl w:val="2"/>
                <w:numId w:val="15"/>
              </w:numPr>
              <w:suppressLineNumbers/>
              <w:tabs>
                <w:tab w:val="clear" w:pos="2160"/>
                <w:tab w:val="num" w:pos="592"/>
              </w:tabs>
              <w:suppressAutoHyphens/>
              <w:ind w:left="0" w:firstLine="312"/>
              <w:jc w:val="both"/>
              <w:rPr>
                <w:b/>
                <w:sz w:val="20"/>
                <w:szCs w:val="20"/>
              </w:rPr>
            </w:pPr>
            <w:r w:rsidRPr="004A0929">
              <w:rPr>
                <w:noProof/>
                <w:sz w:val="20"/>
                <w:szCs w:val="20"/>
              </w:rPr>
              <w:t>внесение претендентом на счет, указанный в информационной карте, средств в качестве обеспечения заявки на учасие в конкурсе.</w:t>
            </w:r>
          </w:p>
        </w:tc>
      </w:tr>
      <w:tr w:rsidR="00D13AEC" w:rsidRPr="00CE5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
        </w:trPr>
        <w:tc>
          <w:tcPr>
            <w:tcW w:w="388" w:type="dxa"/>
            <w:tcBorders>
              <w:top w:val="single" w:sz="4" w:space="0" w:color="auto"/>
              <w:left w:val="single" w:sz="4" w:space="0" w:color="auto"/>
              <w:bottom w:val="single" w:sz="4" w:space="0" w:color="auto"/>
              <w:right w:val="single" w:sz="4" w:space="0" w:color="auto"/>
            </w:tcBorders>
          </w:tcPr>
          <w:p w:rsidR="00D13AEC" w:rsidRPr="00FB0EA9" w:rsidRDefault="00D13AEC" w:rsidP="007644EF">
            <w:pPr>
              <w:keepNext/>
              <w:keepLines/>
              <w:widowControl w:val="0"/>
              <w:numPr>
                <w:ilvl w:val="0"/>
                <w:numId w:val="32"/>
              </w:numPr>
              <w:suppressLineNumbers/>
              <w:suppressAutoHyphens/>
              <w:ind w:left="0" w:firstLine="0"/>
              <w:rPr>
                <w:sz w:val="20"/>
                <w:szCs w:val="20"/>
              </w:rPr>
            </w:pPr>
          </w:p>
        </w:tc>
        <w:tc>
          <w:tcPr>
            <w:tcW w:w="1988" w:type="dxa"/>
            <w:tcBorders>
              <w:top w:val="single" w:sz="4" w:space="0" w:color="auto"/>
              <w:left w:val="single" w:sz="4" w:space="0" w:color="auto"/>
              <w:bottom w:val="single" w:sz="4" w:space="0" w:color="auto"/>
              <w:right w:val="single" w:sz="4" w:space="0" w:color="auto"/>
            </w:tcBorders>
          </w:tcPr>
          <w:p w:rsidR="00D13AEC" w:rsidRPr="00FB0EA9" w:rsidRDefault="00BE076B" w:rsidP="00FB0EA9">
            <w:pPr>
              <w:keepNext/>
              <w:keepLines/>
              <w:widowControl w:val="0"/>
              <w:suppressLineNumbers/>
              <w:suppressAutoHyphens/>
              <w:rPr>
                <w:sz w:val="20"/>
                <w:szCs w:val="20"/>
              </w:rPr>
            </w:pPr>
            <w:r>
              <w:rPr>
                <w:sz w:val="20"/>
                <w:szCs w:val="20"/>
              </w:rPr>
              <w:t xml:space="preserve">Заявка на участие в конкурсе </w:t>
            </w:r>
          </w:p>
        </w:tc>
        <w:tc>
          <w:tcPr>
            <w:tcW w:w="8188" w:type="dxa"/>
            <w:tcBorders>
              <w:top w:val="single" w:sz="4" w:space="0" w:color="auto"/>
              <w:left w:val="single" w:sz="4" w:space="0" w:color="auto"/>
              <w:bottom w:val="single" w:sz="4" w:space="0" w:color="auto"/>
              <w:right w:val="single" w:sz="4" w:space="0" w:color="auto"/>
            </w:tcBorders>
          </w:tcPr>
          <w:p w:rsidR="00D13AEC" w:rsidRPr="00FB0EA9" w:rsidRDefault="00D13AEC" w:rsidP="00FB0EA9">
            <w:pPr>
              <w:keepNext/>
              <w:keepLines/>
              <w:widowControl w:val="0"/>
              <w:suppressLineNumbers/>
              <w:suppressAutoHyphens/>
              <w:rPr>
                <w:sz w:val="20"/>
                <w:szCs w:val="20"/>
              </w:rPr>
            </w:pPr>
            <w:r w:rsidRPr="00FB0EA9">
              <w:rPr>
                <w:b/>
                <w:sz w:val="20"/>
                <w:szCs w:val="20"/>
              </w:rPr>
              <w:t xml:space="preserve">Документы, входящие в состав заявки на участие в конкурсе: </w:t>
            </w:r>
          </w:p>
          <w:p w:rsidR="00D13AEC" w:rsidRPr="00FB0EA9" w:rsidRDefault="00D13AEC" w:rsidP="00FB0EA9">
            <w:pPr>
              <w:widowControl w:val="0"/>
              <w:autoSpaceDE w:val="0"/>
              <w:autoSpaceDN w:val="0"/>
              <w:adjustRightInd w:val="0"/>
              <w:ind w:firstLine="485"/>
              <w:jc w:val="both"/>
              <w:rPr>
                <w:noProof/>
                <w:sz w:val="20"/>
                <w:szCs w:val="20"/>
              </w:rPr>
            </w:pPr>
            <w:r w:rsidRPr="00FB0EA9">
              <w:rPr>
                <w:noProof/>
                <w:sz w:val="20"/>
                <w:szCs w:val="20"/>
              </w:rPr>
              <w:t>1) сведения и документы об участнике конкурса, подавшем такую заявку:</w:t>
            </w:r>
          </w:p>
          <w:p w:rsidR="00D13AEC" w:rsidRPr="00FB0EA9" w:rsidRDefault="00D13AEC" w:rsidP="00FB0EA9">
            <w:pPr>
              <w:widowControl w:val="0"/>
              <w:autoSpaceDE w:val="0"/>
              <w:autoSpaceDN w:val="0"/>
              <w:adjustRightInd w:val="0"/>
              <w:ind w:firstLine="485"/>
              <w:jc w:val="both"/>
              <w:rPr>
                <w:noProof/>
                <w:sz w:val="20"/>
                <w:szCs w:val="20"/>
              </w:rPr>
            </w:pPr>
            <w:proofErr w:type="gramStart"/>
            <w:r w:rsidRPr="00FB0EA9">
              <w:rPr>
                <w:noProof/>
                <w:sz w:val="20"/>
                <w:szCs w:val="2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13AEC" w:rsidRPr="00FB0EA9" w:rsidRDefault="00D13AEC" w:rsidP="00FB0EA9">
            <w:pPr>
              <w:widowControl w:val="0"/>
              <w:autoSpaceDE w:val="0"/>
              <w:autoSpaceDN w:val="0"/>
              <w:adjustRightInd w:val="0"/>
              <w:ind w:firstLine="485"/>
              <w:jc w:val="both"/>
              <w:rPr>
                <w:noProof/>
                <w:sz w:val="20"/>
                <w:szCs w:val="20"/>
              </w:rPr>
            </w:pPr>
            <w:proofErr w:type="gramStart"/>
            <w:r w:rsidRPr="00FB0EA9">
              <w:rPr>
                <w:noProof/>
                <w:sz w:val="20"/>
                <w:szCs w:val="20"/>
              </w:rPr>
              <w:t xml:space="preserve">б) </w:t>
            </w:r>
            <w:r w:rsidRPr="002E25EE">
              <w:rPr>
                <w:sz w:val="20"/>
                <w:szCs w:val="20"/>
              </w:rPr>
              <w:t>Полученную не ранее чем за шесть месяцев до дня размещения на официальном сайте извещения о проведении открытого конкурса</w:t>
            </w:r>
            <w:r w:rsidRPr="002E25EE">
              <w:rPr>
                <w:noProof/>
                <w:sz w:val="20"/>
                <w:szCs w:val="20"/>
              </w:rPr>
              <w:t xml:space="preserve">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w:t>
            </w:r>
            <w:proofErr w:type="gramEnd"/>
            <w:r w:rsidRPr="002E25EE">
              <w:rPr>
                <w:noProof/>
                <w:sz w:val="20"/>
                <w:szCs w:val="20"/>
              </w:rPr>
              <w:t xml:space="preserve">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D13AEC" w:rsidRPr="00FB0EA9" w:rsidRDefault="00D13AEC" w:rsidP="00FB0EA9">
            <w:pPr>
              <w:widowControl w:val="0"/>
              <w:autoSpaceDE w:val="0"/>
              <w:autoSpaceDN w:val="0"/>
              <w:adjustRightInd w:val="0"/>
              <w:ind w:firstLine="485"/>
              <w:jc w:val="both"/>
              <w:rPr>
                <w:noProof/>
                <w:sz w:val="20"/>
                <w:szCs w:val="20"/>
              </w:rPr>
            </w:pPr>
            <w:r w:rsidRPr="00FB0EA9">
              <w:rPr>
                <w:noProof/>
                <w:sz w:val="20"/>
                <w:szCs w:val="20"/>
              </w:rPr>
              <w:t>в) в случае, если заявка подписывается не руководителем участника размещения заказа, к ней должен быть приложен документ, подтверждающий полномочия лица на осуществление действий от имени участника размещения заказа;</w:t>
            </w:r>
          </w:p>
          <w:p w:rsidR="00D13AEC" w:rsidRPr="00FB0EA9" w:rsidRDefault="00D13AEC" w:rsidP="00FB0EA9">
            <w:pPr>
              <w:widowControl w:val="0"/>
              <w:autoSpaceDE w:val="0"/>
              <w:autoSpaceDN w:val="0"/>
              <w:adjustRightInd w:val="0"/>
              <w:ind w:firstLine="485"/>
              <w:jc w:val="both"/>
              <w:rPr>
                <w:noProof/>
                <w:sz w:val="20"/>
                <w:szCs w:val="20"/>
              </w:rPr>
            </w:pPr>
            <w:r w:rsidRPr="00FB0EA9">
              <w:rPr>
                <w:noProof/>
                <w:sz w:val="20"/>
                <w:szCs w:val="20"/>
              </w:rPr>
              <w:t>2) документы или копии документов, подтверждающих соответствие конкурса установленным требованиям и условиям допуска к участию в конкурсе:</w:t>
            </w:r>
          </w:p>
          <w:p w:rsidR="00D13AEC" w:rsidRPr="00FB0EA9" w:rsidRDefault="00D13AEC" w:rsidP="00FB0EA9">
            <w:pPr>
              <w:widowControl w:val="0"/>
              <w:autoSpaceDE w:val="0"/>
              <w:autoSpaceDN w:val="0"/>
              <w:adjustRightInd w:val="0"/>
              <w:ind w:firstLine="485"/>
              <w:jc w:val="both"/>
              <w:rPr>
                <w:noProof/>
                <w:sz w:val="20"/>
                <w:szCs w:val="20"/>
              </w:rPr>
            </w:pPr>
            <w:r w:rsidRPr="00FB0EA9">
              <w:rPr>
                <w:noProof/>
                <w:sz w:val="20"/>
                <w:szCs w:val="20"/>
              </w:rPr>
              <w:t>а) документы, подтверждающие внесение денежных средств в качестве обеспечения заявки на участие в конкурсе, в случае, если в извещении о проведении открытого конкурса содержится указание на требование обеспечения такой заявки;</w:t>
            </w:r>
          </w:p>
          <w:p w:rsidR="00D13AEC" w:rsidRPr="00FB0EA9" w:rsidRDefault="00D13AEC" w:rsidP="00FB0EA9">
            <w:pPr>
              <w:widowControl w:val="0"/>
              <w:autoSpaceDE w:val="0"/>
              <w:autoSpaceDN w:val="0"/>
              <w:adjustRightInd w:val="0"/>
              <w:ind w:firstLine="485"/>
              <w:jc w:val="both"/>
              <w:rPr>
                <w:noProof/>
                <w:sz w:val="20"/>
                <w:szCs w:val="20"/>
              </w:rPr>
            </w:pPr>
            <w:r w:rsidRPr="00FB0EA9">
              <w:rPr>
                <w:noProof/>
                <w:sz w:val="20"/>
                <w:szCs w:val="20"/>
              </w:rPr>
              <w:t>б) копии документов, подтверждающих соответствие участника конкурса требованиям, предъявляемым законодательством к исполнителю работ и услуг по управлению многоквартирным домом;</w:t>
            </w:r>
          </w:p>
          <w:p w:rsidR="00D13AEC" w:rsidRPr="00FB0EA9" w:rsidRDefault="00D13AEC" w:rsidP="00FB0EA9">
            <w:pPr>
              <w:widowControl w:val="0"/>
              <w:autoSpaceDE w:val="0"/>
              <w:autoSpaceDN w:val="0"/>
              <w:adjustRightInd w:val="0"/>
              <w:ind w:firstLine="485"/>
              <w:jc w:val="both"/>
              <w:rPr>
                <w:noProof/>
                <w:sz w:val="20"/>
                <w:szCs w:val="20"/>
              </w:rPr>
            </w:pPr>
            <w:r w:rsidRPr="00FB0EA9">
              <w:rPr>
                <w:noProof/>
                <w:sz w:val="20"/>
                <w:szCs w:val="20"/>
              </w:rPr>
              <w:t xml:space="preserve">в) </w:t>
            </w:r>
            <w:r w:rsidRPr="00FB0EA9">
              <w:rPr>
                <w:sz w:val="20"/>
                <w:szCs w:val="20"/>
              </w:rPr>
              <w:t>копии утвержденного бухгалтерского баланса за последний отчетный период;</w:t>
            </w:r>
          </w:p>
          <w:p w:rsidR="00D13AEC" w:rsidRPr="00FB0EA9" w:rsidRDefault="00D13AEC" w:rsidP="00FB0EA9">
            <w:pPr>
              <w:widowControl w:val="0"/>
              <w:tabs>
                <w:tab w:val="num" w:pos="1080"/>
              </w:tabs>
              <w:autoSpaceDE w:val="0"/>
              <w:autoSpaceDN w:val="0"/>
              <w:adjustRightInd w:val="0"/>
              <w:ind w:firstLine="485"/>
              <w:jc w:val="both"/>
              <w:rPr>
                <w:noProof/>
                <w:sz w:val="20"/>
                <w:szCs w:val="20"/>
              </w:rPr>
            </w:pPr>
            <w:r w:rsidRPr="00FB0EA9">
              <w:rPr>
                <w:noProof/>
                <w:sz w:val="20"/>
                <w:szCs w:val="20"/>
              </w:rPr>
              <w:t xml:space="preserve">3) предложения по общей стоимости дополнительных работ и услуг в состветствии с </w:t>
            </w:r>
            <w:r w:rsidRPr="001D67E2">
              <w:rPr>
                <w:noProof/>
                <w:sz w:val="20"/>
                <w:szCs w:val="20"/>
              </w:rPr>
              <w:t>приложением № 5</w:t>
            </w:r>
            <w:r w:rsidRPr="00FB0EA9">
              <w:rPr>
                <w:noProof/>
                <w:sz w:val="20"/>
                <w:szCs w:val="20"/>
              </w:rPr>
              <w:t xml:space="preserve"> </w:t>
            </w:r>
          </w:p>
          <w:p w:rsidR="00D13AEC" w:rsidRPr="00FB0EA9" w:rsidRDefault="00D13AEC" w:rsidP="008F3065">
            <w:pPr>
              <w:autoSpaceDE w:val="0"/>
              <w:autoSpaceDN w:val="0"/>
              <w:adjustRightInd w:val="0"/>
              <w:ind w:firstLine="452"/>
              <w:jc w:val="both"/>
              <w:rPr>
                <w:sz w:val="20"/>
                <w:szCs w:val="20"/>
              </w:rPr>
            </w:pPr>
            <w:r w:rsidRPr="00FB0EA9">
              <w:rPr>
                <w:sz w:val="20"/>
                <w:szCs w:val="20"/>
              </w:rPr>
              <w:t xml:space="preserve">4) реквизиты банковского счета для внесения </w:t>
            </w:r>
            <w:r>
              <w:rPr>
                <w:sz w:val="20"/>
                <w:szCs w:val="20"/>
              </w:rPr>
              <w:t>нанимателя</w:t>
            </w:r>
            <w:r w:rsidRPr="00FB0EA9">
              <w:rPr>
                <w:sz w:val="20"/>
                <w:szCs w:val="20"/>
              </w:rPr>
              <w:t>ми помещений в многоквартирном доме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 и платы за коммунальные услуги.</w:t>
            </w:r>
          </w:p>
          <w:p w:rsidR="00D13AEC" w:rsidRPr="00FB0EA9" w:rsidRDefault="00D13AEC" w:rsidP="008F3065">
            <w:pPr>
              <w:keepNext/>
              <w:keepLines/>
              <w:widowControl w:val="0"/>
              <w:suppressLineNumbers/>
              <w:suppressAutoHyphens/>
              <w:ind w:left="32" w:firstLine="420"/>
              <w:jc w:val="both"/>
              <w:rPr>
                <w:sz w:val="20"/>
                <w:szCs w:val="20"/>
              </w:rPr>
            </w:pPr>
            <w:r w:rsidRPr="00512AB0">
              <w:rPr>
                <w:iCs/>
                <w:noProof/>
                <w:sz w:val="20"/>
                <w:szCs w:val="20"/>
              </w:rPr>
              <w:lastRenderedPageBreak/>
              <w:t>- 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tc>
      </w:tr>
      <w:tr w:rsidR="00D13AEC" w:rsidRPr="00FB0EA9" w:rsidTr="00413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8"/>
        </w:trPr>
        <w:tc>
          <w:tcPr>
            <w:tcW w:w="388" w:type="dxa"/>
            <w:tcBorders>
              <w:top w:val="single" w:sz="4" w:space="0" w:color="auto"/>
              <w:left w:val="single" w:sz="4" w:space="0" w:color="auto"/>
              <w:bottom w:val="single" w:sz="4" w:space="0" w:color="auto"/>
              <w:right w:val="single" w:sz="4" w:space="0" w:color="auto"/>
            </w:tcBorders>
          </w:tcPr>
          <w:p w:rsidR="00D13AEC" w:rsidRPr="00FB0EA9" w:rsidRDefault="00D13AEC" w:rsidP="007644EF">
            <w:pPr>
              <w:keepNext/>
              <w:keepLines/>
              <w:widowControl w:val="0"/>
              <w:numPr>
                <w:ilvl w:val="0"/>
                <w:numId w:val="32"/>
              </w:numPr>
              <w:suppressLineNumbers/>
              <w:suppressAutoHyphens/>
              <w:ind w:left="0" w:firstLine="0"/>
              <w:rPr>
                <w:sz w:val="20"/>
                <w:szCs w:val="20"/>
              </w:rPr>
            </w:pPr>
          </w:p>
        </w:tc>
        <w:tc>
          <w:tcPr>
            <w:tcW w:w="1988" w:type="dxa"/>
            <w:tcBorders>
              <w:top w:val="single" w:sz="4" w:space="0" w:color="auto"/>
              <w:left w:val="single" w:sz="4" w:space="0" w:color="auto"/>
              <w:bottom w:val="single" w:sz="4" w:space="0" w:color="auto"/>
              <w:right w:val="single" w:sz="4" w:space="0" w:color="auto"/>
            </w:tcBorders>
          </w:tcPr>
          <w:p w:rsidR="00D13AEC" w:rsidRPr="00FB0EA9" w:rsidRDefault="00B12359" w:rsidP="00FB0EA9">
            <w:pPr>
              <w:keepNext/>
              <w:keepLines/>
              <w:widowControl w:val="0"/>
              <w:suppressLineNumbers/>
              <w:suppressAutoHyphens/>
              <w:jc w:val="both"/>
              <w:rPr>
                <w:sz w:val="20"/>
                <w:szCs w:val="20"/>
              </w:rPr>
            </w:pPr>
            <w:r>
              <w:rPr>
                <w:sz w:val="20"/>
                <w:szCs w:val="20"/>
              </w:rPr>
              <w:t xml:space="preserve">Сроки предоставления документации </w:t>
            </w:r>
          </w:p>
        </w:tc>
        <w:tc>
          <w:tcPr>
            <w:tcW w:w="8188" w:type="dxa"/>
            <w:tcBorders>
              <w:top w:val="single" w:sz="4" w:space="0" w:color="auto"/>
              <w:left w:val="single" w:sz="4" w:space="0" w:color="auto"/>
              <w:bottom w:val="single" w:sz="4" w:space="0" w:color="auto"/>
              <w:right w:val="single" w:sz="4" w:space="0" w:color="auto"/>
            </w:tcBorders>
          </w:tcPr>
          <w:p w:rsidR="00D13AEC" w:rsidRDefault="00D13AEC" w:rsidP="00FB0EA9">
            <w:pPr>
              <w:keepNext/>
              <w:keepLines/>
              <w:widowControl w:val="0"/>
              <w:suppressLineNumbers/>
              <w:suppressAutoHyphens/>
              <w:jc w:val="both"/>
              <w:rPr>
                <w:b/>
                <w:sz w:val="20"/>
                <w:szCs w:val="20"/>
              </w:rPr>
            </w:pPr>
            <w:r w:rsidRPr="00FB0EA9">
              <w:rPr>
                <w:b/>
                <w:sz w:val="20"/>
                <w:szCs w:val="20"/>
              </w:rPr>
              <w:t xml:space="preserve">Срок подачи заявок на участие в конкурсе: </w:t>
            </w:r>
          </w:p>
          <w:p w:rsidR="00D13AEC" w:rsidRPr="00FB0EA9" w:rsidRDefault="00D13AEC" w:rsidP="00814FA7">
            <w:pPr>
              <w:keepNext/>
              <w:keepLines/>
              <w:widowControl w:val="0"/>
              <w:suppressLineNumbers/>
              <w:suppressAutoHyphens/>
              <w:jc w:val="both"/>
              <w:rPr>
                <w:sz w:val="20"/>
                <w:szCs w:val="20"/>
              </w:rPr>
            </w:pPr>
            <w:r w:rsidRPr="00496FB4">
              <w:rPr>
                <w:color w:val="000000"/>
                <w:sz w:val="20"/>
                <w:szCs w:val="20"/>
              </w:rPr>
              <w:t xml:space="preserve">с </w:t>
            </w:r>
            <w:r w:rsidRPr="00E23D64">
              <w:rPr>
                <w:color w:val="000000"/>
                <w:sz w:val="20"/>
                <w:szCs w:val="20"/>
              </w:rPr>
              <w:t>«</w:t>
            </w:r>
            <w:r w:rsidR="002C031A">
              <w:rPr>
                <w:color w:val="000000"/>
                <w:sz w:val="20"/>
                <w:szCs w:val="20"/>
              </w:rPr>
              <w:t>14</w:t>
            </w:r>
            <w:r w:rsidR="00A62B7C">
              <w:rPr>
                <w:color w:val="000000"/>
                <w:sz w:val="20"/>
                <w:szCs w:val="20"/>
              </w:rPr>
              <w:t>»</w:t>
            </w:r>
            <w:r w:rsidR="00754E81">
              <w:rPr>
                <w:color w:val="000000"/>
                <w:sz w:val="20"/>
                <w:szCs w:val="20"/>
              </w:rPr>
              <w:t xml:space="preserve"> </w:t>
            </w:r>
            <w:r w:rsidR="005D4DEC">
              <w:rPr>
                <w:color w:val="000000"/>
                <w:sz w:val="20"/>
                <w:szCs w:val="20"/>
              </w:rPr>
              <w:t>мая</w:t>
            </w:r>
            <w:r w:rsidR="00A66699">
              <w:rPr>
                <w:color w:val="000000"/>
                <w:sz w:val="20"/>
                <w:szCs w:val="20"/>
              </w:rPr>
              <w:t xml:space="preserve"> </w:t>
            </w:r>
            <w:r w:rsidR="00A211EC">
              <w:rPr>
                <w:color w:val="000000"/>
                <w:sz w:val="20"/>
                <w:szCs w:val="20"/>
              </w:rPr>
              <w:t xml:space="preserve"> </w:t>
            </w:r>
            <w:r w:rsidRPr="00E23D64">
              <w:rPr>
                <w:color w:val="000000"/>
                <w:sz w:val="20"/>
                <w:szCs w:val="20"/>
              </w:rPr>
              <w:t>20</w:t>
            </w:r>
            <w:r w:rsidR="00A66699">
              <w:rPr>
                <w:color w:val="000000"/>
                <w:sz w:val="20"/>
                <w:szCs w:val="20"/>
              </w:rPr>
              <w:t>21</w:t>
            </w:r>
            <w:r w:rsidR="008305F8">
              <w:rPr>
                <w:color w:val="000000"/>
                <w:sz w:val="20"/>
                <w:szCs w:val="20"/>
              </w:rPr>
              <w:t xml:space="preserve"> </w:t>
            </w:r>
            <w:r w:rsidRPr="00E23D64">
              <w:rPr>
                <w:color w:val="000000"/>
                <w:sz w:val="20"/>
                <w:szCs w:val="20"/>
              </w:rPr>
              <w:t>г.</w:t>
            </w:r>
            <w:r w:rsidRPr="00496FB4">
              <w:rPr>
                <w:bCs/>
                <w:color w:val="000000"/>
                <w:spacing w:val="3"/>
                <w:sz w:val="20"/>
                <w:szCs w:val="20"/>
              </w:rPr>
              <w:t xml:space="preserve"> </w:t>
            </w:r>
            <w:r w:rsidR="00A15370">
              <w:rPr>
                <w:bCs/>
                <w:color w:val="000000"/>
                <w:spacing w:val="3"/>
                <w:sz w:val="20"/>
                <w:szCs w:val="20"/>
              </w:rPr>
              <w:t>п</w:t>
            </w:r>
            <w:r w:rsidR="002C031A">
              <w:rPr>
                <w:bCs/>
                <w:color w:val="000000"/>
                <w:spacing w:val="3"/>
                <w:sz w:val="20"/>
                <w:szCs w:val="20"/>
              </w:rPr>
              <w:t xml:space="preserve">о 14  </w:t>
            </w:r>
            <w:r w:rsidR="005D4DEC">
              <w:rPr>
                <w:bCs/>
                <w:color w:val="000000"/>
                <w:spacing w:val="3"/>
                <w:sz w:val="20"/>
                <w:szCs w:val="20"/>
              </w:rPr>
              <w:t>июня</w:t>
            </w:r>
            <w:r w:rsidR="00891BFC">
              <w:rPr>
                <w:bCs/>
                <w:color w:val="000000"/>
                <w:spacing w:val="3"/>
                <w:sz w:val="20"/>
                <w:szCs w:val="20"/>
              </w:rPr>
              <w:t xml:space="preserve"> </w:t>
            </w:r>
            <w:r w:rsidR="00AC1BFD">
              <w:rPr>
                <w:bCs/>
                <w:color w:val="000000"/>
                <w:spacing w:val="3"/>
                <w:sz w:val="20"/>
                <w:szCs w:val="20"/>
              </w:rPr>
              <w:t xml:space="preserve"> </w:t>
            </w:r>
            <w:r w:rsidR="00A15370">
              <w:rPr>
                <w:bCs/>
                <w:color w:val="000000"/>
                <w:spacing w:val="3"/>
                <w:sz w:val="20"/>
                <w:szCs w:val="20"/>
              </w:rPr>
              <w:t>20</w:t>
            </w:r>
            <w:r w:rsidR="00A66699">
              <w:rPr>
                <w:bCs/>
                <w:color w:val="000000"/>
                <w:spacing w:val="3"/>
                <w:sz w:val="20"/>
                <w:szCs w:val="20"/>
              </w:rPr>
              <w:t>21</w:t>
            </w:r>
            <w:r w:rsidR="00A15370">
              <w:rPr>
                <w:bCs/>
                <w:color w:val="000000"/>
                <w:spacing w:val="3"/>
                <w:sz w:val="20"/>
                <w:szCs w:val="20"/>
              </w:rPr>
              <w:t xml:space="preserve"> г. </w:t>
            </w:r>
            <w:r w:rsidRPr="00496FB4">
              <w:rPr>
                <w:color w:val="000000"/>
                <w:sz w:val="20"/>
                <w:szCs w:val="20"/>
              </w:rPr>
              <w:t>0</w:t>
            </w:r>
            <w:r w:rsidR="00A66699">
              <w:rPr>
                <w:color w:val="000000"/>
                <w:sz w:val="20"/>
                <w:szCs w:val="20"/>
              </w:rPr>
              <w:t>9</w:t>
            </w:r>
            <w:r w:rsidRPr="00496FB4">
              <w:rPr>
                <w:color w:val="000000"/>
                <w:sz w:val="20"/>
                <w:szCs w:val="20"/>
                <w:u w:val="single"/>
                <w:vertAlign w:val="superscript"/>
              </w:rPr>
              <w:t>00</w:t>
            </w:r>
            <w:r w:rsidRPr="00496FB4">
              <w:rPr>
                <w:color w:val="000000"/>
                <w:sz w:val="20"/>
                <w:szCs w:val="20"/>
              </w:rPr>
              <w:t xml:space="preserve"> часов до 1</w:t>
            </w:r>
            <w:r w:rsidR="00413349">
              <w:rPr>
                <w:color w:val="000000"/>
                <w:sz w:val="20"/>
                <w:szCs w:val="20"/>
              </w:rPr>
              <w:t>7</w:t>
            </w:r>
            <w:r w:rsidRPr="00496FB4">
              <w:rPr>
                <w:color w:val="000000"/>
                <w:sz w:val="20"/>
                <w:szCs w:val="20"/>
                <w:u w:val="single"/>
                <w:vertAlign w:val="superscript"/>
              </w:rPr>
              <w:t>00</w:t>
            </w:r>
            <w:r w:rsidRPr="00496FB4">
              <w:rPr>
                <w:color w:val="000000"/>
                <w:sz w:val="20"/>
                <w:szCs w:val="20"/>
              </w:rPr>
              <w:t xml:space="preserve"> часов, перерыв </w:t>
            </w:r>
            <w:r w:rsidRPr="00496FB4">
              <w:rPr>
                <w:color w:val="000000"/>
                <w:spacing w:val="-4"/>
                <w:sz w:val="20"/>
                <w:szCs w:val="20"/>
              </w:rPr>
              <w:t xml:space="preserve">с 13 </w:t>
            </w:r>
            <w:r w:rsidRPr="00496FB4">
              <w:rPr>
                <w:color w:val="000000"/>
                <w:spacing w:val="-4"/>
                <w:sz w:val="20"/>
                <w:szCs w:val="20"/>
                <w:u w:val="single"/>
                <w:vertAlign w:val="superscript"/>
              </w:rPr>
              <w:t>00</w:t>
            </w:r>
            <w:r w:rsidRPr="00496FB4">
              <w:rPr>
                <w:color w:val="000000"/>
                <w:spacing w:val="-4"/>
                <w:sz w:val="20"/>
                <w:szCs w:val="20"/>
                <w:vertAlign w:val="superscript"/>
              </w:rPr>
              <w:t xml:space="preserve"> </w:t>
            </w:r>
            <w:r w:rsidRPr="00496FB4">
              <w:rPr>
                <w:color w:val="000000"/>
                <w:spacing w:val="-4"/>
                <w:sz w:val="20"/>
                <w:szCs w:val="20"/>
              </w:rPr>
              <w:t xml:space="preserve"> - 14 </w:t>
            </w:r>
            <w:r w:rsidRPr="00496FB4">
              <w:rPr>
                <w:color w:val="000000"/>
                <w:spacing w:val="-4"/>
                <w:sz w:val="20"/>
                <w:szCs w:val="20"/>
                <w:u w:val="single"/>
                <w:vertAlign w:val="superscript"/>
              </w:rPr>
              <w:t>00</w:t>
            </w:r>
            <w:r w:rsidRPr="00496FB4">
              <w:rPr>
                <w:color w:val="000000"/>
                <w:spacing w:val="-4"/>
                <w:sz w:val="20"/>
                <w:szCs w:val="20"/>
              </w:rPr>
              <w:t xml:space="preserve">  часов.</w:t>
            </w:r>
            <w:r w:rsidRPr="00496FB4">
              <w:rPr>
                <w:color w:val="000000"/>
                <w:sz w:val="20"/>
                <w:szCs w:val="20"/>
              </w:rPr>
              <w:t xml:space="preserve"> </w:t>
            </w:r>
            <w:r w:rsidRPr="00496FB4">
              <w:rPr>
                <w:sz w:val="20"/>
                <w:szCs w:val="20"/>
              </w:rPr>
              <w:t>Прием заявок на участие в конкурсе прекращается непосредственно перед началом процедуры вскрытия конвертов с заявками на участие в конкурсе.</w:t>
            </w:r>
          </w:p>
        </w:tc>
      </w:tr>
      <w:tr w:rsidR="00D13AEC" w:rsidRPr="00FB0E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8" w:type="dxa"/>
            <w:tcBorders>
              <w:top w:val="single" w:sz="4" w:space="0" w:color="auto"/>
              <w:left w:val="single" w:sz="4" w:space="0" w:color="auto"/>
              <w:bottom w:val="single" w:sz="4" w:space="0" w:color="auto"/>
              <w:right w:val="single" w:sz="4" w:space="0" w:color="auto"/>
            </w:tcBorders>
          </w:tcPr>
          <w:p w:rsidR="00D13AEC" w:rsidRPr="00FB0EA9" w:rsidRDefault="00D13AEC" w:rsidP="007644EF">
            <w:pPr>
              <w:keepNext/>
              <w:keepLines/>
              <w:widowControl w:val="0"/>
              <w:numPr>
                <w:ilvl w:val="0"/>
                <w:numId w:val="32"/>
              </w:numPr>
              <w:suppressLineNumbers/>
              <w:suppressAutoHyphens/>
              <w:ind w:left="0" w:firstLine="0"/>
              <w:rPr>
                <w:sz w:val="20"/>
                <w:szCs w:val="20"/>
              </w:rPr>
            </w:pPr>
          </w:p>
        </w:tc>
        <w:tc>
          <w:tcPr>
            <w:tcW w:w="1988" w:type="dxa"/>
            <w:tcBorders>
              <w:top w:val="single" w:sz="4" w:space="0" w:color="auto"/>
              <w:left w:val="single" w:sz="4" w:space="0" w:color="auto"/>
              <w:bottom w:val="single" w:sz="4" w:space="0" w:color="auto"/>
              <w:right w:val="single" w:sz="4" w:space="0" w:color="auto"/>
            </w:tcBorders>
          </w:tcPr>
          <w:p w:rsidR="00D13AEC" w:rsidRPr="00FB0EA9" w:rsidRDefault="00B12359" w:rsidP="00FB0EA9">
            <w:pPr>
              <w:keepNext/>
              <w:keepLines/>
              <w:widowControl w:val="0"/>
              <w:suppressLineNumbers/>
              <w:suppressAutoHyphens/>
              <w:jc w:val="both"/>
              <w:rPr>
                <w:sz w:val="20"/>
                <w:szCs w:val="20"/>
              </w:rPr>
            </w:pPr>
            <w:r>
              <w:rPr>
                <w:sz w:val="20"/>
                <w:szCs w:val="20"/>
              </w:rPr>
              <w:t xml:space="preserve">Место и дата рассмотрения конкурсных заявок и подведение итогов конкурса </w:t>
            </w:r>
          </w:p>
        </w:tc>
        <w:tc>
          <w:tcPr>
            <w:tcW w:w="8188" w:type="dxa"/>
            <w:tcBorders>
              <w:top w:val="single" w:sz="4" w:space="0" w:color="auto"/>
              <w:left w:val="single" w:sz="4" w:space="0" w:color="auto"/>
              <w:bottom w:val="single" w:sz="4" w:space="0" w:color="auto"/>
              <w:right w:val="single" w:sz="4" w:space="0" w:color="auto"/>
            </w:tcBorders>
          </w:tcPr>
          <w:p w:rsidR="00413349" w:rsidRPr="007765C4" w:rsidRDefault="00D13AEC" w:rsidP="007765C4">
            <w:pPr>
              <w:rPr>
                <w:sz w:val="20"/>
                <w:szCs w:val="20"/>
              </w:rPr>
            </w:pPr>
            <w:r w:rsidRPr="00FB0EA9">
              <w:rPr>
                <w:b/>
                <w:sz w:val="20"/>
                <w:szCs w:val="20"/>
              </w:rPr>
              <w:t>Место подачи заявок на участие в конкурсе:</w:t>
            </w:r>
            <w:r>
              <w:rPr>
                <w:b/>
                <w:sz w:val="20"/>
                <w:szCs w:val="20"/>
              </w:rPr>
              <w:t xml:space="preserve"> </w:t>
            </w:r>
            <w:r w:rsidR="00A66699">
              <w:rPr>
                <w:sz w:val="20"/>
                <w:szCs w:val="20"/>
              </w:rPr>
              <w:t>Адрес, место нахождения: 187469</w:t>
            </w:r>
            <w:r w:rsidR="00413349" w:rsidRPr="001A3F51">
              <w:rPr>
                <w:sz w:val="20"/>
                <w:szCs w:val="20"/>
              </w:rPr>
              <w:t>, Ленинградская область, Во</w:t>
            </w:r>
            <w:r w:rsidR="00A66699">
              <w:rPr>
                <w:sz w:val="20"/>
                <w:szCs w:val="20"/>
              </w:rPr>
              <w:t>лховский район,  пос. Свирица, ул</w:t>
            </w:r>
            <w:proofErr w:type="gramStart"/>
            <w:r w:rsidR="00A66699">
              <w:rPr>
                <w:sz w:val="20"/>
                <w:szCs w:val="20"/>
              </w:rPr>
              <w:t>.Н</w:t>
            </w:r>
            <w:proofErr w:type="gramEnd"/>
            <w:r w:rsidR="00A66699">
              <w:rPr>
                <w:sz w:val="20"/>
                <w:szCs w:val="20"/>
              </w:rPr>
              <w:t>овая Свирица д</w:t>
            </w:r>
            <w:r w:rsidR="007765C4">
              <w:rPr>
                <w:sz w:val="20"/>
                <w:szCs w:val="20"/>
              </w:rPr>
              <w:t>.</w:t>
            </w:r>
            <w:r w:rsidR="00A66699">
              <w:rPr>
                <w:sz w:val="20"/>
                <w:szCs w:val="20"/>
              </w:rPr>
              <w:t xml:space="preserve">38 </w:t>
            </w:r>
            <w:r w:rsidR="00413349" w:rsidRPr="001A3F51">
              <w:rPr>
                <w:sz w:val="20"/>
                <w:szCs w:val="20"/>
              </w:rPr>
              <w:t xml:space="preserve"> здание администрации.</w:t>
            </w:r>
            <w:r w:rsidR="007765C4">
              <w:rPr>
                <w:sz w:val="20"/>
                <w:szCs w:val="20"/>
              </w:rPr>
              <w:t xml:space="preserve"> </w:t>
            </w:r>
            <w:r w:rsidR="00A66699">
              <w:rPr>
                <w:sz w:val="20"/>
                <w:szCs w:val="20"/>
              </w:rPr>
              <w:t>факс:8 (81363)44</w:t>
            </w:r>
            <w:r w:rsidR="00413349" w:rsidRPr="001A3F51">
              <w:rPr>
                <w:sz w:val="20"/>
                <w:szCs w:val="20"/>
              </w:rPr>
              <w:t>-</w:t>
            </w:r>
            <w:r w:rsidR="00A66699">
              <w:rPr>
                <w:sz w:val="20"/>
                <w:szCs w:val="20"/>
              </w:rPr>
              <w:t>222</w:t>
            </w:r>
          </w:p>
          <w:p w:rsidR="00D13AEC" w:rsidRPr="00496FB4" w:rsidRDefault="00D13AEC" w:rsidP="00684B55">
            <w:pPr>
              <w:keepNext/>
              <w:keepLines/>
              <w:widowControl w:val="0"/>
              <w:suppressLineNumbers/>
              <w:suppressAutoHyphens/>
              <w:jc w:val="both"/>
              <w:rPr>
                <w:sz w:val="20"/>
                <w:szCs w:val="20"/>
              </w:rPr>
            </w:pPr>
          </w:p>
        </w:tc>
      </w:tr>
      <w:tr w:rsidR="00D13AEC" w:rsidRPr="00D30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8" w:type="dxa"/>
            <w:tcBorders>
              <w:top w:val="single" w:sz="4" w:space="0" w:color="auto"/>
              <w:left w:val="single" w:sz="4" w:space="0" w:color="auto"/>
              <w:bottom w:val="single" w:sz="4" w:space="0" w:color="auto"/>
              <w:right w:val="single" w:sz="4" w:space="0" w:color="auto"/>
            </w:tcBorders>
          </w:tcPr>
          <w:p w:rsidR="00D13AEC" w:rsidRPr="00FB0EA9" w:rsidRDefault="00D13AEC" w:rsidP="007644EF">
            <w:pPr>
              <w:keepNext/>
              <w:keepLines/>
              <w:widowControl w:val="0"/>
              <w:numPr>
                <w:ilvl w:val="0"/>
                <w:numId w:val="32"/>
              </w:numPr>
              <w:suppressLineNumbers/>
              <w:suppressAutoHyphens/>
              <w:ind w:left="0" w:firstLine="0"/>
              <w:rPr>
                <w:sz w:val="20"/>
                <w:szCs w:val="20"/>
              </w:rPr>
            </w:pPr>
          </w:p>
        </w:tc>
        <w:tc>
          <w:tcPr>
            <w:tcW w:w="1988" w:type="dxa"/>
            <w:tcBorders>
              <w:top w:val="single" w:sz="4" w:space="0" w:color="auto"/>
              <w:left w:val="single" w:sz="4" w:space="0" w:color="auto"/>
              <w:bottom w:val="single" w:sz="4" w:space="0" w:color="auto"/>
              <w:right w:val="single" w:sz="4" w:space="0" w:color="auto"/>
            </w:tcBorders>
          </w:tcPr>
          <w:p w:rsidR="00D13AEC" w:rsidRPr="00FB0EA9" w:rsidRDefault="00BE076B" w:rsidP="00FB0EA9">
            <w:pPr>
              <w:keepNext/>
              <w:keepLines/>
              <w:widowControl w:val="0"/>
              <w:suppressLineNumbers/>
              <w:suppressAutoHyphens/>
              <w:jc w:val="both"/>
              <w:rPr>
                <w:sz w:val="20"/>
                <w:szCs w:val="20"/>
              </w:rPr>
            </w:pPr>
            <w:r>
              <w:rPr>
                <w:sz w:val="20"/>
                <w:szCs w:val="20"/>
              </w:rPr>
              <w:t>Обеспечение заявки (5%)</w:t>
            </w:r>
          </w:p>
        </w:tc>
        <w:tc>
          <w:tcPr>
            <w:tcW w:w="8188" w:type="dxa"/>
            <w:tcBorders>
              <w:top w:val="single" w:sz="4" w:space="0" w:color="auto"/>
              <w:left w:val="single" w:sz="4" w:space="0" w:color="auto"/>
              <w:bottom w:val="single" w:sz="4" w:space="0" w:color="auto"/>
              <w:right w:val="single" w:sz="4" w:space="0" w:color="auto"/>
            </w:tcBorders>
          </w:tcPr>
          <w:p w:rsidR="00366812" w:rsidRPr="005C2D10" w:rsidRDefault="00D13AEC" w:rsidP="005F6744">
            <w:pPr>
              <w:keepNext/>
              <w:keepLines/>
              <w:widowControl w:val="0"/>
              <w:suppressLineNumbers/>
              <w:suppressAutoHyphens/>
              <w:jc w:val="both"/>
              <w:rPr>
                <w:sz w:val="20"/>
                <w:szCs w:val="20"/>
              </w:rPr>
            </w:pPr>
            <w:r w:rsidRPr="005C2D10">
              <w:rPr>
                <w:b/>
                <w:sz w:val="20"/>
                <w:szCs w:val="20"/>
              </w:rPr>
              <w:t>Обеспечение заявки на участие в конкурсе</w:t>
            </w:r>
            <w:r w:rsidRPr="005C2D10">
              <w:rPr>
                <w:sz w:val="20"/>
                <w:szCs w:val="20"/>
              </w:rPr>
              <w:t xml:space="preserve">: </w:t>
            </w:r>
          </w:p>
          <w:p w:rsidR="00BE076B" w:rsidRPr="005C2D10" w:rsidRDefault="00535B56" w:rsidP="00BE076B">
            <w:pPr>
              <w:keepNext/>
              <w:keepLines/>
              <w:widowControl w:val="0"/>
              <w:suppressLineNumbers/>
              <w:suppressAutoHyphens/>
              <w:rPr>
                <w:bCs/>
                <w:caps/>
                <w:sz w:val="20"/>
                <w:szCs w:val="20"/>
              </w:rPr>
            </w:pPr>
            <w:r>
              <w:rPr>
                <w:color w:val="FF0000"/>
                <w:sz w:val="20"/>
                <w:szCs w:val="20"/>
              </w:rPr>
              <w:t xml:space="preserve"> </w:t>
            </w:r>
            <w:r w:rsidR="006118BE">
              <w:rPr>
                <w:bCs/>
                <w:caps/>
                <w:sz w:val="20"/>
                <w:szCs w:val="20"/>
              </w:rPr>
              <w:t xml:space="preserve">Лот №1 – </w:t>
            </w:r>
            <w:r w:rsidR="006118BE" w:rsidRPr="006118BE">
              <w:rPr>
                <w:bCs/>
                <w:caps/>
                <w:sz w:val="20"/>
                <w:szCs w:val="20"/>
              </w:rPr>
              <w:t>1159,30</w:t>
            </w:r>
            <w:r w:rsidR="00BE076B" w:rsidRPr="005C2D10">
              <w:rPr>
                <w:bCs/>
                <w:caps/>
                <w:sz w:val="20"/>
                <w:szCs w:val="20"/>
              </w:rPr>
              <w:t xml:space="preserve">  руб., </w:t>
            </w:r>
          </w:p>
          <w:p w:rsidR="00BE076B" w:rsidRPr="005C2D10" w:rsidRDefault="006118BE" w:rsidP="00BE076B">
            <w:pPr>
              <w:keepNext/>
              <w:keepLines/>
              <w:widowControl w:val="0"/>
              <w:suppressLineNumbers/>
              <w:suppressAutoHyphens/>
              <w:rPr>
                <w:bCs/>
                <w:caps/>
                <w:sz w:val="20"/>
                <w:szCs w:val="20"/>
              </w:rPr>
            </w:pPr>
            <w:r>
              <w:rPr>
                <w:bCs/>
                <w:caps/>
                <w:sz w:val="20"/>
                <w:szCs w:val="20"/>
              </w:rPr>
              <w:t>Лот №2 – 1482</w:t>
            </w:r>
            <w:r w:rsidRPr="006118BE">
              <w:rPr>
                <w:bCs/>
                <w:caps/>
                <w:sz w:val="20"/>
                <w:szCs w:val="20"/>
              </w:rPr>
              <w:t>,20</w:t>
            </w:r>
            <w:r w:rsidR="00BE076B" w:rsidRPr="005C2D10">
              <w:rPr>
                <w:bCs/>
                <w:caps/>
                <w:sz w:val="20"/>
                <w:szCs w:val="20"/>
              </w:rPr>
              <w:t xml:space="preserve"> руб.,  </w:t>
            </w:r>
          </w:p>
          <w:p w:rsidR="00BE076B" w:rsidRPr="005C2D10" w:rsidRDefault="006118BE" w:rsidP="00BE076B">
            <w:pPr>
              <w:keepNext/>
              <w:keepLines/>
              <w:widowControl w:val="0"/>
              <w:suppressLineNumbers/>
              <w:suppressAutoHyphens/>
              <w:rPr>
                <w:bCs/>
                <w:caps/>
                <w:sz w:val="20"/>
                <w:szCs w:val="20"/>
              </w:rPr>
            </w:pPr>
            <w:r>
              <w:rPr>
                <w:bCs/>
                <w:caps/>
                <w:sz w:val="20"/>
                <w:szCs w:val="20"/>
              </w:rPr>
              <w:t>Лот №3 – 907</w:t>
            </w:r>
            <w:r w:rsidR="00BE076B" w:rsidRPr="005C2D10">
              <w:rPr>
                <w:bCs/>
                <w:caps/>
                <w:sz w:val="20"/>
                <w:szCs w:val="20"/>
              </w:rPr>
              <w:t xml:space="preserve"> руб., </w:t>
            </w:r>
          </w:p>
          <w:p w:rsidR="00BE076B" w:rsidRPr="005C2D10" w:rsidRDefault="006118BE" w:rsidP="00BE076B">
            <w:pPr>
              <w:keepNext/>
              <w:keepLines/>
              <w:widowControl w:val="0"/>
              <w:suppressLineNumbers/>
              <w:suppressAutoHyphens/>
              <w:rPr>
                <w:bCs/>
                <w:caps/>
                <w:sz w:val="20"/>
                <w:szCs w:val="20"/>
              </w:rPr>
            </w:pPr>
            <w:r>
              <w:rPr>
                <w:bCs/>
                <w:caps/>
                <w:sz w:val="20"/>
                <w:szCs w:val="20"/>
              </w:rPr>
              <w:t xml:space="preserve">Лот №4 – </w:t>
            </w:r>
            <w:r w:rsidR="00960175">
              <w:rPr>
                <w:bCs/>
                <w:caps/>
                <w:sz w:val="20"/>
                <w:szCs w:val="20"/>
              </w:rPr>
              <w:t>1080</w:t>
            </w:r>
            <w:r w:rsidR="00960175" w:rsidRPr="00960175">
              <w:rPr>
                <w:bCs/>
                <w:caps/>
                <w:sz w:val="20"/>
                <w:szCs w:val="20"/>
              </w:rPr>
              <w:t>,50</w:t>
            </w:r>
            <w:r w:rsidR="00BE076B" w:rsidRPr="005C2D10">
              <w:rPr>
                <w:bCs/>
                <w:caps/>
                <w:sz w:val="20"/>
                <w:szCs w:val="20"/>
              </w:rPr>
              <w:t xml:space="preserve"> руб.,  </w:t>
            </w:r>
          </w:p>
          <w:p w:rsidR="00BE076B" w:rsidRPr="005C2D10" w:rsidRDefault="00960175" w:rsidP="00BE076B">
            <w:pPr>
              <w:keepNext/>
              <w:keepLines/>
              <w:widowControl w:val="0"/>
              <w:suppressLineNumbers/>
              <w:suppressAutoHyphens/>
              <w:rPr>
                <w:bCs/>
                <w:caps/>
                <w:sz w:val="20"/>
                <w:szCs w:val="20"/>
              </w:rPr>
            </w:pPr>
            <w:r>
              <w:rPr>
                <w:bCs/>
                <w:caps/>
                <w:sz w:val="20"/>
                <w:szCs w:val="20"/>
              </w:rPr>
              <w:t>Лот №5 – 1080</w:t>
            </w:r>
            <w:r w:rsidRPr="00960175">
              <w:rPr>
                <w:bCs/>
                <w:caps/>
                <w:sz w:val="20"/>
                <w:szCs w:val="20"/>
              </w:rPr>
              <w:t>,</w:t>
            </w:r>
            <w:r>
              <w:rPr>
                <w:bCs/>
                <w:caps/>
                <w:sz w:val="20"/>
                <w:szCs w:val="20"/>
              </w:rPr>
              <w:t>50</w:t>
            </w:r>
            <w:r w:rsidR="00BE076B" w:rsidRPr="005C2D10">
              <w:rPr>
                <w:bCs/>
                <w:caps/>
                <w:sz w:val="20"/>
                <w:szCs w:val="20"/>
              </w:rPr>
              <w:t xml:space="preserve"> руб.</w:t>
            </w:r>
          </w:p>
          <w:p w:rsidR="00535B56" w:rsidRDefault="00960175" w:rsidP="00BE076B">
            <w:pPr>
              <w:keepNext/>
              <w:keepLines/>
              <w:widowControl w:val="0"/>
              <w:suppressLineNumbers/>
              <w:suppressAutoHyphens/>
              <w:jc w:val="both"/>
              <w:rPr>
                <w:bCs/>
                <w:caps/>
                <w:sz w:val="20"/>
                <w:szCs w:val="20"/>
              </w:rPr>
            </w:pPr>
            <w:r>
              <w:rPr>
                <w:bCs/>
                <w:caps/>
                <w:sz w:val="20"/>
                <w:szCs w:val="20"/>
              </w:rPr>
              <w:t>ЛОТ №6 – 907</w:t>
            </w:r>
            <w:r w:rsidRPr="00960175">
              <w:rPr>
                <w:bCs/>
                <w:caps/>
                <w:sz w:val="20"/>
                <w:szCs w:val="20"/>
              </w:rPr>
              <w:t>,90</w:t>
            </w:r>
            <w:r w:rsidR="00BE076B" w:rsidRPr="005C2D10">
              <w:rPr>
                <w:bCs/>
                <w:caps/>
                <w:sz w:val="20"/>
                <w:szCs w:val="20"/>
              </w:rPr>
              <w:t xml:space="preserve"> РУБ.</w:t>
            </w:r>
          </w:p>
          <w:p w:rsidR="00A66699" w:rsidRPr="00960175" w:rsidRDefault="00A66699" w:rsidP="00BE076B">
            <w:pPr>
              <w:keepNext/>
              <w:keepLines/>
              <w:widowControl w:val="0"/>
              <w:suppressLineNumbers/>
              <w:suppressAutoHyphens/>
              <w:jc w:val="both"/>
              <w:rPr>
                <w:bCs/>
                <w:caps/>
                <w:sz w:val="20"/>
                <w:szCs w:val="20"/>
              </w:rPr>
            </w:pPr>
            <w:r>
              <w:rPr>
                <w:bCs/>
                <w:caps/>
                <w:sz w:val="20"/>
                <w:szCs w:val="20"/>
              </w:rPr>
              <w:t>лот№7-</w:t>
            </w:r>
            <w:r w:rsidR="00960175">
              <w:rPr>
                <w:bCs/>
                <w:caps/>
                <w:sz w:val="20"/>
                <w:szCs w:val="20"/>
              </w:rPr>
              <w:t xml:space="preserve"> 875</w:t>
            </w:r>
            <w:r w:rsidR="00960175" w:rsidRPr="00960175">
              <w:rPr>
                <w:bCs/>
                <w:caps/>
                <w:sz w:val="20"/>
                <w:szCs w:val="20"/>
              </w:rPr>
              <w:t>,</w:t>
            </w:r>
            <w:r w:rsidR="00960175">
              <w:rPr>
                <w:bCs/>
                <w:caps/>
                <w:sz w:val="20"/>
                <w:szCs w:val="20"/>
              </w:rPr>
              <w:t>70 руб.</w:t>
            </w:r>
          </w:p>
          <w:p w:rsidR="00A66699" w:rsidRPr="00960175" w:rsidRDefault="00A66699" w:rsidP="00BE076B">
            <w:pPr>
              <w:keepNext/>
              <w:keepLines/>
              <w:widowControl w:val="0"/>
              <w:suppressLineNumbers/>
              <w:suppressAutoHyphens/>
              <w:jc w:val="both"/>
              <w:rPr>
                <w:bCs/>
                <w:caps/>
                <w:sz w:val="20"/>
                <w:szCs w:val="20"/>
              </w:rPr>
            </w:pPr>
            <w:r>
              <w:rPr>
                <w:bCs/>
                <w:caps/>
                <w:sz w:val="20"/>
                <w:szCs w:val="20"/>
              </w:rPr>
              <w:t>лот№8-</w:t>
            </w:r>
            <w:r w:rsidR="00960175">
              <w:rPr>
                <w:bCs/>
                <w:caps/>
                <w:sz w:val="20"/>
                <w:szCs w:val="20"/>
              </w:rPr>
              <w:t xml:space="preserve"> 875</w:t>
            </w:r>
            <w:r w:rsidR="00960175" w:rsidRPr="00960175">
              <w:rPr>
                <w:bCs/>
                <w:caps/>
                <w:sz w:val="20"/>
                <w:szCs w:val="20"/>
              </w:rPr>
              <w:t>,</w:t>
            </w:r>
            <w:r w:rsidR="00960175">
              <w:rPr>
                <w:bCs/>
                <w:caps/>
                <w:sz w:val="20"/>
                <w:szCs w:val="20"/>
              </w:rPr>
              <w:t>70 руб</w:t>
            </w:r>
          </w:p>
          <w:p w:rsidR="00A66699" w:rsidRDefault="00A66699" w:rsidP="00BE076B">
            <w:pPr>
              <w:keepNext/>
              <w:keepLines/>
              <w:widowControl w:val="0"/>
              <w:suppressLineNumbers/>
              <w:suppressAutoHyphens/>
              <w:jc w:val="both"/>
              <w:rPr>
                <w:bCs/>
                <w:caps/>
                <w:sz w:val="20"/>
                <w:szCs w:val="20"/>
              </w:rPr>
            </w:pPr>
            <w:r>
              <w:rPr>
                <w:bCs/>
                <w:caps/>
                <w:sz w:val="20"/>
                <w:szCs w:val="20"/>
              </w:rPr>
              <w:t>лот№9-</w:t>
            </w:r>
            <w:r w:rsidR="00960175">
              <w:rPr>
                <w:bCs/>
                <w:caps/>
                <w:sz w:val="20"/>
                <w:szCs w:val="20"/>
              </w:rPr>
              <w:t xml:space="preserve"> 2501 руб</w:t>
            </w:r>
          </w:p>
          <w:p w:rsidR="00A66699" w:rsidRPr="00960175" w:rsidRDefault="00A66699" w:rsidP="00BE076B">
            <w:pPr>
              <w:keepNext/>
              <w:keepLines/>
              <w:widowControl w:val="0"/>
              <w:suppressLineNumbers/>
              <w:suppressAutoHyphens/>
              <w:jc w:val="both"/>
              <w:rPr>
                <w:bCs/>
                <w:caps/>
                <w:sz w:val="20"/>
                <w:szCs w:val="20"/>
              </w:rPr>
            </w:pPr>
            <w:r>
              <w:rPr>
                <w:bCs/>
                <w:caps/>
                <w:sz w:val="20"/>
                <w:szCs w:val="20"/>
              </w:rPr>
              <w:t>лот№10-</w:t>
            </w:r>
            <w:r w:rsidR="00960175">
              <w:rPr>
                <w:bCs/>
                <w:caps/>
                <w:sz w:val="20"/>
                <w:szCs w:val="20"/>
              </w:rPr>
              <w:t xml:space="preserve"> 1316</w:t>
            </w:r>
            <w:r w:rsidR="00960175" w:rsidRPr="00960175">
              <w:rPr>
                <w:bCs/>
                <w:caps/>
                <w:sz w:val="20"/>
                <w:szCs w:val="20"/>
              </w:rPr>
              <w:t>,</w:t>
            </w:r>
            <w:r w:rsidR="00960175">
              <w:rPr>
                <w:bCs/>
                <w:caps/>
                <w:sz w:val="20"/>
                <w:szCs w:val="20"/>
              </w:rPr>
              <w:t>80 руб</w:t>
            </w:r>
          </w:p>
          <w:p w:rsidR="00A66699" w:rsidRPr="00960175" w:rsidRDefault="00A66699" w:rsidP="00BE076B">
            <w:pPr>
              <w:keepNext/>
              <w:keepLines/>
              <w:widowControl w:val="0"/>
              <w:suppressLineNumbers/>
              <w:suppressAutoHyphens/>
              <w:jc w:val="both"/>
              <w:rPr>
                <w:bCs/>
                <w:caps/>
                <w:sz w:val="20"/>
                <w:szCs w:val="20"/>
              </w:rPr>
            </w:pPr>
            <w:r>
              <w:rPr>
                <w:bCs/>
                <w:caps/>
                <w:sz w:val="20"/>
                <w:szCs w:val="20"/>
              </w:rPr>
              <w:t>лот№11-</w:t>
            </w:r>
            <w:r w:rsidR="00960175">
              <w:rPr>
                <w:bCs/>
                <w:caps/>
                <w:sz w:val="20"/>
                <w:szCs w:val="20"/>
              </w:rPr>
              <w:t xml:space="preserve"> 594</w:t>
            </w:r>
            <w:r w:rsidR="00960175" w:rsidRPr="00960175">
              <w:rPr>
                <w:bCs/>
                <w:caps/>
                <w:sz w:val="20"/>
                <w:szCs w:val="20"/>
              </w:rPr>
              <w:t>,</w:t>
            </w:r>
            <w:r w:rsidR="00960175">
              <w:rPr>
                <w:bCs/>
                <w:caps/>
                <w:sz w:val="20"/>
                <w:szCs w:val="20"/>
              </w:rPr>
              <w:t>80 руб</w:t>
            </w:r>
          </w:p>
          <w:p w:rsidR="00A66699" w:rsidRPr="00960175" w:rsidRDefault="00A66699" w:rsidP="00BE076B">
            <w:pPr>
              <w:keepNext/>
              <w:keepLines/>
              <w:widowControl w:val="0"/>
              <w:suppressLineNumbers/>
              <w:suppressAutoHyphens/>
              <w:jc w:val="both"/>
              <w:rPr>
                <w:bCs/>
                <w:caps/>
                <w:sz w:val="20"/>
                <w:szCs w:val="20"/>
              </w:rPr>
            </w:pPr>
            <w:r>
              <w:rPr>
                <w:bCs/>
                <w:caps/>
                <w:sz w:val="20"/>
                <w:szCs w:val="20"/>
              </w:rPr>
              <w:t>лот№12-</w:t>
            </w:r>
            <w:r w:rsidR="00960175">
              <w:rPr>
                <w:bCs/>
                <w:caps/>
                <w:sz w:val="20"/>
                <w:szCs w:val="20"/>
              </w:rPr>
              <w:t xml:space="preserve"> 1365</w:t>
            </w:r>
            <w:r w:rsidR="00960175" w:rsidRPr="00CC3D73">
              <w:rPr>
                <w:bCs/>
                <w:caps/>
                <w:sz w:val="20"/>
                <w:szCs w:val="20"/>
              </w:rPr>
              <w:t>,</w:t>
            </w:r>
            <w:r w:rsidR="00960175">
              <w:rPr>
                <w:bCs/>
                <w:caps/>
                <w:sz w:val="20"/>
                <w:szCs w:val="20"/>
              </w:rPr>
              <w:t>70 руб</w:t>
            </w:r>
          </w:p>
          <w:p w:rsidR="00A66699" w:rsidRPr="00960175" w:rsidRDefault="00A66699" w:rsidP="00BE076B">
            <w:pPr>
              <w:keepNext/>
              <w:keepLines/>
              <w:widowControl w:val="0"/>
              <w:suppressLineNumbers/>
              <w:suppressAutoHyphens/>
              <w:jc w:val="both"/>
              <w:rPr>
                <w:bCs/>
                <w:caps/>
                <w:sz w:val="20"/>
                <w:szCs w:val="20"/>
              </w:rPr>
            </w:pPr>
            <w:r>
              <w:rPr>
                <w:bCs/>
                <w:caps/>
                <w:sz w:val="20"/>
                <w:szCs w:val="20"/>
              </w:rPr>
              <w:t>лот№13-</w:t>
            </w:r>
            <w:r w:rsidR="00960175">
              <w:rPr>
                <w:bCs/>
                <w:caps/>
                <w:sz w:val="20"/>
                <w:szCs w:val="20"/>
              </w:rPr>
              <w:t xml:space="preserve"> 1512</w:t>
            </w:r>
            <w:r w:rsidR="00960175" w:rsidRPr="00CC3D73">
              <w:rPr>
                <w:bCs/>
                <w:caps/>
                <w:sz w:val="20"/>
                <w:szCs w:val="20"/>
              </w:rPr>
              <w:t>,</w:t>
            </w:r>
            <w:r w:rsidR="00960175">
              <w:rPr>
                <w:bCs/>
                <w:caps/>
                <w:sz w:val="20"/>
                <w:szCs w:val="20"/>
              </w:rPr>
              <w:t>90 руб</w:t>
            </w:r>
          </w:p>
          <w:p w:rsidR="00A66699" w:rsidRPr="00CC3D73" w:rsidRDefault="00A66699" w:rsidP="00BE076B">
            <w:pPr>
              <w:keepNext/>
              <w:keepLines/>
              <w:widowControl w:val="0"/>
              <w:suppressLineNumbers/>
              <w:suppressAutoHyphens/>
              <w:jc w:val="both"/>
              <w:rPr>
                <w:bCs/>
                <w:caps/>
                <w:sz w:val="20"/>
                <w:szCs w:val="20"/>
              </w:rPr>
            </w:pPr>
            <w:r>
              <w:rPr>
                <w:bCs/>
                <w:caps/>
                <w:sz w:val="20"/>
                <w:szCs w:val="20"/>
              </w:rPr>
              <w:t>лот№14-</w:t>
            </w:r>
            <w:r w:rsidR="00CC3D73">
              <w:rPr>
                <w:bCs/>
                <w:caps/>
                <w:sz w:val="20"/>
                <w:szCs w:val="20"/>
              </w:rPr>
              <w:t>1912</w:t>
            </w:r>
            <w:r w:rsidR="00CC3D73" w:rsidRPr="00CC3D73">
              <w:rPr>
                <w:bCs/>
                <w:caps/>
                <w:sz w:val="20"/>
                <w:szCs w:val="20"/>
              </w:rPr>
              <w:t>,</w:t>
            </w:r>
            <w:r w:rsidR="00CC3D73">
              <w:rPr>
                <w:bCs/>
                <w:caps/>
                <w:sz w:val="20"/>
                <w:szCs w:val="20"/>
              </w:rPr>
              <w:t>10 руб</w:t>
            </w:r>
          </w:p>
          <w:p w:rsidR="00A66699" w:rsidRPr="00CC3D73" w:rsidRDefault="00A66699" w:rsidP="00BE076B">
            <w:pPr>
              <w:keepNext/>
              <w:keepLines/>
              <w:widowControl w:val="0"/>
              <w:suppressLineNumbers/>
              <w:suppressAutoHyphens/>
              <w:jc w:val="both"/>
              <w:rPr>
                <w:bCs/>
                <w:caps/>
                <w:sz w:val="20"/>
                <w:szCs w:val="20"/>
              </w:rPr>
            </w:pPr>
            <w:r>
              <w:rPr>
                <w:bCs/>
                <w:caps/>
                <w:sz w:val="20"/>
                <w:szCs w:val="20"/>
              </w:rPr>
              <w:t>лот№15-</w:t>
            </w:r>
            <w:r w:rsidR="00CC3D73">
              <w:rPr>
                <w:bCs/>
                <w:caps/>
                <w:sz w:val="20"/>
                <w:szCs w:val="20"/>
              </w:rPr>
              <w:t xml:space="preserve"> 824</w:t>
            </w:r>
            <w:r w:rsidR="00CC3D73" w:rsidRPr="00CC3D73">
              <w:rPr>
                <w:bCs/>
                <w:caps/>
                <w:sz w:val="20"/>
                <w:szCs w:val="20"/>
              </w:rPr>
              <w:t>,2</w:t>
            </w:r>
            <w:r w:rsidR="00CC3D73">
              <w:rPr>
                <w:bCs/>
                <w:caps/>
                <w:sz w:val="20"/>
                <w:szCs w:val="20"/>
              </w:rPr>
              <w:t>0 руб</w:t>
            </w:r>
          </w:p>
          <w:p w:rsidR="00A66699" w:rsidRPr="00CC3D73" w:rsidRDefault="00A66699" w:rsidP="00BE076B">
            <w:pPr>
              <w:keepNext/>
              <w:keepLines/>
              <w:widowControl w:val="0"/>
              <w:suppressLineNumbers/>
              <w:suppressAutoHyphens/>
              <w:jc w:val="both"/>
              <w:rPr>
                <w:bCs/>
                <w:caps/>
                <w:sz w:val="20"/>
                <w:szCs w:val="20"/>
              </w:rPr>
            </w:pPr>
            <w:r>
              <w:rPr>
                <w:bCs/>
                <w:caps/>
                <w:sz w:val="20"/>
                <w:szCs w:val="20"/>
              </w:rPr>
              <w:t>лот№16-</w:t>
            </w:r>
            <w:r w:rsidR="00CC3D73">
              <w:rPr>
                <w:bCs/>
                <w:caps/>
                <w:sz w:val="20"/>
                <w:szCs w:val="20"/>
              </w:rPr>
              <w:t xml:space="preserve"> 1732</w:t>
            </w:r>
            <w:r w:rsidR="00CC3D73" w:rsidRPr="00CC3D73">
              <w:rPr>
                <w:bCs/>
                <w:caps/>
                <w:sz w:val="20"/>
                <w:szCs w:val="20"/>
              </w:rPr>
              <w:t>,</w:t>
            </w:r>
            <w:r w:rsidR="00CC3D73">
              <w:rPr>
                <w:bCs/>
                <w:caps/>
                <w:sz w:val="20"/>
                <w:szCs w:val="20"/>
              </w:rPr>
              <w:t>80 руб</w:t>
            </w:r>
          </w:p>
          <w:p w:rsidR="00A66699" w:rsidRDefault="00A66699" w:rsidP="00BE076B">
            <w:pPr>
              <w:keepNext/>
              <w:keepLines/>
              <w:widowControl w:val="0"/>
              <w:suppressLineNumbers/>
              <w:suppressAutoHyphens/>
              <w:jc w:val="both"/>
              <w:rPr>
                <w:bCs/>
                <w:caps/>
                <w:sz w:val="20"/>
                <w:szCs w:val="20"/>
              </w:rPr>
            </w:pPr>
            <w:r>
              <w:rPr>
                <w:bCs/>
                <w:caps/>
                <w:sz w:val="20"/>
                <w:szCs w:val="20"/>
              </w:rPr>
              <w:t>лот№17-</w:t>
            </w:r>
            <w:r w:rsidR="00CC3D73">
              <w:rPr>
                <w:bCs/>
                <w:caps/>
                <w:sz w:val="20"/>
                <w:szCs w:val="20"/>
              </w:rPr>
              <w:t xml:space="preserve"> 1941 руб</w:t>
            </w:r>
          </w:p>
          <w:p w:rsidR="00A66699" w:rsidRPr="00CC3D73" w:rsidRDefault="00A66699" w:rsidP="00BE076B">
            <w:pPr>
              <w:keepNext/>
              <w:keepLines/>
              <w:widowControl w:val="0"/>
              <w:suppressLineNumbers/>
              <w:suppressAutoHyphens/>
              <w:jc w:val="both"/>
              <w:rPr>
                <w:bCs/>
                <w:caps/>
                <w:sz w:val="20"/>
                <w:szCs w:val="20"/>
              </w:rPr>
            </w:pPr>
            <w:r>
              <w:rPr>
                <w:bCs/>
                <w:caps/>
                <w:sz w:val="20"/>
                <w:szCs w:val="20"/>
              </w:rPr>
              <w:t>лот№18-</w:t>
            </w:r>
            <w:r w:rsidR="00CC3D73">
              <w:rPr>
                <w:bCs/>
                <w:caps/>
                <w:sz w:val="20"/>
                <w:szCs w:val="20"/>
              </w:rPr>
              <w:t xml:space="preserve"> 1089</w:t>
            </w:r>
            <w:r w:rsidR="00CC3D73" w:rsidRPr="004F057D">
              <w:rPr>
                <w:bCs/>
                <w:caps/>
                <w:sz w:val="20"/>
                <w:szCs w:val="20"/>
              </w:rPr>
              <w:t>,</w:t>
            </w:r>
            <w:r w:rsidR="00CC3D73">
              <w:rPr>
                <w:bCs/>
                <w:caps/>
                <w:sz w:val="20"/>
                <w:szCs w:val="20"/>
              </w:rPr>
              <w:t>20 руб</w:t>
            </w:r>
          </w:p>
          <w:p w:rsidR="00A66699" w:rsidRDefault="00A66699" w:rsidP="00BE076B">
            <w:pPr>
              <w:keepNext/>
              <w:keepLines/>
              <w:widowControl w:val="0"/>
              <w:suppressLineNumbers/>
              <w:suppressAutoHyphens/>
              <w:jc w:val="both"/>
              <w:rPr>
                <w:bCs/>
                <w:caps/>
                <w:sz w:val="20"/>
                <w:szCs w:val="20"/>
              </w:rPr>
            </w:pPr>
            <w:r>
              <w:rPr>
                <w:bCs/>
                <w:caps/>
                <w:sz w:val="20"/>
                <w:szCs w:val="20"/>
              </w:rPr>
              <w:t>лот№19-</w:t>
            </w:r>
            <w:r w:rsidR="004F057D">
              <w:rPr>
                <w:bCs/>
                <w:caps/>
                <w:sz w:val="20"/>
                <w:szCs w:val="20"/>
              </w:rPr>
              <w:t>340 руб</w:t>
            </w:r>
          </w:p>
          <w:p w:rsidR="00A66699" w:rsidRDefault="00A66699" w:rsidP="00BE076B">
            <w:pPr>
              <w:keepNext/>
              <w:keepLines/>
              <w:widowControl w:val="0"/>
              <w:suppressLineNumbers/>
              <w:suppressAutoHyphens/>
              <w:jc w:val="both"/>
              <w:rPr>
                <w:bCs/>
                <w:caps/>
                <w:sz w:val="20"/>
                <w:szCs w:val="20"/>
              </w:rPr>
            </w:pPr>
            <w:r>
              <w:rPr>
                <w:bCs/>
                <w:caps/>
                <w:sz w:val="20"/>
                <w:szCs w:val="20"/>
              </w:rPr>
              <w:t>лот№20-</w:t>
            </w:r>
            <w:r w:rsidR="004F057D">
              <w:rPr>
                <w:bCs/>
                <w:caps/>
                <w:sz w:val="20"/>
                <w:szCs w:val="20"/>
              </w:rPr>
              <w:t>522 руб</w:t>
            </w:r>
          </w:p>
          <w:p w:rsidR="00A66699" w:rsidRPr="004F057D" w:rsidRDefault="00A66699" w:rsidP="00BE076B">
            <w:pPr>
              <w:keepNext/>
              <w:keepLines/>
              <w:widowControl w:val="0"/>
              <w:suppressLineNumbers/>
              <w:suppressAutoHyphens/>
              <w:jc w:val="both"/>
              <w:rPr>
                <w:bCs/>
                <w:caps/>
                <w:sz w:val="20"/>
                <w:szCs w:val="20"/>
              </w:rPr>
            </w:pPr>
            <w:r>
              <w:rPr>
                <w:bCs/>
                <w:caps/>
                <w:sz w:val="20"/>
                <w:szCs w:val="20"/>
              </w:rPr>
              <w:t>лот№21-</w:t>
            </w:r>
            <w:r w:rsidR="004F057D">
              <w:rPr>
                <w:bCs/>
                <w:caps/>
                <w:sz w:val="20"/>
                <w:szCs w:val="20"/>
              </w:rPr>
              <w:t xml:space="preserve"> 455</w:t>
            </w:r>
            <w:r w:rsidR="004F057D" w:rsidRPr="004F057D">
              <w:rPr>
                <w:bCs/>
                <w:caps/>
                <w:sz w:val="20"/>
                <w:szCs w:val="20"/>
              </w:rPr>
              <w:t>,</w:t>
            </w:r>
            <w:r w:rsidR="004F057D">
              <w:rPr>
                <w:bCs/>
                <w:caps/>
                <w:sz w:val="20"/>
                <w:szCs w:val="20"/>
              </w:rPr>
              <w:t>90 руб</w:t>
            </w:r>
          </w:p>
          <w:p w:rsidR="00A66699" w:rsidRPr="004F057D" w:rsidRDefault="00A66699" w:rsidP="00BE076B">
            <w:pPr>
              <w:keepNext/>
              <w:keepLines/>
              <w:widowControl w:val="0"/>
              <w:suppressLineNumbers/>
              <w:suppressAutoHyphens/>
              <w:jc w:val="both"/>
              <w:rPr>
                <w:bCs/>
                <w:caps/>
                <w:sz w:val="20"/>
                <w:szCs w:val="20"/>
              </w:rPr>
            </w:pPr>
            <w:r>
              <w:rPr>
                <w:bCs/>
                <w:caps/>
                <w:sz w:val="20"/>
                <w:szCs w:val="20"/>
              </w:rPr>
              <w:t>лот№22-</w:t>
            </w:r>
            <w:r w:rsidR="004F057D">
              <w:rPr>
                <w:bCs/>
                <w:caps/>
                <w:sz w:val="20"/>
                <w:szCs w:val="20"/>
              </w:rPr>
              <w:t xml:space="preserve"> 455</w:t>
            </w:r>
            <w:r w:rsidR="004F057D" w:rsidRPr="004F057D">
              <w:rPr>
                <w:bCs/>
                <w:caps/>
                <w:sz w:val="20"/>
                <w:szCs w:val="20"/>
              </w:rPr>
              <w:t>,</w:t>
            </w:r>
            <w:r w:rsidR="004F057D">
              <w:rPr>
                <w:bCs/>
                <w:caps/>
                <w:sz w:val="20"/>
                <w:szCs w:val="20"/>
              </w:rPr>
              <w:t>90 руб</w:t>
            </w:r>
          </w:p>
          <w:p w:rsidR="00A66699" w:rsidRPr="004F057D" w:rsidRDefault="00A66699" w:rsidP="00BE076B">
            <w:pPr>
              <w:keepNext/>
              <w:keepLines/>
              <w:widowControl w:val="0"/>
              <w:suppressLineNumbers/>
              <w:suppressAutoHyphens/>
              <w:jc w:val="both"/>
              <w:rPr>
                <w:bCs/>
                <w:caps/>
                <w:sz w:val="20"/>
                <w:szCs w:val="20"/>
              </w:rPr>
            </w:pPr>
            <w:r>
              <w:rPr>
                <w:bCs/>
                <w:caps/>
                <w:sz w:val="20"/>
                <w:szCs w:val="20"/>
              </w:rPr>
              <w:t>лот№23-</w:t>
            </w:r>
            <w:r w:rsidR="004F057D">
              <w:rPr>
                <w:bCs/>
                <w:caps/>
                <w:sz w:val="20"/>
                <w:szCs w:val="20"/>
              </w:rPr>
              <w:t xml:space="preserve"> 1582</w:t>
            </w:r>
            <w:r w:rsidR="004F057D" w:rsidRPr="004F057D">
              <w:rPr>
                <w:bCs/>
                <w:caps/>
                <w:sz w:val="20"/>
                <w:szCs w:val="20"/>
              </w:rPr>
              <w:t>,</w:t>
            </w:r>
            <w:r w:rsidR="004F057D">
              <w:rPr>
                <w:bCs/>
                <w:caps/>
                <w:sz w:val="20"/>
                <w:szCs w:val="20"/>
              </w:rPr>
              <w:t>50 руб</w:t>
            </w:r>
          </w:p>
          <w:p w:rsidR="00A66699" w:rsidRDefault="00A66699" w:rsidP="00BE076B">
            <w:pPr>
              <w:keepNext/>
              <w:keepLines/>
              <w:widowControl w:val="0"/>
              <w:suppressLineNumbers/>
              <w:suppressAutoHyphens/>
              <w:jc w:val="both"/>
              <w:rPr>
                <w:bCs/>
                <w:caps/>
                <w:sz w:val="20"/>
                <w:szCs w:val="20"/>
              </w:rPr>
            </w:pPr>
            <w:r>
              <w:rPr>
                <w:bCs/>
                <w:caps/>
                <w:sz w:val="20"/>
                <w:szCs w:val="20"/>
              </w:rPr>
              <w:t>лот№24-</w:t>
            </w:r>
            <w:r w:rsidR="004F057D">
              <w:rPr>
                <w:bCs/>
                <w:caps/>
                <w:sz w:val="20"/>
                <w:szCs w:val="20"/>
              </w:rPr>
              <w:t xml:space="preserve"> 885 руб</w:t>
            </w:r>
          </w:p>
          <w:p w:rsidR="00A66699" w:rsidRDefault="00A66699" w:rsidP="00BE076B">
            <w:pPr>
              <w:keepNext/>
              <w:keepLines/>
              <w:widowControl w:val="0"/>
              <w:suppressLineNumbers/>
              <w:suppressAutoHyphens/>
              <w:jc w:val="both"/>
              <w:rPr>
                <w:bCs/>
                <w:caps/>
                <w:sz w:val="20"/>
                <w:szCs w:val="20"/>
              </w:rPr>
            </w:pPr>
            <w:r>
              <w:rPr>
                <w:bCs/>
                <w:caps/>
                <w:sz w:val="20"/>
                <w:szCs w:val="20"/>
              </w:rPr>
              <w:t>лот№25-</w:t>
            </w:r>
            <w:r w:rsidR="004F057D">
              <w:rPr>
                <w:bCs/>
                <w:caps/>
                <w:sz w:val="20"/>
                <w:szCs w:val="20"/>
              </w:rPr>
              <w:t>1038 руб</w:t>
            </w:r>
          </w:p>
          <w:p w:rsidR="00A66699" w:rsidRPr="004F057D" w:rsidRDefault="00A66699" w:rsidP="00BE076B">
            <w:pPr>
              <w:keepNext/>
              <w:keepLines/>
              <w:widowControl w:val="0"/>
              <w:suppressLineNumbers/>
              <w:suppressAutoHyphens/>
              <w:jc w:val="both"/>
              <w:rPr>
                <w:color w:val="FF0000"/>
                <w:sz w:val="20"/>
                <w:szCs w:val="20"/>
              </w:rPr>
            </w:pPr>
            <w:r>
              <w:rPr>
                <w:bCs/>
                <w:caps/>
                <w:sz w:val="20"/>
                <w:szCs w:val="20"/>
              </w:rPr>
              <w:t>лот№26-</w:t>
            </w:r>
            <w:r w:rsidR="004F057D">
              <w:rPr>
                <w:bCs/>
                <w:caps/>
                <w:sz w:val="20"/>
                <w:szCs w:val="20"/>
              </w:rPr>
              <w:t xml:space="preserve"> 1649</w:t>
            </w:r>
            <w:r w:rsidR="004F057D">
              <w:rPr>
                <w:bCs/>
                <w:caps/>
                <w:sz w:val="20"/>
                <w:szCs w:val="20"/>
                <w:lang w:val="en-US"/>
              </w:rPr>
              <w:t>,</w:t>
            </w:r>
            <w:r w:rsidR="004F057D">
              <w:rPr>
                <w:bCs/>
                <w:caps/>
                <w:sz w:val="20"/>
                <w:szCs w:val="20"/>
              </w:rPr>
              <w:t>20 руб</w:t>
            </w:r>
          </w:p>
        </w:tc>
      </w:tr>
      <w:tr w:rsidR="00D13AEC" w:rsidRPr="00FB0E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8" w:type="dxa"/>
            <w:tcBorders>
              <w:top w:val="single" w:sz="4" w:space="0" w:color="auto"/>
              <w:left w:val="single" w:sz="4" w:space="0" w:color="auto"/>
              <w:bottom w:val="single" w:sz="4" w:space="0" w:color="auto"/>
              <w:right w:val="single" w:sz="4" w:space="0" w:color="auto"/>
            </w:tcBorders>
          </w:tcPr>
          <w:p w:rsidR="00D13AEC" w:rsidRPr="00FB0EA9" w:rsidRDefault="00D13AEC" w:rsidP="007644EF">
            <w:pPr>
              <w:keepNext/>
              <w:keepLines/>
              <w:widowControl w:val="0"/>
              <w:numPr>
                <w:ilvl w:val="0"/>
                <w:numId w:val="32"/>
              </w:numPr>
              <w:suppressLineNumbers/>
              <w:suppressAutoHyphens/>
              <w:ind w:left="0" w:firstLine="0"/>
              <w:rPr>
                <w:sz w:val="20"/>
                <w:szCs w:val="20"/>
              </w:rPr>
            </w:pPr>
          </w:p>
        </w:tc>
        <w:tc>
          <w:tcPr>
            <w:tcW w:w="1988" w:type="dxa"/>
            <w:tcBorders>
              <w:top w:val="single" w:sz="4" w:space="0" w:color="auto"/>
              <w:left w:val="single" w:sz="4" w:space="0" w:color="auto"/>
              <w:bottom w:val="single" w:sz="4" w:space="0" w:color="auto"/>
              <w:right w:val="single" w:sz="4" w:space="0" w:color="auto"/>
            </w:tcBorders>
          </w:tcPr>
          <w:p w:rsidR="00D13AEC" w:rsidRPr="00A90C0E" w:rsidRDefault="00A90C0E" w:rsidP="00FB0EA9">
            <w:pPr>
              <w:keepNext/>
              <w:keepLines/>
              <w:widowControl w:val="0"/>
              <w:suppressLineNumbers/>
              <w:suppressAutoHyphens/>
              <w:jc w:val="both"/>
              <w:rPr>
                <w:sz w:val="18"/>
                <w:szCs w:val="18"/>
              </w:rPr>
            </w:pPr>
            <w:r w:rsidRPr="00A90C0E">
              <w:rPr>
                <w:sz w:val="18"/>
                <w:szCs w:val="18"/>
              </w:rPr>
              <w:t>Банковские реквизиты для перечисления обеспечения заявки на участие в конкурсе</w:t>
            </w:r>
          </w:p>
        </w:tc>
        <w:tc>
          <w:tcPr>
            <w:tcW w:w="8188" w:type="dxa"/>
            <w:tcBorders>
              <w:top w:val="single" w:sz="4" w:space="0" w:color="auto"/>
              <w:left w:val="single" w:sz="4" w:space="0" w:color="auto"/>
              <w:bottom w:val="single" w:sz="4" w:space="0" w:color="auto"/>
              <w:right w:val="single" w:sz="4" w:space="0" w:color="auto"/>
            </w:tcBorders>
          </w:tcPr>
          <w:p w:rsidR="00684B55" w:rsidRPr="009A308F" w:rsidRDefault="00D13AEC" w:rsidP="0060716E">
            <w:pPr>
              <w:keepNext/>
              <w:keepLines/>
              <w:widowControl w:val="0"/>
              <w:suppressLineNumbers/>
              <w:suppressAutoHyphens/>
              <w:rPr>
                <w:sz w:val="20"/>
                <w:szCs w:val="20"/>
              </w:rPr>
            </w:pPr>
            <w:r w:rsidRPr="009A308F">
              <w:rPr>
                <w:sz w:val="20"/>
                <w:szCs w:val="20"/>
              </w:rPr>
              <w:t xml:space="preserve">Каждый участник конкурса, подающий заявку на участие в конкурсе, вносит средства на счет: </w:t>
            </w:r>
            <w:r w:rsidR="006C2073" w:rsidRPr="009A308F">
              <w:rPr>
                <w:sz w:val="20"/>
                <w:szCs w:val="20"/>
              </w:rPr>
              <w:t>УФК по Ленинградской области</w:t>
            </w:r>
            <w:r w:rsidR="00B03AF0">
              <w:rPr>
                <w:sz w:val="20"/>
                <w:szCs w:val="20"/>
              </w:rPr>
              <w:t xml:space="preserve"> (Администрация МО Свирицкое</w:t>
            </w:r>
            <w:r w:rsidR="00C25304">
              <w:rPr>
                <w:sz w:val="20"/>
                <w:szCs w:val="20"/>
              </w:rPr>
              <w:t xml:space="preserve"> СП</w:t>
            </w:r>
            <w:proofErr w:type="gramStart"/>
            <w:r w:rsidR="00C25304">
              <w:rPr>
                <w:sz w:val="20"/>
                <w:szCs w:val="20"/>
              </w:rPr>
              <w:t xml:space="preserve"> )</w:t>
            </w:r>
            <w:proofErr w:type="gramEnd"/>
            <w:r w:rsidR="00C25304">
              <w:rPr>
                <w:sz w:val="20"/>
                <w:szCs w:val="20"/>
              </w:rPr>
              <w:t xml:space="preserve"> ИНН 4718002570, КПП 470201001</w:t>
            </w:r>
            <w:r w:rsidR="006C2073" w:rsidRPr="009A308F">
              <w:rPr>
                <w:sz w:val="20"/>
                <w:szCs w:val="20"/>
              </w:rPr>
              <w:t>, БАНК Отделение Ленинградское г</w:t>
            </w:r>
            <w:r w:rsidR="00645A3E">
              <w:rPr>
                <w:sz w:val="20"/>
                <w:szCs w:val="20"/>
              </w:rPr>
              <w:t xml:space="preserve">. Санкт-Петербург. БИК 014106101 </w:t>
            </w:r>
            <w:r w:rsidR="006C2073" w:rsidRPr="009A308F">
              <w:rPr>
                <w:sz w:val="20"/>
                <w:szCs w:val="20"/>
              </w:rPr>
              <w:t xml:space="preserve"> </w:t>
            </w:r>
            <w:proofErr w:type="spellStart"/>
            <w:r w:rsidR="00645A3E">
              <w:rPr>
                <w:sz w:val="20"/>
                <w:szCs w:val="20"/>
              </w:rPr>
              <w:t>р.сч</w:t>
            </w:r>
            <w:proofErr w:type="spellEnd"/>
            <w:r w:rsidR="00645A3E">
              <w:rPr>
                <w:sz w:val="20"/>
                <w:szCs w:val="20"/>
              </w:rPr>
              <w:t xml:space="preserve">. 03232643416094804500 </w:t>
            </w:r>
            <w:proofErr w:type="spellStart"/>
            <w:r w:rsidR="00645A3E">
              <w:rPr>
                <w:sz w:val="20"/>
                <w:szCs w:val="20"/>
              </w:rPr>
              <w:t>л.сч</w:t>
            </w:r>
            <w:proofErr w:type="spellEnd"/>
            <w:r w:rsidR="00645A3E">
              <w:rPr>
                <w:sz w:val="20"/>
                <w:szCs w:val="20"/>
              </w:rPr>
              <w:t>. 0545300900, ОКТМО  41609480.</w:t>
            </w:r>
            <w:r w:rsidR="006C2073" w:rsidRPr="009A308F">
              <w:rPr>
                <w:sz w:val="20"/>
                <w:szCs w:val="20"/>
              </w:rPr>
              <w:t xml:space="preserve"> </w:t>
            </w:r>
          </w:p>
        </w:tc>
      </w:tr>
      <w:tr w:rsidR="00D13AEC" w:rsidRPr="00FB0E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8" w:type="dxa"/>
            <w:tcBorders>
              <w:top w:val="single" w:sz="4" w:space="0" w:color="auto"/>
              <w:left w:val="single" w:sz="4" w:space="0" w:color="auto"/>
              <w:bottom w:val="single" w:sz="4" w:space="0" w:color="auto"/>
              <w:right w:val="single" w:sz="4" w:space="0" w:color="auto"/>
            </w:tcBorders>
          </w:tcPr>
          <w:p w:rsidR="00D13AEC" w:rsidRPr="00FB0EA9" w:rsidRDefault="00D13AEC" w:rsidP="007644EF">
            <w:pPr>
              <w:keepNext/>
              <w:keepLines/>
              <w:widowControl w:val="0"/>
              <w:numPr>
                <w:ilvl w:val="0"/>
                <w:numId w:val="32"/>
              </w:numPr>
              <w:suppressLineNumbers/>
              <w:suppressAutoHyphens/>
              <w:ind w:left="0" w:firstLine="0"/>
              <w:rPr>
                <w:sz w:val="20"/>
                <w:szCs w:val="20"/>
              </w:rPr>
            </w:pPr>
          </w:p>
        </w:tc>
        <w:tc>
          <w:tcPr>
            <w:tcW w:w="1988" w:type="dxa"/>
            <w:tcBorders>
              <w:top w:val="single" w:sz="4" w:space="0" w:color="auto"/>
              <w:left w:val="single" w:sz="4" w:space="0" w:color="auto"/>
              <w:bottom w:val="single" w:sz="4" w:space="0" w:color="auto"/>
              <w:right w:val="single" w:sz="4" w:space="0" w:color="auto"/>
            </w:tcBorders>
          </w:tcPr>
          <w:p w:rsidR="00D13AEC" w:rsidRPr="00FB0EA9" w:rsidRDefault="00BE076B" w:rsidP="0060716E">
            <w:pPr>
              <w:keepNext/>
              <w:keepLines/>
              <w:widowControl w:val="0"/>
              <w:suppressLineNumbers/>
              <w:suppressAutoHyphens/>
              <w:rPr>
                <w:sz w:val="20"/>
                <w:szCs w:val="20"/>
              </w:rPr>
            </w:pPr>
            <w:r>
              <w:rPr>
                <w:sz w:val="20"/>
                <w:szCs w:val="20"/>
              </w:rPr>
              <w:t>Дата, время и место заключения договора</w:t>
            </w:r>
          </w:p>
        </w:tc>
        <w:tc>
          <w:tcPr>
            <w:tcW w:w="8188" w:type="dxa"/>
            <w:tcBorders>
              <w:top w:val="single" w:sz="4" w:space="0" w:color="auto"/>
              <w:left w:val="single" w:sz="4" w:space="0" w:color="auto"/>
              <w:bottom w:val="single" w:sz="4" w:space="0" w:color="auto"/>
              <w:right w:val="single" w:sz="4" w:space="0" w:color="auto"/>
            </w:tcBorders>
          </w:tcPr>
          <w:p w:rsidR="00413349" w:rsidRPr="001A3F51" w:rsidRDefault="00D13AEC" w:rsidP="00413349">
            <w:pPr>
              <w:rPr>
                <w:sz w:val="20"/>
                <w:szCs w:val="20"/>
              </w:rPr>
            </w:pPr>
            <w:r w:rsidRPr="00701786">
              <w:rPr>
                <w:color w:val="000000"/>
                <w:sz w:val="20"/>
                <w:szCs w:val="20"/>
              </w:rPr>
              <w:t>«</w:t>
            </w:r>
            <w:r w:rsidR="002C031A">
              <w:rPr>
                <w:color w:val="000000"/>
                <w:sz w:val="20"/>
                <w:szCs w:val="20"/>
              </w:rPr>
              <w:t>14</w:t>
            </w:r>
            <w:r w:rsidRPr="00701786">
              <w:rPr>
                <w:color w:val="000000"/>
                <w:sz w:val="20"/>
                <w:szCs w:val="20"/>
              </w:rPr>
              <w:t>»</w:t>
            </w:r>
            <w:r w:rsidR="00754E81">
              <w:rPr>
                <w:color w:val="000000"/>
                <w:sz w:val="20"/>
                <w:szCs w:val="20"/>
              </w:rPr>
              <w:t xml:space="preserve"> </w:t>
            </w:r>
            <w:r w:rsidR="001B30CA">
              <w:rPr>
                <w:color w:val="000000"/>
                <w:sz w:val="20"/>
                <w:szCs w:val="20"/>
              </w:rPr>
              <w:t xml:space="preserve">июня </w:t>
            </w:r>
            <w:r w:rsidR="00A66699">
              <w:rPr>
                <w:color w:val="000000"/>
                <w:sz w:val="20"/>
                <w:szCs w:val="20"/>
              </w:rPr>
              <w:t xml:space="preserve"> </w:t>
            </w:r>
            <w:r w:rsidR="00891BFC">
              <w:rPr>
                <w:color w:val="000000"/>
                <w:sz w:val="20"/>
                <w:szCs w:val="20"/>
              </w:rPr>
              <w:t xml:space="preserve"> </w:t>
            </w:r>
            <w:r w:rsidRPr="00701786">
              <w:rPr>
                <w:color w:val="000000"/>
                <w:sz w:val="20"/>
                <w:szCs w:val="20"/>
              </w:rPr>
              <w:t>20</w:t>
            </w:r>
            <w:r w:rsidR="00A66699">
              <w:rPr>
                <w:color w:val="000000"/>
                <w:sz w:val="20"/>
                <w:szCs w:val="20"/>
              </w:rPr>
              <w:t>21</w:t>
            </w:r>
            <w:r w:rsidR="00DF4165">
              <w:rPr>
                <w:color w:val="000000"/>
                <w:sz w:val="20"/>
                <w:szCs w:val="20"/>
              </w:rPr>
              <w:t xml:space="preserve"> </w:t>
            </w:r>
            <w:r w:rsidRPr="00701786">
              <w:rPr>
                <w:color w:val="000000"/>
                <w:sz w:val="20"/>
                <w:szCs w:val="20"/>
              </w:rPr>
              <w:t>г.</w:t>
            </w:r>
            <w:r w:rsidRPr="00496FB4">
              <w:rPr>
                <w:bCs/>
                <w:color w:val="000000"/>
                <w:spacing w:val="3"/>
                <w:sz w:val="20"/>
                <w:szCs w:val="20"/>
              </w:rPr>
              <w:t xml:space="preserve"> в </w:t>
            </w:r>
            <w:r w:rsidRPr="00496FB4">
              <w:rPr>
                <w:color w:val="000000"/>
                <w:sz w:val="20"/>
                <w:szCs w:val="20"/>
              </w:rPr>
              <w:t>1</w:t>
            </w:r>
            <w:r w:rsidR="00684B55">
              <w:rPr>
                <w:color w:val="000000"/>
                <w:sz w:val="20"/>
                <w:szCs w:val="20"/>
              </w:rPr>
              <w:t>4.</w:t>
            </w:r>
            <w:r w:rsidR="008E70BC">
              <w:rPr>
                <w:color w:val="000000"/>
                <w:sz w:val="20"/>
                <w:szCs w:val="20"/>
              </w:rPr>
              <w:t>0</w:t>
            </w:r>
            <w:r w:rsidR="00684B55">
              <w:rPr>
                <w:color w:val="000000"/>
                <w:sz w:val="20"/>
                <w:szCs w:val="20"/>
              </w:rPr>
              <w:t>0</w:t>
            </w:r>
            <w:r w:rsidRPr="00496FB4">
              <w:rPr>
                <w:color w:val="000000"/>
                <w:sz w:val="20"/>
                <w:szCs w:val="20"/>
              </w:rPr>
              <w:t xml:space="preserve"> часов, г.</w:t>
            </w:r>
            <w:r w:rsidR="00A66699">
              <w:rPr>
                <w:sz w:val="20"/>
                <w:szCs w:val="20"/>
              </w:rPr>
              <w:t xml:space="preserve"> 187469</w:t>
            </w:r>
            <w:r w:rsidR="00413349" w:rsidRPr="001A3F51">
              <w:rPr>
                <w:sz w:val="20"/>
                <w:szCs w:val="20"/>
              </w:rPr>
              <w:t>, Ленинградская область, Во</w:t>
            </w:r>
            <w:r w:rsidR="00A66699">
              <w:rPr>
                <w:sz w:val="20"/>
                <w:szCs w:val="20"/>
              </w:rPr>
              <w:t>лховский район,  пос. Свирица , ул</w:t>
            </w:r>
            <w:proofErr w:type="gramStart"/>
            <w:r w:rsidR="00A66699">
              <w:rPr>
                <w:sz w:val="20"/>
                <w:szCs w:val="20"/>
              </w:rPr>
              <w:t>.Н</w:t>
            </w:r>
            <w:proofErr w:type="gramEnd"/>
            <w:r w:rsidR="00A66699">
              <w:rPr>
                <w:sz w:val="20"/>
                <w:szCs w:val="20"/>
              </w:rPr>
              <w:t xml:space="preserve">овая Свирица д.38 </w:t>
            </w:r>
            <w:r w:rsidR="00413349" w:rsidRPr="001A3F51">
              <w:rPr>
                <w:sz w:val="20"/>
                <w:szCs w:val="20"/>
              </w:rPr>
              <w:t xml:space="preserve"> здание администрации.</w:t>
            </w:r>
            <w:r w:rsidR="00122A38">
              <w:rPr>
                <w:sz w:val="20"/>
                <w:szCs w:val="20"/>
              </w:rPr>
              <w:t xml:space="preserve"> </w:t>
            </w:r>
          </w:p>
          <w:p w:rsidR="00413349" w:rsidRPr="001A3F51" w:rsidRDefault="00535B56" w:rsidP="00413349">
            <w:pPr>
              <w:keepNext/>
              <w:keepLines/>
              <w:widowControl w:val="0"/>
              <w:suppressLineNumbers/>
              <w:suppressAutoHyphens/>
              <w:rPr>
                <w:b/>
                <w:sz w:val="20"/>
                <w:szCs w:val="20"/>
              </w:rPr>
            </w:pPr>
            <w:r w:rsidRPr="001A3F51">
              <w:rPr>
                <w:sz w:val="20"/>
                <w:szCs w:val="20"/>
              </w:rPr>
              <w:t>Ф</w:t>
            </w:r>
            <w:r w:rsidR="00A66699">
              <w:rPr>
                <w:sz w:val="20"/>
                <w:szCs w:val="20"/>
              </w:rPr>
              <w:t>акс:8 (81363)44</w:t>
            </w:r>
            <w:r w:rsidR="00413349" w:rsidRPr="001A3F51">
              <w:rPr>
                <w:sz w:val="20"/>
                <w:szCs w:val="20"/>
              </w:rPr>
              <w:t>-</w:t>
            </w:r>
            <w:r w:rsidR="00A66699">
              <w:rPr>
                <w:sz w:val="20"/>
                <w:szCs w:val="20"/>
              </w:rPr>
              <w:t>222</w:t>
            </w:r>
          </w:p>
          <w:p w:rsidR="00D13AEC" w:rsidRPr="00496FB4" w:rsidRDefault="00D13AEC" w:rsidP="005F6744">
            <w:pPr>
              <w:keepNext/>
              <w:keepLines/>
              <w:widowControl w:val="0"/>
              <w:suppressLineNumbers/>
              <w:suppressAutoHyphens/>
              <w:rPr>
                <w:b/>
                <w:sz w:val="20"/>
                <w:szCs w:val="20"/>
              </w:rPr>
            </w:pPr>
          </w:p>
        </w:tc>
      </w:tr>
      <w:tr w:rsidR="00D13AEC" w:rsidRPr="000A40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8" w:type="dxa"/>
            <w:tcBorders>
              <w:left w:val="single" w:sz="4" w:space="0" w:color="auto"/>
              <w:bottom w:val="single" w:sz="4" w:space="0" w:color="auto"/>
              <w:right w:val="single" w:sz="4" w:space="0" w:color="auto"/>
            </w:tcBorders>
          </w:tcPr>
          <w:p w:rsidR="00D13AEC" w:rsidRPr="000A40F0" w:rsidRDefault="00D13AEC" w:rsidP="007644EF">
            <w:pPr>
              <w:keepNext/>
              <w:keepLines/>
              <w:widowControl w:val="0"/>
              <w:numPr>
                <w:ilvl w:val="0"/>
                <w:numId w:val="32"/>
              </w:numPr>
              <w:suppressLineNumbers/>
              <w:suppressAutoHyphens/>
              <w:ind w:left="0" w:firstLine="0"/>
              <w:rPr>
                <w:sz w:val="20"/>
                <w:szCs w:val="20"/>
              </w:rPr>
            </w:pPr>
          </w:p>
        </w:tc>
        <w:tc>
          <w:tcPr>
            <w:tcW w:w="1988" w:type="dxa"/>
            <w:tcBorders>
              <w:top w:val="single" w:sz="4" w:space="0" w:color="auto"/>
              <w:left w:val="single" w:sz="4" w:space="0" w:color="auto"/>
              <w:bottom w:val="single" w:sz="4" w:space="0" w:color="auto"/>
              <w:right w:val="single" w:sz="4" w:space="0" w:color="auto"/>
            </w:tcBorders>
          </w:tcPr>
          <w:p w:rsidR="00D13AEC" w:rsidRPr="00D81D76" w:rsidRDefault="00BE076B" w:rsidP="00716927">
            <w:pPr>
              <w:keepNext/>
              <w:keepLines/>
              <w:widowControl w:val="0"/>
              <w:suppressLineNumbers/>
              <w:suppressAutoHyphens/>
              <w:rPr>
                <w:sz w:val="20"/>
                <w:szCs w:val="20"/>
              </w:rPr>
            </w:pPr>
            <w:r>
              <w:rPr>
                <w:sz w:val="20"/>
                <w:szCs w:val="20"/>
              </w:rPr>
              <w:t xml:space="preserve">Сроки заключения договора </w:t>
            </w:r>
          </w:p>
        </w:tc>
        <w:tc>
          <w:tcPr>
            <w:tcW w:w="8188" w:type="dxa"/>
            <w:tcBorders>
              <w:top w:val="single" w:sz="4" w:space="0" w:color="auto"/>
              <w:left w:val="single" w:sz="4" w:space="0" w:color="auto"/>
              <w:bottom w:val="single" w:sz="4" w:space="0" w:color="auto"/>
              <w:right w:val="single" w:sz="4" w:space="0" w:color="auto"/>
            </w:tcBorders>
          </w:tcPr>
          <w:p w:rsidR="004E6E31" w:rsidRDefault="00D13AEC" w:rsidP="00754E81">
            <w:pPr>
              <w:keepNext/>
              <w:keepLines/>
              <w:widowControl w:val="0"/>
              <w:suppressLineNumbers/>
              <w:suppressAutoHyphens/>
              <w:jc w:val="both"/>
              <w:rPr>
                <w:sz w:val="20"/>
                <w:szCs w:val="20"/>
              </w:rPr>
            </w:pPr>
            <w:r w:rsidRPr="00D81D76">
              <w:rPr>
                <w:b/>
                <w:sz w:val="20"/>
                <w:szCs w:val="20"/>
              </w:rPr>
              <w:t xml:space="preserve">Срок заключения договора: </w:t>
            </w:r>
            <w:r w:rsidRPr="00D81D76">
              <w:rPr>
                <w:sz w:val="20"/>
                <w:szCs w:val="20"/>
              </w:rPr>
              <w:t xml:space="preserve">победитель конкурса в течение 10 рабочих дней </w:t>
            </w:r>
            <w:proofErr w:type="gramStart"/>
            <w:r w:rsidRPr="00D81D76">
              <w:rPr>
                <w:sz w:val="20"/>
                <w:szCs w:val="20"/>
              </w:rPr>
              <w:t>с даты утверждения</w:t>
            </w:r>
            <w:proofErr w:type="gramEnd"/>
            <w:r w:rsidRPr="00D81D76">
              <w:rPr>
                <w:sz w:val="20"/>
                <w:szCs w:val="20"/>
              </w:rPr>
              <w:t xml:space="preserve"> протокола конкурса представляет заказчику подписанный проект договора </w:t>
            </w:r>
            <w:r>
              <w:rPr>
                <w:sz w:val="20"/>
                <w:szCs w:val="20"/>
              </w:rPr>
              <w:t>управлени</w:t>
            </w:r>
            <w:r w:rsidRPr="00D81D76">
              <w:rPr>
                <w:sz w:val="20"/>
                <w:szCs w:val="20"/>
              </w:rPr>
              <w:t>я многоквартирным</w:t>
            </w:r>
            <w:r w:rsidR="00D302F3">
              <w:rPr>
                <w:sz w:val="20"/>
                <w:szCs w:val="20"/>
              </w:rPr>
              <w:t>и</w:t>
            </w:r>
            <w:r w:rsidRPr="00D81D76">
              <w:rPr>
                <w:sz w:val="20"/>
                <w:szCs w:val="20"/>
              </w:rPr>
              <w:t xml:space="preserve"> дом</w:t>
            </w:r>
            <w:r w:rsidR="00D302F3">
              <w:rPr>
                <w:sz w:val="20"/>
                <w:szCs w:val="20"/>
              </w:rPr>
              <w:t>а</w:t>
            </w:r>
            <w:r w:rsidRPr="00D81D76">
              <w:rPr>
                <w:sz w:val="20"/>
                <w:szCs w:val="20"/>
              </w:rPr>
              <w:t>м</w:t>
            </w:r>
            <w:r w:rsidR="00D302F3">
              <w:rPr>
                <w:sz w:val="20"/>
                <w:szCs w:val="20"/>
              </w:rPr>
              <w:t>и</w:t>
            </w:r>
            <w:r w:rsidR="004E6E31">
              <w:rPr>
                <w:sz w:val="20"/>
                <w:szCs w:val="20"/>
              </w:rPr>
              <w:t>, а также обеспечение исполнения обязательств.</w:t>
            </w:r>
          </w:p>
          <w:p w:rsidR="00D13AEC" w:rsidRPr="00D81D76" w:rsidRDefault="004E6E31" w:rsidP="00716927">
            <w:pPr>
              <w:keepNext/>
              <w:keepLines/>
              <w:widowControl w:val="0"/>
              <w:suppressLineNumbers/>
              <w:suppressAutoHyphens/>
              <w:ind w:firstLine="452"/>
              <w:jc w:val="both"/>
              <w:rPr>
                <w:sz w:val="20"/>
                <w:szCs w:val="20"/>
              </w:rPr>
            </w:pPr>
            <w:r>
              <w:rPr>
                <w:sz w:val="20"/>
                <w:szCs w:val="20"/>
              </w:rPr>
              <w:t>Победитель конкурса в</w:t>
            </w:r>
            <w:r w:rsidR="00D13AEC" w:rsidRPr="009D3755">
              <w:rPr>
                <w:sz w:val="20"/>
                <w:szCs w:val="20"/>
              </w:rPr>
              <w:t xml:space="preserve"> течение 20 дней </w:t>
            </w:r>
            <w:proofErr w:type="gramStart"/>
            <w:r w:rsidR="00D13AEC" w:rsidRPr="009D3755">
              <w:rPr>
                <w:sz w:val="20"/>
                <w:szCs w:val="20"/>
              </w:rPr>
              <w:t>с даты утверждения</w:t>
            </w:r>
            <w:proofErr w:type="gramEnd"/>
            <w:r w:rsidR="00D13AEC" w:rsidRPr="009D3755">
              <w:rPr>
                <w:sz w:val="20"/>
                <w:szCs w:val="20"/>
              </w:rPr>
              <w:t xml:space="preserve"> протокола конкурса направляет</w:t>
            </w:r>
            <w:r>
              <w:rPr>
                <w:sz w:val="20"/>
                <w:szCs w:val="20"/>
              </w:rPr>
              <w:t xml:space="preserve"> подписанные им </w:t>
            </w:r>
            <w:r w:rsidR="00D13AEC" w:rsidRPr="009D3755">
              <w:rPr>
                <w:sz w:val="20"/>
                <w:szCs w:val="20"/>
              </w:rPr>
              <w:t xml:space="preserve"> проект</w:t>
            </w:r>
            <w:r w:rsidR="00D13AEC">
              <w:rPr>
                <w:sz w:val="20"/>
                <w:szCs w:val="20"/>
              </w:rPr>
              <w:t>ы</w:t>
            </w:r>
            <w:r w:rsidR="00D13AEC" w:rsidRPr="009D3755">
              <w:rPr>
                <w:sz w:val="20"/>
                <w:szCs w:val="20"/>
              </w:rPr>
              <w:t xml:space="preserve"> </w:t>
            </w:r>
            <w:r w:rsidR="00D13AEC">
              <w:rPr>
                <w:sz w:val="20"/>
                <w:szCs w:val="20"/>
              </w:rPr>
              <w:t xml:space="preserve">договоров </w:t>
            </w:r>
            <w:r w:rsidR="00D13AEC" w:rsidRPr="009D3755">
              <w:rPr>
                <w:sz w:val="20"/>
                <w:szCs w:val="20"/>
              </w:rPr>
              <w:t>управления многоквартирным</w:t>
            </w:r>
            <w:r w:rsidR="00D302F3">
              <w:rPr>
                <w:sz w:val="20"/>
                <w:szCs w:val="20"/>
              </w:rPr>
              <w:t>и</w:t>
            </w:r>
            <w:r w:rsidR="00D13AEC" w:rsidRPr="009D3755">
              <w:rPr>
                <w:sz w:val="20"/>
                <w:szCs w:val="20"/>
              </w:rPr>
              <w:t xml:space="preserve"> дом</w:t>
            </w:r>
            <w:r w:rsidR="00D13AEC">
              <w:rPr>
                <w:sz w:val="20"/>
                <w:szCs w:val="20"/>
              </w:rPr>
              <w:t>а</w:t>
            </w:r>
            <w:r w:rsidR="00D13AEC" w:rsidRPr="009D3755">
              <w:rPr>
                <w:sz w:val="20"/>
                <w:szCs w:val="20"/>
              </w:rPr>
              <w:t>м</w:t>
            </w:r>
            <w:r w:rsidR="00D302F3">
              <w:rPr>
                <w:sz w:val="20"/>
                <w:szCs w:val="20"/>
              </w:rPr>
              <w:t>и</w:t>
            </w:r>
            <w:r w:rsidR="00D13AEC" w:rsidRPr="00885BAE">
              <w:rPr>
                <w:sz w:val="20"/>
                <w:szCs w:val="20"/>
              </w:rPr>
              <w:t xml:space="preserve"> </w:t>
            </w:r>
            <w:r w:rsidR="004B4BE0" w:rsidRPr="004B4BE0">
              <w:rPr>
                <w:sz w:val="20"/>
                <w:szCs w:val="20"/>
              </w:rPr>
              <w:t>собственник</w:t>
            </w:r>
            <w:r>
              <w:rPr>
                <w:sz w:val="20"/>
                <w:szCs w:val="20"/>
              </w:rPr>
              <w:t>ам помещений в многоквартирном доме для подписания указанных договоров в порядке</w:t>
            </w:r>
            <w:r w:rsidR="004B4BE0" w:rsidRPr="004B4BE0">
              <w:rPr>
                <w:sz w:val="20"/>
                <w:szCs w:val="20"/>
              </w:rPr>
              <w:t xml:space="preserve">, </w:t>
            </w:r>
            <w:r>
              <w:rPr>
                <w:sz w:val="20"/>
                <w:szCs w:val="20"/>
              </w:rPr>
              <w:t>установленном статьей 445 ГК РФ</w:t>
            </w:r>
            <w:r w:rsidR="00D13AEC" w:rsidRPr="009D3755">
              <w:rPr>
                <w:sz w:val="20"/>
                <w:szCs w:val="20"/>
              </w:rPr>
              <w:t>.</w:t>
            </w:r>
          </w:p>
          <w:p w:rsidR="00D13AEC" w:rsidRPr="00D81D76" w:rsidRDefault="00D13AEC" w:rsidP="00716927">
            <w:pPr>
              <w:keepNext/>
              <w:keepLines/>
              <w:widowControl w:val="0"/>
              <w:suppressLineNumbers/>
              <w:suppressAutoHyphens/>
              <w:ind w:firstLine="452"/>
              <w:jc w:val="both"/>
              <w:rPr>
                <w:sz w:val="20"/>
                <w:szCs w:val="20"/>
              </w:rPr>
            </w:pPr>
            <w:r w:rsidRPr="00D81D76">
              <w:rPr>
                <w:sz w:val="20"/>
                <w:szCs w:val="20"/>
              </w:rPr>
              <w:t xml:space="preserve">Срок начала выполнения управляющей организацией  возникших по результатам конкурса обязательств не должен превышать 30 дней </w:t>
            </w:r>
            <w:proofErr w:type="gramStart"/>
            <w:r w:rsidRPr="00D81D76">
              <w:rPr>
                <w:sz w:val="20"/>
                <w:szCs w:val="20"/>
              </w:rPr>
              <w:t>с даты окончания</w:t>
            </w:r>
            <w:proofErr w:type="gramEnd"/>
            <w:r w:rsidRPr="00D81D76">
              <w:rPr>
                <w:sz w:val="20"/>
                <w:szCs w:val="20"/>
              </w:rPr>
              <w:t xml:space="preserve"> срока направления </w:t>
            </w:r>
            <w:r w:rsidR="004B4BE0">
              <w:rPr>
                <w:sz w:val="20"/>
                <w:szCs w:val="20"/>
              </w:rPr>
              <w:t>собственникам</w:t>
            </w:r>
            <w:r w:rsidRPr="00D81D76">
              <w:rPr>
                <w:sz w:val="20"/>
                <w:szCs w:val="20"/>
              </w:rPr>
              <w:t xml:space="preserve"> помещений в многоквартирн</w:t>
            </w:r>
            <w:r w:rsidR="00D302F3">
              <w:rPr>
                <w:sz w:val="20"/>
                <w:szCs w:val="20"/>
              </w:rPr>
              <w:t>ых</w:t>
            </w:r>
            <w:r w:rsidRPr="00D81D76">
              <w:rPr>
                <w:sz w:val="20"/>
                <w:szCs w:val="20"/>
              </w:rPr>
              <w:t xml:space="preserve"> дом</w:t>
            </w:r>
            <w:r w:rsidR="00D302F3">
              <w:rPr>
                <w:sz w:val="20"/>
                <w:szCs w:val="20"/>
              </w:rPr>
              <w:t>ах</w:t>
            </w:r>
            <w:r w:rsidRPr="00D81D76">
              <w:rPr>
                <w:sz w:val="20"/>
                <w:szCs w:val="20"/>
              </w:rPr>
              <w:t xml:space="preserve"> подписанных управляющей организацией проектов договоров управления многоквартирным</w:t>
            </w:r>
            <w:r>
              <w:rPr>
                <w:sz w:val="20"/>
                <w:szCs w:val="20"/>
              </w:rPr>
              <w:t>и</w:t>
            </w:r>
            <w:r w:rsidRPr="00D81D76">
              <w:rPr>
                <w:sz w:val="20"/>
                <w:szCs w:val="20"/>
              </w:rPr>
              <w:t xml:space="preserve"> дом</w:t>
            </w:r>
            <w:r>
              <w:rPr>
                <w:sz w:val="20"/>
                <w:szCs w:val="20"/>
              </w:rPr>
              <w:t>а</w:t>
            </w:r>
            <w:r w:rsidRPr="00D81D76">
              <w:rPr>
                <w:sz w:val="20"/>
                <w:szCs w:val="20"/>
              </w:rPr>
              <w:t>м</w:t>
            </w:r>
            <w:r>
              <w:rPr>
                <w:sz w:val="20"/>
                <w:szCs w:val="20"/>
              </w:rPr>
              <w:t>и</w:t>
            </w:r>
            <w:r w:rsidRPr="00D81D76">
              <w:rPr>
                <w:sz w:val="20"/>
                <w:szCs w:val="20"/>
              </w:rPr>
              <w:t>.</w:t>
            </w:r>
          </w:p>
          <w:p w:rsidR="00D13AEC" w:rsidRPr="00D81D76" w:rsidRDefault="00D13AEC" w:rsidP="00D302F3">
            <w:pPr>
              <w:keepNext/>
              <w:keepLines/>
              <w:widowControl w:val="0"/>
              <w:suppressLineNumbers/>
              <w:suppressAutoHyphens/>
              <w:ind w:firstLine="452"/>
              <w:jc w:val="both"/>
              <w:rPr>
                <w:b/>
                <w:sz w:val="20"/>
                <w:szCs w:val="20"/>
              </w:rPr>
            </w:pPr>
            <w:r w:rsidRPr="00D81D76">
              <w:rPr>
                <w:sz w:val="20"/>
                <w:szCs w:val="20"/>
              </w:rPr>
              <w:t xml:space="preserve">Организатор конкурса в течение 10 рабочих дней </w:t>
            </w:r>
            <w:proofErr w:type="gramStart"/>
            <w:r w:rsidRPr="00D81D76">
              <w:rPr>
                <w:sz w:val="20"/>
                <w:szCs w:val="20"/>
              </w:rPr>
              <w:t>с даты утверждения</w:t>
            </w:r>
            <w:proofErr w:type="gramEnd"/>
            <w:r w:rsidRPr="00D81D76">
              <w:rPr>
                <w:sz w:val="20"/>
                <w:szCs w:val="20"/>
              </w:rPr>
              <w:t xml:space="preserve"> протокола конкурса уведомляет всех </w:t>
            </w:r>
            <w:r w:rsidR="004B4BE0">
              <w:rPr>
                <w:sz w:val="20"/>
                <w:szCs w:val="20"/>
              </w:rPr>
              <w:t>собственников</w:t>
            </w:r>
            <w:r w:rsidRPr="00D81D76">
              <w:rPr>
                <w:sz w:val="20"/>
                <w:szCs w:val="20"/>
              </w:rPr>
              <w:t xml:space="preserve"> помещений в многоквартирн</w:t>
            </w:r>
            <w:r w:rsidR="00D302F3">
              <w:rPr>
                <w:sz w:val="20"/>
                <w:szCs w:val="20"/>
              </w:rPr>
              <w:t>ых</w:t>
            </w:r>
            <w:r w:rsidRPr="00D81D76">
              <w:rPr>
                <w:sz w:val="20"/>
                <w:szCs w:val="20"/>
              </w:rPr>
              <w:t xml:space="preserve"> дом</w:t>
            </w:r>
            <w:r w:rsidR="00D302F3">
              <w:rPr>
                <w:sz w:val="20"/>
                <w:szCs w:val="20"/>
              </w:rPr>
              <w:t>ах</w:t>
            </w:r>
            <w:r w:rsidRPr="00D81D76">
              <w:rPr>
                <w:sz w:val="20"/>
                <w:szCs w:val="20"/>
              </w:rPr>
              <w:t xml:space="preserve"> об условиях договора управления этим домом.</w:t>
            </w:r>
          </w:p>
        </w:tc>
      </w:tr>
      <w:tr w:rsidR="00B254D4" w:rsidRPr="00D81D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8" w:type="dxa"/>
            <w:tcBorders>
              <w:left w:val="single" w:sz="4" w:space="0" w:color="auto"/>
              <w:bottom w:val="single" w:sz="4" w:space="0" w:color="auto"/>
              <w:right w:val="single" w:sz="4" w:space="0" w:color="auto"/>
            </w:tcBorders>
          </w:tcPr>
          <w:p w:rsidR="00B254D4" w:rsidRPr="00D81D76" w:rsidRDefault="00B254D4" w:rsidP="007644EF">
            <w:pPr>
              <w:keepNext/>
              <w:keepLines/>
              <w:widowControl w:val="0"/>
              <w:numPr>
                <w:ilvl w:val="0"/>
                <w:numId w:val="32"/>
              </w:numPr>
              <w:suppressLineNumbers/>
              <w:suppressAutoHyphens/>
              <w:ind w:left="0" w:firstLine="0"/>
              <w:rPr>
                <w:sz w:val="20"/>
                <w:szCs w:val="20"/>
              </w:rPr>
            </w:pPr>
          </w:p>
        </w:tc>
        <w:tc>
          <w:tcPr>
            <w:tcW w:w="1988" w:type="dxa"/>
            <w:tcBorders>
              <w:top w:val="single" w:sz="4" w:space="0" w:color="auto"/>
              <w:left w:val="single" w:sz="4" w:space="0" w:color="auto"/>
              <w:bottom w:val="single" w:sz="4" w:space="0" w:color="auto"/>
              <w:right w:val="single" w:sz="4" w:space="0" w:color="auto"/>
            </w:tcBorders>
          </w:tcPr>
          <w:p w:rsidR="00B254D4" w:rsidRPr="00024F20" w:rsidRDefault="00B254D4" w:rsidP="00716927">
            <w:pPr>
              <w:keepNext/>
              <w:keepLines/>
              <w:widowControl w:val="0"/>
              <w:suppressLineNumbers/>
              <w:suppressAutoHyphens/>
              <w:rPr>
                <w:sz w:val="20"/>
                <w:szCs w:val="20"/>
              </w:rPr>
            </w:pPr>
          </w:p>
        </w:tc>
        <w:tc>
          <w:tcPr>
            <w:tcW w:w="8188" w:type="dxa"/>
            <w:tcBorders>
              <w:top w:val="single" w:sz="4" w:space="0" w:color="auto"/>
              <w:left w:val="single" w:sz="4" w:space="0" w:color="auto"/>
              <w:bottom w:val="single" w:sz="4" w:space="0" w:color="auto"/>
              <w:right w:val="single" w:sz="4" w:space="0" w:color="auto"/>
            </w:tcBorders>
          </w:tcPr>
          <w:p w:rsidR="00B254D4" w:rsidRDefault="00B254D4" w:rsidP="00716927">
            <w:pPr>
              <w:autoSpaceDE w:val="0"/>
              <w:autoSpaceDN w:val="0"/>
              <w:adjustRightInd w:val="0"/>
              <w:ind w:firstLine="32"/>
              <w:rPr>
                <w:sz w:val="20"/>
                <w:szCs w:val="20"/>
              </w:rPr>
            </w:pPr>
            <w:r w:rsidRPr="00D81D76">
              <w:rPr>
                <w:b/>
                <w:sz w:val="20"/>
                <w:szCs w:val="20"/>
              </w:rPr>
              <w:t xml:space="preserve">Срок </w:t>
            </w:r>
            <w:r>
              <w:rPr>
                <w:b/>
                <w:sz w:val="20"/>
                <w:szCs w:val="20"/>
              </w:rPr>
              <w:t>действ</w:t>
            </w:r>
            <w:r w:rsidRPr="00D81D76">
              <w:rPr>
                <w:b/>
                <w:sz w:val="20"/>
                <w:szCs w:val="20"/>
              </w:rPr>
              <w:t xml:space="preserve">ия договора: </w:t>
            </w:r>
            <w:r w:rsidR="009B3BB3">
              <w:rPr>
                <w:sz w:val="20"/>
                <w:szCs w:val="20"/>
              </w:rPr>
              <w:t>1</w:t>
            </w:r>
            <w:r>
              <w:rPr>
                <w:sz w:val="20"/>
                <w:szCs w:val="20"/>
              </w:rPr>
              <w:t xml:space="preserve"> (</w:t>
            </w:r>
            <w:r w:rsidR="009B3BB3">
              <w:rPr>
                <w:sz w:val="20"/>
                <w:szCs w:val="20"/>
              </w:rPr>
              <w:t>один</w:t>
            </w:r>
            <w:r>
              <w:rPr>
                <w:sz w:val="20"/>
                <w:szCs w:val="20"/>
              </w:rPr>
              <w:t>) год.</w:t>
            </w:r>
          </w:p>
        </w:tc>
      </w:tr>
      <w:tr w:rsidR="00D13AEC" w:rsidRPr="00D81D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8" w:type="dxa"/>
            <w:tcBorders>
              <w:left w:val="single" w:sz="4" w:space="0" w:color="auto"/>
              <w:bottom w:val="single" w:sz="4" w:space="0" w:color="auto"/>
              <w:right w:val="single" w:sz="4" w:space="0" w:color="auto"/>
            </w:tcBorders>
          </w:tcPr>
          <w:p w:rsidR="00D13AEC" w:rsidRPr="00D81D76" w:rsidRDefault="00D13AEC" w:rsidP="007644EF">
            <w:pPr>
              <w:keepNext/>
              <w:keepLines/>
              <w:widowControl w:val="0"/>
              <w:numPr>
                <w:ilvl w:val="0"/>
                <w:numId w:val="32"/>
              </w:numPr>
              <w:suppressLineNumbers/>
              <w:suppressAutoHyphens/>
              <w:ind w:left="0" w:firstLine="0"/>
              <w:rPr>
                <w:sz w:val="20"/>
                <w:szCs w:val="20"/>
              </w:rPr>
            </w:pPr>
          </w:p>
        </w:tc>
        <w:tc>
          <w:tcPr>
            <w:tcW w:w="1988" w:type="dxa"/>
            <w:tcBorders>
              <w:top w:val="single" w:sz="4" w:space="0" w:color="auto"/>
              <w:left w:val="single" w:sz="4" w:space="0" w:color="auto"/>
              <w:bottom w:val="single" w:sz="4" w:space="0" w:color="auto"/>
              <w:right w:val="single" w:sz="4" w:space="0" w:color="auto"/>
            </w:tcBorders>
          </w:tcPr>
          <w:p w:rsidR="00D13AEC" w:rsidRPr="00024F20" w:rsidRDefault="00B12359" w:rsidP="00716927">
            <w:pPr>
              <w:keepNext/>
              <w:keepLines/>
              <w:widowControl w:val="0"/>
              <w:suppressLineNumbers/>
              <w:suppressAutoHyphens/>
              <w:rPr>
                <w:sz w:val="20"/>
                <w:szCs w:val="20"/>
              </w:rPr>
            </w:pPr>
            <w:r>
              <w:rPr>
                <w:sz w:val="20"/>
                <w:szCs w:val="20"/>
              </w:rPr>
              <w:t xml:space="preserve">Обеспечение исполнения </w:t>
            </w:r>
            <w:r>
              <w:rPr>
                <w:sz w:val="20"/>
                <w:szCs w:val="20"/>
              </w:rPr>
              <w:lastRenderedPageBreak/>
              <w:t xml:space="preserve">обязательств </w:t>
            </w:r>
          </w:p>
        </w:tc>
        <w:tc>
          <w:tcPr>
            <w:tcW w:w="8188" w:type="dxa"/>
            <w:tcBorders>
              <w:top w:val="single" w:sz="4" w:space="0" w:color="auto"/>
              <w:left w:val="single" w:sz="4" w:space="0" w:color="auto"/>
              <w:bottom w:val="single" w:sz="4" w:space="0" w:color="auto"/>
              <w:right w:val="single" w:sz="4" w:space="0" w:color="auto"/>
            </w:tcBorders>
          </w:tcPr>
          <w:p w:rsidR="00D13AEC" w:rsidRPr="002E25EE" w:rsidRDefault="00D13AEC" w:rsidP="00716927">
            <w:pPr>
              <w:autoSpaceDE w:val="0"/>
              <w:autoSpaceDN w:val="0"/>
              <w:adjustRightInd w:val="0"/>
              <w:ind w:firstLine="32"/>
              <w:rPr>
                <w:sz w:val="20"/>
                <w:szCs w:val="20"/>
              </w:rPr>
            </w:pPr>
            <w:r>
              <w:rPr>
                <w:sz w:val="20"/>
                <w:szCs w:val="20"/>
              </w:rPr>
              <w:lastRenderedPageBreak/>
              <w:t>О</w:t>
            </w:r>
            <w:r w:rsidRPr="002E25EE">
              <w:rPr>
                <w:sz w:val="20"/>
                <w:szCs w:val="20"/>
              </w:rPr>
              <w:t>беспечени</w:t>
            </w:r>
            <w:r>
              <w:rPr>
                <w:sz w:val="20"/>
                <w:szCs w:val="20"/>
              </w:rPr>
              <w:t>ем</w:t>
            </w:r>
            <w:r w:rsidRPr="002E25EE">
              <w:rPr>
                <w:sz w:val="20"/>
                <w:szCs w:val="20"/>
              </w:rPr>
              <w:t xml:space="preserve"> исполнения обязательств могут являться:</w:t>
            </w:r>
          </w:p>
          <w:p w:rsidR="00D13AEC" w:rsidRPr="00BD162C" w:rsidRDefault="00D13AEC" w:rsidP="00BD162C">
            <w:pPr>
              <w:autoSpaceDE w:val="0"/>
              <w:autoSpaceDN w:val="0"/>
              <w:adjustRightInd w:val="0"/>
              <w:ind w:firstLine="540"/>
              <w:jc w:val="both"/>
              <w:rPr>
                <w:sz w:val="20"/>
                <w:szCs w:val="20"/>
              </w:rPr>
            </w:pPr>
            <w:r w:rsidRPr="00BD162C">
              <w:rPr>
                <w:sz w:val="20"/>
                <w:szCs w:val="20"/>
              </w:rPr>
              <w:t>- страхование ответственности управляющей организации;</w:t>
            </w:r>
          </w:p>
          <w:p w:rsidR="00D13AEC" w:rsidRPr="002E25EE" w:rsidRDefault="00D13AEC" w:rsidP="00716927">
            <w:pPr>
              <w:autoSpaceDE w:val="0"/>
              <w:autoSpaceDN w:val="0"/>
              <w:adjustRightInd w:val="0"/>
              <w:ind w:firstLine="540"/>
              <w:jc w:val="both"/>
              <w:rPr>
                <w:sz w:val="20"/>
                <w:szCs w:val="20"/>
              </w:rPr>
            </w:pPr>
            <w:r w:rsidRPr="002E25EE">
              <w:rPr>
                <w:sz w:val="20"/>
                <w:szCs w:val="20"/>
              </w:rPr>
              <w:lastRenderedPageBreak/>
              <w:t>- безотзывная банковская гарантия;</w:t>
            </w:r>
          </w:p>
          <w:p w:rsidR="00D13AEC" w:rsidRDefault="00D13AEC" w:rsidP="00716927">
            <w:pPr>
              <w:autoSpaceDE w:val="0"/>
              <w:autoSpaceDN w:val="0"/>
              <w:adjustRightInd w:val="0"/>
              <w:ind w:firstLine="540"/>
              <w:jc w:val="both"/>
              <w:rPr>
                <w:sz w:val="20"/>
                <w:szCs w:val="20"/>
              </w:rPr>
            </w:pPr>
            <w:proofErr w:type="gramStart"/>
            <w:r w:rsidRPr="002E25EE">
              <w:rPr>
                <w:sz w:val="20"/>
                <w:szCs w:val="20"/>
              </w:rPr>
              <w:t>- залог депозита</w:t>
            </w:r>
            <w:r>
              <w:rPr>
                <w:sz w:val="20"/>
                <w:szCs w:val="20"/>
              </w:rPr>
              <w:t xml:space="preserve"> </w:t>
            </w:r>
            <w:r w:rsidRPr="00CF60DE">
              <w:rPr>
                <w:sz w:val="20"/>
                <w:szCs w:val="20"/>
              </w:rPr>
              <w:t>(передача заказчику в залог денежных средств в форме вклада (депозита), в размере обеспечения размера договора</w:t>
            </w:r>
            <w:r w:rsidRPr="002E25EE">
              <w:rPr>
                <w:sz w:val="20"/>
                <w:szCs w:val="20"/>
              </w:rPr>
              <w:t xml:space="preserve">. </w:t>
            </w:r>
            <w:proofErr w:type="gramEnd"/>
          </w:p>
          <w:p w:rsidR="005C2D10" w:rsidRDefault="00D13AEC" w:rsidP="005C2D10">
            <w:pPr>
              <w:keepNext/>
              <w:keepLines/>
              <w:widowControl w:val="0"/>
              <w:suppressLineNumbers/>
              <w:suppressAutoHyphens/>
              <w:rPr>
                <w:b/>
                <w:sz w:val="20"/>
                <w:szCs w:val="20"/>
              </w:rPr>
            </w:pPr>
            <w:r w:rsidRPr="009A0DDD">
              <w:rPr>
                <w:b/>
                <w:sz w:val="20"/>
                <w:szCs w:val="20"/>
              </w:rPr>
              <w:t>Размер обеспечения исполнения договора:</w:t>
            </w:r>
          </w:p>
          <w:p w:rsidR="00645A3E" w:rsidRDefault="00BE076B" w:rsidP="00BE076B">
            <w:pPr>
              <w:keepNext/>
              <w:keepLines/>
              <w:widowControl w:val="0"/>
              <w:suppressLineNumbers/>
              <w:suppressAutoHyphens/>
              <w:jc w:val="both"/>
              <w:rPr>
                <w:bCs/>
                <w:caps/>
                <w:sz w:val="20"/>
                <w:szCs w:val="20"/>
              </w:rPr>
            </w:pPr>
            <w:r w:rsidRPr="005C2D10">
              <w:rPr>
                <w:sz w:val="20"/>
                <w:szCs w:val="20"/>
              </w:rPr>
              <w:t xml:space="preserve">Лот №1 – </w:t>
            </w:r>
            <w:r w:rsidR="00645A3E">
              <w:rPr>
                <w:bCs/>
                <w:caps/>
                <w:sz w:val="20"/>
                <w:szCs w:val="20"/>
              </w:rPr>
              <w:t>ул</w:t>
            </w:r>
            <w:proofErr w:type="gramStart"/>
            <w:r w:rsidR="00645A3E">
              <w:rPr>
                <w:bCs/>
                <w:caps/>
                <w:sz w:val="20"/>
                <w:szCs w:val="20"/>
              </w:rPr>
              <w:t>.Н</w:t>
            </w:r>
            <w:proofErr w:type="gramEnd"/>
            <w:r w:rsidR="00645A3E">
              <w:rPr>
                <w:bCs/>
                <w:caps/>
                <w:sz w:val="20"/>
                <w:szCs w:val="20"/>
              </w:rPr>
              <w:t>овая савирица д.12</w:t>
            </w:r>
            <w:r w:rsidR="004D49C5">
              <w:rPr>
                <w:bCs/>
                <w:caps/>
                <w:sz w:val="20"/>
                <w:szCs w:val="20"/>
              </w:rPr>
              <w:t>.</w:t>
            </w:r>
            <w:r w:rsidR="007B1E4F">
              <w:rPr>
                <w:bCs/>
                <w:caps/>
                <w:sz w:val="20"/>
                <w:szCs w:val="20"/>
              </w:rPr>
              <w:t xml:space="preserve"> Двухэтажный многоквартирный жилой дом 1934 года постройки. общая площадь 306</w:t>
            </w:r>
            <w:r w:rsidR="007B1E4F" w:rsidRPr="007B1E4F">
              <w:rPr>
                <w:bCs/>
                <w:caps/>
                <w:sz w:val="20"/>
                <w:szCs w:val="20"/>
              </w:rPr>
              <w:t>,</w:t>
            </w:r>
            <w:r w:rsidR="007B1E4F">
              <w:rPr>
                <w:bCs/>
                <w:caps/>
                <w:sz w:val="20"/>
                <w:szCs w:val="20"/>
              </w:rPr>
              <w:t>2</w:t>
            </w:r>
            <w:r w:rsidR="00C94147">
              <w:rPr>
                <w:bCs/>
                <w:caps/>
                <w:sz w:val="20"/>
                <w:szCs w:val="20"/>
              </w:rPr>
              <w:t>0</w:t>
            </w:r>
            <w:r w:rsidR="007B1E4F">
              <w:rPr>
                <w:bCs/>
                <w:caps/>
                <w:sz w:val="20"/>
                <w:szCs w:val="20"/>
              </w:rPr>
              <w:t xml:space="preserve"> кв.м.</w:t>
            </w:r>
          </w:p>
          <w:p w:rsidR="007B1E4F" w:rsidRDefault="007B1E4F" w:rsidP="007B1E4F">
            <w:pPr>
              <w:keepNext/>
              <w:keepLines/>
              <w:widowControl w:val="0"/>
              <w:suppressLineNumbers/>
              <w:suppressAutoHyphens/>
              <w:jc w:val="both"/>
              <w:rPr>
                <w:bCs/>
                <w:caps/>
                <w:sz w:val="20"/>
                <w:szCs w:val="20"/>
              </w:rPr>
            </w:pPr>
            <w:r w:rsidRPr="005C2D10">
              <w:rPr>
                <w:sz w:val="20"/>
                <w:szCs w:val="20"/>
              </w:rPr>
              <w:t>Лот №2</w:t>
            </w:r>
            <w:r>
              <w:rPr>
                <w:sz w:val="20"/>
                <w:szCs w:val="20"/>
              </w:rPr>
              <w:t>-</w:t>
            </w:r>
            <w:r>
              <w:rPr>
                <w:bCs/>
                <w:caps/>
                <w:sz w:val="20"/>
                <w:szCs w:val="20"/>
              </w:rPr>
              <w:t xml:space="preserve"> ул</w:t>
            </w:r>
            <w:proofErr w:type="gramStart"/>
            <w:r>
              <w:rPr>
                <w:bCs/>
                <w:caps/>
                <w:sz w:val="20"/>
                <w:szCs w:val="20"/>
              </w:rPr>
              <w:t>.Н</w:t>
            </w:r>
            <w:proofErr w:type="gramEnd"/>
            <w:r>
              <w:rPr>
                <w:bCs/>
                <w:caps/>
                <w:sz w:val="20"/>
                <w:szCs w:val="20"/>
              </w:rPr>
              <w:t>овая савирица д.13. Двухэтажный многоквартирный жилой до</w:t>
            </w:r>
            <w:r w:rsidR="00C94147">
              <w:rPr>
                <w:bCs/>
                <w:caps/>
                <w:sz w:val="20"/>
                <w:szCs w:val="20"/>
              </w:rPr>
              <w:t xml:space="preserve">м 1917 </w:t>
            </w:r>
            <w:r>
              <w:rPr>
                <w:bCs/>
                <w:caps/>
                <w:sz w:val="20"/>
                <w:szCs w:val="20"/>
              </w:rPr>
              <w:t xml:space="preserve">года постройки. </w:t>
            </w:r>
            <w:r w:rsidR="00C94147">
              <w:rPr>
                <w:bCs/>
                <w:caps/>
                <w:sz w:val="20"/>
                <w:szCs w:val="20"/>
              </w:rPr>
              <w:t>общая площадь 391</w:t>
            </w:r>
            <w:r w:rsidR="00C94147" w:rsidRPr="002C031A">
              <w:rPr>
                <w:bCs/>
                <w:caps/>
                <w:sz w:val="20"/>
                <w:szCs w:val="20"/>
              </w:rPr>
              <w:t>,</w:t>
            </w:r>
            <w:r w:rsidR="00C94147">
              <w:rPr>
                <w:bCs/>
                <w:caps/>
                <w:sz w:val="20"/>
                <w:szCs w:val="20"/>
              </w:rPr>
              <w:t xml:space="preserve">50 </w:t>
            </w:r>
            <w:r>
              <w:rPr>
                <w:bCs/>
                <w:caps/>
                <w:sz w:val="20"/>
                <w:szCs w:val="20"/>
              </w:rPr>
              <w:t>кв.м.</w:t>
            </w:r>
          </w:p>
          <w:p w:rsidR="00C94147" w:rsidRPr="00C94147" w:rsidRDefault="00C94147" w:rsidP="00C94147">
            <w:pPr>
              <w:keepNext/>
              <w:keepLines/>
              <w:widowControl w:val="0"/>
              <w:suppressLineNumbers/>
              <w:suppressAutoHyphens/>
              <w:jc w:val="both"/>
              <w:rPr>
                <w:bCs/>
                <w:caps/>
                <w:sz w:val="20"/>
                <w:szCs w:val="20"/>
              </w:rPr>
            </w:pPr>
            <w:r w:rsidRPr="005C2D10">
              <w:rPr>
                <w:sz w:val="20"/>
                <w:szCs w:val="20"/>
              </w:rPr>
              <w:t>Лот №3</w:t>
            </w:r>
            <w:r>
              <w:rPr>
                <w:sz w:val="20"/>
                <w:szCs w:val="20"/>
              </w:rPr>
              <w:t>-</w:t>
            </w:r>
            <w:r>
              <w:rPr>
                <w:bCs/>
                <w:caps/>
                <w:sz w:val="20"/>
                <w:szCs w:val="20"/>
              </w:rPr>
              <w:t xml:space="preserve"> УЛ</w:t>
            </w:r>
            <w:proofErr w:type="gramStart"/>
            <w:r>
              <w:rPr>
                <w:bCs/>
                <w:caps/>
                <w:sz w:val="20"/>
                <w:szCs w:val="20"/>
              </w:rPr>
              <w:t>.н</w:t>
            </w:r>
            <w:proofErr w:type="gramEnd"/>
            <w:r>
              <w:rPr>
                <w:bCs/>
                <w:caps/>
                <w:sz w:val="20"/>
                <w:szCs w:val="20"/>
              </w:rPr>
              <w:t>ОВАЯ СВИРИЦА Д.14- Двухэтажный многоквартирный жилой дом 1950 года постройки. общая площадь  кв.м.287</w:t>
            </w:r>
            <w:r w:rsidRPr="00C94147">
              <w:rPr>
                <w:bCs/>
                <w:caps/>
                <w:sz w:val="20"/>
                <w:szCs w:val="20"/>
              </w:rPr>
              <w:t>,5</w:t>
            </w:r>
            <w:r>
              <w:rPr>
                <w:bCs/>
                <w:caps/>
                <w:sz w:val="20"/>
                <w:szCs w:val="20"/>
              </w:rPr>
              <w:t>0</w:t>
            </w:r>
            <w:r w:rsidRPr="00C94147">
              <w:rPr>
                <w:bCs/>
                <w:caps/>
                <w:sz w:val="20"/>
                <w:szCs w:val="20"/>
              </w:rPr>
              <w:t xml:space="preserve"> </w:t>
            </w:r>
            <w:r>
              <w:rPr>
                <w:bCs/>
                <w:caps/>
                <w:sz w:val="20"/>
                <w:szCs w:val="20"/>
              </w:rPr>
              <w:t>кв.м.</w:t>
            </w:r>
          </w:p>
          <w:p w:rsidR="00C94147" w:rsidRDefault="008F6FF8" w:rsidP="00C94147">
            <w:pPr>
              <w:keepNext/>
              <w:keepLines/>
              <w:widowControl w:val="0"/>
              <w:suppressLineNumbers/>
              <w:suppressAutoHyphens/>
              <w:jc w:val="both"/>
              <w:rPr>
                <w:bCs/>
                <w:caps/>
                <w:sz w:val="20"/>
                <w:szCs w:val="20"/>
              </w:rPr>
            </w:pPr>
            <w:r>
              <w:rPr>
                <w:sz w:val="20"/>
                <w:szCs w:val="20"/>
              </w:rPr>
              <w:t>Лот №4</w:t>
            </w:r>
            <w:r w:rsidR="00C94147">
              <w:rPr>
                <w:sz w:val="20"/>
                <w:szCs w:val="20"/>
              </w:rPr>
              <w:t>-</w:t>
            </w:r>
            <w:r w:rsidR="00C94147">
              <w:rPr>
                <w:bCs/>
                <w:caps/>
                <w:sz w:val="20"/>
                <w:szCs w:val="20"/>
              </w:rPr>
              <w:t xml:space="preserve"> УЛ</w:t>
            </w:r>
            <w:proofErr w:type="gramStart"/>
            <w:r w:rsidR="00C94147">
              <w:rPr>
                <w:bCs/>
                <w:caps/>
                <w:sz w:val="20"/>
                <w:szCs w:val="20"/>
              </w:rPr>
              <w:t>.Н</w:t>
            </w:r>
            <w:proofErr w:type="gramEnd"/>
            <w:r w:rsidR="00C94147">
              <w:rPr>
                <w:bCs/>
                <w:caps/>
                <w:sz w:val="20"/>
                <w:szCs w:val="20"/>
              </w:rPr>
              <w:t>ОВАЯ СВИРИЦА Д.15- одноэтажный  многоквартирный жилой дом 1924 года постройки. общая площадь 285</w:t>
            </w:r>
            <w:r w:rsidR="00C94147" w:rsidRPr="00C94147">
              <w:rPr>
                <w:bCs/>
                <w:caps/>
                <w:sz w:val="20"/>
                <w:szCs w:val="20"/>
              </w:rPr>
              <w:t>,</w:t>
            </w:r>
            <w:r w:rsidR="00C94147">
              <w:rPr>
                <w:bCs/>
                <w:caps/>
                <w:sz w:val="20"/>
                <w:szCs w:val="20"/>
              </w:rPr>
              <w:t>40 кв.м.</w:t>
            </w:r>
          </w:p>
          <w:p w:rsidR="00C94147" w:rsidRPr="00C94147" w:rsidRDefault="008F6FF8" w:rsidP="00C94147">
            <w:pPr>
              <w:keepNext/>
              <w:keepLines/>
              <w:widowControl w:val="0"/>
              <w:suppressLineNumbers/>
              <w:suppressAutoHyphens/>
              <w:jc w:val="both"/>
              <w:rPr>
                <w:bCs/>
                <w:caps/>
                <w:sz w:val="20"/>
                <w:szCs w:val="20"/>
              </w:rPr>
            </w:pPr>
            <w:r>
              <w:rPr>
                <w:sz w:val="20"/>
                <w:szCs w:val="20"/>
              </w:rPr>
              <w:t>Лот №5</w:t>
            </w:r>
            <w:r w:rsidR="00C94147">
              <w:rPr>
                <w:sz w:val="20"/>
                <w:szCs w:val="20"/>
              </w:rPr>
              <w:t>-</w:t>
            </w:r>
            <w:r w:rsidR="00C94147">
              <w:rPr>
                <w:bCs/>
                <w:caps/>
                <w:sz w:val="20"/>
                <w:szCs w:val="20"/>
              </w:rPr>
              <w:t xml:space="preserve"> УЛ</w:t>
            </w:r>
            <w:proofErr w:type="gramStart"/>
            <w:r w:rsidR="00C94147">
              <w:rPr>
                <w:bCs/>
                <w:caps/>
                <w:sz w:val="20"/>
                <w:szCs w:val="20"/>
              </w:rPr>
              <w:t>.Н</w:t>
            </w:r>
            <w:proofErr w:type="gramEnd"/>
            <w:r w:rsidR="00C94147">
              <w:rPr>
                <w:bCs/>
                <w:caps/>
                <w:sz w:val="20"/>
                <w:szCs w:val="20"/>
              </w:rPr>
              <w:t>ОВАЯ СВИРИЦА Д.18 -Двухэтажный многоквартирный жилой дом 1964 года постройки. общая площадь 285</w:t>
            </w:r>
            <w:r w:rsidR="00C94147" w:rsidRPr="00C94147">
              <w:rPr>
                <w:bCs/>
                <w:caps/>
                <w:sz w:val="20"/>
                <w:szCs w:val="20"/>
              </w:rPr>
              <w:t>,5</w:t>
            </w:r>
            <w:r w:rsidR="00C94147">
              <w:rPr>
                <w:bCs/>
                <w:caps/>
                <w:sz w:val="20"/>
                <w:szCs w:val="20"/>
              </w:rPr>
              <w:t>0</w:t>
            </w:r>
            <w:r w:rsidR="00C94147" w:rsidRPr="00C94147">
              <w:rPr>
                <w:bCs/>
                <w:caps/>
                <w:sz w:val="20"/>
                <w:szCs w:val="20"/>
              </w:rPr>
              <w:t xml:space="preserve"> </w:t>
            </w:r>
            <w:r w:rsidR="00C94147">
              <w:rPr>
                <w:bCs/>
                <w:caps/>
                <w:sz w:val="20"/>
                <w:szCs w:val="20"/>
              </w:rPr>
              <w:t>кв.м.</w:t>
            </w:r>
          </w:p>
          <w:p w:rsidR="008F6FF8" w:rsidRPr="00C94147" w:rsidRDefault="008F6FF8" w:rsidP="008F6FF8">
            <w:pPr>
              <w:keepNext/>
              <w:keepLines/>
              <w:widowControl w:val="0"/>
              <w:suppressLineNumbers/>
              <w:suppressAutoHyphens/>
              <w:jc w:val="both"/>
              <w:rPr>
                <w:bCs/>
                <w:caps/>
                <w:sz w:val="20"/>
                <w:szCs w:val="20"/>
              </w:rPr>
            </w:pPr>
            <w:r>
              <w:rPr>
                <w:sz w:val="20"/>
                <w:szCs w:val="20"/>
              </w:rPr>
              <w:t>Лот №6</w:t>
            </w:r>
            <w:r>
              <w:rPr>
                <w:bCs/>
                <w:caps/>
                <w:sz w:val="20"/>
                <w:szCs w:val="20"/>
              </w:rPr>
              <w:t>-</w:t>
            </w:r>
            <w:r w:rsidR="007765C4">
              <w:rPr>
                <w:bCs/>
                <w:caps/>
                <w:sz w:val="20"/>
                <w:szCs w:val="20"/>
              </w:rPr>
              <w:t xml:space="preserve"> </w:t>
            </w:r>
            <w:r>
              <w:rPr>
                <w:bCs/>
                <w:caps/>
                <w:sz w:val="20"/>
                <w:szCs w:val="20"/>
              </w:rPr>
              <w:t>УЛ</w:t>
            </w:r>
            <w:proofErr w:type="gramStart"/>
            <w:r>
              <w:rPr>
                <w:bCs/>
                <w:caps/>
                <w:sz w:val="20"/>
                <w:szCs w:val="20"/>
              </w:rPr>
              <w:t>.Н</w:t>
            </w:r>
            <w:proofErr w:type="gramEnd"/>
            <w:r>
              <w:rPr>
                <w:bCs/>
                <w:caps/>
                <w:sz w:val="20"/>
                <w:szCs w:val="20"/>
              </w:rPr>
              <w:t>ОВАЯ СВИРИЦА Д.22 - Двухэтажный многоквартирный жилой дом 1939  года постройки. общая площадь 239,80</w:t>
            </w:r>
            <w:r w:rsidRPr="00C94147">
              <w:rPr>
                <w:bCs/>
                <w:caps/>
                <w:sz w:val="20"/>
                <w:szCs w:val="20"/>
              </w:rPr>
              <w:t xml:space="preserve"> </w:t>
            </w:r>
            <w:r>
              <w:rPr>
                <w:bCs/>
                <w:caps/>
                <w:sz w:val="20"/>
                <w:szCs w:val="20"/>
              </w:rPr>
              <w:t>кв.м.</w:t>
            </w:r>
          </w:p>
          <w:p w:rsidR="008F6FF8" w:rsidRPr="00C94147" w:rsidRDefault="00645A3E" w:rsidP="008F6FF8">
            <w:pPr>
              <w:keepNext/>
              <w:keepLines/>
              <w:widowControl w:val="0"/>
              <w:suppressLineNumbers/>
              <w:suppressAutoHyphens/>
              <w:jc w:val="both"/>
              <w:rPr>
                <w:bCs/>
                <w:caps/>
                <w:sz w:val="20"/>
                <w:szCs w:val="20"/>
              </w:rPr>
            </w:pPr>
            <w:r>
              <w:rPr>
                <w:sz w:val="20"/>
                <w:szCs w:val="20"/>
              </w:rPr>
              <w:t>Лот № 7-</w:t>
            </w:r>
            <w:r w:rsidR="008F6FF8">
              <w:rPr>
                <w:bCs/>
                <w:caps/>
                <w:sz w:val="20"/>
                <w:szCs w:val="20"/>
              </w:rPr>
              <w:t xml:space="preserve"> УЛ</w:t>
            </w:r>
            <w:proofErr w:type="gramStart"/>
            <w:r w:rsidR="008F6FF8">
              <w:rPr>
                <w:bCs/>
                <w:caps/>
                <w:sz w:val="20"/>
                <w:szCs w:val="20"/>
              </w:rPr>
              <w:t>.Н</w:t>
            </w:r>
            <w:proofErr w:type="gramEnd"/>
            <w:r w:rsidR="008F6FF8">
              <w:rPr>
                <w:bCs/>
                <w:caps/>
                <w:sz w:val="20"/>
                <w:szCs w:val="20"/>
              </w:rPr>
              <w:t>ОВАЯ СВИРИЦА Д.34</w:t>
            </w:r>
            <w:r w:rsidR="007765C4">
              <w:rPr>
                <w:bCs/>
                <w:caps/>
                <w:sz w:val="20"/>
                <w:szCs w:val="20"/>
              </w:rPr>
              <w:t>а</w:t>
            </w:r>
            <w:r w:rsidR="008F6FF8">
              <w:rPr>
                <w:bCs/>
                <w:caps/>
                <w:sz w:val="20"/>
                <w:szCs w:val="20"/>
              </w:rPr>
              <w:t xml:space="preserve"> Двухэтажный многоквартирный жилой дом 19</w:t>
            </w:r>
            <w:r w:rsidR="007765C4">
              <w:rPr>
                <w:bCs/>
                <w:caps/>
                <w:sz w:val="20"/>
                <w:szCs w:val="20"/>
              </w:rPr>
              <w:t>92</w:t>
            </w:r>
            <w:r w:rsidR="008F6FF8">
              <w:rPr>
                <w:bCs/>
                <w:caps/>
                <w:sz w:val="20"/>
                <w:szCs w:val="20"/>
              </w:rPr>
              <w:t xml:space="preserve">  года постройки. общая площадь </w:t>
            </w:r>
            <w:r w:rsidR="007765C4">
              <w:rPr>
                <w:bCs/>
                <w:caps/>
                <w:sz w:val="20"/>
                <w:szCs w:val="20"/>
              </w:rPr>
              <w:t>231</w:t>
            </w:r>
            <w:r w:rsidR="007765C4" w:rsidRPr="007765C4">
              <w:rPr>
                <w:bCs/>
                <w:caps/>
                <w:sz w:val="20"/>
                <w:szCs w:val="20"/>
              </w:rPr>
              <w:t>,</w:t>
            </w:r>
            <w:r w:rsidR="007765C4">
              <w:rPr>
                <w:bCs/>
                <w:caps/>
                <w:sz w:val="20"/>
                <w:szCs w:val="20"/>
              </w:rPr>
              <w:t xml:space="preserve">30 </w:t>
            </w:r>
            <w:r w:rsidR="008F6FF8" w:rsidRPr="00C94147">
              <w:rPr>
                <w:bCs/>
                <w:caps/>
                <w:sz w:val="20"/>
                <w:szCs w:val="20"/>
              </w:rPr>
              <w:t xml:space="preserve"> </w:t>
            </w:r>
            <w:r w:rsidR="008F6FF8">
              <w:rPr>
                <w:bCs/>
                <w:caps/>
                <w:sz w:val="20"/>
                <w:szCs w:val="20"/>
              </w:rPr>
              <w:t>кв.м.</w:t>
            </w:r>
          </w:p>
          <w:p w:rsidR="007765C4" w:rsidRPr="00C94147" w:rsidRDefault="00645A3E" w:rsidP="007765C4">
            <w:pPr>
              <w:keepNext/>
              <w:keepLines/>
              <w:widowControl w:val="0"/>
              <w:suppressLineNumbers/>
              <w:suppressAutoHyphens/>
              <w:jc w:val="both"/>
              <w:rPr>
                <w:bCs/>
                <w:caps/>
                <w:sz w:val="20"/>
                <w:szCs w:val="20"/>
              </w:rPr>
            </w:pPr>
            <w:r>
              <w:rPr>
                <w:sz w:val="20"/>
                <w:szCs w:val="20"/>
              </w:rPr>
              <w:t>Лот № 8-</w:t>
            </w:r>
            <w:r w:rsidR="007765C4">
              <w:rPr>
                <w:bCs/>
                <w:caps/>
                <w:sz w:val="20"/>
                <w:szCs w:val="20"/>
              </w:rPr>
              <w:t xml:space="preserve"> УЛ</w:t>
            </w:r>
            <w:proofErr w:type="gramStart"/>
            <w:r w:rsidR="007765C4">
              <w:rPr>
                <w:bCs/>
                <w:caps/>
                <w:sz w:val="20"/>
                <w:szCs w:val="20"/>
              </w:rPr>
              <w:t>.Н</w:t>
            </w:r>
            <w:proofErr w:type="gramEnd"/>
            <w:r w:rsidR="007765C4">
              <w:rPr>
                <w:bCs/>
                <w:caps/>
                <w:sz w:val="20"/>
                <w:szCs w:val="20"/>
              </w:rPr>
              <w:t>ОВАЯ СВИРИЦА Д.35 Двухэтажный многоквартирный жилой дом 1936  года постройки. общая площадь 231</w:t>
            </w:r>
            <w:r w:rsidR="007765C4" w:rsidRPr="007765C4">
              <w:rPr>
                <w:bCs/>
                <w:caps/>
                <w:sz w:val="20"/>
                <w:szCs w:val="20"/>
              </w:rPr>
              <w:t>,</w:t>
            </w:r>
            <w:r w:rsidR="007765C4">
              <w:rPr>
                <w:bCs/>
                <w:caps/>
                <w:sz w:val="20"/>
                <w:szCs w:val="20"/>
              </w:rPr>
              <w:t xml:space="preserve">30 </w:t>
            </w:r>
            <w:r w:rsidR="007765C4" w:rsidRPr="00C94147">
              <w:rPr>
                <w:bCs/>
                <w:caps/>
                <w:sz w:val="20"/>
                <w:szCs w:val="20"/>
              </w:rPr>
              <w:t xml:space="preserve"> </w:t>
            </w:r>
            <w:r w:rsidR="007765C4">
              <w:rPr>
                <w:bCs/>
                <w:caps/>
                <w:sz w:val="20"/>
                <w:szCs w:val="20"/>
              </w:rPr>
              <w:t>кв.м.</w:t>
            </w:r>
          </w:p>
          <w:p w:rsidR="007765C4" w:rsidRPr="00C94147" w:rsidRDefault="00645A3E" w:rsidP="007765C4">
            <w:pPr>
              <w:keepNext/>
              <w:keepLines/>
              <w:widowControl w:val="0"/>
              <w:suppressLineNumbers/>
              <w:suppressAutoHyphens/>
              <w:jc w:val="both"/>
              <w:rPr>
                <w:bCs/>
                <w:caps/>
                <w:sz w:val="20"/>
                <w:szCs w:val="20"/>
              </w:rPr>
            </w:pPr>
            <w:r>
              <w:rPr>
                <w:sz w:val="20"/>
                <w:szCs w:val="20"/>
              </w:rPr>
              <w:t>Лот № 9-</w:t>
            </w:r>
            <w:r w:rsidR="007765C4">
              <w:rPr>
                <w:bCs/>
                <w:caps/>
                <w:sz w:val="20"/>
                <w:szCs w:val="20"/>
              </w:rPr>
              <w:t xml:space="preserve"> УЛ</w:t>
            </w:r>
            <w:proofErr w:type="gramStart"/>
            <w:r w:rsidR="007765C4">
              <w:rPr>
                <w:bCs/>
                <w:caps/>
                <w:sz w:val="20"/>
                <w:szCs w:val="20"/>
              </w:rPr>
              <w:t>.Н</w:t>
            </w:r>
            <w:proofErr w:type="gramEnd"/>
            <w:r w:rsidR="007765C4">
              <w:rPr>
                <w:bCs/>
                <w:caps/>
                <w:sz w:val="20"/>
                <w:szCs w:val="20"/>
              </w:rPr>
              <w:t>ОВАЯ СВИРИЦА Д.35а Двухэтажный многоквартирный жилой дом 1990  года постройки. общая площадь 660</w:t>
            </w:r>
            <w:r w:rsidR="007765C4" w:rsidRPr="007765C4">
              <w:rPr>
                <w:bCs/>
                <w:caps/>
                <w:sz w:val="20"/>
                <w:szCs w:val="20"/>
              </w:rPr>
              <w:t>,</w:t>
            </w:r>
            <w:r w:rsidR="007765C4">
              <w:rPr>
                <w:bCs/>
                <w:caps/>
                <w:sz w:val="20"/>
                <w:szCs w:val="20"/>
              </w:rPr>
              <w:t xml:space="preserve">60 </w:t>
            </w:r>
            <w:r w:rsidR="007765C4" w:rsidRPr="00C94147">
              <w:rPr>
                <w:bCs/>
                <w:caps/>
                <w:sz w:val="20"/>
                <w:szCs w:val="20"/>
              </w:rPr>
              <w:t xml:space="preserve"> </w:t>
            </w:r>
            <w:r w:rsidR="007765C4">
              <w:rPr>
                <w:bCs/>
                <w:caps/>
                <w:sz w:val="20"/>
                <w:szCs w:val="20"/>
              </w:rPr>
              <w:t>кв.м.</w:t>
            </w:r>
          </w:p>
          <w:p w:rsidR="007765C4" w:rsidRPr="00C94147" w:rsidRDefault="00645A3E" w:rsidP="007765C4">
            <w:pPr>
              <w:keepNext/>
              <w:keepLines/>
              <w:widowControl w:val="0"/>
              <w:suppressLineNumbers/>
              <w:suppressAutoHyphens/>
              <w:jc w:val="both"/>
              <w:rPr>
                <w:bCs/>
                <w:caps/>
                <w:sz w:val="20"/>
                <w:szCs w:val="20"/>
              </w:rPr>
            </w:pPr>
            <w:r>
              <w:rPr>
                <w:sz w:val="20"/>
                <w:szCs w:val="20"/>
              </w:rPr>
              <w:t>Лот № 10</w:t>
            </w:r>
            <w:r w:rsidR="007765C4">
              <w:rPr>
                <w:sz w:val="20"/>
                <w:szCs w:val="20"/>
              </w:rPr>
              <w:t>-</w:t>
            </w:r>
            <w:r w:rsidR="007765C4">
              <w:rPr>
                <w:bCs/>
                <w:caps/>
                <w:sz w:val="20"/>
                <w:szCs w:val="20"/>
              </w:rPr>
              <w:t xml:space="preserve"> УЛ</w:t>
            </w:r>
            <w:proofErr w:type="gramStart"/>
            <w:r w:rsidR="007765C4">
              <w:rPr>
                <w:bCs/>
                <w:caps/>
                <w:sz w:val="20"/>
                <w:szCs w:val="20"/>
              </w:rPr>
              <w:t>.Н</w:t>
            </w:r>
            <w:proofErr w:type="gramEnd"/>
            <w:r w:rsidR="007765C4">
              <w:rPr>
                <w:bCs/>
                <w:caps/>
                <w:sz w:val="20"/>
                <w:szCs w:val="20"/>
              </w:rPr>
              <w:t>ОВАЯ СВИРИЦА Д.35б Двухэтажный многоквартирный жилой дом 1993  года постройки. общая площадь 347</w:t>
            </w:r>
            <w:r w:rsidR="007765C4" w:rsidRPr="007765C4">
              <w:rPr>
                <w:bCs/>
                <w:caps/>
                <w:sz w:val="20"/>
                <w:szCs w:val="20"/>
              </w:rPr>
              <w:t>,</w:t>
            </w:r>
            <w:r w:rsidR="007765C4">
              <w:rPr>
                <w:bCs/>
                <w:caps/>
                <w:sz w:val="20"/>
                <w:szCs w:val="20"/>
              </w:rPr>
              <w:t xml:space="preserve">80 </w:t>
            </w:r>
            <w:r w:rsidR="007765C4" w:rsidRPr="00C94147">
              <w:rPr>
                <w:bCs/>
                <w:caps/>
                <w:sz w:val="20"/>
                <w:szCs w:val="20"/>
              </w:rPr>
              <w:t xml:space="preserve"> </w:t>
            </w:r>
            <w:r w:rsidR="007765C4">
              <w:rPr>
                <w:bCs/>
                <w:caps/>
                <w:sz w:val="20"/>
                <w:szCs w:val="20"/>
              </w:rPr>
              <w:t>кв.м.</w:t>
            </w:r>
          </w:p>
          <w:p w:rsidR="00645A3E" w:rsidRDefault="00645A3E" w:rsidP="00BE076B">
            <w:pPr>
              <w:keepNext/>
              <w:keepLines/>
              <w:widowControl w:val="0"/>
              <w:suppressLineNumbers/>
              <w:suppressAutoHyphens/>
              <w:rPr>
                <w:sz w:val="20"/>
                <w:szCs w:val="20"/>
              </w:rPr>
            </w:pPr>
            <w:r>
              <w:rPr>
                <w:sz w:val="20"/>
                <w:szCs w:val="20"/>
              </w:rPr>
              <w:t>Лот № 11-</w:t>
            </w:r>
            <w:r w:rsidR="007765C4">
              <w:rPr>
                <w:bCs/>
                <w:caps/>
                <w:sz w:val="20"/>
                <w:szCs w:val="20"/>
              </w:rPr>
              <w:t xml:space="preserve"> УЛ</w:t>
            </w:r>
            <w:proofErr w:type="gramStart"/>
            <w:r w:rsidR="007765C4">
              <w:rPr>
                <w:bCs/>
                <w:caps/>
                <w:sz w:val="20"/>
                <w:szCs w:val="20"/>
              </w:rPr>
              <w:t>.Н</w:t>
            </w:r>
            <w:proofErr w:type="gramEnd"/>
            <w:r w:rsidR="007765C4">
              <w:rPr>
                <w:bCs/>
                <w:caps/>
                <w:sz w:val="20"/>
                <w:szCs w:val="20"/>
              </w:rPr>
              <w:t>ОВАЯ СВИРИЦА Д.36 Двухэтажный многоквартирный жилой дом 1925  года постройки. общая площадь 157</w:t>
            </w:r>
            <w:r w:rsidR="007765C4" w:rsidRPr="007765C4">
              <w:rPr>
                <w:bCs/>
                <w:caps/>
                <w:sz w:val="20"/>
                <w:szCs w:val="20"/>
              </w:rPr>
              <w:t>,</w:t>
            </w:r>
            <w:r w:rsidR="007765C4">
              <w:rPr>
                <w:bCs/>
                <w:caps/>
                <w:sz w:val="20"/>
                <w:szCs w:val="20"/>
              </w:rPr>
              <w:t xml:space="preserve">10 </w:t>
            </w:r>
            <w:r w:rsidR="007765C4" w:rsidRPr="00C94147">
              <w:rPr>
                <w:bCs/>
                <w:caps/>
                <w:sz w:val="20"/>
                <w:szCs w:val="20"/>
              </w:rPr>
              <w:t xml:space="preserve"> </w:t>
            </w:r>
            <w:r w:rsidR="007765C4">
              <w:rPr>
                <w:bCs/>
                <w:caps/>
                <w:sz w:val="20"/>
                <w:szCs w:val="20"/>
              </w:rPr>
              <w:t>кв.м.</w:t>
            </w:r>
          </w:p>
          <w:p w:rsidR="007765C4" w:rsidRDefault="00645A3E" w:rsidP="007765C4">
            <w:pPr>
              <w:keepNext/>
              <w:keepLines/>
              <w:widowControl w:val="0"/>
              <w:suppressLineNumbers/>
              <w:suppressAutoHyphens/>
              <w:rPr>
                <w:sz w:val="20"/>
                <w:szCs w:val="20"/>
              </w:rPr>
            </w:pPr>
            <w:r>
              <w:rPr>
                <w:sz w:val="20"/>
                <w:szCs w:val="20"/>
              </w:rPr>
              <w:t>Лот № 12-</w:t>
            </w:r>
            <w:r w:rsidR="007765C4">
              <w:rPr>
                <w:sz w:val="20"/>
                <w:szCs w:val="20"/>
              </w:rPr>
              <w:t>-</w:t>
            </w:r>
            <w:r w:rsidR="007765C4">
              <w:rPr>
                <w:bCs/>
                <w:caps/>
                <w:sz w:val="20"/>
                <w:szCs w:val="20"/>
              </w:rPr>
              <w:t xml:space="preserve"> УЛ</w:t>
            </w:r>
            <w:proofErr w:type="gramStart"/>
            <w:r w:rsidR="007765C4">
              <w:rPr>
                <w:bCs/>
                <w:caps/>
                <w:sz w:val="20"/>
                <w:szCs w:val="20"/>
              </w:rPr>
              <w:t>.Н</w:t>
            </w:r>
            <w:proofErr w:type="gramEnd"/>
            <w:r w:rsidR="007765C4">
              <w:rPr>
                <w:bCs/>
                <w:caps/>
                <w:sz w:val="20"/>
                <w:szCs w:val="20"/>
              </w:rPr>
              <w:t>ОВАЯ СВИРИЦА Д.39 Двухэтажный многоквартирный жилой дом 19</w:t>
            </w:r>
            <w:r w:rsidR="009312BF">
              <w:rPr>
                <w:bCs/>
                <w:caps/>
                <w:sz w:val="20"/>
                <w:szCs w:val="20"/>
              </w:rPr>
              <w:t>3</w:t>
            </w:r>
            <w:r w:rsidR="007765C4">
              <w:rPr>
                <w:bCs/>
                <w:caps/>
                <w:sz w:val="20"/>
                <w:szCs w:val="20"/>
              </w:rPr>
              <w:t xml:space="preserve">5  года постройки. общая площадь </w:t>
            </w:r>
            <w:r w:rsidR="009312BF">
              <w:rPr>
                <w:bCs/>
                <w:caps/>
                <w:sz w:val="20"/>
                <w:szCs w:val="20"/>
              </w:rPr>
              <w:t>360</w:t>
            </w:r>
            <w:r w:rsidR="007765C4" w:rsidRPr="007765C4">
              <w:rPr>
                <w:bCs/>
                <w:caps/>
                <w:sz w:val="20"/>
                <w:szCs w:val="20"/>
              </w:rPr>
              <w:t>,</w:t>
            </w:r>
            <w:r w:rsidR="009312BF">
              <w:rPr>
                <w:bCs/>
                <w:caps/>
                <w:sz w:val="20"/>
                <w:szCs w:val="20"/>
              </w:rPr>
              <w:t>73</w:t>
            </w:r>
            <w:r w:rsidR="007765C4">
              <w:rPr>
                <w:bCs/>
                <w:caps/>
                <w:sz w:val="20"/>
                <w:szCs w:val="20"/>
              </w:rPr>
              <w:t xml:space="preserve"> </w:t>
            </w:r>
            <w:r w:rsidR="007765C4" w:rsidRPr="00C94147">
              <w:rPr>
                <w:bCs/>
                <w:caps/>
                <w:sz w:val="20"/>
                <w:szCs w:val="20"/>
              </w:rPr>
              <w:t xml:space="preserve"> </w:t>
            </w:r>
            <w:r w:rsidR="007765C4">
              <w:rPr>
                <w:bCs/>
                <w:caps/>
                <w:sz w:val="20"/>
                <w:szCs w:val="20"/>
              </w:rPr>
              <w:t>кв.м.</w:t>
            </w:r>
          </w:p>
          <w:p w:rsidR="009312BF" w:rsidRDefault="00645A3E" w:rsidP="009312BF">
            <w:pPr>
              <w:keepNext/>
              <w:keepLines/>
              <w:widowControl w:val="0"/>
              <w:suppressLineNumbers/>
              <w:suppressAutoHyphens/>
              <w:rPr>
                <w:sz w:val="20"/>
                <w:szCs w:val="20"/>
              </w:rPr>
            </w:pPr>
            <w:r>
              <w:rPr>
                <w:sz w:val="20"/>
                <w:szCs w:val="20"/>
              </w:rPr>
              <w:t>Лот № 13-</w:t>
            </w:r>
            <w:r w:rsidR="009312BF">
              <w:rPr>
                <w:bCs/>
                <w:caps/>
                <w:sz w:val="20"/>
                <w:szCs w:val="20"/>
              </w:rPr>
              <w:t xml:space="preserve"> УЛ</w:t>
            </w:r>
            <w:proofErr w:type="gramStart"/>
            <w:r w:rsidR="009312BF">
              <w:rPr>
                <w:bCs/>
                <w:caps/>
                <w:sz w:val="20"/>
                <w:szCs w:val="20"/>
              </w:rPr>
              <w:t>.Н</w:t>
            </w:r>
            <w:proofErr w:type="gramEnd"/>
            <w:r w:rsidR="009312BF">
              <w:rPr>
                <w:bCs/>
                <w:caps/>
                <w:sz w:val="20"/>
                <w:szCs w:val="20"/>
              </w:rPr>
              <w:t>ОВАЯ СВИРИЦА Д.39а Двухэтажный многоквартирный жилой дом 1993  года постройки. общая площадь 399</w:t>
            </w:r>
            <w:r w:rsidR="009312BF" w:rsidRPr="007765C4">
              <w:rPr>
                <w:bCs/>
                <w:caps/>
                <w:sz w:val="20"/>
                <w:szCs w:val="20"/>
              </w:rPr>
              <w:t>,</w:t>
            </w:r>
            <w:r w:rsidR="009312BF">
              <w:rPr>
                <w:bCs/>
                <w:caps/>
                <w:sz w:val="20"/>
                <w:szCs w:val="20"/>
              </w:rPr>
              <w:t xml:space="preserve">60 </w:t>
            </w:r>
            <w:r w:rsidR="009312BF" w:rsidRPr="00C94147">
              <w:rPr>
                <w:bCs/>
                <w:caps/>
                <w:sz w:val="20"/>
                <w:szCs w:val="20"/>
              </w:rPr>
              <w:t xml:space="preserve"> </w:t>
            </w:r>
            <w:r w:rsidR="009312BF">
              <w:rPr>
                <w:bCs/>
                <w:caps/>
                <w:sz w:val="20"/>
                <w:szCs w:val="20"/>
              </w:rPr>
              <w:t>кв.м.</w:t>
            </w:r>
          </w:p>
          <w:p w:rsidR="009312BF" w:rsidRDefault="00645A3E" w:rsidP="009312BF">
            <w:pPr>
              <w:keepNext/>
              <w:keepLines/>
              <w:widowControl w:val="0"/>
              <w:suppressLineNumbers/>
              <w:suppressAutoHyphens/>
              <w:rPr>
                <w:sz w:val="20"/>
                <w:szCs w:val="20"/>
              </w:rPr>
            </w:pPr>
            <w:r>
              <w:rPr>
                <w:sz w:val="20"/>
                <w:szCs w:val="20"/>
              </w:rPr>
              <w:t>Лот № 14-</w:t>
            </w:r>
            <w:r w:rsidR="009312BF">
              <w:rPr>
                <w:bCs/>
                <w:caps/>
                <w:sz w:val="20"/>
                <w:szCs w:val="20"/>
              </w:rPr>
              <w:t xml:space="preserve"> УЛ</w:t>
            </w:r>
            <w:proofErr w:type="gramStart"/>
            <w:r w:rsidR="009312BF">
              <w:rPr>
                <w:bCs/>
                <w:caps/>
                <w:sz w:val="20"/>
                <w:szCs w:val="20"/>
              </w:rPr>
              <w:t>.с</w:t>
            </w:r>
            <w:proofErr w:type="gramEnd"/>
            <w:r w:rsidR="009312BF">
              <w:rPr>
                <w:bCs/>
                <w:caps/>
                <w:sz w:val="20"/>
                <w:szCs w:val="20"/>
              </w:rPr>
              <w:t>тарая  СВИРИЦА Д.8 Двухэтажный многоквартирный жилой дом 1972  года постройки. общая площадь 505</w:t>
            </w:r>
            <w:r w:rsidR="009312BF" w:rsidRPr="007765C4">
              <w:rPr>
                <w:bCs/>
                <w:caps/>
                <w:sz w:val="20"/>
                <w:szCs w:val="20"/>
              </w:rPr>
              <w:t>,</w:t>
            </w:r>
            <w:r w:rsidR="009312BF">
              <w:rPr>
                <w:bCs/>
                <w:caps/>
                <w:sz w:val="20"/>
                <w:szCs w:val="20"/>
              </w:rPr>
              <w:t xml:space="preserve">06 </w:t>
            </w:r>
            <w:r w:rsidR="009312BF" w:rsidRPr="00C94147">
              <w:rPr>
                <w:bCs/>
                <w:caps/>
                <w:sz w:val="20"/>
                <w:szCs w:val="20"/>
              </w:rPr>
              <w:t xml:space="preserve"> </w:t>
            </w:r>
            <w:r w:rsidR="009312BF">
              <w:rPr>
                <w:bCs/>
                <w:caps/>
                <w:sz w:val="20"/>
                <w:szCs w:val="20"/>
              </w:rPr>
              <w:t>кв.м.</w:t>
            </w:r>
          </w:p>
          <w:p w:rsidR="00645A3E" w:rsidRDefault="00645A3E" w:rsidP="00BE076B">
            <w:pPr>
              <w:keepNext/>
              <w:keepLines/>
              <w:widowControl w:val="0"/>
              <w:suppressLineNumbers/>
              <w:suppressAutoHyphens/>
              <w:rPr>
                <w:sz w:val="20"/>
                <w:szCs w:val="20"/>
              </w:rPr>
            </w:pPr>
            <w:r>
              <w:rPr>
                <w:sz w:val="20"/>
                <w:szCs w:val="20"/>
              </w:rPr>
              <w:t>Лот № 15-</w:t>
            </w:r>
            <w:r w:rsidR="009312BF">
              <w:rPr>
                <w:bCs/>
                <w:caps/>
                <w:sz w:val="20"/>
                <w:szCs w:val="20"/>
              </w:rPr>
              <w:t xml:space="preserve"> УЛ</w:t>
            </w:r>
            <w:proofErr w:type="gramStart"/>
            <w:r w:rsidR="009312BF">
              <w:rPr>
                <w:bCs/>
                <w:caps/>
                <w:sz w:val="20"/>
                <w:szCs w:val="20"/>
              </w:rPr>
              <w:t>.с</w:t>
            </w:r>
            <w:proofErr w:type="gramEnd"/>
            <w:r w:rsidR="009312BF">
              <w:rPr>
                <w:bCs/>
                <w:caps/>
                <w:sz w:val="20"/>
                <w:szCs w:val="20"/>
              </w:rPr>
              <w:t>тарая  СВИРИЦА Д.9а Двухэтажный многоквартирный жилой дом 1972  года постройки. общая площадь 217</w:t>
            </w:r>
            <w:r w:rsidR="009312BF" w:rsidRPr="007765C4">
              <w:rPr>
                <w:bCs/>
                <w:caps/>
                <w:sz w:val="20"/>
                <w:szCs w:val="20"/>
              </w:rPr>
              <w:t>,</w:t>
            </w:r>
            <w:r w:rsidR="009312BF">
              <w:rPr>
                <w:bCs/>
                <w:caps/>
                <w:sz w:val="20"/>
                <w:szCs w:val="20"/>
              </w:rPr>
              <w:t xml:space="preserve">71 </w:t>
            </w:r>
            <w:r w:rsidR="009312BF" w:rsidRPr="00C94147">
              <w:rPr>
                <w:bCs/>
                <w:caps/>
                <w:sz w:val="20"/>
                <w:szCs w:val="20"/>
              </w:rPr>
              <w:t xml:space="preserve"> </w:t>
            </w:r>
            <w:r w:rsidR="009312BF">
              <w:rPr>
                <w:bCs/>
                <w:caps/>
                <w:sz w:val="20"/>
                <w:szCs w:val="20"/>
              </w:rPr>
              <w:t>кв.м.</w:t>
            </w:r>
          </w:p>
          <w:p w:rsidR="00645A3E" w:rsidRDefault="00645A3E" w:rsidP="00BE076B">
            <w:pPr>
              <w:keepNext/>
              <w:keepLines/>
              <w:widowControl w:val="0"/>
              <w:suppressLineNumbers/>
              <w:suppressAutoHyphens/>
              <w:rPr>
                <w:sz w:val="20"/>
                <w:szCs w:val="20"/>
              </w:rPr>
            </w:pPr>
            <w:r>
              <w:rPr>
                <w:sz w:val="20"/>
                <w:szCs w:val="20"/>
              </w:rPr>
              <w:t>Лот № 16-</w:t>
            </w:r>
            <w:r w:rsidR="007F60BB">
              <w:rPr>
                <w:bCs/>
                <w:caps/>
                <w:sz w:val="20"/>
                <w:szCs w:val="20"/>
              </w:rPr>
              <w:t xml:space="preserve"> УЛ</w:t>
            </w:r>
            <w:proofErr w:type="gramStart"/>
            <w:r w:rsidR="007F60BB">
              <w:rPr>
                <w:bCs/>
                <w:caps/>
                <w:sz w:val="20"/>
                <w:szCs w:val="20"/>
              </w:rPr>
              <w:t>.с</w:t>
            </w:r>
            <w:proofErr w:type="gramEnd"/>
            <w:r w:rsidR="007F60BB">
              <w:rPr>
                <w:bCs/>
                <w:caps/>
                <w:sz w:val="20"/>
                <w:szCs w:val="20"/>
              </w:rPr>
              <w:t>тарая  СВИРИЦА Д.9б Двухэтажный многоквартирный жилой дом 1969  года постройки. общая площадь 457</w:t>
            </w:r>
            <w:r w:rsidR="007F60BB" w:rsidRPr="007765C4">
              <w:rPr>
                <w:bCs/>
                <w:caps/>
                <w:sz w:val="20"/>
                <w:szCs w:val="20"/>
              </w:rPr>
              <w:t>,</w:t>
            </w:r>
            <w:r w:rsidR="007F60BB">
              <w:rPr>
                <w:bCs/>
                <w:caps/>
                <w:sz w:val="20"/>
                <w:szCs w:val="20"/>
              </w:rPr>
              <w:t xml:space="preserve">70 </w:t>
            </w:r>
            <w:r w:rsidR="007F60BB" w:rsidRPr="00C94147">
              <w:rPr>
                <w:bCs/>
                <w:caps/>
                <w:sz w:val="20"/>
                <w:szCs w:val="20"/>
              </w:rPr>
              <w:t xml:space="preserve"> </w:t>
            </w:r>
            <w:r w:rsidR="007F60BB">
              <w:rPr>
                <w:bCs/>
                <w:caps/>
                <w:sz w:val="20"/>
                <w:szCs w:val="20"/>
              </w:rPr>
              <w:t>кв.м.</w:t>
            </w:r>
          </w:p>
          <w:p w:rsidR="00645A3E" w:rsidRDefault="00645A3E" w:rsidP="00BE076B">
            <w:pPr>
              <w:keepNext/>
              <w:keepLines/>
              <w:widowControl w:val="0"/>
              <w:suppressLineNumbers/>
              <w:suppressAutoHyphens/>
              <w:rPr>
                <w:sz w:val="20"/>
                <w:szCs w:val="20"/>
              </w:rPr>
            </w:pPr>
            <w:r>
              <w:rPr>
                <w:sz w:val="20"/>
                <w:szCs w:val="20"/>
              </w:rPr>
              <w:t>Лот № 17-</w:t>
            </w:r>
            <w:r w:rsidR="007F60BB">
              <w:rPr>
                <w:sz w:val="20"/>
                <w:szCs w:val="20"/>
              </w:rPr>
              <w:t>-</w:t>
            </w:r>
            <w:r w:rsidR="007F60BB">
              <w:rPr>
                <w:bCs/>
                <w:caps/>
                <w:sz w:val="20"/>
                <w:szCs w:val="20"/>
              </w:rPr>
              <w:t xml:space="preserve"> УЛ</w:t>
            </w:r>
            <w:proofErr w:type="gramStart"/>
            <w:r w:rsidR="007F60BB">
              <w:rPr>
                <w:bCs/>
                <w:caps/>
                <w:sz w:val="20"/>
                <w:szCs w:val="20"/>
              </w:rPr>
              <w:t>.с</w:t>
            </w:r>
            <w:proofErr w:type="gramEnd"/>
            <w:r w:rsidR="007F60BB">
              <w:rPr>
                <w:bCs/>
                <w:caps/>
                <w:sz w:val="20"/>
                <w:szCs w:val="20"/>
              </w:rPr>
              <w:t>тарая  СВИРИЦА Д.10 Двухэтажный многоквартирный жилой дом 1983 года постройки. общая площадь 512</w:t>
            </w:r>
            <w:r w:rsidR="007F60BB" w:rsidRPr="007765C4">
              <w:rPr>
                <w:bCs/>
                <w:caps/>
                <w:sz w:val="20"/>
                <w:szCs w:val="20"/>
              </w:rPr>
              <w:t>,</w:t>
            </w:r>
            <w:r w:rsidR="007F60BB">
              <w:rPr>
                <w:bCs/>
                <w:caps/>
                <w:sz w:val="20"/>
                <w:szCs w:val="20"/>
              </w:rPr>
              <w:t xml:space="preserve">70 </w:t>
            </w:r>
            <w:r w:rsidR="007F60BB" w:rsidRPr="00C94147">
              <w:rPr>
                <w:bCs/>
                <w:caps/>
                <w:sz w:val="20"/>
                <w:szCs w:val="20"/>
              </w:rPr>
              <w:t xml:space="preserve"> </w:t>
            </w:r>
            <w:r w:rsidR="007F60BB">
              <w:rPr>
                <w:bCs/>
                <w:caps/>
                <w:sz w:val="20"/>
                <w:szCs w:val="20"/>
              </w:rPr>
              <w:t>кв</w:t>
            </w:r>
            <w:proofErr w:type="gramStart"/>
            <w:r w:rsidR="007F60BB">
              <w:rPr>
                <w:bCs/>
                <w:caps/>
                <w:sz w:val="20"/>
                <w:szCs w:val="20"/>
              </w:rPr>
              <w:t>.м</w:t>
            </w:r>
            <w:proofErr w:type="gramEnd"/>
          </w:p>
          <w:p w:rsidR="007F60BB" w:rsidRDefault="00645A3E" w:rsidP="007F60BB">
            <w:pPr>
              <w:keepNext/>
              <w:keepLines/>
              <w:widowControl w:val="0"/>
              <w:suppressLineNumbers/>
              <w:suppressAutoHyphens/>
              <w:rPr>
                <w:sz w:val="20"/>
                <w:szCs w:val="20"/>
              </w:rPr>
            </w:pPr>
            <w:r>
              <w:rPr>
                <w:sz w:val="20"/>
                <w:szCs w:val="20"/>
              </w:rPr>
              <w:t>Лот № 18-</w:t>
            </w:r>
            <w:r w:rsidR="007F60BB">
              <w:rPr>
                <w:bCs/>
                <w:caps/>
                <w:sz w:val="20"/>
                <w:szCs w:val="20"/>
              </w:rPr>
              <w:t xml:space="preserve"> УЛ</w:t>
            </w:r>
            <w:proofErr w:type="gramStart"/>
            <w:r w:rsidR="007F60BB">
              <w:rPr>
                <w:bCs/>
                <w:caps/>
                <w:sz w:val="20"/>
                <w:szCs w:val="20"/>
              </w:rPr>
              <w:t>.с</w:t>
            </w:r>
            <w:proofErr w:type="gramEnd"/>
            <w:r w:rsidR="007F60BB">
              <w:rPr>
                <w:bCs/>
                <w:caps/>
                <w:sz w:val="20"/>
                <w:szCs w:val="20"/>
              </w:rPr>
              <w:t>тарая  СВИРИЦА Д.55 Двухэтажный многоквартирный жилой дом 1971  года постройки. общая площадь 287</w:t>
            </w:r>
            <w:r w:rsidR="007F60BB" w:rsidRPr="007765C4">
              <w:rPr>
                <w:bCs/>
                <w:caps/>
                <w:sz w:val="20"/>
                <w:szCs w:val="20"/>
              </w:rPr>
              <w:t>,</w:t>
            </w:r>
            <w:r w:rsidR="007F60BB">
              <w:rPr>
                <w:bCs/>
                <w:caps/>
                <w:sz w:val="20"/>
                <w:szCs w:val="20"/>
              </w:rPr>
              <w:t xml:space="preserve">70 </w:t>
            </w:r>
            <w:r w:rsidR="007F60BB" w:rsidRPr="00C94147">
              <w:rPr>
                <w:bCs/>
                <w:caps/>
                <w:sz w:val="20"/>
                <w:szCs w:val="20"/>
              </w:rPr>
              <w:t xml:space="preserve"> </w:t>
            </w:r>
            <w:r w:rsidR="007F60BB">
              <w:rPr>
                <w:bCs/>
                <w:caps/>
                <w:sz w:val="20"/>
                <w:szCs w:val="20"/>
              </w:rPr>
              <w:t>кв</w:t>
            </w:r>
            <w:proofErr w:type="gramStart"/>
            <w:r w:rsidR="007F60BB">
              <w:rPr>
                <w:bCs/>
                <w:caps/>
                <w:sz w:val="20"/>
                <w:szCs w:val="20"/>
              </w:rPr>
              <w:t>.м</w:t>
            </w:r>
            <w:proofErr w:type="gramEnd"/>
          </w:p>
          <w:p w:rsidR="007F60BB" w:rsidRDefault="00645A3E" w:rsidP="007F60BB">
            <w:pPr>
              <w:keepNext/>
              <w:keepLines/>
              <w:widowControl w:val="0"/>
              <w:suppressLineNumbers/>
              <w:suppressAutoHyphens/>
              <w:rPr>
                <w:sz w:val="20"/>
                <w:szCs w:val="20"/>
              </w:rPr>
            </w:pPr>
            <w:r>
              <w:rPr>
                <w:sz w:val="20"/>
                <w:szCs w:val="20"/>
              </w:rPr>
              <w:t>Лот № 19-</w:t>
            </w:r>
            <w:r w:rsidR="007F60BB">
              <w:rPr>
                <w:bCs/>
                <w:caps/>
                <w:sz w:val="20"/>
                <w:szCs w:val="20"/>
              </w:rPr>
              <w:t xml:space="preserve"> УЛ</w:t>
            </w:r>
            <w:proofErr w:type="gramStart"/>
            <w:r w:rsidR="007F60BB">
              <w:rPr>
                <w:bCs/>
                <w:caps/>
                <w:sz w:val="20"/>
                <w:szCs w:val="20"/>
              </w:rPr>
              <w:t>.п</w:t>
            </w:r>
            <w:proofErr w:type="gramEnd"/>
            <w:r w:rsidR="007F60BB">
              <w:rPr>
                <w:bCs/>
                <w:caps/>
                <w:sz w:val="20"/>
                <w:szCs w:val="20"/>
              </w:rPr>
              <w:t>тичий остров Д.19 Двухэтажный многоквартирный жилой дом 1949  года постройки. общая площадь 89</w:t>
            </w:r>
            <w:r w:rsidR="007F60BB" w:rsidRPr="007765C4">
              <w:rPr>
                <w:bCs/>
                <w:caps/>
                <w:sz w:val="20"/>
                <w:szCs w:val="20"/>
              </w:rPr>
              <w:t>,</w:t>
            </w:r>
            <w:r w:rsidR="007F60BB">
              <w:rPr>
                <w:bCs/>
                <w:caps/>
                <w:sz w:val="20"/>
                <w:szCs w:val="20"/>
              </w:rPr>
              <w:t xml:space="preserve">80 </w:t>
            </w:r>
            <w:r w:rsidR="007F60BB" w:rsidRPr="00C94147">
              <w:rPr>
                <w:bCs/>
                <w:caps/>
                <w:sz w:val="20"/>
                <w:szCs w:val="20"/>
              </w:rPr>
              <w:t xml:space="preserve"> </w:t>
            </w:r>
            <w:r w:rsidR="007F60BB">
              <w:rPr>
                <w:bCs/>
                <w:caps/>
                <w:sz w:val="20"/>
                <w:szCs w:val="20"/>
              </w:rPr>
              <w:t>кв</w:t>
            </w:r>
            <w:proofErr w:type="gramStart"/>
            <w:r w:rsidR="007F60BB">
              <w:rPr>
                <w:bCs/>
                <w:caps/>
                <w:sz w:val="20"/>
                <w:szCs w:val="20"/>
              </w:rPr>
              <w:t>.м</w:t>
            </w:r>
            <w:proofErr w:type="gramEnd"/>
          </w:p>
          <w:p w:rsidR="007F60BB" w:rsidRDefault="00645A3E" w:rsidP="007F60BB">
            <w:pPr>
              <w:keepNext/>
              <w:keepLines/>
              <w:widowControl w:val="0"/>
              <w:suppressLineNumbers/>
              <w:suppressAutoHyphens/>
              <w:rPr>
                <w:sz w:val="20"/>
                <w:szCs w:val="20"/>
              </w:rPr>
            </w:pPr>
            <w:r>
              <w:rPr>
                <w:sz w:val="20"/>
                <w:szCs w:val="20"/>
              </w:rPr>
              <w:t>Лот № 20 –</w:t>
            </w:r>
            <w:r w:rsidR="007F60BB">
              <w:rPr>
                <w:bCs/>
                <w:caps/>
                <w:sz w:val="20"/>
                <w:szCs w:val="20"/>
              </w:rPr>
              <w:t xml:space="preserve"> УЛ</w:t>
            </w:r>
            <w:proofErr w:type="gramStart"/>
            <w:r w:rsidR="007F60BB">
              <w:rPr>
                <w:bCs/>
                <w:caps/>
                <w:sz w:val="20"/>
                <w:szCs w:val="20"/>
              </w:rPr>
              <w:t>.п</w:t>
            </w:r>
            <w:proofErr w:type="gramEnd"/>
            <w:r w:rsidR="007F60BB">
              <w:rPr>
                <w:bCs/>
                <w:caps/>
                <w:sz w:val="20"/>
                <w:szCs w:val="20"/>
              </w:rPr>
              <w:t>тичий остров Д.20 Двухэтажный многоквартирный жилой дом 1949  года постройки. общая площадь 137</w:t>
            </w:r>
            <w:r w:rsidR="007F60BB" w:rsidRPr="007765C4">
              <w:rPr>
                <w:bCs/>
                <w:caps/>
                <w:sz w:val="20"/>
                <w:szCs w:val="20"/>
              </w:rPr>
              <w:t>,</w:t>
            </w:r>
            <w:r w:rsidR="007F60BB">
              <w:rPr>
                <w:bCs/>
                <w:caps/>
                <w:sz w:val="20"/>
                <w:szCs w:val="20"/>
              </w:rPr>
              <w:t xml:space="preserve">90 </w:t>
            </w:r>
            <w:r w:rsidR="007F60BB" w:rsidRPr="00C94147">
              <w:rPr>
                <w:bCs/>
                <w:caps/>
                <w:sz w:val="20"/>
                <w:szCs w:val="20"/>
              </w:rPr>
              <w:t xml:space="preserve"> </w:t>
            </w:r>
            <w:r w:rsidR="007F60BB">
              <w:rPr>
                <w:bCs/>
                <w:caps/>
                <w:sz w:val="20"/>
                <w:szCs w:val="20"/>
              </w:rPr>
              <w:t>кв</w:t>
            </w:r>
            <w:proofErr w:type="gramStart"/>
            <w:r w:rsidR="007F60BB">
              <w:rPr>
                <w:bCs/>
                <w:caps/>
                <w:sz w:val="20"/>
                <w:szCs w:val="20"/>
              </w:rPr>
              <w:t>.м</w:t>
            </w:r>
            <w:proofErr w:type="gramEnd"/>
          </w:p>
          <w:p w:rsidR="007F60BB" w:rsidRDefault="00645A3E" w:rsidP="007F60BB">
            <w:pPr>
              <w:keepNext/>
              <w:keepLines/>
              <w:widowControl w:val="0"/>
              <w:suppressLineNumbers/>
              <w:suppressAutoHyphens/>
              <w:rPr>
                <w:sz w:val="20"/>
                <w:szCs w:val="20"/>
              </w:rPr>
            </w:pPr>
            <w:r>
              <w:rPr>
                <w:sz w:val="20"/>
                <w:szCs w:val="20"/>
              </w:rPr>
              <w:t>Лот № 21-</w:t>
            </w:r>
            <w:r w:rsidR="007F60BB">
              <w:rPr>
                <w:bCs/>
                <w:caps/>
                <w:sz w:val="20"/>
                <w:szCs w:val="20"/>
              </w:rPr>
              <w:t xml:space="preserve"> УЛ</w:t>
            </w:r>
            <w:proofErr w:type="gramStart"/>
            <w:r w:rsidR="007F60BB">
              <w:rPr>
                <w:bCs/>
                <w:caps/>
                <w:sz w:val="20"/>
                <w:szCs w:val="20"/>
              </w:rPr>
              <w:t>.п</w:t>
            </w:r>
            <w:proofErr w:type="gramEnd"/>
            <w:r w:rsidR="007F60BB">
              <w:rPr>
                <w:bCs/>
                <w:caps/>
                <w:sz w:val="20"/>
                <w:szCs w:val="20"/>
              </w:rPr>
              <w:t xml:space="preserve">тичий остров Д.22 Двухэтажный многоквартирный жилой дом 1950  года постройки. общая площадь </w:t>
            </w:r>
            <w:r w:rsidR="00261EF2">
              <w:rPr>
                <w:bCs/>
                <w:caps/>
                <w:sz w:val="20"/>
                <w:szCs w:val="20"/>
              </w:rPr>
              <w:t>120</w:t>
            </w:r>
            <w:r w:rsidR="007F60BB" w:rsidRPr="007765C4">
              <w:rPr>
                <w:bCs/>
                <w:caps/>
                <w:sz w:val="20"/>
                <w:szCs w:val="20"/>
              </w:rPr>
              <w:t>,</w:t>
            </w:r>
            <w:r w:rsidR="00261EF2">
              <w:rPr>
                <w:bCs/>
                <w:caps/>
                <w:sz w:val="20"/>
                <w:szCs w:val="20"/>
              </w:rPr>
              <w:t>4</w:t>
            </w:r>
            <w:r w:rsidR="007F60BB">
              <w:rPr>
                <w:bCs/>
                <w:caps/>
                <w:sz w:val="20"/>
                <w:szCs w:val="20"/>
              </w:rPr>
              <w:t xml:space="preserve">0 </w:t>
            </w:r>
            <w:r w:rsidR="007F60BB" w:rsidRPr="00C94147">
              <w:rPr>
                <w:bCs/>
                <w:caps/>
                <w:sz w:val="20"/>
                <w:szCs w:val="20"/>
              </w:rPr>
              <w:t xml:space="preserve"> </w:t>
            </w:r>
            <w:r w:rsidR="007F60BB">
              <w:rPr>
                <w:bCs/>
                <w:caps/>
                <w:sz w:val="20"/>
                <w:szCs w:val="20"/>
              </w:rPr>
              <w:t>кв</w:t>
            </w:r>
            <w:proofErr w:type="gramStart"/>
            <w:r w:rsidR="007F60BB">
              <w:rPr>
                <w:bCs/>
                <w:caps/>
                <w:sz w:val="20"/>
                <w:szCs w:val="20"/>
              </w:rPr>
              <w:t>.м</w:t>
            </w:r>
            <w:proofErr w:type="gramEnd"/>
          </w:p>
          <w:p w:rsidR="00261EF2" w:rsidRDefault="00645A3E" w:rsidP="00261EF2">
            <w:pPr>
              <w:keepNext/>
              <w:keepLines/>
              <w:widowControl w:val="0"/>
              <w:suppressLineNumbers/>
              <w:suppressAutoHyphens/>
              <w:rPr>
                <w:sz w:val="20"/>
                <w:szCs w:val="20"/>
              </w:rPr>
            </w:pPr>
            <w:r>
              <w:rPr>
                <w:sz w:val="20"/>
                <w:szCs w:val="20"/>
              </w:rPr>
              <w:t>Лот № 22-</w:t>
            </w:r>
            <w:r w:rsidR="00261EF2">
              <w:rPr>
                <w:sz w:val="20"/>
                <w:szCs w:val="20"/>
              </w:rPr>
              <w:t>-</w:t>
            </w:r>
            <w:r w:rsidR="00261EF2">
              <w:rPr>
                <w:bCs/>
                <w:caps/>
                <w:sz w:val="20"/>
                <w:szCs w:val="20"/>
              </w:rPr>
              <w:t xml:space="preserve"> УЛ</w:t>
            </w:r>
            <w:proofErr w:type="gramStart"/>
            <w:r w:rsidR="00261EF2">
              <w:rPr>
                <w:bCs/>
                <w:caps/>
                <w:sz w:val="20"/>
                <w:szCs w:val="20"/>
              </w:rPr>
              <w:t>.п</w:t>
            </w:r>
            <w:proofErr w:type="gramEnd"/>
            <w:r w:rsidR="00261EF2">
              <w:rPr>
                <w:bCs/>
                <w:caps/>
                <w:sz w:val="20"/>
                <w:szCs w:val="20"/>
              </w:rPr>
              <w:t>тичий остров Д.23 Двухэтажный многоквартирный жилой дом 1955  года постройки. общая площадь 120</w:t>
            </w:r>
            <w:r w:rsidR="00261EF2" w:rsidRPr="007765C4">
              <w:rPr>
                <w:bCs/>
                <w:caps/>
                <w:sz w:val="20"/>
                <w:szCs w:val="20"/>
              </w:rPr>
              <w:t>,</w:t>
            </w:r>
            <w:r w:rsidR="00261EF2">
              <w:rPr>
                <w:bCs/>
                <w:caps/>
                <w:sz w:val="20"/>
                <w:szCs w:val="20"/>
              </w:rPr>
              <w:t xml:space="preserve">40 </w:t>
            </w:r>
            <w:r w:rsidR="00261EF2" w:rsidRPr="00C94147">
              <w:rPr>
                <w:bCs/>
                <w:caps/>
                <w:sz w:val="20"/>
                <w:szCs w:val="20"/>
              </w:rPr>
              <w:t xml:space="preserve"> </w:t>
            </w:r>
            <w:r w:rsidR="00261EF2">
              <w:rPr>
                <w:bCs/>
                <w:caps/>
                <w:sz w:val="20"/>
                <w:szCs w:val="20"/>
              </w:rPr>
              <w:t>кв</w:t>
            </w:r>
            <w:proofErr w:type="gramStart"/>
            <w:r w:rsidR="00261EF2">
              <w:rPr>
                <w:bCs/>
                <w:caps/>
                <w:sz w:val="20"/>
                <w:szCs w:val="20"/>
              </w:rPr>
              <w:t>.м</w:t>
            </w:r>
            <w:proofErr w:type="gramEnd"/>
          </w:p>
          <w:p w:rsidR="00261EF2" w:rsidRDefault="00645A3E" w:rsidP="00261EF2">
            <w:pPr>
              <w:keepNext/>
              <w:keepLines/>
              <w:widowControl w:val="0"/>
              <w:suppressLineNumbers/>
              <w:suppressAutoHyphens/>
              <w:rPr>
                <w:sz w:val="20"/>
                <w:szCs w:val="20"/>
              </w:rPr>
            </w:pPr>
            <w:r>
              <w:rPr>
                <w:sz w:val="20"/>
                <w:szCs w:val="20"/>
              </w:rPr>
              <w:t>Лот № 23-</w:t>
            </w:r>
            <w:r w:rsidR="00261EF2">
              <w:rPr>
                <w:bCs/>
                <w:caps/>
                <w:sz w:val="20"/>
                <w:szCs w:val="20"/>
              </w:rPr>
              <w:t xml:space="preserve"> УЛ</w:t>
            </w:r>
            <w:proofErr w:type="gramStart"/>
            <w:r w:rsidR="00261EF2">
              <w:rPr>
                <w:bCs/>
                <w:caps/>
                <w:sz w:val="20"/>
                <w:szCs w:val="20"/>
              </w:rPr>
              <w:t>.н</w:t>
            </w:r>
            <w:proofErr w:type="gramEnd"/>
            <w:r w:rsidR="00261EF2">
              <w:rPr>
                <w:bCs/>
                <w:caps/>
                <w:sz w:val="20"/>
                <w:szCs w:val="20"/>
              </w:rPr>
              <w:t xml:space="preserve">абережная р.паша Д.9 Двухэтажный многоквартирный жилой дом 1958  года постройки. общая площадь 418 </w:t>
            </w:r>
            <w:r w:rsidR="00261EF2" w:rsidRPr="00C94147">
              <w:rPr>
                <w:bCs/>
                <w:caps/>
                <w:sz w:val="20"/>
                <w:szCs w:val="20"/>
              </w:rPr>
              <w:t xml:space="preserve"> </w:t>
            </w:r>
            <w:r w:rsidR="00261EF2">
              <w:rPr>
                <w:bCs/>
                <w:caps/>
                <w:sz w:val="20"/>
                <w:szCs w:val="20"/>
              </w:rPr>
              <w:t>кв</w:t>
            </w:r>
            <w:proofErr w:type="gramStart"/>
            <w:r w:rsidR="00261EF2">
              <w:rPr>
                <w:bCs/>
                <w:caps/>
                <w:sz w:val="20"/>
                <w:szCs w:val="20"/>
              </w:rPr>
              <w:t>.м</w:t>
            </w:r>
            <w:proofErr w:type="gramEnd"/>
          </w:p>
          <w:p w:rsidR="00261EF2" w:rsidRDefault="00645A3E" w:rsidP="00261EF2">
            <w:pPr>
              <w:keepNext/>
              <w:keepLines/>
              <w:widowControl w:val="0"/>
              <w:suppressLineNumbers/>
              <w:suppressAutoHyphens/>
              <w:rPr>
                <w:sz w:val="20"/>
                <w:szCs w:val="20"/>
              </w:rPr>
            </w:pPr>
            <w:r>
              <w:rPr>
                <w:sz w:val="20"/>
                <w:szCs w:val="20"/>
              </w:rPr>
              <w:t>Лот № 24-</w:t>
            </w:r>
            <w:r w:rsidR="00261EF2">
              <w:rPr>
                <w:sz w:val="20"/>
                <w:szCs w:val="20"/>
              </w:rPr>
              <w:t>-</w:t>
            </w:r>
            <w:r w:rsidR="00261EF2">
              <w:rPr>
                <w:bCs/>
                <w:caps/>
                <w:sz w:val="20"/>
                <w:szCs w:val="20"/>
              </w:rPr>
              <w:t xml:space="preserve"> УЛ. заводский остров Д.34 Двухэтажный многоквартирный жилой дом 1916  года постройки. общая площадь 233</w:t>
            </w:r>
            <w:r w:rsidR="00261EF2" w:rsidRPr="00261EF2">
              <w:rPr>
                <w:bCs/>
                <w:caps/>
                <w:sz w:val="20"/>
                <w:szCs w:val="20"/>
              </w:rPr>
              <w:t>,</w:t>
            </w:r>
            <w:r w:rsidR="00261EF2">
              <w:rPr>
                <w:bCs/>
                <w:caps/>
                <w:sz w:val="20"/>
                <w:szCs w:val="20"/>
              </w:rPr>
              <w:t>8</w:t>
            </w:r>
            <w:r w:rsidR="00155F34">
              <w:rPr>
                <w:bCs/>
                <w:caps/>
                <w:sz w:val="20"/>
                <w:szCs w:val="20"/>
              </w:rPr>
              <w:t>0</w:t>
            </w:r>
            <w:r w:rsidR="00261EF2">
              <w:rPr>
                <w:bCs/>
                <w:caps/>
                <w:sz w:val="20"/>
                <w:szCs w:val="20"/>
              </w:rPr>
              <w:t xml:space="preserve"> </w:t>
            </w:r>
            <w:r w:rsidR="00261EF2" w:rsidRPr="00C94147">
              <w:rPr>
                <w:bCs/>
                <w:caps/>
                <w:sz w:val="20"/>
                <w:szCs w:val="20"/>
              </w:rPr>
              <w:t xml:space="preserve"> </w:t>
            </w:r>
            <w:r w:rsidR="00261EF2">
              <w:rPr>
                <w:bCs/>
                <w:caps/>
                <w:sz w:val="20"/>
                <w:szCs w:val="20"/>
              </w:rPr>
              <w:t>кв</w:t>
            </w:r>
            <w:proofErr w:type="gramStart"/>
            <w:r w:rsidR="00261EF2">
              <w:rPr>
                <w:bCs/>
                <w:caps/>
                <w:sz w:val="20"/>
                <w:szCs w:val="20"/>
              </w:rPr>
              <w:t>.м</w:t>
            </w:r>
            <w:proofErr w:type="gramEnd"/>
          </w:p>
          <w:p w:rsidR="00155F34" w:rsidRDefault="00645A3E" w:rsidP="00155F34">
            <w:pPr>
              <w:keepNext/>
              <w:keepLines/>
              <w:widowControl w:val="0"/>
              <w:suppressLineNumbers/>
              <w:suppressAutoHyphens/>
              <w:rPr>
                <w:sz w:val="20"/>
                <w:szCs w:val="20"/>
              </w:rPr>
            </w:pPr>
            <w:r>
              <w:rPr>
                <w:sz w:val="20"/>
                <w:szCs w:val="20"/>
              </w:rPr>
              <w:t>Лот № 25-</w:t>
            </w:r>
            <w:r w:rsidR="00155F34">
              <w:rPr>
                <w:bCs/>
                <w:caps/>
                <w:sz w:val="20"/>
                <w:szCs w:val="20"/>
              </w:rPr>
              <w:t xml:space="preserve"> УЛ. заводский остров Д.25 Двухэтажный многоквартирный жилой дом 1917  года постройки. общая площадь 274</w:t>
            </w:r>
            <w:r w:rsidR="00155F34" w:rsidRPr="00261EF2">
              <w:rPr>
                <w:bCs/>
                <w:caps/>
                <w:sz w:val="20"/>
                <w:szCs w:val="20"/>
              </w:rPr>
              <w:t>,</w:t>
            </w:r>
            <w:r w:rsidR="00155F34">
              <w:rPr>
                <w:bCs/>
                <w:caps/>
                <w:sz w:val="20"/>
                <w:szCs w:val="20"/>
              </w:rPr>
              <w:t xml:space="preserve">18 </w:t>
            </w:r>
            <w:r w:rsidR="00155F34" w:rsidRPr="00C94147">
              <w:rPr>
                <w:bCs/>
                <w:caps/>
                <w:sz w:val="20"/>
                <w:szCs w:val="20"/>
              </w:rPr>
              <w:t xml:space="preserve"> </w:t>
            </w:r>
            <w:r w:rsidR="00155F34">
              <w:rPr>
                <w:bCs/>
                <w:caps/>
                <w:sz w:val="20"/>
                <w:szCs w:val="20"/>
              </w:rPr>
              <w:t>кв</w:t>
            </w:r>
            <w:proofErr w:type="gramStart"/>
            <w:r w:rsidR="00155F34">
              <w:rPr>
                <w:bCs/>
                <w:caps/>
                <w:sz w:val="20"/>
                <w:szCs w:val="20"/>
              </w:rPr>
              <w:t>.м</w:t>
            </w:r>
            <w:proofErr w:type="gramEnd"/>
          </w:p>
          <w:p w:rsidR="00155F34" w:rsidRDefault="00645A3E" w:rsidP="00155F34">
            <w:pPr>
              <w:keepNext/>
              <w:keepLines/>
              <w:widowControl w:val="0"/>
              <w:suppressLineNumbers/>
              <w:suppressAutoHyphens/>
              <w:rPr>
                <w:sz w:val="20"/>
                <w:szCs w:val="20"/>
              </w:rPr>
            </w:pPr>
            <w:r>
              <w:rPr>
                <w:sz w:val="20"/>
                <w:szCs w:val="20"/>
              </w:rPr>
              <w:t>Лот № 26-</w:t>
            </w:r>
            <w:r w:rsidR="00155F34">
              <w:rPr>
                <w:bCs/>
                <w:caps/>
                <w:sz w:val="20"/>
                <w:szCs w:val="20"/>
              </w:rPr>
              <w:t xml:space="preserve"> УЛ. набережная р.паша Д.8 Двухэтажный многоквартирный жилой дом 1954  года постройки. общая площадь 435</w:t>
            </w:r>
            <w:r w:rsidR="00155F34" w:rsidRPr="00155F34">
              <w:rPr>
                <w:bCs/>
                <w:caps/>
                <w:sz w:val="20"/>
                <w:szCs w:val="20"/>
              </w:rPr>
              <w:t>,</w:t>
            </w:r>
            <w:r w:rsidR="00155F34">
              <w:rPr>
                <w:bCs/>
                <w:caps/>
                <w:sz w:val="20"/>
                <w:szCs w:val="20"/>
              </w:rPr>
              <w:t>6</w:t>
            </w:r>
            <w:r w:rsidR="00155F34" w:rsidRPr="00C94147">
              <w:rPr>
                <w:bCs/>
                <w:caps/>
                <w:sz w:val="20"/>
                <w:szCs w:val="20"/>
              </w:rPr>
              <w:t xml:space="preserve"> </w:t>
            </w:r>
            <w:r w:rsidR="00155F34">
              <w:rPr>
                <w:bCs/>
                <w:caps/>
                <w:sz w:val="20"/>
                <w:szCs w:val="20"/>
              </w:rPr>
              <w:t>кв</w:t>
            </w:r>
            <w:proofErr w:type="gramStart"/>
            <w:r w:rsidR="00155F34">
              <w:rPr>
                <w:bCs/>
                <w:caps/>
                <w:sz w:val="20"/>
                <w:szCs w:val="20"/>
              </w:rPr>
              <w:t>.м</w:t>
            </w:r>
            <w:proofErr w:type="gramEnd"/>
          </w:p>
          <w:p w:rsidR="005C2D10" w:rsidRPr="009A0DDD" w:rsidRDefault="005C2D10" w:rsidP="005C2D10">
            <w:pPr>
              <w:keepNext/>
              <w:keepLines/>
              <w:widowControl w:val="0"/>
              <w:suppressLineNumbers/>
              <w:suppressAutoHyphens/>
              <w:rPr>
                <w:b/>
                <w:sz w:val="20"/>
                <w:szCs w:val="20"/>
              </w:rPr>
            </w:pPr>
          </w:p>
        </w:tc>
      </w:tr>
      <w:tr w:rsidR="00D13AEC" w:rsidRPr="00024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8" w:type="dxa"/>
            <w:tcBorders>
              <w:top w:val="single" w:sz="4" w:space="0" w:color="auto"/>
              <w:left w:val="single" w:sz="4" w:space="0" w:color="auto"/>
              <w:bottom w:val="single" w:sz="4" w:space="0" w:color="auto"/>
              <w:right w:val="single" w:sz="4" w:space="0" w:color="auto"/>
            </w:tcBorders>
          </w:tcPr>
          <w:p w:rsidR="00D13AEC" w:rsidRPr="00024F20" w:rsidRDefault="005C2D10" w:rsidP="007644EF">
            <w:pPr>
              <w:keepNext/>
              <w:keepLines/>
              <w:widowControl w:val="0"/>
              <w:numPr>
                <w:ilvl w:val="0"/>
                <w:numId w:val="32"/>
              </w:numPr>
              <w:suppressLineNumbers/>
              <w:suppressAutoHyphens/>
              <w:ind w:left="0" w:firstLine="0"/>
              <w:rPr>
                <w:sz w:val="20"/>
                <w:szCs w:val="20"/>
              </w:rPr>
            </w:pPr>
            <w:r>
              <w:rPr>
                <w:sz w:val="20"/>
                <w:szCs w:val="20"/>
              </w:rPr>
              <w:lastRenderedPageBreak/>
              <w:t xml:space="preserve">- </w:t>
            </w:r>
          </w:p>
        </w:tc>
        <w:tc>
          <w:tcPr>
            <w:tcW w:w="1988" w:type="dxa"/>
            <w:tcBorders>
              <w:top w:val="single" w:sz="4" w:space="0" w:color="auto"/>
              <w:left w:val="single" w:sz="4" w:space="0" w:color="auto"/>
              <w:bottom w:val="single" w:sz="4" w:space="0" w:color="auto"/>
              <w:right w:val="single" w:sz="4" w:space="0" w:color="auto"/>
            </w:tcBorders>
          </w:tcPr>
          <w:p w:rsidR="00B12359" w:rsidRPr="00B12359" w:rsidRDefault="00B12359" w:rsidP="00B12359">
            <w:pPr>
              <w:pStyle w:val="10"/>
              <w:tabs>
                <w:tab w:val="clear" w:pos="432"/>
                <w:tab w:val="left" w:pos="0"/>
                <w:tab w:val="num" w:pos="540"/>
                <w:tab w:val="num" w:pos="720"/>
                <w:tab w:val="left" w:pos="900"/>
              </w:tabs>
              <w:spacing w:after="0" w:line="300" w:lineRule="exact"/>
              <w:ind w:left="0" w:firstLine="0"/>
              <w:rPr>
                <w:b w:val="0"/>
                <w:noProof/>
                <w:sz w:val="20"/>
                <w:szCs w:val="20"/>
              </w:rPr>
            </w:pPr>
            <w:r>
              <w:rPr>
                <w:b w:val="0"/>
                <w:noProof/>
                <w:sz w:val="20"/>
                <w:szCs w:val="20"/>
              </w:rPr>
              <w:t xml:space="preserve">Обеспечение защиты прав и </w:t>
            </w:r>
            <w:r w:rsidRPr="00B12359">
              <w:rPr>
                <w:b w:val="0"/>
                <w:noProof/>
                <w:sz w:val="20"/>
                <w:szCs w:val="20"/>
              </w:rPr>
              <w:t>законных интересов участников конкурса</w:t>
            </w:r>
          </w:p>
          <w:p w:rsidR="00D13AEC" w:rsidRPr="00024F20" w:rsidRDefault="00D13AEC" w:rsidP="00716927">
            <w:pPr>
              <w:keepNext/>
              <w:keepLines/>
              <w:widowControl w:val="0"/>
              <w:suppressLineNumbers/>
              <w:suppressAutoHyphens/>
              <w:rPr>
                <w:sz w:val="20"/>
                <w:szCs w:val="20"/>
              </w:rPr>
            </w:pPr>
          </w:p>
        </w:tc>
        <w:tc>
          <w:tcPr>
            <w:tcW w:w="8188" w:type="dxa"/>
            <w:tcBorders>
              <w:top w:val="single" w:sz="4" w:space="0" w:color="auto"/>
              <w:left w:val="single" w:sz="4" w:space="0" w:color="auto"/>
              <w:bottom w:val="single" w:sz="4" w:space="0" w:color="auto"/>
              <w:right w:val="single" w:sz="4" w:space="0" w:color="auto"/>
            </w:tcBorders>
          </w:tcPr>
          <w:p w:rsidR="00D13AEC" w:rsidRPr="00024F20" w:rsidRDefault="00D13AEC" w:rsidP="00716927">
            <w:pPr>
              <w:keepNext/>
              <w:keepLines/>
              <w:widowControl w:val="0"/>
              <w:suppressLineNumbers/>
              <w:suppressAutoHyphens/>
              <w:jc w:val="both"/>
              <w:rPr>
                <w:sz w:val="20"/>
                <w:szCs w:val="20"/>
              </w:rPr>
            </w:pPr>
            <w:r w:rsidRPr="00024F20">
              <w:rPr>
                <w:sz w:val="20"/>
                <w:szCs w:val="20"/>
              </w:rPr>
              <w:t xml:space="preserve">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процедуры вскрытия конвертов с заявками на участие в конкурсе и проведении конкурса хранятся </w:t>
            </w:r>
            <w:r w:rsidR="009C2DE3">
              <w:rPr>
                <w:sz w:val="20"/>
                <w:szCs w:val="20"/>
              </w:rPr>
              <w:t>в отд</w:t>
            </w:r>
            <w:r w:rsidR="008F3065">
              <w:rPr>
                <w:sz w:val="20"/>
                <w:szCs w:val="20"/>
              </w:rPr>
              <w:t>еле жизнеобеспечения</w:t>
            </w:r>
            <w:r w:rsidR="009C2DE3" w:rsidRPr="00024F20">
              <w:rPr>
                <w:sz w:val="20"/>
                <w:szCs w:val="20"/>
              </w:rPr>
              <w:t xml:space="preserve"> </w:t>
            </w:r>
            <w:r w:rsidRPr="00024F20">
              <w:rPr>
                <w:sz w:val="20"/>
                <w:szCs w:val="20"/>
              </w:rPr>
              <w:t>в течение 3 лет</w:t>
            </w:r>
            <w:r>
              <w:rPr>
                <w:sz w:val="20"/>
                <w:szCs w:val="20"/>
              </w:rPr>
              <w:t>.</w:t>
            </w:r>
          </w:p>
        </w:tc>
      </w:tr>
    </w:tbl>
    <w:p w:rsidR="00CE36D1" w:rsidRDefault="00CE36D1">
      <w:pPr>
        <w:spacing w:line="300" w:lineRule="exact"/>
        <w:rPr>
          <w:szCs w:val="28"/>
        </w:rPr>
        <w:sectPr w:rsidR="00CE36D1" w:rsidSect="006709A0">
          <w:footerReference w:type="even" r:id="rId14"/>
          <w:footerReference w:type="default" r:id="rId15"/>
          <w:pgSz w:w="11907" w:h="16840" w:code="9"/>
          <w:pgMar w:top="1134" w:right="567" w:bottom="567" w:left="1134" w:header="454" w:footer="454" w:gutter="0"/>
          <w:cols w:space="720"/>
          <w:titlePg/>
        </w:sectPr>
      </w:pPr>
    </w:p>
    <w:p w:rsidR="00BE5070" w:rsidRPr="006A0595" w:rsidRDefault="00155F34" w:rsidP="00155F34">
      <w:pPr>
        <w:rPr>
          <w:b/>
          <w:sz w:val="26"/>
          <w:szCs w:val="26"/>
        </w:rPr>
      </w:pPr>
      <w:r>
        <w:rPr>
          <w:rFonts w:ascii="Courier New" w:hAnsi="Courier New" w:cs="Courier New"/>
          <w:sz w:val="20"/>
          <w:szCs w:val="20"/>
        </w:rPr>
        <w:lastRenderedPageBreak/>
        <w:t xml:space="preserve">           </w:t>
      </w:r>
      <w:r w:rsidR="00BE5070" w:rsidRPr="006A0595">
        <w:rPr>
          <w:b/>
          <w:sz w:val="26"/>
          <w:szCs w:val="26"/>
        </w:rPr>
        <w:t>График проведения осмотров объектов конкурса</w:t>
      </w:r>
    </w:p>
    <w:p w:rsidR="00BE5070" w:rsidRPr="006A0595" w:rsidRDefault="00BE5070" w:rsidP="00BE5070">
      <w:pPr>
        <w:jc w:val="both"/>
        <w:rPr>
          <w:sz w:val="26"/>
          <w:szCs w:val="26"/>
        </w:rPr>
      </w:pPr>
    </w:p>
    <w:tbl>
      <w:tblPr>
        <w:tblW w:w="0" w:type="auto"/>
        <w:tblInd w:w="828" w:type="dxa"/>
        <w:tblBorders>
          <w:top w:val="single" w:sz="4" w:space="0" w:color="auto"/>
          <w:left w:val="single" w:sz="4" w:space="0" w:color="auto"/>
          <w:bottom w:val="single" w:sz="4" w:space="0" w:color="auto"/>
          <w:right w:val="single" w:sz="4" w:space="0" w:color="auto"/>
        </w:tblBorders>
        <w:tblLook w:val="0000"/>
      </w:tblPr>
      <w:tblGrid>
        <w:gridCol w:w="2360"/>
        <w:gridCol w:w="5040"/>
      </w:tblGrid>
      <w:tr w:rsidR="00BE5070" w:rsidRPr="006A0595">
        <w:trPr>
          <w:trHeight w:val="557"/>
        </w:trPr>
        <w:tc>
          <w:tcPr>
            <w:tcW w:w="2360" w:type="dxa"/>
            <w:tcBorders>
              <w:top w:val="single" w:sz="4" w:space="0" w:color="auto"/>
              <w:left w:val="single" w:sz="4" w:space="0" w:color="auto"/>
              <w:bottom w:val="single" w:sz="4" w:space="0" w:color="auto"/>
              <w:right w:val="single" w:sz="4" w:space="0" w:color="auto"/>
            </w:tcBorders>
          </w:tcPr>
          <w:p w:rsidR="00BE5070" w:rsidRPr="006A0595" w:rsidRDefault="00BE5070" w:rsidP="00F50D26">
            <w:pPr>
              <w:jc w:val="center"/>
              <w:rPr>
                <w:sz w:val="26"/>
                <w:szCs w:val="26"/>
              </w:rPr>
            </w:pPr>
            <w:r w:rsidRPr="006A0595">
              <w:rPr>
                <w:sz w:val="26"/>
                <w:szCs w:val="26"/>
              </w:rPr>
              <w:t>Номер осмотра</w:t>
            </w:r>
          </w:p>
        </w:tc>
        <w:tc>
          <w:tcPr>
            <w:tcW w:w="5040" w:type="dxa"/>
            <w:tcBorders>
              <w:top w:val="single" w:sz="4" w:space="0" w:color="auto"/>
              <w:left w:val="single" w:sz="4" w:space="0" w:color="auto"/>
              <w:bottom w:val="single" w:sz="4" w:space="0" w:color="auto"/>
              <w:right w:val="single" w:sz="4" w:space="0" w:color="auto"/>
            </w:tcBorders>
          </w:tcPr>
          <w:p w:rsidR="00BE5070" w:rsidRPr="006A0595" w:rsidRDefault="00BE5070" w:rsidP="00F50D26">
            <w:pPr>
              <w:jc w:val="center"/>
              <w:rPr>
                <w:sz w:val="26"/>
                <w:szCs w:val="26"/>
              </w:rPr>
            </w:pPr>
            <w:r w:rsidRPr="006A0595">
              <w:rPr>
                <w:sz w:val="26"/>
                <w:szCs w:val="26"/>
              </w:rPr>
              <w:t>Дата осмотра:</w:t>
            </w:r>
          </w:p>
        </w:tc>
      </w:tr>
      <w:tr w:rsidR="008C30DC" w:rsidRPr="006A0595">
        <w:tc>
          <w:tcPr>
            <w:tcW w:w="2360" w:type="dxa"/>
            <w:tcBorders>
              <w:top w:val="single" w:sz="4" w:space="0" w:color="auto"/>
              <w:left w:val="single" w:sz="4" w:space="0" w:color="auto"/>
              <w:bottom w:val="single" w:sz="4" w:space="0" w:color="auto"/>
              <w:right w:val="single" w:sz="4" w:space="0" w:color="auto"/>
            </w:tcBorders>
          </w:tcPr>
          <w:p w:rsidR="008C30DC" w:rsidRPr="006A0595" w:rsidRDefault="008C30DC" w:rsidP="00F50D26">
            <w:pPr>
              <w:jc w:val="center"/>
              <w:rPr>
                <w:sz w:val="26"/>
                <w:szCs w:val="26"/>
              </w:rPr>
            </w:pPr>
            <w:r>
              <w:rPr>
                <w:sz w:val="26"/>
                <w:szCs w:val="26"/>
              </w:rPr>
              <w:t>Лот</w:t>
            </w:r>
            <w:proofErr w:type="gramStart"/>
            <w:r>
              <w:rPr>
                <w:sz w:val="26"/>
                <w:szCs w:val="26"/>
              </w:rPr>
              <w:t>1</w:t>
            </w:r>
            <w:proofErr w:type="gramEnd"/>
          </w:p>
        </w:tc>
        <w:tc>
          <w:tcPr>
            <w:tcW w:w="5040" w:type="dxa"/>
            <w:tcBorders>
              <w:top w:val="single" w:sz="4" w:space="0" w:color="auto"/>
              <w:left w:val="single" w:sz="4" w:space="0" w:color="auto"/>
              <w:bottom w:val="single" w:sz="4" w:space="0" w:color="auto"/>
              <w:right w:val="single" w:sz="4" w:space="0" w:color="auto"/>
            </w:tcBorders>
          </w:tcPr>
          <w:p w:rsidR="008C30DC" w:rsidRPr="006A0595" w:rsidRDefault="008C30DC" w:rsidP="00F50D26">
            <w:pPr>
              <w:jc w:val="center"/>
              <w:rPr>
                <w:sz w:val="26"/>
                <w:szCs w:val="26"/>
              </w:rPr>
            </w:pPr>
          </w:p>
        </w:tc>
      </w:tr>
      <w:tr w:rsidR="00BE5070" w:rsidRPr="006A0595">
        <w:tc>
          <w:tcPr>
            <w:tcW w:w="2360" w:type="dxa"/>
            <w:tcBorders>
              <w:top w:val="single" w:sz="4" w:space="0" w:color="auto"/>
              <w:left w:val="single" w:sz="4" w:space="0" w:color="auto"/>
              <w:bottom w:val="single" w:sz="4" w:space="0" w:color="auto"/>
              <w:right w:val="single" w:sz="4" w:space="0" w:color="auto"/>
            </w:tcBorders>
          </w:tcPr>
          <w:p w:rsidR="00BE5070" w:rsidRPr="006A0595" w:rsidRDefault="00BE5070" w:rsidP="00F50D26">
            <w:pPr>
              <w:jc w:val="center"/>
              <w:rPr>
                <w:sz w:val="26"/>
                <w:szCs w:val="26"/>
              </w:rPr>
            </w:pPr>
            <w:r w:rsidRPr="006A0595">
              <w:rPr>
                <w:sz w:val="26"/>
                <w:szCs w:val="26"/>
              </w:rPr>
              <w:t>1</w:t>
            </w:r>
          </w:p>
        </w:tc>
        <w:tc>
          <w:tcPr>
            <w:tcW w:w="5040" w:type="dxa"/>
            <w:tcBorders>
              <w:top w:val="single" w:sz="4" w:space="0" w:color="auto"/>
              <w:left w:val="single" w:sz="4" w:space="0" w:color="auto"/>
              <w:bottom w:val="single" w:sz="4" w:space="0" w:color="auto"/>
              <w:right w:val="single" w:sz="4" w:space="0" w:color="auto"/>
            </w:tcBorders>
          </w:tcPr>
          <w:p w:rsidR="00BE5070" w:rsidRPr="006A0595" w:rsidRDefault="002C031A" w:rsidP="00814FA7">
            <w:pPr>
              <w:jc w:val="center"/>
              <w:rPr>
                <w:sz w:val="26"/>
                <w:szCs w:val="26"/>
              </w:rPr>
            </w:pPr>
            <w:r>
              <w:rPr>
                <w:sz w:val="26"/>
                <w:szCs w:val="26"/>
              </w:rPr>
              <w:t>17</w:t>
            </w:r>
            <w:r w:rsidR="00245FC0">
              <w:rPr>
                <w:sz w:val="26"/>
                <w:szCs w:val="26"/>
              </w:rPr>
              <w:t>.</w:t>
            </w:r>
            <w:r w:rsidR="002F08E2">
              <w:rPr>
                <w:sz w:val="26"/>
                <w:szCs w:val="26"/>
              </w:rPr>
              <w:t>05</w:t>
            </w:r>
            <w:r w:rsidR="00754E81">
              <w:rPr>
                <w:sz w:val="26"/>
                <w:szCs w:val="26"/>
              </w:rPr>
              <w:t>.20</w:t>
            </w:r>
            <w:r w:rsidR="00D03C5C">
              <w:rPr>
                <w:sz w:val="26"/>
                <w:szCs w:val="26"/>
              </w:rPr>
              <w:t>2</w:t>
            </w:r>
            <w:r w:rsidR="00914DDA">
              <w:rPr>
                <w:sz w:val="26"/>
                <w:szCs w:val="26"/>
              </w:rPr>
              <w:t>1</w:t>
            </w:r>
          </w:p>
        </w:tc>
      </w:tr>
      <w:tr w:rsidR="00BE5070" w:rsidRPr="006A0595">
        <w:tc>
          <w:tcPr>
            <w:tcW w:w="2360" w:type="dxa"/>
            <w:tcBorders>
              <w:top w:val="single" w:sz="4" w:space="0" w:color="auto"/>
              <w:left w:val="single" w:sz="4" w:space="0" w:color="auto"/>
              <w:bottom w:val="single" w:sz="4" w:space="0" w:color="auto"/>
              <w:right w:val="single" w:sz="4" w:space="0" w:color="auto"/>
            </w:tcBorders>
          </w:tcPr>
          <w:p w:rsidR="00BE5070" w:rsidRPr="006A0595" w:rsidRDefault="00BE5070" w:rsidP="00F50D26">
            <w:pPr>
              <w:jc w:val="center"/>
              <w:rPr>
                <w:sz w:val="26"/>
                <w:szCs w:val="26"/>
              </w:rPr>
            </w:pPr>
            <w:r w:rsidRPr="006A0595">
              <w:rPr>
                <w:sz w:val="26"/>
                <w:szCs w:val="26"/>
              </w:rPr>
              <w:t>2</w:t>
            </w:r>
          </w:p>
        </w:tc>
        <w:tc>
          <w:tcPr>
            <w:tcW w:w="5040" w:type="dxa"/>
            <w:tcBorders>
              <w:top w:val="single" w:sz="4" w:space="0" w:color="auto"/>
              <w:left w:val="single" w:sz="4" w:space="0" w:color="auto"/>
              <w:bottom w:val="single" w:sz="4" w:space="0" w:color="auto"/>
              <w:right w:val="single" w:sz="4" w:space="0" w:color="auto"/>
            </w:tcBorders>
          </w:tcPr>
          <w:p w:rsidR="00BE5070" w:rsidRPr="006A0595" w:rsidRDefault="002C031A" w:rsidP="00814FA7">
            <w:pPr>
              <w:jc w:val="center"/>
              <w:rPr>
                <w:sz w:val="26"/>
                <w:szCs w:val="26"/>
              </w:rPr>
            </w:pPr>
            <w:r>
              <w:rPr>
                <w:sz w:val="26"/>
                <w:szCs w:val="26"/>
              </w:rPr>
              <w:t>26</w:t>
            </w:r>
            <w:r w:rsidR="00245FC0">
              <w:rPr>
                <w:sz w:val="26"/>
                <w:szCs w:val="26"/>
              </w:rPr>
              <w:t>.</w:t>
            </w:r>
            <w:r w:rsidR="002F08E2">
              <w:rPr>
                <w:sz w:val="26"/>
                <w:szCs w:val="26"/>
              </w:rPr>
              <w:t>05</w:t>
            </w:r>
            <w:r w:rsidR="00754E81">
              <w:rPr>
                <w:sz w:val="26"/>
                <w:szCs w:val="26"/>
              </w:rPr>
              <w:t>.20</w:t>
            </w:r>
            <w:r w:rsidR="00D03C5C">
              <w:rPr>
                <w:sz w:val="26"/>
                <w:szCs w:val="26"/>
              </w:rPr>
              <w:t>2</w:t>
            </w:r>
            <w:r w:rsidR="00914DDA">
              <w:rPr>
                <w:sz w:val="26"/>
                <w:szCs w:val="26"/>
              </w:rPr>
              <w:t>1</w:t>
            </w:r>
          </w:p>
        </w:tc>
      </w:tr>
      <w:tr w:rsidR="008831A6" w:rsidRPr="006A0595">
        <w:tc>
          <w:tcPr>
            <w:tcW w:w="2360" w:type="dxa"/>
            <w:tcBorders>
              <w:top w:val="single" w:sz="4" w:space="0" w:color="auto"/>
              <w:left w:val="single" w:sz="4" w:space="0" w:color="auto"/>
              <w:bottom w:val="single" w:sz="4" w:space="0" w:color="auto"/>
              <w:right w:val="single" w:sz="4" w:space="0" w:color="auto"/>
            </w:tcBorders>
          </w:tcPr>
          <w:p w:rsidR="008831A6" w:rsidRPr="006A0595" w:rsidRDefault="008831A6" w:rsidP="00F50D26">
            <w:pPr>
              <w:jc w:val="center"/>
              <w:rPr>
                <w:sz w:val="26"/>
                <w:szCs w:val="26"/>
              </w:rPr>
            </w:pPr>
            <w:r w:rsidRPr="006A0595">
              <w:rPr>
                <w:sz w:val="26"/>
                <w:szCs w:val="26"/>
              </w:rPr>
              <w:t>3</w:t>
            </w:r>
          </w:p>
        </w:tc>
        <w:tc>
          <w:tcPr>
            <w:tcW w:w="5040" w:type="dxa"/>
            <w:tcBorders>
              <w:top w:val="single" w:sz="4" w:space="0" w:color="auto"/>
              <w:left w:val="single" w:sz="4" w:space="0" w:color="auto"/>
              <w:bottom w:val="single" w:sz="4" w:space="0" w:color="auto"/>
              <w:right w:val="single" w:sz="4" w:space="0" w:color="auto"/>
            </w:tcBorders>
          </w:tcPr>
          <w:p w:rsidR="006659A5" w:rsidRPr="006A0595" w:rsidRDefault="002C031A" w:rsidP="000C7B70">
            <w:pPr>
              <w:jc w:val="center"/>
              <w:rPr>
                <w:sz w:val="26"/>
                <w:szCs w:val="26"/>
              </w:rPr>
            </w:pPr>
            <w:r>
              <w:rPr>
                <w:sz w:val="26"/>
                <w:szCs w:val="26"/>
              </w:rPr>
              <w:t>04</w:t>
            </w:r>
            <w:r w:rsidR="00754E81">
              <w:rPr>
                <w:sz w:val="26"/>
                <w:szCs w:val="26"/>
              </w:rPr>
              <w:t>.</w:t>
            </w:r>
            <w:r>
              <w:rPr>
                <w:sz w:val="26"/>
                <w:szCs w:val="26"/>
              </w:rPr>
              <w:t>06</w:t>
            </w:r>
            <w:r w:rsidR="00754E81">
              <w:rPr>
                <w:sz w:val="26"/>
                <w:szCs w:val="26"/>
              </w:rPr>
              <w:t>.20</w:t>
            </w:r>
            <w:r w:rsidR="000C7B70">
              <w:rPr>
                <w:sz w:val="26"/>
                <w:szCs w:val="26"/>
              </w:rPr>
              <w:t>2</w:t>
            </w:r>
            <w:r w:rsidR="00914DDA">
              <w:rPr>
                <w:sz w:val="26"/>
                <w:szCs w:val="26"/>
              </w:rPr>
              <w:t>1</w:t>
            </w:r>
          </w:p>
        </w:tc>
      </w:tr>
      <w:tr w:rsidR="00D22ADA" w:rsidRPr="006A0595">
        <w:tc>
          <w:tcPr>
            <w:tcW w:w="2360" w:type="dxa"/>
            <w:tcBorders>
              <w:top w:val="single" w:sz="4" w:space="0" w:color="auto"/>
              <w:left w:val="single" w:sz="4" w:space="0" w:color="auto"/>
              <w:bottom w:val="single" w:sz="4" w:space="0" w:color="auto"/>
              <w:right w:val="single" w:sz="4" w:space="0" w:color="auto"/>
            </w:tcBorders>
          </w:tcPr>
          <w:p w:rsidR="00D22ADA" w:rsidRPr="006A0595" w:rsidRDefault="00D22ADA" w:rsidP="00F50D26">
            <w:pPr>
              <w:jc w:val="center"/>
              <w:rPr>
                <w:sz w:val="26"/>
                <w:szCs w:val="26"/>
              </w:rPr>
            </w:pPr>
            <w:r w:rsidRPr="006A0595">
              <w:rPr>
                <w:sz w:val="26"/>
                <w:szCs w:val="26"/>
              </w:rPr>
              <w:t>4</w:t>
            </w:r>
          </w:p>
        </w:tc>
        <w:tc>
          <w:tcPr>
            <w:tcW w:w="5040" w:type="dxa"/>
            <w:tcBorders>
              <w:top w:val="single" w:sz="4" w:space="0" w:color="auto"/>
              <w:left w:val="single" w:sz="4" w:space="0" w:color="auto"/>
              <w:bottom w:val="single" w:sz="4" w:space="0" w:color="auto"/>
              <w:right w:val="single" w:sz="4" w:space="0" w:color="auto"/>
            </w:tcBorders>
          </w:tcPr>
          <w:p w:rsidR="00D22ADA" w:rsidRPr="006A0595" w:rsidRDefault="002C031A" w:rsidP="000C7B70">
            <w:pPr>
              <w:jc w:val="center"/>
              <w:rPr>
                <w:sz w:val="26"/>
                <w:szCs w:val="26"/>
              </w:rPr>
            </w:pPr>
            <w:r>
              <w:rPr>
                <w:sz w:val="26"/>
                <w:szCs w:val="26"/>
              </w:rPr>
              <w:t>11</w:t>
            </w:r>
            <w:r w:rsidR="00245FC0">
              <w:rPr>
                <w:sz w:val="26"/>
                <w:szCs w:val="26"/>
              </w:rPr>
              <w:t>.</w:t>
            </w:r>
            <w:r w:rsidR="005D4DEC">
              <w:rPr>
                <w:sz w:val="26"/>
                <w:szCs w:val="26"/>
              </w:rPr>
              <w:t>06</w:t>
            </w:r>
            <w:r w:rsidR="00754E81">
              <w:rPr>
                <w:sz w:val="26"/>
                <w:szCs w:val="26"/>
              </w:rPr>
              <w:t>.20</w:t>
            </w:r>
            <w:r w:rsidR="000C7B70">
              <w:rPr>
                <w:sz w:val="26"/>
                <w:szCs w:val="26"/>
              </w:rPr>
              <w:t>2</w:t>
            </w:r>
            <w:r w:rsidR="00914DDA">
              <w:rPr>
                <w:sz w:val="26"/>
                <w:szCs w:val="26"/>
              </w:rPr>
              <w:t>1</w:t>
            </w:r>
          </w:p>
        </w:tc>
      </w:tr>
      <w:tr w:rsidR="008C30DC" w:rsidRPr="006A0595">
        <w:tc>
          <w:tcPr>
            <w:tcW w:w="2360" w:type="dxa"/>
            <w:tcBorders>
              <w:top w:val="single" w:sz="4" w:space="0" w:color="auto"/>
              <w:left w:val="single" w:sz="4" w:space="0" w:color="auto"/>
              <w:bottom w:val="single" w:sz="4" w:space="0" w:color="auto"/>
              <w:right w:val="single" w:sz="4" w:space="0" w:color="auto"/>
            </w:tcBorders>
          </w:tcPr>
          <w:p w:rsidR="008C30DC" w:rsidRPr="006A0595" w:rsidRDefault="008C30DC" w:rsidP="00F50D26">
            <w:pPr>
              <w:jc w:val="center"/>
              <w:rPr>
                <w:sz w:val="26"/>
                <w:szCs w:val="26"/>
              </w:rPr>
            </w:pPr>
            <w:r>
              <w:rPr>
                <w:sz w:val="26"/>
                <w:szCs w:val="26"/>
              </w:rPr>
              <w:t>Лот</w:t>
            </w:r>
            <w:proofErr w:type="gramStart"/>
            <w:r>
              <w:rPr>
                <w:sz w:val="26"/>
                <w:szCs w:val="26"/>
              </w:rPr>
              <w:t>2</w:t>
            </w:r>
            <w:proofErr w:type="gramEnd"/>
          </w:p>
        </w:tc>
        <w:tc>
          <w:tcPr>
            <w:tcW w:w="5040" w:type="dxa"/>
            <w:tcBorders>
              <w:top w:val="single" w:sz="4" w:space="0" w:color="auto"/>
              <w:left w:val="single" w:sz="4" w:space="0" w:color="auto"/>
              <w:bottom w:val="single" w:sz="4" w:space="0" w:color="auto"/>
              <w:right w:val="single" w:sz="4" w:space="0" w:color="auto"/>
            </w:tcBorders>
          </w:tcPr>
          <w:p w:rsidR="008C30DC" w:rsidRPr="006A0595" w:rsidRDefault="008C30DC" w:rsidP="006659A5">
            <w:pPr>
              <w:jc w:val="center"/>
              <w:rPr>
                <w:sz w:val="26"/>
                <w:szCs w:val="26"/>
              </w:rPr>
            </w:pP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Pr="006A0595" w:rsidRDefault="00914DDA" w:rsidP="000B145E">
            <w:pPr>
              <w:jc w:val="center"/>
              <w:rPr>
                <w:sz w:val="26"/>
                <w:szCs w:val="26"/>
              </w:rPr>
            </w:pPr>
            <w:r w:rsidRPr="006A0595">
              <w:rPr>
                <w:sz w:val="26"/>
                <w:szCs w:val="26"/>
              </w:rPr>
              <w:t>1</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17</w:t>
            </w:r>
            <w:r w:rsidR="002F08E2">
              <w:rPr>
                <w:sz w:val="26"/>
                <w:szCs w:val="26"/>
              </w:rPr>
              <w:t>.05</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Pr="006A0595" w:rsidRDefault="00914DDA" w:rsidP="000B145E">
            <w:pPr>
              <w:jc w:val="center"/>
              <w:rPr>
                <w:sz w:val="26"/>
                <w:szCs w:val="26"/>
              </w:rPr>
            </w:pPr>
            <w:r w:rsidRPr="006A0595">
              <w:rPr>
                <w:sz w:val="26"/>
                <w:szCs w:val="26"/>
              </w:rPr>
              <w:t>2</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26</w:t>
            </w:r>
            <w:r w:rsidR="002F08E2">
              <w:rPr>
                <w:sz w:val="26"/>
                <w:szCs w:val="26"/>
              </w:rPr>
              <w:t>.05</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Pr="006A0595" w:rsidRDefault="00914DDA" w:rsidP="000B145E">
            <w:pPr>
              <w:jc w:val="center"/>
              <w:rPr>
                <w:sz w:val="26"/>
                <w:szCs w:val="26"/>
              </w:rPr>
            </w:pPr>
            <w:r w:rsidRPr="006A0595">
              <w:rPr>
                <w:sz w:val="26"/>
                <w:szCs w:val="26"/>
              </w:rPr>
              <w:t>3</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04.06</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Pr="006A0595" w:rsidRDefault="00914DDA" w:rsidP="000B145E">
            <w:pPr>
              <w:jc w:val="center"/>
              <w:rPr>
                <w:sz w:val="26"/>
                <w:szCs w:val="26"/>
              </w:rPr>
            </w:pPr>
            <w:r w:rsidRPr="006A0595">
              <w:rPr>
                <w:sz w:val="26"/>
                <w:szCs w:val="26"/>
              </w:rPr>
              <w:t>4</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11</w:t>
            </w:r>
            <w:r w:rsidR="005D4DEC">
              <w:rPr>
                <w:sz w:val="26"/>
                <w:szCs w:val="26"/>
              </w:rPr>
              <w:t>.06</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F50D26">
            <w:pPr>
              <w:jc w:val="center"/>
              <w:rPr>
                <w:sz w:val="26"/>
                <w:szCs w:val="26"/>
              </w:rPr>
            </w:pPr>
            <w:r>
              <w:rPr>
                <w:sz w:val="26"/>
                <w:szCs w:val="26"/>
              </w:rPr>
              <w:t>Лот3</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914DDA" w:rsidP="006659A5">
            <w:pPr>
              <w:jc w:val="center"/>
              <w:rPr>
                <w:sz w:val="26"/>
                <w:szCs w:val="26"/>
              </w:rPr>
            </w:pP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Pr="006A0595" w:rsidRDefault="00914DDA" w:rsidP="000B145E">
            <w:pPr>
              <w:jc w:val="center"/>
              <w:rPr>
                <w:sz w:val="26"/>
                <w:szCs w:val="26"/>
              </w:rPr>
            </w:pPr>
            <w:r w:rsidRPr="006A0595">
              <w:rPr>
                <w:sz w:val="26"/>
                <w:szCs w:val="26"/>
              </w:rPr>
              <w:t>1</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17</w:t>
            </w:r>
            <w:r w:rsidR="002F08E2">
              <w:rPr>
                <w:sz w:val="26"/>
                <w:szCs w:val="26"/>
              </w:rPr>
              <w:t>.05</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Pr="006A0595" w:rsidRDefault="00914DDA" w:rsidP="000B145E">
            <w:pPr>
              <w:jc w:val="center"/>
              <w:rPr>
                <w:sz w:val="26"/>
                <w:szCs w:val="26"/>
              </w:rPr>
            </w:pPr>
            <w:r w:rsidRPr="006A0595">
              <w:rPr>
                <w:sz w:val="26"/>
                <w:szCs w:val="26"/>
              </w:rPr>
              <w:t>2</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26</w:t>
            </w:r>
            <w:r w:rsidR="002F08E2">
              <w:rPr>
                <w:sz w:val="26"/>
                <w:szCs w:val="26"/>
              </w:rPr>
              <w:t>.05</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Pr="006A0595" w:rsidRDefault="00914DDA" w:rsidP="000B145E">
            <w:pPr>
              <w:jc w:val="center"/>
              <w:rPr>
                <w:sz w:val="26"/>
                <w:szCs w:val="26"/>
              </w:rPr>
            </w:pPr>
            <w:r w:rsidRPr="006A0595">
              <w:rPr>
                <w:sz w:val="26"/>
                <w:szCs w:val="26"/>
              </w:rPr>
              <w:t>3</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04.06</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Pr="006A0595" w:rsidRDefault="00914DDA" w:rsidP="000B145E">
            <w:pPr>
              <w:jc w:val="center"/>
              <w:rPr>
                <w:sz w:val="26"/>
                <w:szCs w:val="26"/>
              </w:rPr>
            </w:pPr>
            <w:r w:rsidRPr="006A0595">
              <w:rPr>
                <w:sz w:val="26"/>
                <w:szCs w:val="26"/>
              </w:rPr>
              <w:t>4</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11</w:t>
            </w:r>
            <w:r w:rsidR="005D4DEC">
              <w:rPr>
                <w:sz w:val="26"/>
                <w:szCs w:val="26"/>
              </w:rPr>
              <w:t>.06</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F50D26">
            <w:pPr>
              <w:jc w:val="center"/>
              <w:rPr>
                <w:sz w:val="26"/>
                <w:szCs w:val="26"/>
              </w:rPr>
            </w:pPr>
            <w:r>
              <w:rPr>
                <w:sz w:val="26"/>
                <w:szCs w:val="26"/>
              </w:rPr>
              <w:t>Лот</w:t>
            </w:r>
            <w:proofErr w:type="gramStart"/>
            <w:r>
              <w:rPr>
                <w:sz w:val="26"/>
                <w:szCs w:val="26"/>
              </w:rPr>
              <w:t>4</w:t>
            </w:r>
            <w:proofErr w:type="gramEnd"/>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914DDA" w:rsidP="006659A5">
            <w:pPr>
              <w:jc w:val="center"/>
              <w:rPr>
                <w:sz w:val="26"/>
                <w:szCs w:val="26"/>
              </w:rPr>
            </w:pP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Pr="006A0595" w:rsidRDefault="00914DDA" w:rsidP="000B145E">
            <w:pPr>
              <w:jc w:val="center"/>
              <w:rPr>
                <w:sz w:val="26"/>
                <w:szCs w:val="26"/>
              </w:rPr>
            </w:pPr>
            <w:r w:rsidRPr="006A0595">
              <w:rPr>
                <w:sz w:val="26"/>
                <w:szCs w:val="26"/>
              </w:rPr>
              <w:t>1</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17</w:t>
            </w:r>
            <w:r w:rsidR="002F08E2">
              <w:rPr>
                <w:sz w:val="26"/>
                <w:szCs w:val="26"/>
              </w:rPr>
              <w:t>.05</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Pr="006A0595" w:rsidRDefault="00914DDA" w:rsidP="000B145E">
            <w:pPr>
              <w:jc w:val="center"/>
              <w:rPr>
                <w:sz w:val="26"/>
                <w:szCs w:val="26"/>
              </w:rPr>
            </w:pPr>
            <w:r w:rsidRPr="006A0595">
              <w:rPr>
                <w:sz w:val="26"/>
                <w:szCs w:val="26"/>
              </w:rPr>
              <w:t>2</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26</w:t>
            </w:r>
            <w:r w:rsidR="002F08E2">
              <w:rPr>
                <w:sz w:val="26"/>
                <w:szCs w:val="26"/>
              </w:rPr>
              <w:t>.05</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Pr="006A0595" w:rsidRDefault="00914DDA" w:rsidP="000B145E">
            <w:pPr>
              <w:jc w:val="center"/>
              <w:rPr>
                <w:sz w:val="26"/>
                <w:szCs w:val="26"/>
              </w:rPr>
            </w:pPr>
            <w:r w:rsidRPr="006A0595">
              <w:rPr>
                <w:sz w:val="26"/>
                <w:szCs w:val="26"/>
              </w:rPr>
              <w:t>3</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04.06</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Pr="006A0595" w:rsidRDefault="00914DDA" w:rsidP="000B145E">
            <w:pPr>
              <w:jc w:val="center"/>
              <w:rPr>
                <w:sz w:val="26"/>
                <w:szCs w:val="26"/>
              </w:rPr>
            </w:pPr>
            <w:r w:rsidRPr="006A0595">
              <w:rPr>
                <w:sz w:val="26"/>
                <w:szCs w:val="26"/>
              </w:rPr>
              <w:t>4</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11</w:t>
            </w:r>
            <w:r w:rsidR="005D4DEC">
              <w:rPr>
                <w:sz w:val="26"/>
                <w:szCs w:val="26"/>
              </w:rPr>
              <w:t>.06</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F50D26">
            <w:pPr>
              <w:jc w:val="center"/>
              <w:rPr>
                <w:sz w:val="26"/>
                <w:szCs w:val="26"/>
              </w:rPr>
            </w:pPr>
            <w:r>
              <w:rPr>
                <w:sz w:val="26"/>
                <w:szCs w:val="26"/>
              </w:rPr>
              <w:t>Лот5</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914DDA" w:rsidP="006659A5">
            <w:pPr>
              <w:jc w:val="center"/>
              <w:rPr>
                <w:sz w:val="26"/>
                <w:szCs w:val="26"/>
              </w:rPr>
            </w:pP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Pr="006A0595" w:rsidRDefault="00914DDA" w:rsidP="000B145E">
            <w:pPr>
              <w:jc w:val="center"/>
              <w:rPr>
                <w:sz w:val="26"/>
                <w:szCs w:val="26"/>
              </w:rPr>
            </w:pPr>
            <w:r w:rsidRPr="006A0595">
              <w:rPr>
                <w:sz w:val="26"/>
                <w:szCs w:val="26"/>
              </w:rPr>
              <w:t>1</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17</w:t>
            </w:r>
            <w:r w:rsidR="002F08E2">
              <w:rPr>
                <w:sz w:val="26"/>
                <w:szCs w:val="26"/>
              </w:rPr>
              <w:t>.05</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Pr="006A0595" w:rsidRDefault="00914DDA" w:rsidP="000B145E">
            <w:pPr>
              <w:jc w:val="center"/>
              <w:rPr>
                <w:sz w:val="26"/>
                <w:szCs w:val="26"/>
              </w:rPr>
            </w:pPr>
            <w:r w:rsidRPr="006A0595">
              <w:rPr>
                <w:sz w:val="26"/>
                <w:szCs w:val="26"/>
              </w:rPr>
              <w:t>2</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26</w:t>
            </w:r>
            <w:r w:rsidR="002F08E2">
              <w:rPr>
                <w:sz w:val="26"/>
                <w:szCs w:val="26"/>
              </w:rPr>
              <w:t>.05</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Pr="006A0595" w:rsidRDefault="00914DDA" w:rsidP="000B145E">
            <w:pPr>
              <w:jc w:val="center"/>
              <w:rPr>
                <w:sz w:val="26"/>
                <w:szCs w:val="26"/>
              </w:rPr>
            </w:pPr>
            <w:r w:rsidRPr="006A0595">
              <w:rPr>
                <w:sz w:val="26"/>
                <w:szCs w:val="26"/>
              </w:rPr>
              <w:t>3</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04.06</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Pr="006A0595" w:rsidRDefault="00914DDA" w:rsidP="000B145E">
            <w:pPr>
              <w:jc w:val="center"/>
              <w:rPr>
                <w:sz w:val="26"/>
                <w:szCs w:val="26"/>
              </w:rPr>
            </w:pPr>
            <w:r w:rsidRPr="006A0595">
              <w:rPr>
                <w:sz w:val="26"/>
                <w:szCs w:val="26"/>
              </w:rPr>
              <w:t>4</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11</w:t>
            </w:r>
            <w:r w:rsidR="005D4DEC">
              <w:rPr>
                <w:sz w:val="26"/>
                <w:szCs w:val="26"/>
              </w:rPr>
              <w:t>.06</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Pr="006A0595" w:rsidRDefault="00914DDA" w:rsidP="000B145E">
            <w:pPr>
              <w:jc w:val="center"/>
              <w:rPr>
                <w:sz w:val="26"/>
                <w:szCs w:val="26"/>
              </w:rPr>
            </w:pPr>
            <w:r>
              <w:rPr>
                <w:sz w:val="26"/>
                <w:szCs w:val="26"/>
              </w:rPr>
              <w:t>Лот</w:t>
            </w:r>
            <w:proofErr w:type="gramStart"/>
            <w:r>
              <w:rPr>
                <w:sz w:val="26"/>
                <w:szCs w:val="26"/>
              </w:rPr>
              <w:t>6</w:t>
            </w:r>
            <w:proofErr w:type="gramEnd"/>
          </w:p>
        </w:tc>
        <w:tc>
          <w:tcPr>
            <w:tcW w:w="5040" w:type="dxa"/>
            <w:tcBorders>
              <w:top w:val="single" w:sz="4" w:space="0" w:color="auto"/>
              <w:left w:val="single" w:sz="4" w:space="0" w:color="auto"/>
              <w:bottom w:val="single" w:sz="4" w:space="0" w:color="auto"/>
              <w:right w:val="single" w:sz="4" w:space="0" w:color="auto"/>
            </w:tcBorders>
          </w:tcPr>
          <w:p w:rsidR="00914DDA" w:rsidRDefault="00914DDA" w:rsidP="00C812B9">
            <w:pPr>
              <w:jc w:val="center"/>
              <w:rPr>
                <w:sz w:val="26"/>
                <w:szCs w:val="26"/>
              </w:rPr>
            </w:pP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1</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17</w:t>
            </w:r>
            <w:r w:rsidR="002F08E2">
              <w:rPr>
                <w:sz w:val="26"/>
                <w:szCs w:val="26"/>
              </w:rPr>
              <w:t>.05</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F50CAA">
            <w:pPr>
              <w:jc w:val="center"/>
              <w:rPr>
                <w:sz w:val="26"/>
                <w:szCs w:val="26"/>
              </w:rPr>
            </w:pPr>
            <w:r>
              <w:rPr>
                <w:sz w:val="26"/>
                <w:szCs w:val="26"/>
              </w:rPr>
              <w:t>2</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26</w:t>
            </w:r>
            <w:r w:rsidR="002F08E2">
              <w:rPr>
                <w:sz w:val="26"/>
                <w:szCs w:val="26"/>
              </w:rPr>
              <w:t>.05</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F50CAA">
            <w:pPr>
              <w:jc w:val="center"/>
              <w:rPr>
                <w:sz w:val="26"/>
                <w:szCs w:val="26"/>
              </w:rPr>
            </w:pPr>
            <w:r>
              <w:rPr>
                <w:sz w:val="26"/>
                <w:szCs w:val="26"/>
              </w:rPr>
              <w:t>3</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04.06</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F50CAA">
            <w:pPr>
              <w:jc w:val="center"/>
              <w:rPr>
                <w:sz w:val="26"/>
                <w:szCs w:val="26"/>
              </w:rPr>
            </w:pPr>
            <w:r>
              <w:rPr>
                <w:sz w:val="26"/>
                <w:szCs w:val="26"/>
              </w:rPr>
              <w:t>4</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11</w:t>
            </w:r>
            <w:r w:rsidR="005D4DEC">
              <w:rPr>
                <w:sz w:val="26"/>
                <w:szCs w:val="26"/>
              </w:rPr>
              <w:t>.06</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Лот</w:t>
            </w:r>
            <w:proofErr w:type="gramStart"/>
            <w:r>
              <w:rPr>
                <w:sz w:val="26"/>
                <w:szCs w:val="26"/>
              </w:rPr>
              <w:t>7</w:t>
            </w:r>
            <w:proofErr w:type="gramEnd"/>
          </w:p>
        </w:tc>
        <w:tc>
          <w:tcPr>
            <w:tcW w:w="5040" w:type="dxa"/>
            <w:tcBorders>
              <w:top w:val="single" w:sz="4" w:space="0" w:color="auto"/>
              <w:left w:val="single" w:sz="4" w:space="0" w:color="auto"/>
              <w:bottom w:val="single" w:sz="4" w:space="0" w:color="auto"/>
              <w:right w:val="single" w:sz="4" w:space="0" w:color="auto"/>
            </w:tcBorders>
          </w:tcPr>
          <w:p w:rsidR="00914DDA" w:rsidRDefault="00914DDA" w:rsidP="00255338">
            <w:pPr>
              <w:jc w:val="center"/>
              <w:rPr>
                <w:sz w:val="26"/>
                <w:szCs w:val="26"/>
              </w:rPr>
            </w:pP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1</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17</w:t>
            </w:r>
            <w:r w:rsidR="002F08E2">
              <w:rPr>
                <w:sz w:val="26"/>
                <w:szCs w:val="26"/>
              </w:rPr>
              <w:t>.05</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2</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26</w:t>
            </w:r>
            <w:r w:rsidR="002F08E2">
              <w:rPr>
                <w:sz w:val="26"/>
                <w:szCs w:val="26"/>
              </w:rPr>
              <w:t>.05</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3</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04.06</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4</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11</w:t>
            </w:r>
            <w:r w:rsidR="005D4DEC">
              <w:rPr>
                <w:sz w:val="26"/>
                <w:szCs w:val="26"/>
              </w:rPr>
              <w:t>.06</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Лот8</w:t>
            </w:r>
          </w:p>
        </w:tc>
        <w:tc>
          <w:tcPr>
            <w:tcW w:w="5040" w:type="dxa"/>
            <w:tcBorders>
              <w:top w:val="single" w:sz="4" w:space="0" w:color="auto"/>
              <w:left w:val="single" w:sz="4" w:space="0" w:color="auto"/>
              <w:bottom w:val="single" w:sz="4" w:space="0" w:color="auto"/>
              <w:right w:val="single" w:sz="4" w:space="0" w:color="auto"/>
            </w:tcBorders>
          </w:tcPr>
          <w:p w:rsidR="00914DDA" w:rsidRDefault="00914DDA" w:rsidP="00255338">
            <w:pPr>
              <w:jc w:val="center"/>
              <w:rPr>
                <w:sz w:val="26"/>
                <w:szCs w:val="26"/>
              </w:rPr>
            </w:pP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1</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17</w:t>
            </w:r>
            <w:r w:rsidR="002F08E2">
              <w:rPr>
                <w:sz w:val="26"/>
                <w:szCs w:val="26"/>
              </w:rPr>
              <w:t>.05</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2</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26</w:t>
            </w:r>
            <w:r w:rsidR="002F08E2">
              <w:rPr>
                <w:sz w:val="26"/>
                <w:szCs w:val="26"/>
              </w:rPr>
              <w:t>.05</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3</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04.06</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4</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11</w:t>
            </w:r>
            <w:r w:rsidR="005D4DEC">
              <w:rPr>
                <w:sz w:val="26"/>
                <w:szCs w:val="26"/>
              </w:rPr>
              <w:t>.06</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Лот</w:t>
            </w:r>
            <w:proofErr w:type="gramStart"/>
            <w:r>
              <w:rPr>
                <w:sz w:val="26"/>
                <w:szCs w:val="26"/>
              </w:rPr>
              <w:t>9</w:t>
            </w:r>
            <w:proofErr w:type="gramEnd"/>
          </w:p>
        </w:tc>
        <w:tc>
          <w:tcPr>
            <w:tcW w:w="5040" w:type="dxa"/>
            <w:tcBorders>
              <w:top w:val="single" w:sz="4" w:space="0" w:color="auto"/>
              <w:left w:val="single" w:sz="4" w:space="0" w:color="auto"/>
              <w:bottom w:val="single" w:sz="4" w:space="0" w:color="auto"/>
              <w:right w:val="single" w:sz="4" w:space="0" w:color="auto"/>
            </w:tcBorders>
          </w:tcPr>
          <w:p w:rsidR="00914DDA" w:rsidRDefault="00914DDA" w:rsidP="00255338">
            <w:pPr>
              <w:jc w:val="center"/>
              <w:rPr>
                <w:sz w:val="26"/>
                <w:szCs w:val="26"/>
              </w:rPr>
            </w:pP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1</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17</w:t>
            </w:r>
            <w:r w:rsidR="002F08E2">
              <w:rPr>
                <w:sz w:val="26"/>
                <w:szCs w:val="26"/>
              </w:rPr>
              <w:t>.05</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2</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26</w:t>
            </w:r>
            <w:r w:rsidR="002F08E2">
              <w:rPr>
                <w:sz w:val="26"/>
                <w:szCs w:val="26"/>
              </w:rPr>
              <w:t>.05</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3</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04.06</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4</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11</w:t>
            </w:r>
            <w:r w:rsidR="00914DDA">
              <w:rPr>
                <w:sz w:val="26"/>
                <w:szCs w:val="26"/>
              </w:rPr>
              <w:t>.0</w:t>
            </w:r>
            <w:r w:rsidR="005D4DEC">
              <w:rPr>
                <w:sz w:val="26"/>
                <w:szCs w:val="26"/>
              </w:rPr>
              <w:t>6</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Лот10</w:t>
            </w:r>
          </w:p>
        </w:tc>
        <w:tc>
          <w:tcPr>
            <w:tcW w:w="5040" w:type="dxa"/>
            <w:tcBorders>
              <w:top w:val="single" w:sz="4" w:space="0" w:color="auto"/>
              <w:left w:val="single" w:sz="4" w:space="0" w:color="auto"/>
              <w:bottom w:val="single" w:sz="4" w:space="0" w:color="auto"/>
              <w:right w:val="single" w:sz="4" w:space="0" w:color="auto"/>
            </w:tcBorders>
          </w:tcPr>
          <w:p w:rsidR="00914DDA" w:rsidRDefault="00914DDA" w:rsidP="00255338">
            <w:pPr>
              <w:jc w:val="center"/>
              <w:rPr>
                <w:sz w:val="26"/>
                <w:szCs w:val="26"/>
              </w:rPr>
            </w:pP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lastRenderedPageBreak/>
              <w:t>1</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17</w:t>
            </w:r>
            <w:r w:rsidR="002F08E2">
              <w:rPr>
                <w:sz w:val="26"/>
                <w:szCs w:val="26"/>
              </w:rPr>
              <w:t>.05</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2</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26</w:t>
            </w:r>
            <w:r w:rsidR="002F08E2">
              <w:rPr>
                <w:sz w:val="26"/>
                <w:szCs w:val="26"/>
              </w:rPr>
              <w:t>.05</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3</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04.06</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4</w:t>
            </w:r>
          </w:p>
          <w:p w:rsidR="00914DDA" w:rsidRDefault="00914DDA" w:rsidP="000B145E">
            <w:pPr>
              <w:jc w:val="center"/>
              <w:rPr>
                <w:sz w:val="26"/>
                <w:szCs w:val="26"/>
              </w:rPr>
            </w:pP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11</w:t>
            </w:r>
            <w:r w:rsidR="005D4DEC">
              <w:rPr>
                <w:sz w:val="26"/>
                <w:szCs w:val="26"/>
              </w:rPr>
              <w:t>.06</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Лот11</w:t>
            </w:r>
          </w:p>
        </w:tc>
        <w:tc>
          <w:tcPr>
            <w:tcW w:w="5040" w:type="dxa"/>
            <w:tcBorders>
              <w:top w:val="single" w:sz="4" w:space="0" w:color="auto"/>
              <w:left w:val="single" w:sz="4" w:space="0" w:color="auto"/>
              <w:bottom w:val="single" w:sz="4" w:space="0" w:color="auto"/>
              <w:right w:val="single" w:sz="4" w:space="0" w:color="auto"/>
            </w:tcBorders>
          </w:tcPr>
          <w:p w:rsidR="00914DDA" w:rsidRDefault="00914DDA" w:rsidP="001C17FB">
            <w:pPr>
              <w:rPr>
                <w:sz w:val="26"/>
                <w:szCs w:val="26"/>
              </w:rPr>
            </w:pP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1</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17</w:t>
            </w:r>
            <w:r w:rsidR="002F08E2">
              <w:rPr>
                <w:sz w:val="26"/>
                <w:szCs w:val="26"/>
              </w:rPr>
              <w:t>.05</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2</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26</w:t>
            </w:r>
            <w:r w:rsidR="002F08E2">
              <w:rPr>
                <w:sz w:val="26"/>
                <w:szCs w:val="26"/>
              </w:rPr>
              <w:t>.05</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3</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04.06</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4</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11</w:t>
            </w:r>
            <w:r w:rsidR="005D4DEC">
              <w:rPr>
                <w:sz w:val="26"/>
                <w:szCs w:val="26"/>
              </w:rPr>
              <w:t>.06</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Лот12</w:t>
            </w:r>
          </w:p>
        </w:tc>
        <w:tc>
          <w:tcPr>
            <w:tcW w:w="5040" w:type="dxa"/>
            <w:tcBorders>
              <w:top w:val="single" w:sz="4" w:space="0" w:color="auto"/>
              <w:left w:val="single" w:sz="4" w:space="0" w:color="auto"/>
              <w:bottom w:val="single" w:sz="4" w:space="0" w:color="auto"/>
              <w:right w:val="single" w:sz="4" w:space="0" w:color="auto"/>
            </w:tcBorders>
          </w:tcPr>
          <w:p w:rsidR="00914DDA" w:rsidRDefault="00914DDA" w:rsidP="00255338">
            <w:pPr>
              <w:jc w:val="center"/>
              <w:rPr>
                <w:sz w:val="26"/>
                <w:szCs w:val="26"/>
              </w:rPr>
            </w:pP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1</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17</w:t>
            </w:r>
            <w:r w:rsidR="002F08E2">
              <w:rPr>
                <w:sz w:val="26"/>
                <w:szCs w:val="26"/>
              </w:rPr>
              <w:t>.05</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2</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26</w:t>
            </w:r>
            <w:r w:rsidR="002F08E2">
              <w:rPr>
                <w:sz w:val="26"/>
                <w:szCs w:val="26"/>
              </w:rPr>
              <w:t>.05</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3</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04.06</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4</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11</w:t>
            </w:r>
            <w:r w:rsidR="005D4DEC">
              <w:rPr>
                <w:sz w:val="26"/>
                <w:szCs w:val="26"/>
              </w:rPr>
              <w:t>.06</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Лот13</w:t>
            </w:r>
          </w:p>
        </w:tc>
        <w:tc>
          <w:tcPr>
            <w:tcW w:w="5040" w:type="dxa"/>
            <w:tcBorders>
              <w:top w:val="single" w:sz="4" w:space="0" w:color="auto"/>
              <w:left w:val="single" w:sz="4" w:space="0" w:color="auto"/>
              <w:bottom w:val="single" w:sz="4" w:space="0" w:color="auto"/>
              <w:right w:val="single" w:sz="4" w:space="0" w:color="auto"/>
            </w:tcBorders>
          </w:tcPr>
          <w:p w:rsidR="00914DDA" w:rsidRDefault="00914DDA" w:rsidP="00255338">
            <w:pPr>
              <w:jc w:val="center"/>
              <w:rPr>
                <w:sz w:val="26"/>
                <w:szCs w:val="26"/>
              </w:rPr>
            </w:pP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1</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17</w:t>
            </w:r>
            <w:r w:rsidR="002F08E2">
              <w:rPr>
                <w:sz w:val="26"/>
                <w:szCs w:val="26"/>
              </w:rPr>
              <w:t>.05</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2</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26</w:t>
            </w:r>
            <w:r w:rsidR="002F08E2">
              <w:rPr>
                <w:sz w:val="26"/>
                <w:szCs w:val="26"/>
              </w:rPr>
              <w:t>.05</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3</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04.06</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4</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11</w:t>
            </w:r>
            <w:r w:rsidR="005D4DEC">
              <w:rPr>
                <w:sz w:val="26"/>
                <w:szCs w:val="26"/>
              </w:rPr>
              <w:t>.06</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Лот14</w:t>
            </w:r>
          </w:p>
        </w:tc>
        <w:tc>
          <w:tcPr>
            <w:tcW w:w="5040" w:type="dxa"/>
            <w:tcBorders>
              <w:top w:val="single" w:sz="4" w:space="0" w:color="auto"/>
              <w:left w:val="single" w:sz="4" w:space="0" w:color="auto"/>
              <w:bottom w:val="single" w:sz="4" w:space="0" w:color="auto"/>
              <w:right w:val="single" w:sz="4" w:space="0" w:color="auto"/>
            </w:tcBorders>
          </w:tcPr>
          <w:p w:rsidR="00914DDA" w:rsidRDefault="00914DDA" w:rsidP="00255338">
            <w:pPr>
              <w:jc w:val="center"/>
              <w:rPr>
                <w:sz w:val="26"/>
                <w:szCs w:val="26"/>
              </w:rPr>
            </w:pP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1</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17</w:t>
            </w:r>
            <w:r w:rsidR="002F08E2">
              <w:rPr>
                <w:sz w:val="26"/>
                <w:szCs w:val="26"/>
              </w:rPr>
              <w:t>.05</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2</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26</w:t>
            </w:r>
            <w:r w:rsidR="002F08E2">
              <w:rPr>
                <w:sz w:val="26"/>
                <w:szCs w:val="26"/>
              </w:rPr>
              <w:t>.05</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3</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04.06</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4</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11</w:t>
            </w:r>
            <w:r w:rsidR="005D4DEC">
              <w:rPr>
                <w:sz w:val="26"/>
                <w:szCs w:val="26"/>
              </w:rPr>
              <w:t>.06</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Лот15</w:t>
            </w:r>
          </w:p>
        </w:tc>
        <w:tc>
          <w:tcPr>
            <w:tcW w:w="5040" w:type="dxa"/>
            <w:tcBorders>
              <w:top w:val="single" w:sz="4" w:space="0" w:color="auto"/>
              <w:left w:val="single" w:sz="4" w:space="0" w:color="auto"/>
              <w:bottom w:val="single" w:sz="4" w:space="0" w:color="auto"/>
              <w:right w:val="single" w:sz="4" w:space="0" w:color="auto"/>
            </w:tcBorders>
          </w:tcPr>
          <w:p w:rsidR="00914DDA" w:rsidRDefault="00914DDA" w:rsidP="00255338">
            <w:pPr>
              <w:jc w:val="center"/>
              <w:rPr>
                <w:sz w:val="26"/>
                <w:szCs w:val="26"/>
              </w:rPr>
            </w:pP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1</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17</w:t>
            </w:r>
            <w:r w:rsidR="002F08E2">
              <w:rPr>
                <w:sz w:val="26"/>
                <w:szCs w:val="26"/>
              </w:rPr>
              <w:t>.05</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2</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26</w:t>
            </w:r>
            <w:r w:rsidR="002F08E2">
              <w:rPr>
                <w:sz w:val="26"/>
                <w:szCs w:val="26"/>
              </w:rPr>
              <w:t>.05</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3</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04.06</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4</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11</w:t>
            </w:r>
            <w:r w:rsidR="005D4DEC">
              <w:rPr>
                <w:sz w:val="26"/>
                <w:szCs w:val="26"/>
              </w:rPr>
              <w:t>.06</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Лот16</w:t>
            </w:r>
          </w:p>
        </w:tc>
        <w:tc>
          <w:tcPr>
            <w:tcW w:w="5040" w:type="dxa"/>
            <w:tcBorders>
              <w:top w:val="single" w:sz="4" w:space="0" w:color="auto"/>
              <w:left w:val="single" w:sz="4" w:space="0" w:color="auto"/>
              <w:bottom w:val="single" w:sz="4" w:space="0" w:color="auto"/>
              <w:right w:val="single" w:sz="4" w:space="0" w:color="auto"/>
            </w:tcBorders>
          </w:tcPr>
          <w:p w:rsidR="00914DDA" w:rsidRDefault="00914DDA" w:rsidP="00255338">
            <w:pPr>
              <w:jc w:val="center"/>
              <w:rPr>
                <w:sz w:val="26"/>
                <w:szCs w:val="26"/>
              </w:rPr>
            </w:pP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1</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17</w:t>
            </w:r>
            <w:r w:rsidR="002F08E2">
              <w:rPr>
                <w:sz w:val="26"/>
                <w:szCs w:val="26"/>
              </w:rPr>
              <w:t>.05</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2</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26</w:t>
            </w:r>
            <w:r w:rsidR="002F08E2">
              <w:rPr>
                <w:sz w:val="26"/>
                <w:szCs w:val="26"/>
              </w:rPr>
              <w:t>.05</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3</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04.06</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4</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11</w:t>
            </w:r>
            <w:r w:rsidR="005D4DEC">
              <w:rPr>
                <w:sz w:val="26"/>
                <w:szCs w:val="26"/>
              </w:rPr>
              <w:t>.06</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Лот17</w:t>
            </w:r>
          </w:p>
        </w:tc>
        <w:tc>
          <w:tcPr>
            <w:tcW w:w="5040" w:type="dxa"/>
            <w:tcBorders>
              <w:top w:val="single" w:sz="4" w:space="0" w:color="auto"/>
              <w:left w:val="single" w:sz="4" w:space="0" w:color="auto"/>
              <w:bottom w:val="single" w:sz="4" w:space="0" w:color="auto"/>
              <w:right w:val="single" w:sz="4" w:space="0" w:color="auto"/>
            </w:tcBorders>
          </w:tcPr>
          <w:p w:rsidR="00914DDA" w:rsidRDefault="00914DDA" w:rsidP="00255338">
            <w:pPr>
              <w:jc w:val="center"/>
              <w:rPr>
                <w:sz w:val="26"/>
                <w:szCs w:val="26"/>
              </w:rPr>
            </w:pP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1</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17</w:t>
            </w:r>
            <w:r w:rsidR="002F08E2">
              <w:rPr>
                <w:sz w:val="26"/>
                <w:szCs w:val="26"/>
              </w:rPr>
              <w:t>.05</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2</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26</w:t>
            </w:r>
            <w:r w:rsidR="002F08E2">
              <w:rPr>
                <w:sz w:val="26"/>
                <w:szCs w:val="26"/>
              </w:rPr>
              <w:t>.05</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3</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04.06</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4</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11</w:t>
            </w:r>
            <w:r w:rsidR="005D4DEC">
              <w:rPr>
                <w:sz w:val="26"/>
                <w:szCs w:val="26"/>
              </w:rPr>
              <w:t>.06</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Лот18</w:t>
            </w:r>
          </w:p>
        </w:tc>
        <w:tc>
          <w:tcPr>
            <w:tcW w:w="5040" w:type="dxa"/>
            <w:tcBorders>
              <w:top w:val="single" w:sz="4" w:space="0" w:color="auto"/>
              <w:left w:val="single" w:sz="4" w:space="0" w:color="auto"/>
              <w:bottom w:val="single" w:sz="4" w:space="0" w:color="auto"/>
              <w:right w:val="single" w:sz="4" w:space="0" w:color="auto"/>
            </w:tcBorders>
          </w:tcPr>
          <w:p w:rsidR="00914DDA" w:rsidRDefault="00914DDA" w:rsidP="00255338">
            <w:pPr>
              <w:jc w:val="center"/>
              <w:rPr>
                <w:sz w:val="26"/>
                <w:szCs w:val="26"/>
              </w:rPr>
            </w:pP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1</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17</w:t>
            </w:r>
            <w:r w:rsidR="002F08E2">
              <w:rPr>
                <w:sz w:val="26"/>
                <w:szCs w:val="26"/>
              </w:rPr>
              <w:t>.05</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2</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26</w:t>
            </w:r>
            <w:r w:rsidR="002F08E2">
              <w:rPr>
                <w:sz w:val="26"/>
                <w:szCs w:val="26"/>
              </w:rPr>
              <w:t>.05</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3</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04.06</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4</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11</w:t>
            </w:r>
            <w:r w:rsidR="005D4DEC">
              <w:rPr>
                <w:sz w:val="26"/>
                <w:szCs w:val="26"/>
              </w:rPr>
              <w:t>.06</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Лот19</w:t>
            </w:r>
          </w:p>
        </w:tc>
        <w:tc>
          <w:tcPr>
            <w:tcW w:w="5040" w:type="dxa"/>
            <w:tcBorders>
              <w:top w:val="single" w:sz="4" w:space="0" w:color="auto"/>
              <w:left w:val="single" w:sz="4" w:space="0" w:color="auto"/>
              <w:bottom w:val="single" w:sz="4" w:space="0" w:color="auto"/>
              <w:right w:val="single" w:sz="4" w:space="0" w:color="auto"/>
            </w:tcBorders>
          </w:tcPr>
          <w:p w:rsidR="00914DDA" w:rsidRDefault="00914DDA" w:rsidP="00255338">
            <w:pPr>
              <w:jc w:val="center"/>
              <w:rPr>
                <w:sz w:val="26"/>
                <w:szCs w:val="26"/>
              </w:rPr>
            </w:pP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1</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17</w:t>
            </w:r>
            <w:r w:rsidR="002F08E2">
              <w:rPr>
                <w:sz w:val="26"/>
                <w:szCs w:val="26"/>
              </w:rPr>
              <w:t>.05</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2</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26</w:t>
            </w:r>
            <w:r w:rsidR="002F08E2">
              <w:rPr>
                <w:sz w:val="26"/>
                <w:szCs w:val="26"/>
              </w:rPr>
              <w:t>.05</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3</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04.06</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lastRenderedPageBreak/>
              <w:t>4</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11</w:t>
            </w:r>
            <w:r w:rsidR="005D4DEC">
              <w:rPr>
                <w:sz w:val="26"/>
                <w:szCs w:val="26"/>
              </w:rPr>
              <w:t>.06</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Лот20</w:t>
            </w:r>
          </w:p>
        </w:tc>
        <w:tc>
          <w:tcPr>
            <w:tcW w:w="5040" w:type="dxa"/>
            <w:tcBorders>
              <w:top w:val="single" w:sz="4" w:space="0" w:color="auto"/>
              <w:left w:val="single" w:sz="4" w:space="0" w:color="auto"/>
              <w:bottom w:val="single" w:sz="4" w:space="0" w:color="auto"/>
              <w:right w:val="single" w:sz="4" w:space="0" w:color="auto"/>
            </w:tcBorders>
          </w:tcPr>
          <w:p w:rsidR="00914DDA" w:rsidRDefault="00914DDA" w:rsidP="00255338">
            <w:pPr>
              <w:jc w:val="center"/>
              <w:rPr>
                <w:sz w:val="26"/>
                <w:szCs w:val="26"/>
              </w:rPr>
            </w:pP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1</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17</w:t>
            </w:r>
            <w:r w:rsidR="002F08E2">
              <w:rPr>
                <w:sz w:val="26"/>
                <w:szCs w:val="26"/>
              </w:rPr>
              <w:t>.05</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2</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26</w:t>
            </w:r>
            <w:r w:rsidR="002F08E2">
              <w:rPr>
                <w:sz w:val="26"/>
                <w:szCs w:val="26"/>
              </w:rPr>
              <w:t>.05</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3</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04.06</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4</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11</w:t>
            </w:r>
            <w:r w:rsidR="005D4DEC">
              <w:rPr>
                <w:sz w:val="26"/>
                <w:szCs w:val="26"/>
              </w:rPr>
              <w:t>.06</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Лот21</w:t>
            </w:r>
          </w:p>
        </w:tc>
        <w:tc>
          <w:tcPr>
            <w:tcW w:w="5040" w:type="dxa"/>
            <w:tcBorders>
              <w:top w:val="single" w:sz="4" w:space="0" w:color="auto"/>
              <w:left w:val="single" w:sz="4" w:space="0" w:color="auto"/>
              <w:bottom w:val="single" w:sz="4" w:space="0" w:color="auto"/>
              <w:right w:val="single" w:sz="4" w:space="0" w:color="auto"/>
            </w:tcBorders>
          </w:tcPr>
          <w:p w:rsidR="00914DDA" w:rsidRDefault="00914DDA" w:rsidP="00255338">
            <w:pPr>
              <w:jc w:val="center"/>
              <w:rPr>
                <w:sz w:val="26"/>
                <w:szCs w:val="26"/>
              </w:rPr>
            </w:pP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1</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17</w:t>
            </w:r>
            <w:r w:rsidR="002F08E2">
              <w:rPr>
                <w:sz w:val="26"/>
                <w:szCs w:val="26"/>
              </w:rPr>
              <w:t>.05</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2</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26</w:t>
            </w:r>
            <w:r w:rsidR="002F08E2">
              <w:rPr>
                <w:sz w:val="26"/>
                <w:szCs w:val="26"/>
              </w:rPr>
              <w:t>.05</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3</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04.06</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4</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11</w:t>
            </w:r>
            <w:r w:rsidR="005D4DEC">
              <w:rPr>
                <w:sz w:val="26"/>
                <w:szCs w:val="26"/>
              </w:rPr>
              <w:t>.06</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Лот22</w:t>
            </w:r>
          </w:p>
        </w:tc>
        <w:tc>
          <w:tcPr>
            <w:tcW w:w="5040" w:type="dxa"/>
            <w:tcBorders>
              <w:top w:val="single" w:sz="4" w:space="0" w:color="auto"/>
              <w:left w:val="single" w:sz="4" w:space="0" w:color="auto"/>
              <w:bottom w:val="single" w:sz="4" w:space="0" w:color="auto"/>
              <w:right w:val="single" w:sz="4" w:space="0" w:color="auto"/>
            </w:tcBorders>
          </w:tcPr>
          <w:p w:rsidR="00914DDA" w:rsidRDefault="00914DDA" w:rsidP="00255338">
            <w:pPr>
              <w:jc w:val="center"/>
              <w:rPr>
                <w:sz w:val="26"/>
                <w:szCs w:val="26"/>
              </w:rPr>
            </w:pP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1</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17</w:t>
            </w:r>
            <w:r w:rsidR="002F08E2">
              <w:rPr>
                <w:sz w:val="26"/>
                <w:szCs w:val="26"/>
              </w:rPr>
              <w:t>.05</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2</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26</w:t>
            </w:r>
            <w:r w:rsidR="002F08E2">
              <w:rPr>
                <w:sz w:val="26"/>
                <w:szCs w:val="26"/>
              </w:rPr>
              <w:t>.05</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3</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04.06</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4</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11</w:t>
            </w:r>
            <w:r w:rsidR="005D4DEC">
              <w:rPr>
                <w:sz w:val="26"/>
                <w:szCs w:val="26"/>
              </w:rPr>
              <w:t>.06</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Лот23</w:t>
            </w:r>
          </w:p>
        </w:tc>
        <w:tc>
          <w:tcPr>
            <w:tcW w:w="5040" w:type="dxa"/>
            <w:tcBorders>
              <w:top w:val="single" w:sz="4" w:space="0" w:color="auto"/>
              <w:left w:val="single" w:sz="4" w:space="0" w:color="auto"/>
              <w:bottom w:val="single" w:sz="4" w:space="0" w:color="auto"/>
              <w:right w:val="single" w:sz="4" w:space="0" w:color="auto"/>
            </w:tcBorders>
          </w:tcPr>
          <w:p w:rsidR="00914DDA" w:rsidRDefault="00914DDA" w:rsidP="00255338">
            <w:pPr>
              <w:jc w:val="center"/>
              <w:rPr>
                <w:sz w:val="26"/>
                <w:szCs w:val="26"/>
              </w:rPr>
            </w:pP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1</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17</w:t>
            </w:r>
            <w:r w:rsidR="002F08E2">
              <w:rPr>
                <w:sz w:val="26"/>
                <w:szCs w:val="26"/>
              </w:rPr>
              <w:t>.05</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2</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26</w:t>
            </w:r>
            <w:r w:rsidR="002F08E2">
              <w:rPr>
                <w:sz w:val="26"/>
                <w:szCs w:val="26"/>
              </w:rPr>
              <w:t>.05</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3</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04.06</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4</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11</w:t>
            </w:r>
            <w:r w:rsidR="005D4DEC">
              <w:rPr>
                <w:sz w:val="26"/>
                <w:szCs w:val="26"/>
              </w:rPr>
              <w:t>.06</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Лот24</w:t>
            </w:r>
          </w:p>
        </w:tc>
        <w:tc>
          <w:tcPr>
            <w:tcW w:w="5040" w:type="dxa"/>
            <w:tcBorders>
              <w:top w:val="single" w:sz="4" w:space="0" w:color="auto"/>
              <w:left w:val="single" w:sz="4" w:space="0" w:color="auto"/>
              <w:bottom w:val="single" w:sz="4" w:space="0" w:color="auto"/>
              <w:right w:val="single" w:sz="4" w:space="0" w:color="auto"/>
            </w:tcBorders>
          </w:tcPr>
          <w:p w:rsidR="00914DDA" w:rsidRDefault="00914DDA" w:rsidP="00255338">
            <w:pPr>
              <w:jc w:val="center"/>
              <w:rPr>
                <w:sz w:val="26"/>
                <w:szCs w:val="26"/>
              </w:rPr>
            </w:pP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1</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17</w:t>
            </w:r>
            <w:r w:rsidR="002F08E2">
              <w:rPr>
                <w:sz w:val="26"/>
                <w:szCs w:val="26"/>
              </w:rPr>
              <w:t>.05</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2</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26</w:t>
            </w:r>
            <w:r w:rsidR="002F08E2">
              <w:rPr>
                <w:sz w:val="26"/>
                <w:szCs w:val="26"/>
              </w:rPr>
              <w:t>.05</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3</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04.06</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4</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11</w:t>
            </w:r>
            <w:r w:rsidR="005D4DEC">
              <w:rPr>
                <w:sz w:val="26"/>
                <w:szCs w:val="26"/>
              </w:rPr>
              <w:t>.06</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Лот25</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914DDA" w:rsidP="00255338">
            <w:pPr>
              <w:jc w:val="center"/>
              <w:rPr>
                <w:sz w:val="26"/>
                <w:szCs w:val="26"/>
              </w:rPr>
            </w:pP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1</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17</w:t>
            </w:r>
            <w:r w:rsidR="002F08E2">
              <w:rPr>
                <w:sz w:val="26"/>
                <w:szCs w:val="26"/>
              </w:rPr>
              <w:t>.05</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2</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26</w:t>
            </w:r>
            <w:r w:rsidR="002F08E2">
              <w:rPr>
                <w:sz w:val="26"/>
                <w:szCs w:val="26"/>
              </w:rPr>
              <w:t>.05</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3</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04.06</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155F34">
            <w:pPr>
              <w:rPr>
                <w:sz w:val="26"/>
                <w:szCs w:val="26"/>
              </w:rPr>
            </w:pPr>
            <w:r>
              <w:rPr>
                <w:sz w:val="26"/>
                <w:szCs w:val="26"/>
              </w:rPr>
              <w:t xml:space="preserve">               4</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11</w:t>
            </w:r>
            <w:r w:rsidR="005D4DEC">
              <w:rPr>
                <w:sz w:val="26"/>
                <w:szCs w:val="26"/>
              </w:rPr>
              <w:t>.06</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155F34">
            <w:pPr>
              <w:rPr>
                <w:sz w:val="26"/>
                <w:szCs w:val="26"/>
              </w:rPr>
            </w:pPr>
            <w:r>
              <w:rPr>
                <w:sz w:val="26"/>
                <w:szCs w:val="26"/>
              </w:rPr>
              <w:t xml:space="preserve">          Лот 26</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914DDA" w:rsidP="00255338">
            <w:pPr>
              <w:jc w:val="center"/>
              <w:rPr>
                <w:sz w:val="26"/>
                <w:szCs w:val="26"/>
              </w:rPr>
            </w:pP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1</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17</w:t>
            </w:r>
            <w:r w:rsidR="002F08E2">
              <w:rPr>
                <w:sz w:val="26"/>
                <w:szCs w:val="26"/>
              </w:rPr>
              <w:t>.05</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2</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26</w:t>
            </w:r>
            <w:r w:rsidR="002F08E2">
              <w:rPr>
                <w:sz w:val="26"/>
                <w:szCs w:val="26"/>
              </w:rPr>
              <w:t>.05</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3</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04.06</w:t>
            </w:r>
            <w:r w:rsidR="00914DDA">
              <w:rPr>
                <w:sz w:val="26"/>
                <w:szCs w:val="26"/>
              </w:rPr>
              <w:t>.2021</w:t>
            </w:r>
          </w:p>
        </w:tc>
      </w:tr>
      <w:tr w:rsidR="00914DDA" w:rsidRPr="006A0595">
        <w:tc>
          <w:tcPr>
            <w:tcW w:w="2360" w:type="dxa"/>
            <w:tcBorders>
              <w:top w:val="single" w:sz="4" w:space="0" w:color="auto"/>
              <w:left w:val="single" w:sz="4" w:space="0" w:color="auto"/>
              <w:bottom w:val="single" w:sz="4" w:space="0" w:color="auto"/>
              <w:right w:val="single" w:sz="4" w:space="0" w:color="auto"/>
            </w:tcBorders>
          </w:tcPr>
          <w:p w:rsidR="00914DDA" w:rsidRDefault="00914DDA" w:rsidP="000B145E">
            <w:pPr>
              <w:jc w:val="center"/>
              <w:rPr>
                <w:sz w:val="26"/>
                <w:szCs w:val="26"/>
              </w:rPr>
            </w:pPr>
            <w:r>
              <w:rPr>
                <w:sz w:val="26"/>
                <w:szCs w:val="26"/>
              </w:rPr>
              <w:t>4</w:t>
            </w:r>
          </w:p>
        </w:tc>
        <w:tc>
          <w:tcPr>
            <w:tcW w:w="5040" w:type="dxa"/>
            <w:tcBorders>
              <w:top w:val="single" w:sz="4" w:space="0" w:color="auto"/>
              <w:left w:val="single" w:sz="4" w:space="0" w:color="auto"/>
              <w:bottom w:val="single" w:sz="4" w:space="0" w:color="auto"/>
              <w:right w:val="single" w:sz="4" w:space="0" w:color="auto"/>
            </w:tcBorders>
          </w:tcPr>
          <w:p w:rsidR="00914DDA" w:rsidRPr="006A0595" w:rsidRDefault="00B03AF0" w:rsidP="00914DDA">
            <w:pPr>
              <w:jc w:val="center"/>
              <w:rPr>
                <w:sz w:val="26"/>
                <w:szCs w:val="26"/>
              </w:rPr>
            </w:pPr>
            <w:r>
              <w:rPr>
                <w:sz w:val="26"/>
                <w:szCs w:val="26"/>
              </w:rPr>
              <w:t>11</w:t>
            </w:r>
            <w:r w:rsidR="005D4DEC">
              <w:rPr>
                <w:sz w:val="26"/>
                <w:szCs w:val="26"/>
              </w:rPr>
              <w:t>.06</w:t>
            </w:r>
            <w:r w:rsidR="00914DDA">
              <w:rPr>
                <w:sz w:val="26"/>
                <w:szCs w:val="26"/>
              </w:rPr>
              <w:t>.2021</w:t>
            </w:r>
          </w:p>
        </w:tc>
      </w:tr>
    </w:tbl>
    <w:p w:rsidR="00BE5070" w:rsidRPr="006A0595" w:rsidRDefault="00BE5070" w:rsidP="00BE5070">
      <w:pPr>
        <w:pStyle w:val="ConsPlusNonformat"/>
        <w:rPr>
          <w:rFonts w:ascii="Times New Roman" w:hAnsi="Times New Roman" w:cs="Times New Roman"/>
          <w:color w:val="0000FF"/>
          <w:sz w:val="26"/>
          <w:szCs w:val="26"/>
        </w:rPr>
      </w:pPr>
    </w:p>
    <w:p w:rsidR="00546EFE" w:rsidRDefault="00546EFE" w:rsidP="008831A6">
      <w:pPr>
        <w:jc w:val="right"/>
        <w:rPr>
          <w:sz w:val="26"/>
          <w:szCs w:val="26"/>
        </w:rPr>
      </w:pPr>
    </w:p>
    <w:p w:rsidR="00546EFE" w:rsidRDefault="00546EFE" w:rsidP="008831A6">
      <w:pPr>
        <w:jc w:val="right"/>
        <w:rPr>
          <w:sz w:val="26"/>
          <w:szCs w:val="26"/>
        </w:rPr>
      </w:pPr>
    </w:p>
    <w:p w:rsidR="00546EFE" w:rsidRDefault="00546EFE" w:rsidP="008831A6">
      <w:pPr>
        <w:jc w:val="right"/>
        <w:rPr>
          <w:sz w:val="26"/>
          <w:szCs w:val="26"/>
        </w:rPr>
      </w:pPr>
    </w:p>
    <w:p w:rsidR="009A308F" w:rsidRDefault="009A308F" w:rsidP="008831A6">
      <w:pPr>
        <w:jc w:val="right"/>
        <w:rPr>
          <w:sz w:val="26"/>
          <w:szCs w:val="26"/>
        </w:rPr>
      </w:pPr>
    </w:p>
    <w:p w:rsidR="009A308F" w:rsidRDefault="009A308F" w:rsidP="008831A6">
      <w:pPr>
        <w:jc w:val="right"/>
        <w:rPr>
          <w:sz w:val="26"/>
          <w:szCs w:val="26"/>
        </w:rPr>
      </w:pPr>
    </w:p>
    <w:p w:rsidR="009A308F" w:rsidRDefault="009A308F" w:rsidP="008831A6">
      <w:pPr>
        <w:jc w:val="right"/>
        <w:rPr>
          <w:sz w:val="26"/>
          <w:szCs w:val="26"/>
        </w:rPr>
      </w:pPr>
    </w:p>
    <w:p w:rsidR="009A308F" w:rsidRDefault="009A308F" w:rsidP="008831A6">
      <w:pPr>
        <w:jc w:val="right"/>
        <w:rPr>
          <w:sz w:val="26"/>
          <w:szCs w:val="26"/>
        </w:rPr>
      </w:pPr>
    </w:p>
    <w:p w:rsidR="009A308F" w:rsidRDefault="009A308F" w:rsidP="008831A6">
      <w:pPr>
        <w:jc w:val="right"/>
        <w:rPr>
          <w:sz w:val="26"/>
          <w:szCs w:val="26"/>
        </w:rPr>
      </w:pPr>
    </w:p>
    <w:p w:rsidR="009A308F" w:rsidRDefault="009A308F" w:rsidP="008831A6">
      <w:pPr>
        <w:jc w:val="right"/>
        <w:rPr>
          <w:sz w:val="26"/>
          <w:szCs w:val="26"/>
        </w:rPr>
      </w:pPr>
    </w:p>
    <w:p w:rsidR="009A308F" w:rsidRDefault="009A308F" w:rsidP="008831A6">
      <w:pPr>
        <w:jc w:val="right"/>
        <w:rPr>
          <w:sz w:val="26"/>
          <w:szCs w:val="26"/>
        </w:rPr>
      </w:pPr>
    </w:p>
    <w:p w:rsidR="009A308F" w:rsidRDefault="009A308F" w:rsidP="008831A6">
      <w:pPr>
        <w:jc w:val="right"/>
        <w:rPr>
          <w:sz w:val="26"/>
          <w:szCs w:val="26"/>
        </w:rPr>
      </w:pPr>
    </w:p>
    <w:p w:rsidR="00546EFE" w:rsidRDefault="00546EFE" w:rsidP="008831A6">
      <w:pPr>
        <w:jc w:val="right"/>
        <w:rPr>
          <w:sz w:val="26"/>
          <w:szCs w:val="26"/>
        </w:rPr>
      </w:pPr>
    </w:p>
    <w:p w:rsidR="00914DDA" w:rsidRDefault="00155F34" w:rsidP="00155F34">
      <w:pPr>
        <w:rPr>
          <w:sz w:val="26"/>
          <w:szCs w:val="26"/>
        </w:rPr>
      </w:pPr>
      <w:r>
        <w:rPr>
          <w:sz w:val="26"/>
          <w:szCs w:val="26"/>
        </w:rPr>
        <w:t xml:space="preserve">                                                                                                                              </w:t>
      </w:r>
    </w:p>
    <w:p w:rsidR="008831A6" w:rsidRPr="006A0595" w:rsidRDefault="00914DDA" w:rsidP="00155F34">
      <w:pPr>
        <w:rPr>
          <w:sz w:val="26"/>
          <w:szCs w:val="26"/>
        </w:rPr>
      </w:pPr>
      <w:r>
        <w:rPr>
          <w:sz w:val="26"/>
          <w:szCs w:val="26"/>
        </w:rPr>
        <w:lastRenderedPageBreak/>
        <w:t xml:space="preserve">                                                                                                                              </w:t>
      </w:r>
      <w:r w:rsidR="00155F34">
        <w:rPr>
          <w:sz w:val="26"/>
          <w:szCs w:val="26"/>
        </w:rPr>
        <w:t xml:space="preserve"> </w:t>
      </w:r>
      <w:r w:rsidR="008831A6" w:rsidRPr="006A0595">
        <w:rPr>
          <w:sz w:val="26"/>
          <w:szCs w:val="26"/>
        </w:rPr>
        <w:t xml:space="preserve">Приложение </w:t>
      </w:r>
      <w:r w:rsidR="00197D64" w:rsidRPr="006A0595">
        <w:rPr>
          <w:sz w:val="26"/>
          <w:szCs w:val="26"/>
        </w:rPr>
        <w:t>№</w:t>
      </w:r>
      <w:r w:rsidR="002631CC">
        <w:rPr>
          <w:sz w:val="26"/>
          <w:szCs w:val="26"/>
        </w:rPr>
        <w:t xml:space="preserve"> </w:t>
      </w:r>
      <w:r w:rsidR="006A01DD">
        <w:rPr>
          <w:sz w:val="26"/>
          <w:szCs w:val="26"/>
        </w:rPr>
        <w:t>6</w:t>
      </w:r>
    </w:p>
    <w:p w:rsidR="008831A6" w:rsidRPr="006A0595" w:rsidRDefault="008831A6" w:rsidP="00883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r w:rsidRPr="006A0595">
        <w:rPr>
          <w:sz w:val="26"/>
          <w:szCs w:val="26"/>
        </w:rPr>
        <w:t>к конкурсной документации</w:t>
      </w:r>
    </w:p>
    <w:p w:rsidR="008831A6" w:rsidRPr="006A0595" w:rsidRDefault="008831A6" w:rsidP="008831A6">
      <w:pPr>
        <w:jc w:val="right"/>
        <w:rPr>
          <w:sz w:val="26"/>
          <w:szCs w:val="26"/>
        </w:rPr>
      </w:pPr>
    </w:p>
    <w:p w:rsidR="008831A6" w:rsidRPr="006A0595" w:rsidRDefault="008831A6" w:rsidP="008831A6">
      <w:pPr>
        <w:jc w:val="center"/>
        <w:rPr>
          <w:sz w:val="26"/>
          <w:szCs w:val="26"/>
        </w:rPr>
      </w:pPr>
    </w:p>
    <w:p w:rsidR="008831A6" w:rsidRPr="006A0595" w:rsidRDefault="008831A6" w:rsidP="008831A6">
      <w:pPr>
        <w:spacing w:before="400"/>
        <w:jc w:val="center"/>
        <w:rPr>
          <w:b/>
          <w:bCs/>
          <w:sz w:val="26"/>
          <w:szCs w:val="26"/>
        </w:rPr>
      </w:pPr>
      <w:r w:rsidRPr="006A0595">
        <w:rPr>
          <w:b/>
          <w:bCs/>
          <w:sz w:val="26"/>
          <w:szCs w:val="26"/>
        </w:rPr>
        <w:t>ЗАЯВКА</w:t>
      </w:r>
    </w:p>
    <w:p w:rsidR="0014001A" w:rsidRDefault="008831A6" w:rsidP="00B35F3E">
      <w:pPr>
        <w:spacing w:before="80"/>
        <w:jc w:val="center"/>
        <w:rPr>
          <w:b/>
          <w:bCs/>
          <w:sz w:val="26"/>
          <w:szCs w:val="26"/>
        </w:rPr>
      </w:pPr>
      <w:proofErr w:type="gramStart"/>
      <w:r w:rsidRPr="006A0595">
        <w:rPr>
          <w:b/>
          <w:bCs/>
          <w:sz w:val="26"/>
          <w:szCs w:val="26"/>
        </w:rPr>
        <w:t xml:space="preserve">на участие в конкурсе по </w:t>
      </w:r>
      <w:r w:rsidR="00B35F3E" w:rsidRPr="006A0595">
        <w:rPr>
          <w:b/>
          <w:bCs/>
          <w:sz w:val="26"/>
          <w:szCs w:val="26"/>
        </w:rPr>
        <w:t>выбору управляющей организации по управлению многоквартирн</w:t>
      </w:r>
      <w:r w:rsidR="008C30DC">
        <w:rPr>
          <w:b/>
          <w:bCs/>
          <w:sz w:val="26"/>
          <w:szCs w:val="26"/>
        </w:rPr>
        <w:t>ыми</w:t>
      </w:r>
      <w:r w:rsidR="00B35F3E" w:rsidRPr="006A0595">
        <w:rPr>
          <w:b/>
          <w:bCs/>
          <w:sz w:val="26"/>
          <w:szCs w:val="26"/>
        </w:rPr>
        <w:t xml:space="preserve"> дома</w:t>
      </w:r>
      <w:r w:rsidR="008C30DC">
        <w:rPr>
          <w:b/>
          <w:bCs/>
          <w:sz w:val="26"/>
          <w:szCs w:val="26"/>
        </w:rPr>
        <w:t>ми на территории</w:t>
      </w:r>
      <w:proofErr w:type="gramEnd"/>
      <w:r w:rsidR="008C30DC">
        <w:rPr>
          <w:b/>
          <w:bCs/>
          <w:sz w:val="26"/>
          <w:szCs w:val="26"/>
        </w:rPr>
        <w:t xml:space="preserve"> </w:t>
      </w:r>
      <w:r w:rsidR="00A66699">
        <w:rPr>
          <w:b/>
          <w:bCs/>
          <w:sz w:val="26"/>
          <w:szCs w:val="26"/>
        </w:rPr>
        <w:t xml:space="preserve"> МО  Свирицкое </w:t>
      </w:r>
      <w:r w:rsidR="00413349">
        <w:rPr>
          <w:b/>
          <w:bCs/>
          <w:sz w:val="26"/>
          <w:szCs w:val="26"/>
        </w:rPr>
        <w:t xml:space="preserve">  СП  </w:t>
      </w:r>
      <w:r w:rsidR="00B35F3E" w:rsidRPr="006A0595">
        <w:rPr>
          <w:b/>
          <w:bCs/>
          <w:sz w:val="26"/>
          <w:szCs w:val="26"/>
        </w:rPr>
        <w:t xml:space="preserve">  </w:t>
      </w:r>
    </w:p>
    <w:p w:rsidR="008831A6" w:rsidRDefault="008831A6" w:rsidP="00B35F3E">
      <w:pPr>
        <w:spacing w:before="80"/>
        <w:jc w:val="center"/>
        <w:rPr>
          <w:sz w:val="24"/>
        </w:rPr>
      </w:pPr>
      <w:r>
        <w:rPr>
          <w:sz w:val="24"/>
        </w:rPr>
        <w:t>1. Заявление об участии в конкурсе</w:t>
      </w:r>
    </w:p>
    <w:p w:rsidR="008831A6" w:rsidRDefault="008831A6" w:rsidP="008831A6">
      <w:pPr>
        <w:tabs>
          <w:tab w:val="right" w:pos="10206"/>
        </w:tabs>
        <w:rPr>
          <w:sz w:val="24"/>
        </w:rPr>
      </w:pPr>
      <w:r>
        <w:rPr>
          <w:sz w:val="24"/>
        </w:rPr>
        <w:tab/>
        <w:t>,</w:t>
      </w:r>
    </w:p>
    <w:p w:rsidR="008831A6" w:rsidRDefault="008831A6" w:rsidP="008831A6">
      <w:pPr>
        <w:pBdr>
          <w:top w:val="single" w:sz="4" w:space="1" w:color="auto"/>
        </w:pBdr>
        <w:ind w:right="91"/>
        <w:jc w:val="center"/>
        <w:rPr>
          <w:sz w:val="18"/>
          <w:szCs w:val="18"/>
        </w:rPr>
      </w:pPr>
      <w:r>
        <w:rPr>
          <w:sz w:val="18"/>
          <w:szCs w:val="18"/>
        </w:rPr>
        <w:t>(организационно-правовая форма, наименование/фирменное наименование организации</w:t>
      </w:r>
      <w:r>
        <w:rPr>
          <w:sz w:val="18"/>
          <w:szCs w:val="18"/>
        </w:rPr>
        <w:br/>
        <w:t>или ф.и.о. физического лица, данные документа, удостоверяющего личность)</w:t>
      </w:r>
    </w:p>
    <w:p w:rsidR="008831A6" w:rsidRDefault="008831A6" w:rsidP="008831A6">
      <w:pPr>
        <w:tabs>
          <w:tab w:val="right" w:pos="10206"/>
        </w:tabs>
        <w:rPr>
          <w:sz w:val="24"/>
        </w:rPr>
      </w:pPr>
      <w:r>
        <w:rPr>
          <w:sz w:val="24"/>
        </w:rPr>
        <w:tab/>
        <w:t>,</w:t>
      </w:r>
    </w:p>
    <w:p w:rsidR="008831A6" w:rsidRDefault="008831A6" w:rsidP="008831A6">
      <w:pPr>
        <w:pBdr>
          <w:top w:val="single" w:sz="4" w:space="1" w:color="auto"/>
        </w:pBdr>
        <w:ind w:right="91"/>
        <w:jc w:val="center"/>
        <w:rPr>
          <w:sz w:val="18"/>
          <w:szCs w:val="18"/>
        </w:rPr>
      </w:pPr>
      <w:r>
        <w:rPr>
          <w:sz w:val="18"/>
          <w:szCs w:val="18"/>
        </w:rPr>
        <w:t>(место нахождения, почтовый адрес организации или место жительства индивидуального предпринимателя)</w:t>
      </w:r>
    </w:p>
    <w:p w:rsidR="008831A6" w:rsidRDefault="008831A6" w:rsidP="008831A6">
      <w:pPr>
        <w:rPr>
          <w:sz w:val="24"/>
        </w:rPr>
      </w:pPr>
    </w:p>
    <w:p w:rsidR="008831A6" w:rsidRDefault="008831A6" w:rsidP="008831A6">
      <w:pPr>
        <w:pBdr>
          <w:top w:val="single" w:sz="4" w:space="1" w:color="auto"/>
        </w:pBdr>
        <w:jc w:val="center"/>
        <w:rPr>
          <w:sz w:val="18"/>
          <w:szCs w:val="18"/>
        </w:rPr>
      </w:pPr>
      <w:r>
        <w:rPr>
          <w:sz w:val="18"/>
          <w:szCs w:val="18"/>
        </w:rPr>
        <w:t>(номер телефона)</w:t>
      </w:r>
    </w:p>
    <w:p w:rsidR="008831A6" w:rsidRDefault="008831A6" w:rsidP="0014001A">
      <w:pPr>
        <w:rPr>
          <w:sz w:val="18"/>
          <w:szCs w:val="18"/>
        </w:rPr>
      </w:pPr>
      <w:r>
        <w:rPr>
          <w:sz w:val="24"/>
        </w:rPr>
        <w:t xml:space="preserve">заявляет об участии в конкурсе по </w:t>
      </w:r>
      <w:r w:rsidR="00B35F3E" w:rsidRPr="00B35F3E">
        <w:rPr>
          <w:bCs/>
          <w:sz w:val="24"/>
        </w:rPr>
        <w:t>выбору управляющей организации по управлению многоквартирным</w:t>
      </w:r>
      <w:r w:rsidR="008C30DC">
        <w:rPr>
          <w:bCs/>
          <w:sz w:val="24"/>
        </w:rPr>
        <w:t>и</w:t>
      </w:r>
      <w:r w:rsidR="00B35F3E" w:rsidRPr="00B35F3E">
        <w:rPr>
          <w:bCs/>
          <w:sz w:val="24"/>
        </w:rPr>
        <w:t xml:space="preserve"> дом</w:t>
      </w:r>
      <w:r w:rsidR="008C30DC">
        <w:rPr>
          <w:bCs/>
          <w:sz w:val="24"/>
        </w:rPr>
        <w:t>ами</w:t>
      </w:r>
      <w:r w:rsidR="0014001A">
        <w:rPr>
          <w:bCs/>
          <w:sz w:val="24"/>
        </w:rPr>
        <w:t>.</w:t>
      </w:r>
    </w:p>
    <w:p w:rsidR="008831A6" w:rsidRDefault="008831A6" w:rsidP="008831A6">
      <w:pPr>
        <w:ind w:firstLine="567"/>
        <w:jc w:val="both"/>
        <w:rPr>
          <w:sz w:val="24"/>
        </w:rPr>
      </w:pPr>
      <w:r>
        <w:rPr>
          <w:sz w:val="24"/>
        </w:rPr>
        <w:t xml:space="preserve">Средства, внесенные в качестве обеспечения заявки на участие в конкурсе, просим возвратить на счет:  </w:t>
      </w:r>
    </w:p>
    <w:p w:rsidR="008831A6" w:rsidRDefault="008831A6" w:rsidP="008831A6">
      <w:pPr>
        <w:pBdr>
          <w:top w:val="single" w:sz="4" w:space="1" w:color="auto"/>
        </w:pBdr>
        <w:ind w:left="2098"/>
        <w:jc w:val="center"/>
        <w:rPr>
          <w:sz w:val="18"/>
          <w:szCs w:val="18"/>
        </w:rPr>
      </w:pPr>
      <w:r>
        <w:rPr>
          <w:sz w:val="18"/>
          <w:szCs w:val="18"/>
        </w:rPr>
        <w:t>(реквизиты банковского счета)</w:t>
      </w:r>
    </w:p>
    <w:p w:rsidR="008831A6" w:rsidRDefault="008831A6" w:rsidP="008831A6">
      <w:pPr>
        <w:tabs>
          <w:tab w:val="right" w:pos="10206"/>
        </w:tabs>
        <w:rPr>
          <w:sz w:val="24"/>
        </w:rPr>
      </w:pPr>
      <w:r>
        <w:rPr>
          <w:sz w:val="24"/>
        </w:rPr>
        <w:tab/>
        <w:t>.</w:t>
      </w:r>
    </w:p>
    <w:p w:rsidR="008831A6" w:rsidRDefault="008831A6" w:rsidP="008831A6">
      <w:pPr>
        <w:pBdr>
          <w:top w:val="single" w:sz="4" w:space="1" w:color="auto"/>
        </w:pBdr>
        <w:ind w:right="91"/>
        <w:rPr>
          <w:sz w:val="2"/>
          <w:szCs w:val="2"/>
        </w:rPr>
      </w:pPr>
    </w:p>
    <w:p w:rsidR="008831A6" w:rsidRPr="00885BAE" w:rsidRDefault="008831A6" w:rsidP="008831A6">
      <w:pPr>
        <w:spacing w:before="240"/>
        <w:jc w:val="center"/>
        <w:rPr>
          <w:sz w:val="24"/>
        </w:rPr>
      </w:pPr>
      <w:r>
        <w:rPr>
          <w:sz w:val="24"/>
        </w:rPr>
        <w:t>2. Предложения претендента</w:t>
      </w:r>
      <w:r>
        <w:rPr>
          <w:sz w:val="24"/>
        </w:rPr>
        <w:br/>
        <w:t>по условиям договора управления многоквартирным</w:t>
      </w:r>
      <w:r w:rsidR="008C30DC">
        <w:rPr>
          <w:sz w:val="24"/>
        </w:rPr>
        <w:t>и</w:t>
      </w:r>
      <w:r>
        <w:rPr>
          <w:sz w:val="24"/>
        </w:rPr>
        <w:t xml:space="preserve"> дом</w:t>
      </w:r>
      <w:r w:rsidR="008C30DC">
        <w:rPr>
          <w:sz w:val="24"/>
        </w:rPr>
        <w:t>а</w:t>
      </w:r>
      <w:r>
        <w:rPr>
          <w:sz w:val="24"/>
        </w:rPr>
        <w:t>м</w:t>
      </w:r>
      <w:r w:rsidR="008C30DC">
        <w:rPr>
          <w:sz w:val="24"/>
        </w:rPr>
        <w:t>и</w:t>
      </w:r>
    </w:p>
    <w:p w:rsidR="008831A6" w:rsidRDefault="008831A6" w:rsidP="008831A6">
      <w:pPr>
        <w:rPr>
          <w:sz w:val="24"/>
        </w:rPr>
      </w:pPr>
    </w:p>
    <w:p w:rsidR="008831A6" w:rsidRDefault="008831A6" w:rsidP="008831A6">
      <w:pPr>
        <w:pBdr>
          <w:top w:val="single" w:sz="4" w:space="1" w:color="auto"/>
        </w:pBdr>
        <w:jc w:val="center"/>
        <w:rPr>
          <w:sz w:val="18"/>
          <w:szCs w:val="18"/>
        </w:rPr>
      </w:pPr>
      <w:proofErr w:type="gramStart"/>
      <w:r>
        <w:rPr>
          <w:sz w:val="18"/>
          <w:szCs w:val="18"/>
        </w:rPr>
        <w:t>(описание предлагаемого претендентом в качестве условия договора</w:t>
      </w:r>
      <w:proofErr w:type="gramEnd"/>
    </w:p>
    <w:p w:rsidR="008831A6" w:rsidRDefault="008831A6" w:rsidP="008831A6">
      <w:pPr>
        <w:rPr>
          <w:sz w:val="24"/>
        </w:rPr>
      </w:pPr>
    </w:p>
    <w:p w:rsidR="008831A6" w:rsidRDefault="008831A6" w:rsidP="008831A6">
      <w:pPr>
        <w:pBdr>
          <w:top w:val="single" w:sz="4" w:space="1" w:color="auto"/>
        </w:pBdr>
        <w:jc w:val="center"/>
        <w:rPr>
          <w:sz w:val="18"/>
          <w:szCs w:val="18"/>
        </w:rPr>
      </w:pPr>
      <w:r>
        <w:rPr>
          <w:sz w:val="18"/>
          <w:szCs w:val="18"/>
        </w:rPr>
        <w:t>управления многоквартирным</w:t>
      </w:r>
      <w:r w:rsidR="008C30DC">
        <w:rPr>
          <w:sz w:val="18"/>
          <w:szCs w:val="18"/>
        </w:rPr>
        <w:t>и дома</w:t>
      </w:r>
      <w:r>
        <w:rPr>
          <w:sz w:val="18"/>
          <w:szCs w:val="18"/>
        </w:rPr>
        <w:t>м</w:t>
      </w:r>
      <w:r w:rsidR="008C30DC">
        <w:rPr>
          <w:sz w:val="18"/>
          <w:szCs w:val="18"/>
        </w:rPr>
        <w:t>и</w:t>
      </w:r>
      <w:r>
        <w:rPr>
          <w:sz w:val="18"/>
          <w:szCs w:val="18"/>
        </w:rPr>
        <w:t xml:space="preserve"> способа внесения</w:t>
      </w:r>
    </w:p>
    <w:p w:rsidR="008831A6" w:rsidRDefault="008831A6" w:rsidP="008831A6">
      <w:pPr>
        <w:rPr>
          <w:sz w:val="24"/>
        </w:rPr>
      </w:pPr>
    </w:p>
    <w:p w:rsidR="008831A6" w:rsidRDefault="008831A6" w:rsidP="008831A6">
      <w:pPr>
        <w:pBdr>
          <w:top w:val="single" w:sz="4" w:space="1" w:color="auto"/>
        </w:pBdr>
        <w:jc w:val="center"/>
        <w:rPr>
          <w:sz w:val="18"/>
          <w:szCs w:val="18"/>
        </w:rPr>
      </w:pPr>
      <w:r>
        <w:rPr>
          <w:sz w:val="18"/>
          <w:szCs w:val="18"/>
        </w:rPr>
        <w:t>нанимат</w:t>
      </w:r>
      <w:r w:rsidR="008C30DC">
        <w:rPr>
          <w:sz w:val="18"/>
          <w:szCs w:val="18"/>
        </w:rPr>
        <w:t>елями помещений в многоквартирных</w:t>
      </w:r>
      <w:r>
        <w:rPr>
          <w:sz w:val="18"/>
          <w:szCs w:val="18"/>
        </w:rPr>
        <w:t xml:space="preserve"> дом</w:t>
      </w:r>
      <w:r w:rsidR="008C30DC">
        <w:rPr>
          <w:sz w:val="18"/>
          <w:szCs w:val="18"/>
        </w:rPr>
        <w:t>ах</w:t>
      </w:r>
      <w:r>
        <w:rPr>
          <w:sz w:val="18"/>
          <w:szCs w:val="18"/>
        </w:rPr>
        <w:t xml:space="preserve"> и нанимателями жилых помещений по договору социального</w:t>
      </w:r>
      <w:r>
        <w:rPr>
          <w:sz w:val="18"/>
          <w:szCs w:val="18"/>
        </w:rPr>
        <w:br/>
        <w:t>найма и договору найма жилых помещений муниципального жилищного фонда платы</w:t>
      </w:r>
      <w:r>
        <w:rPr>
          <w:sz w:val="18"/>
          <w:szCs w:val="18"/>
        </w:rPr>
        <w:br/>
        <w:t xml:space="preserve">за содержание и ремонт жилого </w:t>
      </w:r>
      <w:proofErr w:type="gramStart"/>
      <w:r>
        <w:rPr>
          <w:sz w:val="18"/>
          <w:szCs w:val="18"/>
        </w:rPr>
        <w:t>помещения</w:t>
      </w:r>
      <w:proofErr w:type="gramEnd"/>
      <w:r>
        <w:rPr>
          <w:sz w:val="18"/>
          <w:szCs w:val="18"/>
        </w:rPr>
        <w:t xml:space="preserve"> и коммунальные услуги)</w:t>
      </w:r>
    </w:p>
    <w:p w:rsidR="008831A6" w:rsidRDefault="008831A6" w:rsidP="0014001A">
      <w:pPr>
        <w:ind w:firstLine="567"/>
        <w:jc w:val="both"/>
        <w:rPr>
          <w:sz w:val="2"/>
          <w:szCs w:val="2"/>
        </w:rPr>
      </w:pPr>
      <w:r>
        <w:rPr>
          <w:sz w:val="24"/>
        </w:rPr>
        <w:t xml:space="preserve">Внесение </w:t>
      </w:r>
      <w:r w:rsidR="00B35F3E">
        <w:rPr>
          <w:sz w:val="24"/>
        </w:rPr>
        <w:t>собственниками</w:t>
      </w:r>
      <w:r>
        <w:rPr>
          <w:sz w:val="24"/>
        </w:rPr>
        <w:t xml:space="preserve"> помещений в многоквартирн</w:t>
      </w:r>
      <w:r w:rsidR="008C30DC">
        <w:rPr>
          <w:sz w:val="24"/>
        </w:rPr>
        <w:t>ых</w:t>
      </w:r>
      <w:r>
        <w:rPr>
          <w:sz w:val="24"/>
        </w:rPr>
        <w:t xml:space="preserve"> дом</w:t>
      </w:r>
      <w:r w:rsidR="008C30DC">
        <w:rPr>
          <w:sz w:val="24"/>
        </w:rPr>
        <w:t>ах</w:t>
      </w:r>
      <w:r>
        <w:rPr>
          <w:sz w:val="24"/>
        </w:rPr>
        <w:t xml:space="preserve"> платы за содержание и ремонт жилого помещения и платы за коммунальные услуги предла</w:t>
      </w:r>
      <w:r w:rsidR="00B35F3E">
        <w:rPr>
          <w:sz w:val="24"/>
        </w:rPr>
        <w:t xml:space="preserve">гаю осуществлять на счет </w:t>
      </w:r>
    </w:p>
    <w:p w:rsidR="008831A6" w:rsidRDefault="008831A6" w:rsidP="008831A6">
      <w:pPr>
        <w:rPr>
          <w:sz w:val="24"/>
        </w:rPr>
      </w:pPr>
    </w:p>
    <w:p w:rsidR="008831A6" w:rsidRDefault="008831A6" w:rsidP="008831A6">
      <w:pPr>
        <w:pBdr>
          <w:top w:val="single" w:sz="4" w:space="1" w:color="auto"/>
        </w:pBdr>
        <w:jc w:val="center"/>
        <w:rPr>
          <w:sz w:val="18"/>
          <w:szCs w:val="18"/>
        </w:rPr>
      </w:pPr>
      <w:r>
        <w:rPr>
          <w:sz w:val="18"/>
          <w:szCs w:val="18"/>
        </w:rPr>
        <w:t>(реквизиты банковского счета претендента)</w:t>
      </w:r>
    </w:p>
    <w:p w:rsidR="002E25EE" w:rsidRDefault="002E25EE" w:rsidP="008831A6">
      <w:pPr>
        <w:ind w:firstLine="567"/>
        <w:rPr>
          <w:sz w:val="24"/>
        </w:rPr>
      </w:pPr>
    </w:p>
    <w:p w:rsidR="008831A6" w:rsidRDefault="008831A6" w:rsidP="008831A6">
      <w:pPr>
        <w:ind w:firstLine="567"/>
        <w:rPr>
          <w:sz w:val="24"/>
        </w:rPr>
      </w:pPr>
      <w:r>
        <w:rPr>
          <w:sz w:val="24"/>
        </w:rPr>
        <w:t>К заявке прилагаются следующие документы:</w:t>
      </w:r>
    </w:p>
    <w:p w:rsidR="008831A6" w:rsidRDefault="008831A6" w:rsidP="008831A6">
      <w:pPr>
        <w:ind w:firstLine="567"/>
        <w:jc w:val="both"/>
        <w:rPr>
          <w:sz w:val="24"/>
        </w:rPr>
      </w:pPr>
      <w:r>
        <w:rPr>
          <w:sz w:val="24"/>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8831A6" w:rsidRDefault="008831A6" w:rsidP="008831A6">
      <w:pPr>
        <w:rPr>
          <w:sz w:val="24"/>
        </w:rPr>
      </w:pPr>
    </w:p>
    <w:p w:rsidR="008831A6" w:rsidRDefault="008831A6" w:rsidP="008831A6">
      <w:pPr>
        <w:pBdr>
          <w:top w:val="single" w:sz="4" w:space="1" w:color="auto"/>
        </w:pBdr>
        <w:jc w:val="center"/>
        <w:rPr>
          <w:sz w:val="18"/>
          <w:szCs w:val="18"/>
        </w:rPr>
      </w:pPr>
      <w:r>
        <w:rPr>
          <w:sz w:val="18"/>
          <w:szCs w:val="18"/>
        </w:rPr>
        <w:t>(наименование и реквизиты документов, количество листов)</w:t>
      </w:r>
    </w:p>
    <w:p w:rsidR="008831A6" w:rsidRDefault="008831A6" w:rsidP="008831A6">
      <w:pPr>
        <w:tabs>
          <w:tab w:val="right" w:pos="10206"/>
        </w:tabs>
        <w:rPr>
          <w:sz w:val="24"/>
        </w:rPr>
      </w:pPr>
      <w:r>
        <w:rPr>
          <w:sz w:val="24"/>
        </w:rPr>
        <w:tab/>
        <w:t>;</w:t>
      </w:r>
    </w:p>
    <w:p w:rsidR="008831A6" w:rsidRDefault="008831A6" w:rsidP="008831A6">
      <w:pPr>
        <w:pBdr>
          <w:top w:val="single" w:sz="4" w:space="1" w:color="auto"/>
        </w:pBdr>
        <w:ind w:right="91"/>
        <w:rPr>
          <w:sz w:val="2"/>
          <w:szCs w:val="2"/>
        </w:rPr>
      </w:pPr>
    </w:p>
    <w:p w:rsidR="008831A6" w:rsidRDefault="008831A6" w:rsidP="008831A6">
      <w:pPr>
        <w:ind w:firstLine="567"/>
        <w:jc w:val="both"/>
        <w:rPr>
          <w:sz w:val="24"/>
        </w:rPr>
      </w:pPr>
      <w:r>
        <w:rPr>
          <w:sz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8831A6" w:rsidRDefault="008831A6" w:rsidP="008831A6">
      <w:pPr>
        <w:rPr>
          <w:sz w:val="24"/>
        </w:rPr>
      </w:pPr>
    </w:p>
    <w:p w:rsidR="008831A6" w:rsidRDefault="008831A6" w:rsidP="008831A6">
      <w:pPr>
        <w:pBdr>
          <w:top w:val="single" w:sz="4" w:space="1" w:color="auto"/>
        </w:pBdr>
        <w:jc w:val="center"/>
        <w:rPr>
          <w:sz w:val="18"/>
          <w:szCs w:val="18"/>
        </w:rPr>
      </w:pPr>
      <w:r>
        <w:rPr>
          <w:sz w:val="18"/>
          <w:szCs w:val="18"/>
        </w:rPr>
        <w:t>(наименование и реквизиты документов, количество листов)</w:t>
      </w:r>
    </w:p>
    <w:p w:rsidR="008831A6" w:rsidRDefault="008831A6" w:rsidP="008831A6">
      <w:pPr>
        <w:tabs>
          <w:tab w:val="right" w:pos="10206"/>
        </w:tabs>
        <w:rPr>
          <w:sz w:val="24"/>
        </w:rPr>
      </w:pPr>
      <w:r>
        <w:rPr>
          <w:sz w:val="24"/>
        </w:rPr>
        <w:tab/>
        <w:t>;</w:t>
      </w:r>
    </w:p>
    <w:p w:rsidR="008831A6" w:rsidRDefault="008831A6" w:rsidP="008831A6">
      <w:pPr>
        <w:pBdr>
          <w:top w:val="single" w:sz="4" w:space="1" w:color="auto"/>
        </w:pBdr>
        <w:ind w:right="91"/>
        <w:rPr>
          <w:sz w:val="2"/>
          <w:szCs w:val="2"/>
        </w:rPr>
      </w:pPr>
    </w:p>
    <w:p w:rsidR="008831A6" w:rsidRDefault="008831A6" w:rsidP="008831A6">
      <w:pPr>
        <w:ind w:firstLine="567"/>
        <w:jc w:val="both"/>
        <w:rPr>
          <w:sz w:val="24"/>
        </w:rPr>
      </w:pPr>
      <w:r>
        <w:rPr>
          <w:sz w:val="24"/>
        </w:rPr>
        <w:t>3) документы, подтверждающие внесение денежных сре</w:t>
      </w:r>
      <w:proofErr w:type="gramStart"/>
      <w:r>
        <w:rPr>
          <w:sz w:val="24"/>
        </w:rPr>
        <w:t>дств в к</w:t>
      </w:r>
      <w:proofErr w:type="gramEnd"/>
      <w:r>
        <w:rPr>
          <w:sz w:val="24"/>
        </w:rPr>
        <w:t>ачестве обеспечения заявки на участие в конкурсе:</w:t>
      </w:r>
    </w:p>
    <w:p w:rsidR="008831A6" w:rsidRDefault="008831A6" w:rsidP="008831A6">
      <w:pPr>
        <w:rPr>
          <w:sz w:val="24"/>
        </w:rPr>
      </w:pPr>
    </w:p>
    <w:p w:rsidR="008831A6" w:rsidRDefault="008831A6" w:rsidP="008831A6">
      <w:pPr>
        <w:pBdr>
          <w:top w:val="single" w:sz="4" w:space="1" w:color="auto"/>
        </w:pBdr>
        <w:jc w:val="center"/>
        <w:rPr>
          <w:sz w:val="18"/>
          <w:szCs w:val="18"/>
        </w:rPr>
      </w:pPr>
      <w:r>
        <w:rPr>
          <w:sz w:val="18"/>
          <w:szCs w:val="18"/>
        </w:rPr>
        <w:t>(наименование и реквизиты документов, количество листов)</w:t>
      </w:r>
    </w:p>
    <w:p w:rsidR="008831A6" w:rsidRDefault="008831A6" w:rsidP="008831A6">
      <w:pPr>
        <w:tabs>
          <w:tab w:val="right" w:pos="10206"/>
        </w:tabs>
        <w:rPr>
          <w:sz w:val="24"/>
        </w:rPr>
      </w:pPr>
      <w:r>
        <w:rPr>
          <w:sz w:val="24"/>
        </w:rPr>
        <w:lastRenderedPageBreak/>
        <w:tab/>
        <w:t>;</w:t>
      </w:r>
    </w:p>
    <w:p w:rsidR="008831A6" w:rsidRDefault="008831A6" w:rsidP="008831A6">
      <w:pPr>
        <w:pBdr>
          <w:top w:val="single" w:sz="4" w:space="1" w:color="auto"/>
        </w:pBdr>
        <w:ind w:right="91"/>
        <w:rPr>
          <w:sz w:val="2"/>
          <w:szCs w:val="2"/>
        </w:rPr>
      </w:pPr>
    </w:p>
    <w:p w:rsidR="008831A6" w:rsidRDefault="008831A6" w:rsidP="008831A6">
      <w:pPr>
        <w:ind w:firstLine="567"/>
        <w:jc w:val="both"/>
        <w:rPr>
          <w:sz w:val="24"/>
        </w:rPr>
      </w:pPr>
      <w:r>
        <w:rPr>
          <w:sz w:val="24"/>
        </w:rPr>
        <w:t xml:space="preserve">4) копии документов, подтверждающих соответствие претендента требованию, установленному </w:t>
      </w:r>
      <w:r w:rsidRPr="00AC52C8">
        <w:rPr>
          <w:sz w:val="24"/>
        </w:rPr>
        <w:t>п.п. 2.2. конкурсной документации,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w:t>
      </w:r>
      <w:r w:rsidR="00FB4972">
        <w:rPr>
          <w:sz w:val="24"/>
        </w:rPr>
        <w:t>и дома</w:t>
      </w:r>
      <w:r w:rsidRPr="00AC52C8">
        <w:rPr>
          <w:sz w:val="24"/>
        </w:rPr>
        <w:t>м</w:t>
      </w:r>
      <w:r w:rsidR="00FB4972">
        <w:rPr>
          <w:sz w:val="24"/>
        </w:rPr>
        <w:t>и в</w:t>
      </w:r>
      <w:r w:rsidR="00914DDA">
        <w:rPr>
          <w:sz w:val="24"/>
        </w:rPr>
        <w:t xml:space="preserve"> п</w:t>
      </w:r>
      <w:proofErr w:type="gramStart"/>
      <w:r w:rsidR="00914DDA">
        <w:rPr>
          <w:sz w:val="24"/>
        </w:rPr>
        <w:t>.С</w:t>
      </w:r>
      <w:proofErr w:type="gramEnd"/>
      <w:r w:rsidR="00914DDA">
        <w:rPr>
          <w:sz w:val="24"/>
        </w:rPr>
        <w:t>вирица</w:t>
      </w:r>
      <w:r w:rsidR="009444DE">
        <w:rPr>
          <w:sz w:val="24"/>
        </w:rPr>
        <w:t>.</w:t>
      </w:r>
    </w:p>
    <w:p w:rsidR="008831A6" w:rsidRDefault="008831A6" w:rsidP="008831A6">
      <w:pPr>
        <w:rPr>
          <w:sz w:val="24"/>
        </w:rPr>
      </w:pPr>
    </w:p>
    <w:p w:rsidR="008831A6" w:rsidRDefault="008831A6" w:rsidP="008831A6">
      <w:pPr>
        <w:pBdr>
          <w:top w:val="single" w:sz="4" w:space="1" w:color="auto"/>
        </w:pBdr>
        <w:jc w:val="center"/>
        <w:rPr>
          <w:sz w:val="18"/>
          <w:szCs w:val="18"/>
        </w:rPr>
      </w:pPr>
      <w:r>
        <w:rPr>
          <w:sz w:val="18"/>
          <w:szCs w:val="18"/>
        </w:rPr>
        <w:t>(наименование и реквизиты документов, количество листов)</w:t>
      </w:r>
    </w:p>
    <w:p w:rsidR="008831A6" w:rsidRDefault="008831A6" w:rsidP="008831A6">
      <w:pPr>
        <w:tabs>
          <w:tab w:val="right" w:pos="10206"/>
        </w:tabs>
        <w:rPr>
          <w:sz w:val="24"/>
        </w:rPr>
      </w:pPr>
      <w:r>
        <w:rPr>
          <w:sz w:val="24"/>
        </w:rPr>
        <w:tab/>
        <w:t>;</w:t>
      </w:r>
    </w:p>
    <w:p w:rsidR="008831A6" w:rsidRDefault="008831A6" w:rsidP="008831A6">
      <w:pPr>
        <w:pBdr>
          <w:top w:val="single" w:sz="4" w:space="1" w:color="auto"/>
        </w:pBdr>
        <w:ind w:right="91"/>
        <w:rPr>
          <w:sz w:val="2"/>
          <w:szCs w:val="2"/>
        </w:rPr>
      </w:pPr>
    </w:p>
    <w:p w:rsidR="008831A6" w:rsidRDefault="008831A6" w:rsidP="008831A6">
      <w:pPr>
        <w:ind w:firstLine="567"/>
        <w:rPr>
          <w:sz w:val="24"/>
        </w:rPr>
      </w:pPr>
      <w:r>
        <w:rPr>
          <w:sz w:val="24"/>
        </w:rPr>
        <w:t>5) утвержденный бухгалтерский баланс за последний год:</w:t>
      </w:r>
    </w:p>
    <w:p w:rsidR="008831A6" w:rsidRDefault="008831A6" w:rsidP="008831A6">
      <w:pPr>
        <w:rPr>
          <w:sz w:val="24"/>
        </w:rPr>
      </w:pPr>
    </w:p>
    <w:p w:rsidR="008831A6" w:rsidRDefault="008831A6" w:rsidP="008831A6">
      <w:pPr>
        <w:pBdr>
          <w:top w:val="single" w:sz="4" w:space="1" w:color="auto"/>
        </w:pBdr>
        <w:jc w:val="center"/>
        <w:rPr>
          <w:sz w:val="18"/>
          <w:szCs w:val="18"/>
        </w:rPr>
      </w:pPr>
      <w:r>
        <w:rPr>
          <w:sz w:val="18"/>
          <w:szCs w:val="18"/>
        </w:rPr>
        <w:t>(наименование и реквизиты документов, количество листов)</w:t>
      </w:r>
    </w:p>
    <w:p w:rsidR="008831A6" w:rsidRDefault="008831A6" w:rsidP="008831A6">
      <w:pPr>
        <w:tabs>
          <w:tab w:val="right" w:pos="10206"/>
        </w:tabs>
        <w:rPr>
          <w:sz w:val="24"/>
        </w:rPr>
      </w:pPr>
      <w:r>
        <w:rPr>
          <w:sz w:val="24"/>
        </w:rPr>
        <w:tab/>
        <w:t>.</w:t>
      </w:r>
    </w:p>
    <w:p w:rsidR="008831A6" w:rsidRDefault="008831A6" w:rsidP="008831A6">
      <w:pPr>
        <w:pBdr>
          <w:top w:val="single" w:sz="4" w:space="1" w:color="auto"/>
        </w:pBdr>
        <w:ind w:right="91"/>
        <w:rPr>
          <w:sz w:val="2"/>
          <w:szCs w:val="2"/>
        </w:rPr>
      </w:pPr>
    </w:p>
    <w:p w:rsidR="008831A6" w:rsidRDefault="008831A6" w:rsidP="008831A6">
      <w:pPr>
        <w:spacing w:before="240"/>
        <w:rPr>
          <w:sz w:val="24"/>
        </w:rPr>
      </w:pPr>
    </w:p>
    <w:p w:rsidR="008831A6" w:rsidRDefault="008831A6" w:rsidP="008831A6">
      <w:pPr>
        <w:pBdr>
          <w:top w:val="single" w:sz="4" w:space="1" w:color="auto"/>
        </w:pBdr>
        <w:spacing w:after="120"/>
        <w:jc w:val="center"/>
        <w:rPr>
          <w:sz w:val="18"/>
          <w:szCs w:val="18"/>
        </w:rPr>
      </w:pPr>
      <w:r>
        <w:rPr>
          <w:sz w:val="18"/>
          <w:szCs w:val="18"/>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tblPr>
      <w:tblGrid>
        <w:gridCol w:w="2580"/>
        <w:gridCol w:w="283"/>
        <w:gridCol w:w="3402"/>
      </w:tblGrid>
      <w:tr w:rsidR="008831A6">
        <w:tc>
          <w:tcPr>
            <w:tcW w:w="2580" w:type="dxa"/>
            <w:tcBorders>
              <w:top w:val="nil"/>
              <w:left w:val="nil"/>
              <w:bottom w:val="single" w:sz="4" w:space="0" w:color="auto"/>
              <w:right w:val="nil"/>
            </w:tcBorders>
            <w:vAlign w:val="bottom"/>
          </w:tcPr>
          <w:p w:rsidR="008831A6" w:rsidRDefault="008831A6" w:rsidP="00732225">
            <w:pPr>
              <w:jc w:val="center"/>
              <w:rPr>
                <w:sz w:val="24"/>
              </w:rPr>
            </w:pPr>
          </w:p>
        </w:tc>
        <w:tc>
          <w:tcPr>
            <w:tcW w:w="283" w:type="dxa"/>
            <w:tcBorders>
              <w:top w:val="nil"/>
              <w:left w:val="nil"/>
              <w:bottom w:val="nil"/>
              <w:right w:val="nil"/>
            </w:tcBorders>
            <w:vAlign w:val="bottom"/>
          </w:tcPr>
          <w:p w:rsidR="008831A6" w:rsidRDefault="008831A6" w:rsidP="00732225">
            <w:pPr>
              <w:rPr>
                <w:sz w:val="24"/>
              </w:rPr>
            </w:pPr>
          </w:p>
        </w:tc>
        <w:tc>
          <w:tcPr>
            <w:tcW w:w="3402" w:type="dxa"/>
            <w:tcBorders>
              <w:top w:val="nil"/>
              <w:left w:val="nil"/>
              <w:bottom w:val="single" w:sz="4" w:space="0" w:color="auto"/>
              <w:right w:val="nil"/>
            </w:tcBorders>
            <w:vAlign w:val="bottom"/>
          </w:tcPr>
          <w:p w:rsidR="008831A6" w:rsidRDefault="008831A6" w:rsidP="00732225">
            <w:pPr>
              <w:jc w:val="center"/>
              <w:rPr>
                <w:sz w:val="24"/>
              </w:rPr>
            </w:pPr>
          </w:p>
        </w:tc>
      </w:tr>
      <w:tr w:rsidR="008831A6">
        <w:tc>
          <w:tcPr>
            <w:tcW w:w="2580" w:type="dxa"/>
            <w:tcBorders>
              <w:top w:val="nil"/>
              <w:left w:val="nil"/>
              <w:bottom w:val="nil"/>
              <w:right w:val="nil"/>
            </w:tcBorders>
          </w:tcPr>
          <w:p w:rsidR="008831A6" w:rsidRDefault="008831A6" w:rsidP="00732225">
            <w:pPr>
              <w:jc w:val="center"/>
              <w:rPr>
                <w:sz w:val="18"/>
                <w:szCs w:val="18"/>
              </w:rPr>
            </w:pPr>
            <w:r>
              <w:rPr>
                <w:sz w:val="18"/>
                <w:szCs w:val="18"/>
              </w:rPr>
              <w:t>(подпись)</w:t>
            </w:r>
          </w:p>
        </w:tc>
        <w:tc>
          <w:tcPr>
            <w:tcW w:w="283" w:type="dxa"/>
            <w:tcBorders>
              <w:top w:val="nil"/>
              <w:left w:val="nil"/>
              <w:bottom w:val="nil"/>
              <w:right w:val="nil"/>
            </w:tcBorders>
          </w:tcPr>
          <w:p w:rsidR="008831A6" w:rsidRDefault="008831A6" w:rsidP="00732225">
            <w:pPr>
              <w:rPr>
                <w:sz w:val="18"/>
                <w:szCs w:val="18"/>
              </w:rPr>
            </w:pPr>
          </w:p>
        </w:tc>
        <w:tc>
          <w:tcPr>
            <w:tcW w:w="3402" w:type="dxa"/>
            <w:tcBorders>
              <w:top w:val="nil"/>
              <w:left w:val="nil"/>
              <w:bottom w:val="nil"/>
              <w:right w:val="nil"/>
            </w:tcBorders>
          </w:tcPr>
          <w:p w:rsidR="008831A6" w:rsidRDefault="008831A6" w:rsidP="00732225">
            <w:pPr>
              <w:jc w:val="center"/>
              <w:rPr>
                <w:sz w:val="18"/>
                <w:szCs w:val="18"/>
              </w:rPr>
            </w:pPr>
            <w:r>
              <w:rPr>
                <w:sz w:val="18"/>
                <w:szCs w:val="18"/>
              </w:rPr>
              <w:t>(ф.и.о.)</w:t>
            </w:r>
          </w:p>
        </w:tc>
      </w:tr>
    </w:tbl>
    <w:p w:rsidR="008831A6" w:rsidRDefault="008831A6" w:rsidP="008831A6">
      <w:pPr>
        <w:rPr>
          <w:sz w:val="24"/>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8831A6">
        <w:tc>
          <w:tcPr>
            <w:tcW w:w="187" w:type="dxa"/>
            <w:tcBorders>
              <w:top w:val="nil"/>
              <w:left w:val="nil"/>
              <w:bottom w:val="nil"/>
              <w:right w:val="nil"/>
            </w:tcBorders>
            <w:vAlign w:val="bottom"/>
          </w:tcPr>
          <w:p w:rsidR="008831A6" w:rsidRDefault="008831A6" w:rsidP="00732225">
            <w:pPr>
              <w:rPr>
                <w:sz w:val="24"/>
              </w:rPr>
            </w:pPr>
            <w:r>
              <w:rPr>
                <w:sz w:val="24"/>
              </w:rPr>
              <w:t>“</w:t>
            </w:r>
          </w:p>
        </w:tc>
        <w:tc>
          <w:tcPr>
            <w:tcW w:w="425" w:type="dxa"/>
            <w:tcBorders>
              <w:top w:val="nil"/>
              <w:left w:val="nil"/>
              <w:bottom w:val="single" w:sz="4" w:space="0" w:color="auto"/>
              <w:right w:val="nil"/>
            </w:tcBorders>
            <w:vAlign w:val="bottom"/>
          </w:tcPr>
          <w:p w:rsidR="008831A6" w:rsidRDefault="008831A6" w:rsidP="00732225">
            <w:pPr>
              <w:jc w:val="center"/>
              <w:rPr>
                <w:sz w:val="24"/>
              </w:rPr>
            </w:pPr>
          </w:p>
        </w:tc>
        <w:tc>
          <w:tcPr>
            <w:tcW w:w="255" w:type="dxa"/>
            <w:tcBorders>
              <w:top w:val="nil"/>
              <w:left w:val="nil"/>
              <w:bottom w:val="nil"/>
              <w:right w:val="nil"/>
            </w:tcBorders>
            <w:vAlign w:val="bottom"/>
          </w:tcPr>
          <w:p w:rsidR="008831A6" w:rsidRDefault="008831A6" w:rsidP="00732225">
            <w:pPr>
              <w:rPr>
                <w:sz w:val="24"/>
              </w:rPr>
            </w:pPr>
            <w:r>
              <w:rPr>
                <w:sz w:val="24"/>
              </w:rPr>
              <w:t>”</w:t>
            </w:r>
          </w:p>
        </w:tc>
        <w:tc>
          <w:tcPr>
            <w:tcW w:w="1531" w:type="dxa"/>
            <w:tcBorders>
              <w:top w:val="nil"/>
              <w:left w:val="nil"/>
              <w:bottom w:val="single" w:sz="4" w:space="0" w:color="auto"/>
              <w:right w:val="nil"/>
            </w:tcBorders>
            <w:vAlign w:val="bottom"/>
          </w:tcPr>
          <w:p w:rsidR="008831A6" w:rsidRDefault="008831A6" w:rsidP="00732225">
            <w:pPr>
              <w:jc w:val="center"/>
              <w:rPr>
                <w:sz w:val="24"/>
              </w:rPr>
            </w:pPr>
          </w:p>
        </w:tc>
        <w:tc>
          <w:tcPr>
            <w:tcW w:w="465" w:type="dxa"/>
            <w:tcBorders>
              <w:top w:val="nil"/>
              <w:left w:val="nil"/>
              <w:bottom w:val="nil"/>
              <w:right w:val="nil"/>
            </w:tcBorders>
            <w:vAlign w:val="bottom"/>
          </w:tcPr>
          <w:p w:rsidR="008831A6" w:rsidRDefault="00D0239E" w:rsidP="00732225">
            <w:pPr>
              <w:jc w:val="right"/>
              <w:rPr>
                <w:sz w:val="24"/>
              </w:rPr>
            </w:pPr>
            <w:r>
              <w:rPr>
                <w:sz w:val="24"/>
              </w:rPr>
              <w:t>20</w:t>
            </w:r>
          </w:p>
        </w:tc>
        <w:tc>
          <w:tcPr>
            <w:tcW w:w="227" w:type="dxa"/>
            <w:tcBorders>
              <w:top w:val="nil"/>
              <w:left w:val="nil"/>
              <w:bottom w:val="single" w:sz="4" w:space="0" w:color="auto"/>
              <w:right w:val="nil"/>
            </w:tcBorders>
            <w:vAlign w:val="bottom"/>
          </w:tcPr>
          <w:p w:rsidR="008831A6" w:rsidRDefault="008831A6" w:rsidP="00732225">
            <w:pPr>
              <w:rPr>
                <w:sz w:val="24"/>
              </w:rPr>
            </w:pPr>
          </w:p>
        </w:tc>
        <w:tc>
          <w:tcPr>
            <w:tcW w:w="255" w:type="dxa"/>
            <w:tcBorders>
              <w:top w:val="nil"/>
              <w:left w:val="nil"/>
              <w:bottom w:val="nil"/>
              <w:right w:val="nil"/>
            </w:tcBorders>
            <w:vAlign w:val="bottom"/>
          </w:tcPr>
          <w:p w:rsidR="008831A6" w:rsidRDefault="008831A6" w:rsidP="00732225">
            <w:pPr>
              <w:jc w:val="right"/>
              <w:rPr>
                <w:sz w:val="24"/>
              </w:rPr>
            </w:pPr>
            <w:proofErr w:type="gramStart"/>
            <w:r>
              <w:rPr>
                <w:sz w:val="24"/>
              </w:rPr>
              <w:t>г</w:t>
            </w:r>
            <w:proofErr w:type="gramEnd"/>
            <w:r>
              <w:rPr>
                <w:sz w:val="24"/>
              </w:rPr>
              <w:t>.</w:t>
            </w:r>
          </w:p>
        </w:tc>
      </w:tr>
    </w:tbl>
    <w:p w:rsidR="008831A6" w:rsidRDefault="008831A6" w:rsidP="00F13F9D">
      <w:pPr>
        <w:jc w:val="right"/>
        <w:rPr>
          <w:sz w:val="24"/>
        </w:rPr>
      </w:pPr>
      <w:r>
        <w:rPr>
          <w:sz w:val="24"/>
        </w:rPr>
        <w:t>М.П.</w:t>
      </w:r>
    </w:p>
    <w:p w:rsidR="008831A6" w:rsidRDefault="008831A6" w:rsidP="00F13F9D">
      <w:pPr>
        <w:jc w:val="right"/>
        <w:rPr>
          <w:sz w:val="24"/>
        </w:rPr>
      </w:pPr>
    </w:p>
    <w:p w:rsidR="008831A6" w:rsidRDefault="008831A6" w:rsidP="00F13F9D">
      <w:pPr>
        <w:jc w:val="right"/>
        <w:rPr>
          <w:sz w:val="24"/>
        </w:rPr>
      </w:pPr>
    </w:p>
    <w:p w:rsidR="008831A6" w:rsidRDefault="008831A6" w:rsidP="00F13F9D">
      <w:pPr>
        <w:jc w:val="right"/>
        <w:rPr>
          <w:sz w:val="24"/>
        </w:rPr>
      </w:pPr>
    </w:p>
    <w:p w:rsidR="008831A6" w:rsidRDefault="008831A6" w:rsidP="00F13F9D">
      <w:pPr>
        <w:jc w:val="right"/>
        <w:rPr>
          <w:sz w:val="24"/>
        </w:rPr>
      </w:pPr>
    </w:p>
    <w:p w:rsidR="008831A6" w:rsidRDefault="008831A6" w:rsidP="00F13F9D">
      <w:pPr>
        <w:jc w:val="right"/>
        <w:rPr>
          <w:sz w:val="24"/>
        </w:rPr>
      </w:pPr>
    </w:p>
    <w:p w:rsidR="00206ABE" w:rsidRDefault="00206ABE" w:rsidP="00F13F9D">
      <w:pPr>
        <w:jc w:val="right"/>
        <w:rPr>
          <w:szCs w:val="28"/>
        </w:rPr>
      </w:pPr>
    </w:p>
    <w:p w:rsidR="00206ABE" w:rsidRDefault="00206ABE" w:rsidP="00F13F9D">
      <w:pPr>
        <w:jc w:val="right"/>
        <w:rPr>
          <w:szCs w:val="28"/>
        </w:rPr>
      </w:pPr>
    </w:p>
    <w:p w:rsidR="00206ABE" w:rsidRDefault="00206ABE" w:rsidP="00F13F9D">
      <w:pPr>
        <w:jc w:val="right"/>
        <w:rPr>
          <w:szCs w:val="28"/>
        </w:rPr>
      </w:pPr>
    </w:p>
    <w:p w:rsidR="00206ABE" w:rsidRDefault="00206ABE" w:rsidP="00F13F9D">
      <w:pPr>
        <w:jc w:val="right"/>
        <w:rPr>
          <w:szCs w:val="28"/>
        </w:rPr>
      </w:pPr>
    </w:p>
    <w:p w:rsidR="00206ABE" w:rsidRDefault="00206ABE" w:rsidP="00F13F9D">
      <w:pPr>
        <w:jc w:val="right"/>
        <w:rPr>
          <w:szCs w:val="28"/>
        </w:rPr>
      </w:pPr>
    </w:p>
    <w:p w:rsidR="00206ABE" w:rsidRDefault="00206ABE" w:rsidP="00F13F9D">
      <w:pPr>
        <w:jc w:val="right"/>
        <w:rPr>
          <w:szCs w:val="28"/>
        </w:rPr>
      </w:pPr>
    </w:p>
    <w:p w:rsidR="00206ABE" w:rsidRDefault="00206ABE" w:rsidP="00F13F9D">
      <w:pPr>
        <w:jc w:val="right"/>
        <w:rPr>
          <w:szCs w:val="28"/>
        </w:rPr>
      </w:pPr>
    </w:p>
    <w:p w:rsidR="00206ABE" w:rsidRDefault="00206ABE" w:rsidP="00F13F9D">
      <w:pPr>
        <w:jc w:val="right"/>
        <w:rPr>
          <w:szCs w:val="28"/>
        </w:rPr>
      </w:pPr>
    </w:p>
    <w:p w:rsidR="00206ABE" w:rsidRDefault="00206ABE" w:rsidP="00F13F9D">
      <w:pPr>
        <w:jc w:val="right"/>
        <w:rPr>
          <w:szCs w:val="28"/>
        </w:rPr>
      </w:pPr>
    </w:p>
    <w:p w:rsidR="003972F8" w:rsidRDefault="003972F8" w:rsidP="00F13F9D">
      <w:pPr>
        <w:jc w:val="right"/>
        <w:rPr>
          <w:szCs w:val="28"/>
        </w:rPr>
      </w:pPr>
    </w:p>
    <w:p w:rsidR="003972F8" w:rsidRDefault="003972F8" w:rsidP="00F13F9D">
      <w:pPr>
        <w:jc w:val="right"/>
        <w:rPr>
          <w:szCs w:val="28"/>
        </w:rPr>
      </w:pPr>
    </w:p>
    <w:p w:rsidR="003972F8" w:rsidRDefault="003972F8" w:rsidP="00F13F9D">
      <w:pPr>
        <w:jc w:val="right"/>
        <w:rPr>
          <w:szCs w:val="28"/>
        </w:rPr>
      </w:pPr>
    </w:p>
    <w:p w:rsidR="003972F8" w:rsidRDefault="003972F8" w:rsidP="00F13F9D">
      <w:pPr>
        <w:jc w:val="right"/>
        <w:rPr>
          <w:szCs w:val="28"/>
        </w:rPr>
      </w:pPr>
    </w:p>
    <w:p w:rsidR="003972F8" w:rsidRDefault="003972F8" w:rsidP="00F13F9D">
      <w:pPr>
        <w:jc w:val="right"/>
        <w:rPr>
          <w:szCs w:val="28"/>
        </w:rPr>
      </w:pPr>
    </w:p>
    <w:p w:rsidR="00206ABE" w:rsidRDefault="00206ABE" w:rsidP="00F13F9D">
      <w:pPr>
        <w:jc w:val="right"/>
        <w:rPr>
          <w:szCs w:val="28"/>
        </w:rPr>
      </w:pPr>
    </w:p>
    <w:p w:rsidR="00206ABE" w:rsidRDefault="00206ABE" w:rsidP="00F13F9D">
      <w:pPr>
        <w:jc w:val="right"/>
        <w:rPr>
          <w:szCs w:val="28"/>
        </w:rPr>
      </w:pPr>
    </w:p>
    <w:p w:rsidR="00206ABE" w:rsidRDefault="00206ABE" w:rsidP="00F13F9D">
      <w:pPr>
        <w:jc w:val="right"/>
        <w:rPr>
          <w:szCs w:val="28"/>
        </w:rPr>
      </w:pPr>
    </w:p>
    <w:p w:rsidR="00206ABE" w:rsidRDefault="00206ABE" w:rsidP="00F13F9D">
      <w:pPr>
        <w:jc w:val="right"/>
        <w:rPr>
          <w:szCs w:val="28"/>
        </w:rPr>
      </w:pPr>
    </w:p>
    <w:p w:rsidR="00206ABE" w:rsidRDefault="00206ABE" w:rsidP="00F13F9D">
      <w:pPr>
        <w:jc w:val="right"/>
        <w:rPr>
          <w:szCs w:val="28"/>
        </w:rPr>
      </w:pPr>
    </w:p>
    <w:p w:rsidR="0014001A" w:rsidRDefault="0014001A" w:rsidP="00F13F9D">
      <w:pPr>
        <w:jc w:val="right"/>
        <w:rPr>
          <w:szCs w:val="28"/>
        </w:rPr>
      </w:pPr>
    </w:p>
    <w:p w:rsidR="0014001A" w:rsidRDefault="0014001A" w:rsidP="00F13F9D">
      <w:pPr>
        <w:jc w:val="right"/>
        <w:rPr>
          <w:szCs w:val="28"/>
        </w:rPr>
      </w:pPr>
    </w:p>
    <w:p w:rsidR="0014001A" w:rsidRDefault="0014001A" w:rsidP="00F13F9D">
      <w:pPr>
        <w:jc w:val="right"/>
        <w:rPr>
          <w:szCs w:val="28"/>
        </w:rPr>
      </w:pPr>
    </w:p>
    <w:p w:rsidR="0014001A" w:rsidRDefault="0014001A" w:rsidP="00F13F9D">
      <w:pPr>
        <w:jc w:val="right"/>
        <w:rPr>
          <w:szCs w:val="28"/>
        </w:rPr>
      </w:pPr>
    </w:p>
    <w:p w:rsidR="0014001A" w:rsidRDefault="0014001A" w:rsidP="00F13F9D">
      <w:pPr>
        <w:jc w:val="right"/>
        <w:rPr>
          <w:szCs w:val="28"/>
        </w:rPr>
      </w:pPr>
    </w:p>
    <w:p w:rsidR="0014001A" w:rsidRDefault="0014001A" w:rsidP="00F13F9D">
      <w:pPr>
        <w:jc w:val="right"/>
        <w:rPr>
          <w:szCs w:val="28"/>
        </w:rPr>
      </w:pPr>
    </w:p>
    <w:p w:rsidR="00914DDA" w:rsidRDefault="00914DDA" w:rsidP="00F13F9D">
      <w:pPr>
        <w:jc w:val="right"/>
        <w:rPr>
          <w:sz w:val="25"/>
          <w:szCs w:val="25"/>
        </w:rPr>
      </w:pPr>
      <w:r>
        <w:rPr>
          <w:sz w:val="25"/>
          <w:szCs w:val="25"/>
        </w:rPr>
        <w:t xml:space="preserve">  </w:t>
      </w:r>
    </w:p>
    <w:p w:rsidR="00F13F9D" w:rsidRPr="00FB4972" w:rsidRDefault="00F13F9D" w:rsidP="00F13F9D">
      <w:pPr>
        <w:jc w:val="right"/>
        <w:rPr>
          <w:sz w:val="25"/>
          <w:szCs w:val="25"/>
        </w:rPr>
      </w:pPr>
      <w:r w:rsidRPr="00FB4972">
        <w:rPr>
          <w:sz w:val="25"/>
          <w:szCs w:val="25"/>
        </w:rPr>
        <w:lastRenderedPageBreak/>
        <w:t xml:space="preserve">Приложение </w:t>
      </w:r>
      <w:r w:rsidR="00197D64" w:rsidRPr="00FB4972">
        <w:rPr>
          <w:sz w:val="25"/>
          <w:szCs w:val="25"/>
        </w:rPr>
        <w:t>№</w:t>
      </w:r>
      <w:r w:rsidR="002631CC" w:rsidRPr="00FB4972">
        <w:rPr>
          <w:sz w:val="25"/>
          <w:szCs w:val="25"/>
        </w:rPr>
        <w:t xml:space="preserve"> </w:t>
      </w:r>
      <w:r w:rsidR="006A01DD" w:rsidRPr="00FB4972">
        <w:rPr>
          <w:sz w:val="25"/>
          <w:szCs w:val="25"/>
        </w:rPr>
        <w:t>7</w:t>
      </w:r>
    </w:p>
    <w:p w:rsidR="006613C1" w:rsidRPr="0014001A" w:rsidRDefault="006613C1" w:rsidP="0066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r w:rsidRPr="00FB4972">
        <w:rPr>
          <w:sz w:val="25"/>
          <w:szCs w:val="25"/>
        </w:rPr>
        <w:t>к конкурсной документации</w:t>
      </w:r>
    </w:p>
    <w:p w:rsidR="00F13F9D" w:rsidRPr="0014001A" w:rsidRDefault="00F13F9D" w:rsidP="00F13F9D">
      <w:pPr>
        <w:jc w:val="right"/>
        <w:rPr>
          <w:sz w:val="16"/>
          <w:szCs w:val="16"/>
        </w:rPr>
      </w:pPr>
    </w:p>
    <w:p w:rsidR="00F13F9D" w:rsidRPr="0014001A" w:rsidRDefault="00F13F9D" w:rsidP="00F13F9D">
      <w:pPr>
        <w:jc w:val="center"/>
        <w:rPr>
          <w:b/>
          <w:sz w:val="26"/>
          <w:szCs w:val="26"/>
        </w:rPr>
      </w:pPr>
      <w:r w:rsidRPr="0014001A">
        <w:rPr>
          <w:b/>
          <w:sz w:val="26"/>
          <w:szCs w:val="26"/>
        </w:rPr>
        <w:t>Инструкция по заполнению заявки на участие в конкурсе</w:t>
      </w:r>
    </w:p>
    <w:p w:rsidR="00F13F9D" w:rsidRPr="0014001A" w:rsidRDefault="00F13F9D" w:rsidP="00F13F9D">
      <w:pPr>
        <w:jc w:val="center"/>
        <w:rPr>
          <w:sz w:val="16"/>
          <w:szCs w:val="16"/>
        </w:rPr>
      </w:pPr>
    </w:p>
    <w:p w:rsidR="00F47429" w:rsidRPr="0014001A" w:rsidRDefault="00F47429" w:rsidP="007644EF">
      <w:pPr>
        <w:pStyle w:val="ConsPlusNormal"/>
        <w:numPr>
          <w:ilvl w:val="0"/>
          <w:numId w:val="20"/>
        </w:numPr>
        <w:ind w:left="0" w:firstLine="545"/>
        <w:jc w:val="both"/>
        <w:rPr>
          <w:sz w:val="25"/>
          <w:szCs w:val="25"/>
        </w:rPr>
      </w:pPr>
      <w:r w:rsidRPr="0014001A">
        <w:rPr>
          <w:sz w:val="25"/>
          <w:szCs w:val="25"/>
        </w:rPr>
        <w:t xml:space="preserve"> Общие положения.</w:t>
      </w:r>
    </w:p>
    <w:p w:rsidR="0014001A" w:rsidRPr="0014001A" w:rsidRDefault="00F47429" w:rsidP="007644EF">
      <w:pPr>
        <w:pStyle w:val="ConsPlusNormal"/>
        <w:numPr>
          <w:ilvl w:val="1"/>
          <w:numId w:val="20"/>
        </w:numPr>
        <w:ind w:firstLine="545"/>
        <w:jc w:val="both"/>
        <w:rPr>
          <w:sz w:val="25"/>
          <w:szCs w:val="25"/>
        </w:rPr>
      </w:pPr>
      <w:r w:rsidRPr="0014001A">
        <w:rPr>
          <w:sz w:val="25"/>
          <w:szCs w:val="25"/>
        </w:rPr>
        <w:t>Заявку на участие в конкурсе может подать любое физическое или юридическое лицо, готовое выполнять работы по уп</w:t>
      </w:r>
      <w:r w:rsidR="0014001A" w:rsidRPr="0014001A">
        <w:rPr>
          <w:sz w:val="25"/>
          <w:szCs w:val="25"/>
        </w:rPr>
        <w:t>равлению многоквартирным</w:t>
      </w:r>
      <w:r w:rsidR="003C688F">
        <w:rPr>
          <w:sz w:val="25"/>
          <w:szCs w:val="25"/>
        </w:rPr>
        <w:t>и</w:t>
      </w:r>
      <w:r w:rsidR="0014001A" w:rsidRPr="0014001A">
        <w:rPr>
          <w:sz w:val="25"/>
          <w:szCs w:val="25"/>
        </w:rPr>
        <w:t xml:space="preserve"> дом</w:t>
      </w:r>
      <w:r w:rsidR="003C688F">
        <w:rPr>
          <w:sz w:val="25"/>
          <w:szCs w:val="25"/>
        </w:rPr>
        <w:t>а</w:t>
      </w:r>
      <w:r w:rsidR="0014001A" w:rsidRPr="0014001A">
        <w:rPr>
          <w:sz w:val="25"/>
          <w:szCs w:val="25"/>
        </w:rPr>
        <w:t>м</w:t>
      </w:r>
      <w:r w:rsidR="003C688F">
        <w:rPr>
          <w:sz w:val="25"/>
          <w:szCs w:val="25"/>
        </w:rPr>
        <w:t>и</w:t>
      </w:r>
      <w:r w:rsidR="0014001A" w:rsidRPr="0014001A">
        <w:rPr>
          <w:sz w:val="25"/>
          <w:szCs w:val="25"/>
        </w:rPr>
        <w:t xml:space="preserve">. </w:t>
      </w:r>
    </w:p>
    <w:p w:rsidR="00F47429" w:rsidRPr="0014001A" w:rsidRDefault="00F47429" w:rsidP="007644EF">
      <w:pPr>
        <w:pStyle w:val="ConsPlusNormal"/>
        <w:numPr>
          <w:ilvl w:val="1"/>
          <w:numId w:val="20"/>
        </w:numPr>
        <w:ind w:firstLine="545"/>
        <w:jc w:val="both"/>
        <w:rPr>
          <w:sz w:val="25"/>
          <w:szCs w:val="25"/>
        </w:rPr>
      </w:pPr>
      <w:r w:rsidRPr="0014001A">
        <w:rPr>
          <w:sz w:val="25"/>
          <w:szCs w:val="25"/>
        </w:rPr>
        <w:t>Заявка на участие в конкурсе представляется организатору конкурса в закрытом виде (в запечатанном конверте) в двух экземплярах в установленные им сроки и время приема. На конверте необходимо указать наименование юридического лица и данные его сотрудника, ответственного за участие в конкурсе, телефоны. Физическое лицо указывает свои фамилию, имя, отчество, телефоны.</w:t>
      </w:r>
    </w:p>
    <w:p w:rsidR="00F47429" w:rsidRPr="0014001A" w:rsidRDefault="00F47429" w:rsidP="00F47429">
      <w:pPr>
        <w:pStyle w:val="ConsPlusNormal"/>
        <w:ind w:firstLine="545"/>
        <w:jc w:val="both"/>
        <w:rPr>
          <w:sz w:val="25"/>
          <w:szCs w:val="25"/>
        </w:rPr>
      </w:pPr>
      <w:r w:rsidRPr="0014001A">
        <w:rPr>
          <w:sz w:val="25"/>
          <w:szCs w:val="25"/>
        </w:rPr>
        <w:t>По истечении установленного срока прием заявок прекращается.</w:t>
      </w:r>
    </w:p>
    <w:p w:rsidR="00F47429" w:rsidRPr="0014001A" w:rsidRDefault="00F47429" w:rsidP="00F47429">
      <w:pPr>
        <w:pStyle w:val="ConsPlusNormal"/>
        <w:ind w:firstLine="545"/>
        <w:jc w:val="both"/>
        <w:rPr>
          <w:sz w:val="25"/>
          <w:szCs w:val="25"/>
        </w:rPr>
      </w:pPr>
      <w:r w:rsidRPr="0014001A">
        <w:rPr>
          <w:sz w:val="25"/>
          <w:szCs w:val="25"/>
        </w:rPr>
        <w:t>Все документы, входящие в состав заявки, должны быть заполнены разборчиво.</w:t>
      </w:r>
    </w:p>
    <w:p w:rsidR="00F47429" w:rsidRPr="0014001A" w:rsidRDefault="00CF51F9" w:rsidP="00CF51F9">
      <w:pPr>
        <w:pStyle w:val="ConsPlusNormal"/>
        <w:ind w:firstLine="0"/>
        <w:jc w:val="both"/>
        <w:rPr>
          <w:sz w:val="25"/>
          <w:szCs w:val="25"/>
        </w:rPr>
      </w:pPr>
      <w:r w:rsidRPr="0014001A">
        <w:rPr>
          <w:sz w:val="25"/>
          <w:szCs w:val="25"/>
        </w:rPr>
        <w:t xml:space="preserve">        </w:t>
      </w:r>
      <w:r w:rsidR="00F47429" w:rsidRPr="0014001A">
        <w:rPr>
          <w:sz w:val="25"/>
          <w:szCs w:val="25"/>
        </w:rPr>
        <w:t>Заявка на участие в конкурсе принимается и регистрируется организатором конкурса, до начала конкурса хранится в запечатанном конверте.</w:t>
      </w:r>
    </w:p>
    <w:p w:rsidR="00F47429" w:rsidRPr="0014001A" w:rsidRDefault="00F47429" w:rsidP="007644EF">
      <w:pPr>
        <w:pStyle w:val="ConsPlusNormal"/>
        <w:numPr>
          <w:ilvl w:val="0"/>
          <w:numId w:val="20"/>
        </w:numPr>
        <w:ind w:left="0" w:firstLine="545"/>
        <w:jc w:val="both"/>
        <w:rPr>
          <w:sz w:val="25"/>
          <w:szCs w:val="25"/>
        </w:rPr>
      </w:pPr>
      <w:r w:rsidRPr="0014001A">
        <w:rPr>
          <w:sz w:val="25"/>
          <w:szCs w:val="25"/>
        </w:rPr>
        <w:t xml:space="preserve"> Подаваемая на конкурс заявка должна содержать следующую информацию:</w:t>
      </w:r>
    </w:p>
    <w:p w:rsidR="00F47429" w:rsidRPr="0014001A" w:rsidRDefault="00F47429" w:rsidP="007644EF">
      <w:pPr>
        <w:pStyle w:val="ConsPlusNormal"/>
        <w:numPr>
          <w:ilvl w:val="1"/>
          <w:numId w:val="20"/>
        </w:numPr>
        <w:tabs>
          <w:tab w:val="num" w:pos="0"/>
        </w:tabs>
        <w:ind w:firstLine="545"/>
        <w:jc w:val="both"/>
        <w:rPr>
          <w:sz w:val="25"/>
          <w:szCs w:val="25"/>
        </w:rPr>
      </w:pPr>
      <w:r w:rsidRPr="0014001A">
        <w:rPr>
          <w:sz w:val="25"/>
          <w:szCs w:val="25"/>
        </w:rPr>
        <w:t>Заявление на участие в конкурсе.</w:t>
      </w:r>
    </w:p>
    <w:p w:rsidR="00F47429" w:rsidRPr="0014001A" w:rsidRDefault="00F47429" w:rsidP="007644EF">
      <w:pPr>
        <w:pStyle w:val="ConsPlusNormal"/>
        <w:numPr>
          <w:ilvl w:val="1"/>
          <w:numId w:val="20"/>
        </w:numPr>
        <w:tabs>
          <w:tab w:val="num" w:pos="0"/>
        </w:tabs>
        <w:ind w:firstLine="545"/>
        <w:jc w:val="both"/>
        <w:rPr>
          <w:sz w:val="25"/>
          <w:szCs w:val="25"/>
        </w:rPr>
      </w:pPr>
      <w:r w:rsidRPr="0014001A">
        <w:rPr>
          <w:sz w:val="25"/>
          <w:szCs w:val="25"/>
        </w:rPr>
        <w:t>Сведения и документы о претенденте:</w:t>
      </w:r>
    </w:p>
    <w:p w:rsidR="00F47429" w:rsidRPr="0014001A" w:rsidRDefault="00F47429" w:rsidP="00F47429">
      <w:pPr>
        <w:pStyle w:val="ConsPlusNormal"/>
        <w:ind w:firstLine="540"/>
        <w:jc w:val="both"/>
        <w:rPr>
          <w:sz w:val="25"/>
          <w:szCs w:val="25"/>
        </w:rPr>
      </w:pPr>
      <w:r w:rsidRPr="0014001A">
        <w:rPr>
          <w:sz w:val="25"/>
          <w:szCs w:val="25"/>
        </w:rPr>
        <w:t>наименование, организационно-правовую форму, место нахождения, почтовый адрес - для юридического лица;</w:t>
      </w:r>
    </w:p>
    <w:p w:rsidR="00F47429" w:rsidRPr="0014001A" w:rsidRDefault="00F47429" w:rsidP="00F47429">
      <w:pPr>
        <w:pStyle w:val="ConsPlusNormal"/>
        <w:ind w:firstLine="540"/>
        <w:jc w:val="both"/>
        <w:rPr>
          <w:sz w:val="25"/>
          <w:szCs w:val="25"/>
        </w:rPr>
      </w:pPr>
      <w:r w:rsidRPr="0014001A">
        <w:rPr>
          <w:sz w:val="25"/>
          <w:szCs w:val="25"/>
        </w:rPr>
        <w:t>фамилию, имя, отчество, данные документа, удостоверяющего личность, место жительства - для индивидуального предпринимателя;</w:t>
      </w:r>
    </w:p>
    <w:p w:rsidR="00F47429" w:rsidRPr="0014001A" w:rsidRDefault="00F47429" w:rsidP="00F47429">
      <w:pPr>
        <w:pStyle w:val="ConsPlusNormal"/>
        <w:ind w:firstLine="540"/>
        <w:jc w:val="both"/>
        <w:rPr>
          <w:sz w:val="25"/>
          <w:szCs w:val="25"/>
        </w:rPr>
      </w:pPr>
      <w:r w:rsidRPr="0014001A">
        <w:rPr>
          <w:sz w:val="25"/>
          <w:szCs w:val="25"/>
        </w:rPr>
        <w:t>номер телефона;</w:t>
      </w:r>
    </w:p>
    <w:p w:rsidR="00F47429" w:rsidRPr="0014001A" w:rsidRDefault="00F47429" w:rsidP="00F47429">
      <w:pPr>
        <w:pStyle w:val="ConsPlusNormal"/>
        <w:ind w:firstLine="540"/>
        <w:jc w:val="both"/>
        <w:rPr>
          <w:sz w:val="25"/>
          <w:szCs w:val="25"/>
        </w:rPr>
      </w:pPr>
      <w:r w:rsidRPr="0014001A">
        <w:rPr>
          <w:sz w:val="25"/>
          <w:szCs w:val="25"/>
        </w:rPr>
        <w:t>выписку из Единого государственного реестра юридических лиц</w:t>
      </w:r>
      <w:r w:rsidR="00584684" w:rsidRPr="0014001A">
        <w:rPr>
          <w:sz w:val="25"/>
          <w:szCs w:val="25"/>
        </w:rPr>
        <w:t>, полученную не ранее чем за шесть месяцев до дня размещения на официальном сайте извещения о проведении открытого конкурса</w:t>
      </w:r>
      <w:r w:rsidR="00584684" w:rsidRPr="0014001A">
        <w:rPr>
          <w:noProof/>
          <w:sz w:val="25"/>
          <w:szCs w:val="25"/>
        </w:rPr>
        <w:t xml:space="preserve"> или нотариально заверенную копию такой выписки</w:t>
      </w:r>
      <w:r w:rsidRPr="0014001A">
        <w:rPr>
          <w:sz w:val="25"/>
          <w:szCs w:val="25"/>
        </w:rPr>
        <w:t xml:space="preserve"> - для юридического лица;</w:t>
      </w:r>
    </w:p>
    <w:p w:rsidR="00F47429" w:rsidRPr="0014001A" w:rsidRDefault="00F47429" w:rsidP="00F47429">
      <w:pPr>
        <w:pStyle w:val="ConsPlusNormal"/>
        <w:ind w:firstLine="540"/>
        <w:jc w:val="both"/>
        <w:rPr>
          <w:sz w:val="25"/>
          <w:szCs w:val="25"/>
        </w:rPr>
      </w:pPr>
      <w:r w:rsidRPr="0014001A">
        <w:rPr>
          <w:sz w:val="25"/>
          <w:szCs w:val="25"/>
        </w:rPr>
        <w:t>выписку из Единого государственного реестра индивидуальных предпринимателей</w:t>
      </w:r>
      <w:r w:rsidR="00584684" w:rsidRPr="0014001A">
        <w:rPr>
          <w:sz w:val="25"/>
          <w:szCs w:val="25"/>
        </w:rPr>
        <w:t>, полученную не ранее чем за шесть месяцев до дня размещения на официальном сайте извещения о проведении открытого конкурса</w:t>
      </w:r>
      <w:r w:rsidR="00584684" w:rsidRPr="0014001A">
        <w:rPr>
          <w:noProof/>
          <w:sz w:val="25"/>
          <w:szCs w:val="25"/>
        </w:rPr>
        <w:t xml:space="preserve"> или нотариально заверенную копию такой выписки</w:t>
      </w:r>
      <w:r w:rsidRPr="0014001A">
        <w:rPr>
          <w:sz w:val="25"/>
          <w:szCs w:val="25"/>
        </w:rPr>
        <w:t xml:space="preserve"> - для индивидуального предпринимателя;</w:t>
      </w:r>
    </w:p>
    <w:p w:rsidR="00F47429" w:rsidRPr="0014001A" w:rsidRDefault="00F47429" w:rsidP="00F47429">
      <w:pPr>
        <w:pStyle w:val="ConsPlusNormal"/>
        <w:ind w:firstLine="540"/>
        <w:jc w:val="both"/>
        <w:rPr>
          <w:sz w:val="25"/>
          <w:szCs w:val="25"/>
        </w:rPr>
      </w:pPr>
      <w:r w:rsidRPr="0014001A">
        <w:rPr>
          <w:sz w:val="25"/>
          <w:szCs w:val="25"/>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F47429" w:rsidRPr="0014001A" w:rsidRDefault="00F47429" w:rsidP="00F47429">
      <w:pPr>
        <w:pStyle w:val="ConsPlusNormal"/>
        <w:ind w:firstLine="540"/>
        <w:jc w:val="both"/>
        <w:rPr>
          <w:sz w:val="25"/>
          <w:szCs w:val="25"/>
        </w:rPr>
      </w:pPr>
      <w:r w:rsidRPr="0014001A">
        <w:rPr>
          <w:sz w:val="25"/>
          <w:szCs w:val="25"/>
        </w:rPr>
        <w:t>реквизиты банковского счета для возврата средств, внесенных в качестве обеспечения заявки на участие в конкурсе;</w:t>
      </w:r>
    </w:p>
    <w:p w:rsidR="00F47429" w:rsidRPr="0014001A" w:rsidRDefault="00F47429" w:rsidP="007644EF">
      <w:pPr>
        <w:pStyle w:val="ConsPlusNormal"/>
        <w:numPr>
          <w:ilvl w:val="1"/>
          <w:numId w:val="20"/>
        </w:numPr>
        <w:tabs>
          <w:tab w:val="num" w:pos="0"/>
        </w:tabs>
        <w:ind w:firstLine="545"/>
        <w:jc w:val="both"/>
        <w:rPr>
          <w:sz w:val="25"/>
          <w:szCs w:val="25"/>
        </w:rPr>
      </w:pPr>
      <w:r w:rsidRPr="0014001A">
        <w:rPr>
          <w:sz w:val="25"/>
          <w:szCs w:val="25"/>
        </w:rPr>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F47429" w:rsidRPr="0014001A" w:rsidRDefault="00F47429" w:rsidP="00F47429">
      <w:pPr>
        <w:pStyle w:val="ConsPlusNormal"/>
        <w:ind w:firstLine="540"/>
        <w:jc w:val="both"/>
        <w:rPr>
          <w:sz w:val="25"/>
          <w:szCs w:val="25"/>
        </w:rPr>
      </w:pPr>
      <w:r w:rsidRPr="0014001A">
        <w:rPr>
          <w:sz w:val="25"/>
          <w:szCs w:val="25"/>
        </w:rPr>
        <w:t>документы, подтверждающие внесение сре</w:t>
      </w:r>
      <w:proofErr w:type="gramStart"/>
      <w:r w:rsidRPr="0014001A">
        <w:rPr>
          <w:sz w:val="25"/>
          <w:szCs w:val="25"/>
        </w:rPr>
        <w:t>дств в к</w:t>
      </w:r>
      <w:proofErr w:type="gramEnd"/>
      <w:r w:rsidRPr="0014001A">
        <w:rPr>
          <w:sz w:val="25"/>
          <w:szCs w:val="25"/>
        </w:rPr>
        <w:t>ачестве обеспечения заявки на участие в конкурсе;</w:t>
      </w:r>
    </w:p>
    <w:p w:rsidR="00F47429" w:rsidRPr="0014001A" w:rsidRDefault="00F47429" w:rsidP="00F47429">
      <w:pPr>
        <w:pStyle w:val="ConsPlusNormal"/>
        <w:ind w:firstLine="540"/>
        <w:jc w:val="both"/>
        <w:rPr>
          <w:sz w:val="25"/>
          <w:szCs w:val="25"/>
        </w:rPr>
      </w:pPr>
      <w:r w:rsidRPr="0014001A">
        <w:rPr>
          <w:sz w:val="25"/>
          <w:szCs w:val="25"/>
        </w:rPr>
        <w:t>копи</w:t>
      </w:r>
      <w:r w:rsidR="001D2249" w:rsidRPr="0014001A">
        <w:rPr>
          <w:sz w:val="25"/>
          <w:szCs w:val="25"/>
        </w:rPr>
        <w:t>и</w:t>
      </w:r>
      <w:r w:rsidRPr="0014001A">
        <w:rPr>
          <w:sz w:val="25"/>
          <w:szCs w:val="25"/>
        </w:rPr>
        <w:t xml:space="preserve"> документов, подтверждающих соответствие претендента требовани</w:t>
      </w:r>
      <w:r w:rsidR="001D2249" w:rsidRPr="0014001A">
        <w:rPr>
          <w:sz w:val="25"/>
          <w:szCs w:val="25"/>
        </w:rPr>
        <w:t>ям</w:t>
      </w:r>
      <w:r w:rsidRPr="0014001A">
        <w:rPr>
          <w:sz w:val="25"/>
          <w:szCs w:val="25"/>
        </w:rPr>
        <w:t>, установленным федеральными законами к лицам, осуществляющим выполнение работ, оказание услуг, предусмотренных договором управления многоквартирным домом;</w:t>
      </w:r>
    </w:p>
    <w:p w:rsidR="00F47429" w:rsidRPr="0014001A" w:rsidRDefault="00F47429" w:rsidP="00F47429">
      <w:pPr>
        <w:pStyle w:val="ConsPlusNormal"/>
        <w:ind w:firstLine="540"/>
        <w:jc w:val="both"/>
        <w:rPr>
          <w:sz w:val="25"/>
          <w:szCs w:val="25"/>
        </w:rPr>
      </w:pPr>
      <w:r w:rsidRPr="0014001A">
        <w:rPr>
          <w:sz w:val="25"/>
          <w:szCs w:val="25"/>
        </w:rPr>
        <w:t>копи</w:t>
      </w:r>
      <w:r w:rsidR="001D2249" w:rsidRPr="0014001A">
        <w:rPr>
          <w:sz w:val="25"/>
          <w:szCs w:val="25"/>
        </w:rPr>
        <w:t>ю</w:t>
      </w:r>
      <w:r w:rsidRPr="0014001A">
        <w:rPr>
          <w:sz w:val="25"/>
          <w:szCs w:val="25"/>
        </w:rPr>
        <w:t xml:space="preserve"> утвержденного бухгалтерского баланса за последний отчетный период;</w:t>
      </w:r>
    </w:p>
    <w:p w:rsidR="00F47429" w:rsidRPr="0014001A" w:rsidRDefault="00F47429" w:rsidP="007644EF">
      <w:pPr>
        <w:pStyle w:val="ConsPlusNormal"/>
        <w:numPr>
          <w:ilvl w:val="1"/>
          <w:numId w:val="20"/>
        </w:numPr>
        <w:tabs>
          <w:tab w:val="num" w:pos="0"/>
        </w:tabs>
        <w:ind w:firstLine="545"/>
        <w:jc w:val="both"/>
        <w:rPr>
          <w:sz w:val="25"/>
          <w:szCs w:val="25"/>
        </w:rPr>
      </w:pPr>
      <w:r w:rsidRPr="0014001A">
        <w:rPr>
          <w:sz w:val="25"/>
          <w:szCs w:val="25"/>
        </w:rPr>
        <w:t xml:space="preserve">Реквизиты банковского счета для внесения </w:t>
      </w:r>
      <w:r w:rsidR="00CF51F9" w:rsidRPr="0014001A">
        <w:rPr>
          <w:sz w:val="25"/>
          <w:szCs w:val="25"/>
        </w:rPr>
        <w:t>собственниками</w:t>
      </w:r>
      <w:r w:rsidRPr="0014001A">
        <w:rPr>
          <w:sz w:val="25"/>
          <w:szCs w:val="25"/>
        </w:rPr>
        <w:t xml:space="preserve"> помещений в многоквартирном доме</w:t>
      </w:r>
      <w:r w:rsidR="00CF51F9" w:rsidRPr="0014001A">
        <w:rPr>
          <w:sz w:val="25"/>
          <w:szCs w:val="25"/>
        </w:rPr>
        <w:t>,</w:t>
      </w:r>
      <w:r w:rsidRPr="0014001A">
        <w:rPr>
          <w:sz w:val="25"/>
          <w:szCs w:val="25"/>
        </w:rPr>
        <w:t xml:space="preserve"> </w:t>
      </w:r>
      <w:r w:rsidR="00CF51F9" w:rsidRPr="0014001A">
        <w:rPr>
          <w:sz w:val="25"/>
          <w:szCs w:val="25"/>
        </w:rPr>
        <w:t>которые не определились со способом управления или не реализовали решение общего собрания по способу управлении,</w:t>
      </w:r>
      <w:r w:rsidR="00CF51F9" w:rsidRPr="0014001A">
        <w:rPr>
          <w:b/>
          <w:sz w:val="25"/>
          <w:szCs w:val="25"/>
        </w:rPr>
        <w:t xml:space="preserve"> </w:t>
      </w:r>
      <w:r w:rsidRPr="0014001A">
        <w:rPr>
          <w:sz w:val="25"/>
          <w:szCs w:val="25"/>
        </w:rPr>
        <w:t>платы за содержание и ремонт жилого помещения и платы за коммунальные услуги.</w:t>
      </w:r>
    </w:p>
    <w:p w:rsidR="00F47429" w:rsidRPr="0014001A" w:rsidRDefault="00F47429" w:rsidP="006C6293">
      <w:pPr>
        <w:pStyle w:val="ConsPlusNormal"/>
        <w:numPr>
          <w:ilvl w:val="0"/>
          <w:numId w:val="20"/>
        </w:numPr>
        <w:ind w:left="0" w:firstLine="545"/>
        <w:jc w:val="both"/>
        <w:rPr>
          <w:sz w:val="25"/>
          <w:szCs w:val="25"/>
        </w:rPr>
      </w:pPr>
      <w:r w:rsidRPr="0014001A">
        <w:rPr>
          <w:sz w:val="25"/>
          <w:szCs w:val="25"/>
        </w:rPr>
        <w:t>П</w:t>
      </w:r>
      <w:r w:rsidR="006C6293" w:rsidRPr="0014001A">
        <w:rPr>
          <w:sz w:val="25"/>
          <w:szCs w:val="25"/>
        </w:rPr>
        <w:t>ретендент по своему усмотрению может дополнительно подать любые другие документы.</w:t>
      </w:r>
    </w:p>
    <w:p w:rsidR="00F47429" w:rsidRPr="0014001A" w:rsidRDefault="00F47429" w:rsidP="00F47429">
      <w:pPr>
        <w:pStyle w:val="ConsPlusNormal"/>
        <w:ind w:firstLine="540"/>
        <w:jc w:val="both"/>
        <w:rPr>
          <w:sz w:val="25"/>
          <w:szCs w:val="25"/>
        </w:rPr>
      </w:pPr>
    </w:p>
    <w:p w:rsidR="00F13F9D" w:rsidRPr="0014001A" w:rsidRDefault="00F13F9D" w:rsidP="00F13F9D">
      <w:pPr>
        <w:jc w:val="center"/>
        <w:rPr>
          <w:sz w:val="25"/>
          <w:szCs w:val="25"/>
        </w:rPr>
      </w:pPr>
    </w:p>
    <w:p w:rsidR="00F13F9D" w:rsidRPr="0014001A" w:rsidRDefault="00F13F9D" w:rsidP="00F13F9D">
      <w:pPr>
        <w:jc w:val="center"/>
        <w:rPr>
          <w:sz w:val="26"/>
          <w:szCs w:val="26"/>
        </w:rPr>
        <w:sectPr w:rsidR="00F13F9D" w:rsidRPr="0014001A">
          <w:pgSz w:w="11907" w:h="16840" w:code="9"/>
          <w:pgMar w:top="680" w:right="680" w:bottom="680" w:left="1021" w:header="454" w:footer="454" w:gutter="0"/>
          <w:cols w:space="720"/>
          <w:titlePg/>
        </w:sectPr>
      </w:pPr>
    </w:p>
    <w:p w:rsidR="00197D64" w:rsidRPr="0014001A" w:rsidRDefault="000C2A01" w:rsidP="000C2A01">
      <w:pPr>
        <w:jc w:val="right"/>
        <w:rPr>
          <w:sz w:val="26"/>
          <w:szCs w:val="26"/>
        </w:rPr>
      </w:pPr>
      <w:r w:rsidRPr="0014001A">
        <w:rPr>
          <w:sz w:val="26"/>
          <w:szCs w:val="26"/>
        </w:rPr>
        <w:lastRenderedPageBreak/>
        <w:t xml:space="preserve">Приложение </w:t>
      </w:r>
      <w:r w:rsidR="00197D64" w:rsidRPr="0014001A">
        <w:rPr>
          <w:sz w:val="26"/>
          <w:szCs w:val="26"/>
        </w:rPr>
        <w:t>№</w:t>
      </w:r>
      <w:r w:rsidR="00FD3FD6">
        <w:rPr>
          <w:sz w:val="26"/>
          <w:szCs w:val="26"/>
        </w:rPr>
        <w:t xml:space="preserve"> </w:t>
      </w:r>
      <w:r w:rsidR="006A01DD">
        <w:rPr>
          <w:sz w:val="26"/>
          <w:szCs w:val="26"/>
        </w:rPr>
        <w:t>9</w:t>
      </w:r>
      <w:r w:rsidR="00197D64" w:rsidRPr="0014001A">
        <w:rPr>
          <w:sz w:val="26"/>
          <w:szCs w:val="26"/>
        </w:rPr>
        <w:t xml:space="preserve"> </w:t>
      </w:r>
    </w:p>
    <w:p w:rsidR="00197D64" w:rsidRPr="0014001A" w:rsidRDefault="00197D64" w:rsidP="000C2A01">
      <w:pPr>
        <w:jc w:val="right"/>
        <w:rPr>
          <w:sz w:val="26"/>
          <w:szCs w:val="26"/>
        </w:rPr>
      </w:pPr>
      <w:r w:rsidRPr="0014001A">
        <w:rPr>
          <w:sz w:val="26"/>
          <w:szCs w:val="26"/>
        </w:rPr>
        <w:t>к конкурсной документации.</w:t>
      </w:r>
    </w:p>
    <w:p w:rsidR="000C2A01" w:rsidRPr="0014001A" w:rsidRDefault="000C2A01" w:rsidP="000C2A01">
      <w:pPr>
        <w:spacing w:before="400"/>
        <w:jc w:val="center"/>
        <w:rPr>
          <w:b/>
          <w:bCs/>
          <w:sz w:val="26"/>
          <w:szCs w:val="26"/>
        </w:rPr>
      </w:pPr>
      <w:r w:rsidRPr="0014001A">
        <w:rPr>
          <w:b/>
          <w:bCs/>
          <w:sz w:val="26"/>
          <w:szCs w:val="26"/>
        </w:rPr>
        <w:t>РАСПИСКА</w:t>
      </w:r>
    </w:p>
    <w:p w:rsidR="00325DC2" w:rsidRDefault="00CF51F9" w:rsidP="00CF51F9">
      <w:pPr>
        <w:spacing w:before="80"/>
        <w:jc w:val="center"/>
        <w:rPr>
          <w:b/>
          <w:bCs/>
          <w:sz w:val="26"/>
          <w:szCs w:val="26"/>
        </w:rPr>
      </w:pPr>
      <w:r w:rsidRPr="0014001A">
        <w:rPr>
          <w:b/>
          <w:bCs/>
          <w:sz w:val="26"/>
          <w:szCs w:val="26"/>
        </w:rPr>
        <w:t>в</w:t>
      </w:r>
      <w:r w:rsidR="000C2A01" w:rsidRPr="0014001A">
        <w:rPr>
          <w:b/>
          <w:bCs/>
          <w:sz w:val="26"/>
          <w:szCs w:val="26"/>
        </w:rPr>
        <w:t xml:space="preserve"> получении заявки на участие в конкурсе по </w:t>
      </w:r>
      <w:r w:rsidRPr="0014001A">
        <w:rPr>
          <w:b/>
          <w:bCs/>
          <w:sz w:val="26"/>
          <w:szCs w:val="26"/>
        </w:rPr>
        <w:t xml:space="preserve">выбору управляющей организации </w:t>
      </w:r>
    </w:p>
    <w:p w:rsidR="00CF51F9" w:rsidRPr="0014001A" w:rsidRDefault="00CF51F9" w:rsidP="00CF51F9">
      <w:pPr>
        <w:spacing w:before="80"/>
        <w:jc w:val="center"/>
        <w:rPr>
          <w:b/>
          <w:bCs/>
          <w:sz w:val="26"/>
          <w:szCs w:val="26"/>
        </w:rPr>
      </w:pPr>
      <w:r w:rsidRPr="0014001A">
        <w:rPr>
          <w:b/>
          <w:bCs/>
          <w:sz w:val="26"/>
          <w:szCs w:val="26"/>
        </w:rPr>
        <w:t>по управлению многоквартирным</w:t>
      </w:r>
      <w:r w:rsidR="003C688F">
        <w:rPr>
          <w:b/>
          <w:bCs/>
          <w:sz w:val="26"/>
          <w:szCs w:val="26"/>
        </w:rPr>
        <w:t>и</w:t>
      </w:r>
      <w:r w:rsidRPr="0014001A">
        <w:rPr>
          <w:b/>
          <w:bCs/>
          <w:sz w:val="26"/>
          <w:szCs w:val="26"/>
        </w:rPr>
        <w:t xml:space="preserve"> дом</w:t>
      </w:r>
      <w:r w:rsidR="003C688F">
        <w:rPr>
          <w:b/>
          <w:bCs/>
          <w:sz w:val="26"/>
          <w:szCs w:val="26"/>
        </w:rPr>
        <w:t>а</w:t>
      </w:r>
      <w:r w:rsidR="0014001A">
        <w:rPr>
          <w:b/>
          <w:bCs/>
          <w:sz w:val="26"/>
          <w:szCs w:val="26"/>
        </w:rPr>
        <w:t>м</w:t>
      </w:r>
      <w:r w:rsidR="003C688F">
        <w:rPr>
          <w:b/>
          <w:bCs/>
          <w:sz w:val="26"/>
          <w:szCs w:val="26"/>
        </w:rPr>
        <w:t>и</w:t>
      </w:r>
      <w:r w:rsidR="0014001A">
        <w:rPr>
          <w:b/>
          <w:bCs/>
          <w:sz w:val="26"/>
          <w:szCs w:val="26"/>
        </w:rPr>
        <w:t xml:space="preserve"> </w:t>
      </w:r>
    </w:p>
    <w:p w:rsidR="000C2A01" w:rsidRDefault="000C2A01" w:rsidP="00CF51F9">
      <w:pPr>
        <w:spacing w:before="80"/>
        <w:rPr>
          <w:sz w:val="24"/>
        </w:rPr>
      </w:pPr>
      <w:r>
        <w:rPr>
          <w:sz w:val="24"/>
        </w:rPr>
        <w:t xml:space="preserve">Настоящая расписка выдана претенденту  </w:t>
      </w:r>
    </w:p>
    <w:p w:rsidR="000C2A01" w:rsidRDefault="000C2A01" w:rsidP="000C2A01">
      <w:pPr>
        <w:pBdr>
          <w:top w:val="single" w:sz="4" w:space="1" w:color="auto"/>
        </w:pBdr>
        <w:ind w:left="4366"/>
        <w:rPr>
          <w:sz w:val="2"/>
          <w:szCs w:val="2"/>
        </w:rPr>
      </w:pPr>
    </w:p>
    <w:p w:rsidR="000C2A01" w:rsidRDefault="000C2A01" w:rsidP="000C2A01">
      <w:pPr>
        <w:rPr>
          <w:sz w:val="24"/>
        </w:rPr>
      </w:pPr>
    </w:p>
    <w:p w:rsidR="000C2A01" w:rsidRDefault="000C2A01" w:rsidP="000C2A01">
      <w:pPr>
        <w:pBdr>
          <w:top w:val="single" w:sz="4" w:space="1" w:color="auto"/>
        </w:pBdr>
        <w:jc w:val="center"/>
        <w:rPr>
          <w:sz w:val="18"/>
          <w:szCs w:val="18"/>
        </w:rPr>
      </w:pPr>
      <w:r>
        <w:rPr>
          <w:sz w:val="18"/>
          <w:szCs w:val="18"/>
        </w:rPr>
        <w:t>(наименование организации или ф.и.о. индивидуального предпринимателя)</w:t>
      </w:r>
    </w:p>
    <w:p w:rsidR="000C2A01" w:rsidRDefault="000C2A01" w:rsidP="000C2A01">
      <w:pPr>
        <w:rPr>
          <w:sz w:val="24"/>
        </w:rPr>
      </w:pPr>
    </w:p>
    <w:p w:rsidR="000C2A01" w:rsidRDefault="000C2A01" w:rsidP="000C2A01">
      <w:pPr>
        <w:pBdr>
          <w:top w:val="single" w:sz="4" w:space="1" w:color="auto"/>
        </w:pBdr>
        <w:rPr>
          <w:sz w:val="2"/>
          <w:szCs w:val="2"/>
        </w:rPr>
      </w:pPr>
    </w:p>
    <w:p w:rsidR="00CF51F9" w:rsidRPr="00D0239E" w:rsidRDefault="000C2A01" w:rsidP="0014001A">
      <w:pPr>
        <w:tabs>
          <w:tab w:val="center" w:pos="5387"/>
        </w:tabs>
        <w:jc w:val="both"/>
        <w:rPr>
          <w:bCs/>
          <w:color w:val="FF0000"/>
          <w:sz w:val="24"/>
        </w:rPr>
      </w:pPr>
      <w:proofErr w:type="gramStart"/>
      <w:r>
        <w:rPr>
          <w:sz w:val="24"/>
        </w:rPr>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w:t>
      </w:r>
      <w:r w:rsidR="003C688F">
        <w:rPr>
          <w:sz w:val="24"/>
        </w:rPr>
        <w:t>и дома</w:t>
      </w:r>
      <w:r>
        <w:rPr>
          <w:sz w:val="24"/>
        </w:rPr>
        <w:t>м</w:t>
      </w:r>
      <w:r w:rsidR="003C688F">
        <w:rPr>
          <w:sz w:val="24"/>
        </w:rPr>
        <w:t>и</w:t>
      </w:r>
      <w:r>
        <w:rPr>
          <w:sz w:val="24"/>
        </w:rPr>
        <w:t>, ут</w:t>
      </w:r>
      <w:r w:rsidR="006C2073">
        <w:rPr>
          <w:sz w:val="24"/>
        </w:rPr>
        <w:t>вержденным</w:t>
      </w:r>
      <w:r>
        <w:rPr>
          <w:sz w:val="24"/>
        </w:rPr>
        <w:t xml:space="preserve"> </w:t>
      </w:r>
      <w:r w:rsidRPr="006C2073">
        <w:rPr>
          <w:sz w:val="24"/>
        </w:rPr>
        <w:t xml:space="preserve">Постановлением Правительства Российской Федерации от 6 февраля </w:t>
      </w:r>
      <w:smartTag w:uri="urn:schemas-microsoft-com:office:smarttags" w:element="metricconverter">
        <w:smartTagPr>
          <w:attr w:name="ProductID" w:val="2006 г"/>
        </w:smartTagPr>
        <w:r w:rsidRPr="006C2073">
          <w:rPr>
            <w:sz w:val="24"/>
          </w:rPr>
          <w:t>2006 г</w:t>
        </w:r>
      </w:smartTag>
      <w:r w:rsidRPr="006C2073">
        <w:rPr>
          <w:sz w:val="24"/>
        </w:rPr>
        <w:t>.</w:t>
      </w:r>
      <w:r w:rsidRPr="006C2073">
        <w:rPr>
          <w:sz w:val="24"/>
        </w:rPr>
        <w:br/>
        <w:t>№ 75</w:t>
      </w:r>
      <w:r w:rsidR="005255DB" w:rsidRPr="006C2073">
        <w:rPr>
          <w:sz w:val="24"/>
        </w:rPr>
        <w:t>»,</w:t>
      </w:r>
      <w:r w:rsidR="0014001A" w:rsidRPr="006C2073">
        <w:rPr>
          <w:sz w:val="24"/>
        </w:rPr>
        <w:t xml:space="preserve"> </w:t>
      </w:r>
      <w:r w:rsidR="006C2073" w:rsidRPr="006C2073">
        <w:rPr>
          <w:sz w:val="24"/>
        </w:rPr>
        <w:t xml:space="preserve"> распоряжением </w:t>
      </w:r>
      <w:r w:rsidR="0014001A" w:rsidRPr="006C2073">
        <w:rPr>
          <w:sz w:val="24"/>
        </w:rPr>
        <w:t xml:space="preserve">Администрация </w:t>
      </w:r>
      <w:r w:rsidR="001C17FB">
        <w:rPr>
          <w:sz w:val="24"/>
        </w:rPr>
        <w:t>МО Свирицкое</w:t>
      </w:r>
      <w:r w:rsidR="006C2073" w:rsidRPr="006C2073">
        <w:rPr>
          <w:sz w:val="24"/>
        </w:rPr>
        <w:t xml:space="preserve"> сельского поселения, </w:t>
      </w:r>
      <w:r w:rsidRPr="006C2073">
        <w:rPr>
          <w:sz w:val="24"/>
        </w:rPr>
        <w:t xml:space="preserve">приняла от него (нее) запечатанный конверт с заявкой для участия в открытом конкурсе по </w:t>
      </w:r>
      <w:r w:rsidR="00CF51F9" w:rsidRPr="006C2073">
        <w:rPr>
          <w:bCs/>
          <w:sz w:val="24"/>
        </w:rPr>
        <w:t>выбору управляющей организации по управлению многоквартирным</w:t>
      </w:r>
      <w:r w:rsidR="003C688F" w:rsidRPr="006C2073">
        <w:rPr>
          <w:bCs/>
          <w:sz w:val="24"/>
        </w:rPr>
        <w:t>и</w:t>
      </w:r>
      <w:r w:rsidR="00CF51F9" w:rsidRPr="006C2073">
        <w:rPr>
          <w:bCs/>
          <w:sz w:val="24"/>
        </w:rPr>
        <w:t xml:space="preserve"> дом</w:t>
      </w:r>
      <w:r w:rsidR="003C688F" w:rsidRPr="006C2073">
        <w:rPr>
          <w:bCs/>
          <w:sz w:val="24"/>
        </w:rPr>
        <w:t>а</w:t>
      </w:r>
      <w:r w:rsidR="0014001A" w:rsidRPr="006C2073">
        <w:rPr>
          <w:bCs/>
          <w:sz w:val="24"/>
        </w:rPr>
        <w:t>м</w:t>
      </w:r>
      <w:r w:rsidR="003C688F" w:rsidRPr="006C2073">
        <w:rPr>
          <w:bCs/>
          <w:sz w:val="24"/>
        </w:rPr>
        <w:t>и на</w:t>
      </w:r>
      <w:proofErr w:type="gramEnd"/>
      <w:r w:rsidR="003C688F" w:rsidRPr="006C2073">
        <w:rPr>
          <w:bCs/>
          <w:sz w:val="24"/>
        </w:rPr>
        <w:t xml:space="preserve"> территории </w:t>
      </w:r>
      <w:r w:rsidR="001C17FB">
        <w:rPr>
          <w:bCs/>
          <w:sz w:val="24"/>
        </w:rPr>
        <w:t xml:space="preserve">муниципального образования Свирицкого </w:t>
      </w:r>
      <w:r w:rsidR="006C2073">
        <w:rPr>
          <w:bCs/>
          <w:sz w:val="24"/>
        </w:rPr>
        <w:t xml:space="preserve">сельского поселения. </w:t>
      </w:r>
      <w:r w:rsidR="00CF51F9" w:rsidRPr="006C2073">
        <w:rPr>
          <w:bCs/>
          <w:sz w:val="24"/>
        </w:rPr>
        <w:t xml:space="preserve">  </w:t>
      </w:r>
    </w:p>
    <w:p w:rsidR="0014001A" w:rsidRDefault="0014001A" w:rsidP="0014001A">
      <w:pPr>
        <w:tabs>
          <w:tab w:val="center" w:pos="5387"/>
        </w:tabs>
        <w:jc w:val="both"/>
        <w:rPr>
          <w:bCs/>
          <w:sz w:val="24"/>
        </w:rPr>
      </w:pPr>
    </w:p>
    <w:tbl>
      <w:tblPr>
        <w:tblW w:w="0" w:type="auto"/>
        <w:tblLayout w:type="fixed"/>
        <w:tblCellMar>
          <w:left w:w="28" w:type="dxa"/>
          <w:right w:w="28" w:type="dxa"/>
        </w:tblCellMar>
        <w:tblLook w:val="0000"/>
      </w:tblPr>
      <w:tblGrid>
        <w:gridCol w:w="2796"/>
        <w:gridCol w:w="425"/>
        <w:gridCol w:w="255"/>
        <w:gridCol w:w="1531"/>
        <w:gridCol w:w="465"/>
        <w:gridCol w:w="296"/>
        <w:gridCol w:w="497"/>
        <w:gridCol w:w="3969"/>
      </w:tblGrid>
      <w:tr w:rsidR="000C2A01">
        <w:tc>
          <w:tcPr>
            <w:tcW w:w="2796" w:type="dxa"/>
            <w:tcBorders>
              <w:top w:val="nil"/>
              <w:left w:val="nil"/>
              <w:bottom w:val="nil"/>
              <w:right w:val="nil"/>
            </w:tcBorders>
            <w:vAlign w:val="bottom"/>
          </w:tcPr>
          <w:p w:rsidR="000C2A01" w:rsidRDefault="000C2A01" w:rsidP="0060716E">
            <w:pPr>
              <w:rPr>
                <w:sz w:val="24"/>
              </w:rPr>
            </w:pPr>
            <w:r>
              <w:rPr>
                <w:sz w:val="24"/>
              </w:rPr>
              <w:t>Заявка зарегистрирована “</w:t>
            </w:r>
          </w:p>
        </w:tc>
        <w:tc>
          <w:tcPr>
            <w:tcW w:w="425" w:type="dxa"/>
            <w:tcBorders>
              <w:top w:val="nil"/>
              <w:left w:val="nil"/>
              <w:bottom w:val="single" w:sz="4" w:space="0" w:color="auto"/>
              <w:right w:val="nil"/>
            </w:tcBorders>
            <w:vAlign w:val="bottom"/>
          </w:tcPr>
          <w:p w:rsidR="000C2A01" w:rsidRDefault="000C2A01" w:rsidP="0060716E">
            <w:pPr>
              <w:jc w:val="center"/>
              <w:rPr>
                <w:sz w:val="24"/>
              </w:rPr>
            </w:pPr>
          </w:p>
        </w:tc>
        <w:tc>
          <w:tcPr>
            <w:tcW w:w="255" w:type="dxa"/>
            <w:tcBorders>
              <w:top w:val="nil"/>
              <w:left w:val="nil"/>
              <w:bottom w:val="nil"/>
              <w:right w:val="nil"/>
            </w:tcBorders>
            <w:vAlign w:val="bottom"/>
          </w:tcPr>
          <w:p w:rsidR="000C2A01" w:rsidRDefault="000C2A01" w:rsidP="0060716E">
            <w:pPr>
              <w:rPr>
                <w:sz w:val="24"/>
              </w:rPr>
            </w:pPr>
            <w:r>
              <w:rPr>
                <w:sz w:val="24"/>
              </w:rPr>
              <w:t>”</w:t>
            </w:r>
          </w:p>
        </w:tc>
        <w:tc>
          <w:tcPr>
            <w:tcW w:w="1531" w:type="dxa"/>
            <w:tcBorders>
              <w:top w:val="nil"/>
              <w:left w:val="nil"/>
              <w:bottom w:val="single" w:sz="4" w:space="0" w:color="auto"/>
              <w:right w:val="nil"/>
            </w:tcBorders>
            <w:vAlign w:val="bottom"/>
          </w:tcPr>
          <w:p w:rsidR="000C2A01" w:rsidRDefault="000C2A01" w:rsidP="0060716E">
            <w:pPr>
              <w:jc w:val="center"/>
              <w:rPr>
                <w:sz w:val="24"/>
              </w:rPr>
            </w:pPr>
          </w:p>
        </w:tc>
        <w:tc>
          <w:tcPr>
            <w:tcW w:w="465" w:type="dxa"/>
            <w:tcBorders>
              <w:top w:val="nil"/>
              <w:left w:val="nil"/>
              <w:bottom w:val="nil"/>
              <w:right w:val="nil"/>
            </w:tcBorders>
            <w:vAlign w:val="bottom"/>
          </w:tcPr>
          <w:p w:rsidR="000C2A01" w:rsidRDefault="000C2A01" w:rsidP="0060716E">
            <w:pPr>
              <w:jc w:val="right"/>
              <w:rPr>
                <w:sz w:val="24"/>
              </w:rPr>
            </w:pPr>
            <w:r>
              <w:rPr>
                <w:sz w:val="24"/>
              </w:rPr>
              <w:t>20</w:t>
            </w:r>
          </w:p>
        </w:tc>
        <w:tc>
          <w:tcPr>
            <w:tcW w:w="296" w:type="dxa"/>
            <w:tcBorders>
              <w:top w:val="nil"/>
              <w:left w:val="nil"/>
              <w:bottom w:val="single" w:sz="4" w:space="0" w:color="auto"/>
              <w:right w:val="nil"/>
            </w:tcBorders>
            <w:vAlign w:val="bottom"/>
          </w:tcPr>
          <w:p w:rsidR="000C2A01" w:rsidRDefault="000C2A01" w:rsidP="0060716E">
            <w:pPr>
              <w:rPr>
                <w:sz w:val="24"/>
              </w:rPr>
            </w:pPr>
          </w:p>
        </w:tc>
        <w:tc>
          <w:tcPr>
            <w:tcW w:w="497" w:type="dxa"/>
            <w:tcBorders>
              <w:top w:val="nil"/>
              <w:left w:val="nil"/>
              <w:bottom w:val="nil"/>
              <w:right w:val="nil"/>
            </w:tcBorders>
            <w:vAlign w:val="bottom"/>
          </w:tcPr>
          <w:p w:rsidR="000C2A01" w:rsidRDefault="000C2A01" w:rsidP="0060716E">
            <w:pPr>
              <w:jc w:val="center"/>
              <w:rPr>
                <w:sz w:val="24"/>
              </w:rPr>
            </w:pPr>
            <w:r>
              <w:rPr>
                <w:sz w:val="24"/>
              </w:rPr>
              <w:t>г. в</w:t>
            </w:r>
          </w:p>
        </w:tc>
        <w:tc>
          <w:tcPr>
            <w:tcW w:w="3969" w:type="dxa"/>
            <w:tcBorders>
              <w:top w:val="nil"/>
              <w:left w:val="nil"/>
              <w:bottom w:val="single" w:sz="4" w:space="0" w:color="auto"/>
              <w:right w:val="nil"/>
            </w:tcBorders>
            <w:vAlign w:val="bottom"/>
          </w:tcPr>
          <w:p w:rsidR="000C2A01" w:rsidRDefault="000C2A01" w:rsidP="0060716E">
            <w:pPr>
              <w:jc w:val="center"/>
              <w:rPr>
                <w:sz w:val="24"/>
              </w:rPr>
            </w:pPr>
          </w:p>
        </w:tc>
      </w:tr>
    </w:tbl>
    <w:p w:rsidR="000C2A01" w:rsidRDefault="000C2A01" w:rsidP="000C2A01">
      <w:pPr>
        <w:rPr>
          <w:sz w:val="24"/>
        </w:rPr>
      </w:pPr>
    </w:p>
    <w:p w:rsidR="000C2A01" w:rsidRDefault="000C2A01" w:rsidP="000C2A01">
      <w:pPr>
        <w:pBdr>
          <w:top w:val="single" w:sz="4" w:space="1" w:color="auto"/>
        </w:pBdr>
        <w:jc w:val="center"/>
        <w:rPr>
          <w:sz w:val="18"/>
          <w:szCs w:val="18"/>
        </w:rPr>
      </w:pPr>
      <w:r>
        <w:rPr>
          <w:sz w:val="18"/>
          <w:szCs w:val="18"/>
        </w:rPr>
        <w:t>(наименование документа, в котором регистрируется заявка)</w:t>
      </w:r>
    </w:p>
    <w:p w:rsidR="000C2A01" w:rsidRDefault="000C2A01" w:rsidP="000C2A01">
      <w:pPr>
        <w:tabs>
          <w:tab w:val="right" w:pos="10206"/>
        </w:tabs>
        <w:rPr>
          <w:sz w:val="24"/>
        </w:rPr>
      </w:pPr>
      <w:r>
        <w:rPr>
          <w:sz w:val="24"/>
        </w:rPr>
        <w:t xml:space="preserve">под номером  </w:t>
      </w:r>
      <w:r>
        <w:rPr>
          <w:sz w:val="24"/>
        </w:rPr>
        <w:tab/>
        <w:t>.</w:t>
      </w:r>
    </w:p>
    <w:p w:rsidR="000C2A01" w:rsidRDefault="000C2A01" w:rsidP="000C2A01">
      <w:pPr>
        <w:pBdr>
          <w:top w:val="single" w:sz="4" w:space="1" w:color="auto"/>
        </w:pBdr>
        <w:ind w:left="1457" w:right="91"/>
        <w:rPr>
          <w:sz w:val="2"/>
          <w:szCs w:val="2"/>
        </w:rPr>
      </w:pPr>
    </w:p>
    <w:p w:rsidR="000C2A01" w:rsidRPr="002631CC" w:rsidRDefault="000C2A01" w:rsidP="000C2A01">
      <w:pPr>
        <w:spacing w:before="480"/>
        <w:rPr>
          <w:sz w:val="24"/>
          <w:u w:val="single"/>
        </w:rPr>
      </w:pPr>
      <w:r>
        <w:rPr>
          <w:sz w:val="24"/>
        </w:rPr>
        <w:t>Лицо, уполномоченное организатором конкурса принимать заявки на участие в конкурсе</w:t>
      </w:r>
      <w:r w:rsidR="0014001A">
        <w:rPr>
          <w:sz w:val="24"/>
        </w:rPr>
        <w:t xml:space="preserve">: </w:t>
      </w:r>
      <w:r w:rsidR="006C2073">
        <w:rPr>
          <w:sz w:val="24"/>
          <w:u w:val="single"/>
        </w:rPr>
        <w:t>спе</w:t>
      </w:r>
      <w:r w:rsidR="001C17FB">
        <w:rPr>
          <w:sz w:val="24"/>
          <w:u w:val="single"/>
        </w:rPr>
        <w:t xml:space="preserve">циалист администрации по ЖКХ Свирицкое </w:t>
      </w:r>
      <w:r w:rsidR="006C2073">
        <w:rPr>
          <w:sz w:val="24"/>
          <w:u w:val="single"/>
        </w:rPr>
        <w:t xml:space="preserve">СП. </w:t>
      </w:r>
    </w:p>
    <w:p w:rsidR="0014001A" w:rsidRDefault="0014001A" w:rsidP="000C2A01">
      <w:pPr>
        <w:spacing w:before="480"/>
        <w:rPr>
          <w:sz w:val="24"/>
        </w:rPr>
      </w:pPr>
    </w:p>
    <w:tbl>
      <w:tblPr>
        <w:tblW w:w="0" w:type="auto"/>
        <w:tblLayout w:type="fixed"/>
        <w:tblCellMar>
          <w:left w:w="28" w:type="dxa"/>
          <w:right w:w="28" w:type="dxa"/>
        </w:tblCellMar>
        <w:tblLook w:val="0000"/>
      </w:tblPr>
      <w:tblGrid>
        <w:gridCol w:w="2580"/>
        <w:gridCol w:w="283"/>
        <w:gridCol w:w="3402"/>
      </w:tblGrid>
      <w:tr w:rsidR="000C2A01">
        <w:tc>
          <w:tcPr>
            <w:tcW w:w="2580" w:type="dxa"/>
            <w:tcBorders>
              <w:top w:val="nil"/>
              <w:left w:val="nil"/>
              <w:bottom w:val="single" w:sz="4" w:space="0" w:color="auto"/>
              <w:right w:val="nil"/>
            </w:tcBorders>
            <w:vAlign w:val="bottom"/>
          </w:tcPr>
          <w:p w:rsidR="000C2A01" w:rsidRDefault="000C2A01" w:rsidP="0060716E">
            <w:pPr>
              <w:jc w:val="center"/>
              <w:rPr>
                <w:sz w:val="24"/>
              </w:rPr>
            </w:pPr>
          </w:p>
        </w:tc>
        <w:tc>
          <w:tcPr>
            <w:tcW w:w="283" w:type="dxa"/>
            <w:tcBorders>
              <w:top w:val="nil"/>
              <w:left w:val="nil"/>
              <w:bottom w:val="nil"/>
              <w:right w:val="nil"/>
            </w:tcBorders>
            <w:vAlign w:val="bottom"/>
          </w:tcPr>
          <w:p w:rsidR="000C2A01" w:rsidRDefault="000C2A01" w:rsidP="0060716E">
            <w:pPr>
              <w:rPr>
                <w:sz w:val="24"/>
              </w:rPr>
            </w:pPr>
          </w:p>
        </w:tc>
        <w:tc>
          <w:tcPr>
            <w:tcW w:w="3402" w:type="dxa"/>
            <w:tcBorders>
              <w:top w:val="nil"/>
              <w:left w:val="nil"/>
              <w:bottom w:val="single" w:sz="4" w:space="0" w:color="auto"/>
              <w:right w:val="nil"/>
            </w:tcBorders>
            <w:vAlign w:val="bottom"/>
          </w:tcPr>
          <w:p w:rsidR="000C2A01" w:rsidRDefault="000C2A01" w:rsidP="0060716E">
            <w:pPr>
              <w:jc w:val="center"/>
              <w:rPr>
                <w:sz w:val="24"/>
              </w:rPr>
            </w:pPr>
          </w:p>
        </w:tc>
      </w:tr>
      <w:tr w:rsidR="000C2A01">
        <w:tc>
          <w:tcPr>
            <w:tcW w:w="2580" w:type="dxa"/>
            <w:tcBorders>
              <w:top w:val="nil"/>
              <w:left w:val="nil"/>
              <w:bottom w:val="nil"/>
              <w:right w:val="nil"/>
            </w:tcBorders>
          </w:tcPr>
          <w:p w:rsidR="000C2A01" w:rsidRDefault="000C2A01" w:rsidP="0060716E">
            <w:pPr>
              <w:jc w:val="center"/>
              <w:rPr>
                <w:sz w:val="18"/>
                <w:szCs w:val="18"/>
              </w:rPr>
            </w:pPr>
            <w:r>
              <w:rPr>
                <w:sz w:val="18"/>
                <w:szCs w:val="18"/>
              </w:rPr>
              <w:t>(подпись)</w:t>
            </w:r>
          </w:p>
        </w:tc>
        <w:tc>
          <w:tcPr>
            <w:tcW w:w="283" w:type="dxa"/>
            <w:tcBorders>
              <w:top w:val="nil"/>
              <w:left w:val="nil"/>
              <w:bottom w:val="nil"/>
              <w:right w:val="nil"/>
            </w:tcBorders>
          </w:tcPr>
          <w:p w:rsidR="000C2A01" w:rsidRDefault="000C2A01" w:rsidP="0060716E">
            <w:pPr>
              <w:rPr>
                <w:sz w:val="18"/>
                <w:szCs w:val="18"/>
              </w:rPr>
            </w:pPr>
          </w:p>
        </w:tc>
        <w:tc>
          <w:tcPr>
            <w:tcW w:w="3402" w:type="dxa"/>
            <w:tcBorders>
              <w:top w:val="nil"/>
              <w:left w:val="nil"/>
              <w:bottom w:val="nil"/>
              <w:right w:val="nil"/>
            </w:tcBorders>
          </w:tcPr>
          <w:p w:rsidR="000C2A01" w:rsidRDefault="000C2A01" w:rsidP="0060716E">
            <w:pPr>
              <w:jc w:val="center"/>
              <w:rPr>
                <w:sz w:val="18"/>
                <w:szCs w:val="18"/>
              </w:rPr>
            </w:pPr>
            <w:r>
              <w:rPr>
                <w:sz w:val="18"/>
                <w:szCs w:val="18"/>
              </w:rPr>
              <w:t>(ф.и.о.)</w:t>
            </w:r>
          </w:p>
        </w:tc>
      </w:tr>
    </w:tbl>
    <w:p w:rsidR="000C2A01" w:rsidRDefault="000C2A01" w:rsidP="000C2A01">
      <w:pPr>
        <w:rPr>
          <w:sz w:val="24"/>
        </w:rPr>
      </w:pPr>
    </w:p>
    <w:tbl>
      <w:tblPr>
        <w:tblW w:w="0" w:type="auto"/>
        <w:tblLayout w:type="fixed"/>
        <w:tblCellMar>
          <w:left w:w="28" w:type="dxa"/>
          <w:right w:w="28" w:type="dxa"/>
        </w:tblCellMar>
        <w:tblLook w:val="0000"/>
      </w:tblPr>
      <w:tblGrid>
        <w:gridCol w:w="187"/>
        <w:gridCol w:w="425"/>
        <w:gridCol w:w="255"/>
        <w:gridCol w:w="1531"/>
        <w:gridCol w:w="465"/>
        <w:gridCol w:w="385"/>
        <w:gridCol w:w="360"/>
      </w:tblGrid>
      <w:tr w:rsidR="000C2A01">
        <w:tc>
          <w:tcPr>
            <w:tcW w:w="187" w:type="dxa"/>
            <w:tcBorders>
              <w:top w:val="nil"/>
              <w:left w:val="nil"/>
              <w:bottom w:val="nil"/>
              <w:right w:val="nil"/>
            </w:tcBorders>
            <w:vAlign w:val="bottom"/>
          </w:tcPr>
          <w:p w:rsidR="000C2A01" w:rsidRDefault="000C2A01" w:rsidP="0060716E">
            <w:pPr>
              <w:rPr>
                <w:sz w:val="24"/>
              </w:rPr>
            </w:pPr>
            <w:r>
              <w:rPr>
                <w:sz w:val="24"/>
              </w:rPr>
              <w:t>“</w:t>
            </w:r>
          </w:p>
        </w:tc>
        <w:tc>
          <w:tcPr>
            <w:tcW w:w="425" w:type="dxa"/>
            <w:tcBorders>
              <w:top w:val="nil"/>
              <w:left w:val="nil"/>
              <w:bottom w:val="single" w:sz="4" w:space="0" w:color="auto"/>
              <w:right w:val="nil"/>
            </w:tcBorders>
            <w:vAlign w:val="bottom"/>
          </w:tcPr>
          <w:p w:rsidR="000C2A01" w:rsidRDefault="000C2A01" w:rsidP="0060716E">
            <w:pPr>
              <w:jc w:val="center"/>
              <w:rPr>
                <w:sz w:val="24"/>
              </w:rPr>
            </w:pPr>
          </w:p>
        </w:tc>
        <w:tc>
          <w:tcPr>
            <w:tcW w:w="255" w:type="dxa"/>
            <w:tcBorders>
              <w:top w:val="nil"/>
              <w:left w:val="nil"/>
              <w:bottom w:val="nil"/>
              <w:right w:val="nil"/>
            </w:tcBorders>
            <w:vAlign w:val="bottom"/>
          </w:tcPr>
          <w:p w:rsidR="000C2A01" w:rsidRDefault="000C2A01" w:rsidP="0060716E">
            <w:pPr>
              <w:rPr>
                <w:sz w:val="24"/>
              </w:rPr>
            </w:pPr>
            <w:r>
              <w:rPr>
                <w:sz w:val="24"/>
              </w:rPr>
              <w:t>”</w:t>
            </w:r>
          </w:p>
        </w:tc>
        <w:tc>
          <w:tcPr>
            <w:tcW w:w="1531" w:type="dxa"/>
            <w:tcBorders>
              <w:top w:val="nil"/>
              <w:left w:val="nil"/>
              <w:bottom w:val="single" w:sz="4" w:space="0" w:color="auto"/>
              <w:right w:val="nil"/>
            </w:tcBorders>
            <w:vAlign w:val="bottom"/>
          </w:tcPr>
          <w:p w:rsidR="000C2A01" w:rsidRDefault="000C2A01" w:rsidP="0060716E">
            <w:pPr>
              <w:jc w:val="center"/>
              <w:rPr>
                <w:sz w:val="24"/>
              </w:rPr>
            </w:pPr>
          </w:p>
        </w:tc>
        <w:tc>
          <w:tcPr>
            <w:tcW w:w="465" w:type="dxa"/>
            <w:tcBorders>
              <w:top w:val="nil"/>
              <w:left w:val="nil"/>
              <w:bottom w:val="nil"/>
              <w:right w:val="nil"/>
            </w:tcBorders>
            <w:vAlign w:val="bottom"/>
          </w:tcPr>
          <w:p w:rsidR="000C2A01" w:rsidRDefault="000C2A01" w:rsidP="0060716E">
            <w:pPr>
              <w:jc w:val="right"/>
              <w:rPr>
                <w:sz w:val="24"/>
              </w:rPr>
            </w:pPr>
            <w:r>
              <w:rPr>
                <w:sz w:val="24"/>
              </w:rPr>
              <w:t>20</w:t>
            </w:r>
          </w:p>
        </w:tc>
        <w:tc>
          <w:tcPr>
            <w:tcW w:w="385" w:type="dxa"/>
            <w:tcBorders>
              <w:top w:val="nil"/>
              <w:left w:val="nil"/>
              <w:bottom w:val="single" w:sz="4" w:space="0" w:color="auto"/>
              <w:right w:val="nil"/>
            </w:tcBorders>
            <w:vAlign w:val="bottom"/>
          </w:tcPr>
          <w:p w:rsidR="000C2A01" w:rsidRDefault="000C2A01" w:rsidP="0060716E">
            <w:pPr>
              <w:rPr>
                <w:sz w:val="24"/>
              </w:rPr>
            </w:pPr>
          </w:p>
        </w:tc>
        <w:tc>
          <w:tcPr>
            <w:tcW w:w="360" w:type="dxa"/>
            <w:tcBorders>
              <w:top w:val="nil"/>
              <w:left w:val="nil"/>
              <w:bottom w:val="nil"/>
              <w:right w:val="nil"/>
            </w:tcBorders>
            <w:vAlign w:val="bottom"/>
          </w:tcPr>
          <w:p w:rsidR="000C2A01" w:rsidRDefault="000C2A01" w:rsidP="0060716E">
            <w:pPr>
              <w:jc w:val="right"/>
              <w:rPr>
                <w:sz w:val="24"/>
              </w:rPr>
            </w:pPr>
            <w:proofErr w:type="gramStart"/>
            <w:r>
              <w:rPr>
                <w:sz w:val="24"/>
              </w:rPr>
              <w:t>г</w:t>
            </w:r>
            <w:proofErr w:type="gramEnd"/>
            <w:r>
              <w:rPr>
                <w:sz w:val="24"/>
              </w:rPr>
              <w:t>.</w:t>
            </w:r>
          </w:p>
        </w:tc>
      </w:tr>
    </w:tbl>
    <w:p w:rsidR="000C2A01" w:rsidRDefault="000C2A01" w:rsidP="000C2A01">
      <w:pPr>
        <w:spacing w:before="400"/>
        <w:rPr>
          <w:sz w:val="24"/>
        </w:rPr>
      </w:pPr>
      <w:r>
        <w:rPr>
          <w:sz w:val="24"/>
        </w:rPr>
        <w:t>М.П.</w:t>
      </w:r>
    </w:p>
    <w:p w:rsidR="002A75ED" w:rsidRDefault="002A75ED" w:rsidP="000C2A01">
      <w:pPr>
        <w:jc w:val="center"/>
        <w:rPr>
          <w:szCs w:val="28"/>
        </w:rPr>
      </w:pPr>
    </w:p>
    <w:p w:rsidR="002A75ED" w:rsidRDefault="002A75ED" w:rsidP="000C2A01">
      <w:pPr>
        <w:jc w:val="center"/>
        <w:rPr>
          <w:szCs w:val="28"/>
        </w:rPr>
      </w:pPr>
    </w:p>
    <w:p w:rsidR="002A75ED" w:rsidRDefault="002A75ED" w:rsidP="000C2A01">
      <w:pPr>
        <w:jc w:val="center"/>
        <w:rPr>
          <w:szCs w:val="28"/>
        </w:rPr>
      </w:pPr>
    </w:p>
    <w:p w:rsidR="00204205" w:rsidRDefault="00204205" w:rsidP="00204205">
      <w:pPr>
        <w:jc w:val="center"/>
        <w:rPr>
          <w:szCs w:val="28"/>
        </w:rPr>
      </w:pPr>
    </w:p>
    <w:p w:rsidR="004F057D" w:rsidRDefault="004F057D" w:rsidP="00204205">
      <w:pPr>
        <w:jc w:val="center"/>
        <w:rPr>
          <w:szCs w:val="28"/>
        </w:rPr>
      </w:pPr>
    </w:p>
    <w:p w:rsidR="004F057D" w:rsidRDefault="004F057D" w:rsidP="00204205">
      <w:pPr>
        <w:jc w:val="center"/>
        <w:rPr>
          <w:szCs w:val="28"/>
        </w:rPr>
      </w:pPr>
    </w:p>
    <w:p w:rsidR="004F057D" w:rsidRDefault="004F057D" w:rsidP="00204205">
      <w:pPr>
        <w:jc w:val="center"/>
        <w:rPr>
          <w:szCs w:val="28"/>
        </w:rPr>
      </w:pPr>
    </w:p>
    <w:p w:rsidR="004F057D" w:rsidRDefault="004F057D" w:rsidP="00204205">
      <w:pPr>
        <w:jc w:val="center"/>
        <w:rPr>
          <w:szCs w:val="28"/>
        </w:rPr>
      </w:pPr>
    </w:p>
    <w:p w:rsidR="004F057D" w:rsidRDefault="004F057D" w:rsidP="00204205">
      <w:pPr>
        <w:jc w:val="center"/>
        <w:rPr>
          <w:szCs w:val="28"/>
        </w:rPr>
      </w:pPr>
    </w:p>
    <w:p w:rsidR="004F057D" w:rsidRDefault="004F057D" w:rsidP="00204205">
      <w:pPr>
        <w:jc w:val="center"/>
        <w:rPr>
          <w:szCs w:val="28"/>
        </w:rPr>
      </w:pPr>
    </w:p>
    <w:p w:rsidR="004F057D" w:rsidRDefault="004F057D" w:rsidP="00204205">
      <w:pPr>
        <w:jc w:val="center"/>
        <w:rPr>
          <w:szCs w:val="28"/>
        </w:rPr>
      </w:pPr>
    </w:p>
    <w:p w:rsidR="004F057D" w:rsidRDefault="004F057D" w:rsidP="00204205">
      <w:pPr>
        <w:jc w:val="center"/>
        <w:rPr>
          <w:szCs w:val="28"/>
        </w:rPr>
      </w:pPr>
    </w:p>
    <w:p w:rsidR="004F057D" w:rsidRDefault="004F057D" w:rsidP="00204205">
      <w:pPr>
        <w:jc w:val="center"/>
        <w:rPr>
          <w:szCs w:val="28"/>
        </w:rPr>
      </w:pPr>
    </w:p>
    <w:p w:rsidR="004F057D" w:rsidRDefault="004F057D" w:rsidP="00204205">
      <w:pPr>
        <w:jc w:val="center"/>
        <w:rPr>
          <w:szCs w:val="28"/>
        </w:rPr>
      </w:pPr>
    </w:p>
    <w:p w:rsidR="004F057D" w:rsidRDefault="004F057D" w:rsidP="00204205">
      <w:pPr>
        <w:jc w:val="center"/>
        <w:rPr>
          <w:szCs w:val="28"/>
        </w:rPr>
      </w:pPr>
    </w:p>
    <w:p w:rsidR="004F057D" w:rsidRDefault="004F057D" w:rsidP="00204205">
      <w:pPr>
        <w:jc w:val="center"/>
        <w:rPr>
          <w:szCs w:val="28"/>
        </w:rPr>
      </w:pPr>
    </w:p>
    <w:p w:rsidR="004F057D" w:rsidRDefault="004F057D" w:rsidP="00204205">
      <w:pPr>
        <w:jc w:val="center"/>
        <w:rPr>
          <w:szCs w:val="28"/>
        </w:rPr>
      </w:pPr>
    </w:p>
    <w:p w:rsidR="004F057D" w:rsidRPr="00CE36D1" w:rsidRDefault="004F057D" w:rsidP="00204205">
      <w:pPr>
        <w:jc w:val="center"/>
        <w:rPr>
          <w:szCs w:val="28"/>
        </w:rPr>
      </w:pPr>
    </w:p>
    <w:sectPr w:rsidR="004F057D" w:rsidRPr="00CE36D1" w:rsidSect="00463CFB">
      <w:pgSz w:w="11907" w:h="16840" w:code="9"/>
      <w:pgMar w:top="680" w:right="680" w:bottom="680" w:left="1021" w:header="454" w:footer="45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23C" w:rsidRDefault="0004023C">
      <w:r>
        <w:separator/>
      </w:r>
    </w:p>
  </w:endnote>
  <w:endnote w:type="continuationSeparator" w:id="0">
    <w:p w:rsidR="0004023C" w:rsidRDefault="000402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DEC" w:rsidRDefault="00D67ED9">
    <w:pPr>
      <w:pStyle w:val="a3"/>
      <w:framePr w:wrap="around" w:vAnchor="text" w:hAnchor="margin" w:xAlign="right" w:y="1"/>
      <w:rPr>
        <w:rStyle w:val="a4"/>
      </w:rPr>
    </w:pPr>
    <w:r>
      <w:rPr>
        <w:rStyle w:val="a4"/>
      </w:rPr>
      <w:fldChar w:fldCharType="begin"/>
    </w:r>
    <w:r w:rsidR="005D4DEC">
      <w:rPr>
        <w:rStyle w:val="a4"/>
      </w:rPr>
      <w:instrText xml:space="preserve">PAGE  </w:instrText>
    </w:r>
    <w:r>
      <w:rPr>
        <w:rStyle w:val="a4"/>
      </w:rPr>
      <w:fldChar w:fldCharType="end"/>
    </w:r>
  </w:p>
  <w:p w:rsidR="005D4DEC" w:rsidRDefault="005D4DE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DEC" w:rsidRDefault="00D67ED9">
    <w:pPr>
      <w:pStyle w:val="a3"/>
      <w:framePr w:wrap="around" w:vAnchor="text" w:hAnchor="margin" w:xAlign="right" w:y="1"/>
      <w:rPr>
        <w:rStyle w:val="a4"/>
      </w:rPr>
    </w:pPr>
    <w:r>
      <w:rPr>
        <w:rStyle w:val="a4"/>
      </w:rPr>
      <w:fldChar w:fldCharType="begin"/>
    </w:r>
    <w:r w:rsidR="005D4DEC">
      <w:rPr>
        <w:rStyle w:val="a4"/>
      </w:rPr>
      <w:instrText xml:space="preserve">PAGE  </w:instrText>
    </w:r>
    <w:r>
      <w:rPr>
        <w:rStyle w:val="a4"/>
      </w:rPr>
      <w:fldChar w:fldCharType="separate"/>
    </w:r>
    <w:r w:rsidR="00B03AF0">
      <w:rPr>
        <w:rStyle w:val="a4"/>
        <w:noProof/>
      </w:rPr>
      <w:t>26</w:t>
    </w:r>
    <w:r>
      <w:rPr>
        <w:rStyle w:val="a4"/>
      </w:rPr>
      <w:fldChar w:fldCharType="end"/>
    </w:r>
  </w:p>
  <w:p w:rsidR="005D4DEC" w:rsidRDefault="005D4DE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23C" w:rsidRDefault="0004023C">
      <w:r>
        <w:separator/>
      </w:r>
    </w:p>
  </w:footnote>
  <w:footnote w:type="continuationSeparator" w:id="0">
    <w:p w:rsidR="0004023C" w:rsidRDefault="000402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42EA9"/>
    <w:multiLevelType w:val="multilevel"/>
    <w:tmpl w:val="8220675E"/>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2030"/>
        </w:tabs>
        <w:ind w:left="2030" w:hanging="1350"/>
      </w:pPr>
      <w:rPr>
        <w:rFonts w:hint="default"/>
      </w:rPr>
    </w:lvl>
    <w:lvl w:ilvl="2">
      <w:start w:val="1"/>
      <w:numFmt w:val="decimal"/>
      <w:lvlText w:val="%1.%2.%3."/>
      <w:lvlJc w:val="left"/>
      <w:pPr>
        <w:tabs>
          <w:tab w:val="num" w:pos="2710"/>
        </w:tabs>
        <w:ind w:left="2710" w:hanging="1350"/>
      </w:pPr>
      <w:rPr>
        <w:rFonts w:hint="default"/>
      </w:rPr>
    </w:lvl>
    <w:lvl w:ilvl="3">
      <w:start w:val="1"/>
      <w:numFmt w:val="decimal"/>
      <w:lvlText w:val="%1.%2.%3.%4."/>
      <w:lvlJc w:val="left"/>
      <w:pPr>
        <w:tabs>
          <w:tab w:val="num" w:pos="3390"/>
        </w:tabs>
        <w:ind w:left="3390" w:hanging="1350"/>
      </w:pPr>
      <w:rPr>
        <w:rFonts w:hint="default"/>
      </w:rPr>
    </w:lvl>
    <w:lvl w:ilvl="4">
      <w:start w:val="1"/>
      <w:numFmt w:val="decimal"/>
      <w:lvlText w:val="%1.%2.%3.%4.%5."/>
      <w:lvlJc w:val="left"/>
      <w:pPr>
        <w:tabs>
          <w:tab w:val="num" w:pos="4070"/>
        </w:tabs>
        <w:ind w:left="4070" w:hanging="1350"/>
      </w:pPr>
      <w:rPr>
        <w:rFonts w:hint="default"/>
      </w:rPr>
    </w:lvl>
    <w:lvl w:ilvl="5">
      <w:start w:val="1"/>
      <w:numFmt w:val="decimal"/>
      <w:lvlText w:val="%1.%2.%3.%4.%5.%6."/>
      <w:lvlJc w:val="left"/>
      <w:pPr>
        <w:tabs>
          <w:tab w:val="num" w:pos="4750"/>
        </w:tabs>
        <w:ind w:left="4750" w:hanging="1350"/>
      </w:pPr>
      <w:rPr>
        <w:rFonts w:hint="default"/>
      </w:rPr>
    </w:lvl>
    <w:lvl w:ilvl="6">
      <w:start w:val="1"/>
      <w:numFmt w:val="decimal"/>
      <w:lvlText w:val="%1.%2.%3.%4.%5.%6.%7."/>
      <w:lvlJc w:val="left"/>
      <w:pPr>
        <w:tabs>
          <w:tab w:val="num" w:pos="5520"/>
        </w:tabs>
        <w:ind w:left="5520" w:hanging="1440"/>
      </w:pPr>
      <w:rPr>
        <w:rFonts w:hint="default"/>
      </w:rPr>
    </w:lvl>
    <w:lvl w:ilvl="7">
      <w:start w:val="1"/>
      <w:numFmt w:val="decimal"/>
      <w:lvlText w:val="%1.%2.%3.%4.%5.%6.%7.%8."/>
      <w:lvlJc w:val="left"/>
      <w:pPr>
        <w:tabs>
          <w:tab w:val="num" w:pos="6200"/>
        </w:tabs>
        <w:ind w:left="6200" w:hanging="1440"/>
      </w:pPr>
      <w:rPr>
        <w:rFonts w:hint="default"/>
      </w:rPr>
    </w:lvl>
    <w:lvl w:ilvl="8">
      <w:start w:val="1"/>
      <w:numFmt w:val="decimal"/>
      <w:lvlText w:val="%1.%2.%3.%4.%5.%6.%7.%8.%9."/>
      <w:lvlJc w:val="left"/>
      <w:pPr>
        <w:tabs>
          <w:tab w:val="num" w:pos="7240"/>
        </w:tabs>
        <w:ind w:left="7240" w:hanging="1800"/>
      </w:pPr>
      <w:rPr>
        <w:rFonts w:hint="default"/>
      </w:rPr>
    </w:lvl>
  </w:abstractNum>
  <w:abstractNum w:abstractNumId="1">
    <w:nsid w:val="07B8440D"/>
    <w:multiLevelType w:val="hybridMultilevel"/>
    <w:tmpl w:val="EB6084B6"/>
    <w:lvl w:ilvl="0" w:tplc="2CE84A00">
      <w:start w:val="1"/>
      <w:numFmt w:val="decimal"/>
      <w:lvlText w:val="%1."/>
      <w:lvlJc w:val="left"/>
      <w:pPr>
        <w:tabs>
          <w:tab w:val="num" w:pos="567"/>
        </w:tabs>
        <w:ind w:left="0" w:firstLine="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254511"/>
    <w:multiLevelType w:val="multilevel"/>
    <w:tmpl w:val="A8320E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DAA59E8"/>
    <w:multiLevelType w:val="multilevel"/>
    <w:tmpl w:val="EA4E5E80"/>
    <w:lvl w:ilvl="0">
      <w:start w:val="7"/>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EB96FAC"/>
    <w:multiLevelType w:val="multilevel"/>
    <w:tmpl w:val="0D8AA6E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7C10773"/>
    <w:multiLevelType w:val="multilevel"/>
    <w:tmpl w:val="0302E1BC"/>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84A0277"/>
    <w:multiLevelType w:val="hybridMultilevel"/>
    <w:tmpl w:val="61DCBC94"/>
    <w:lvl w:ilvl="0" w:tplc="36D26460">
      <w:start w:val="1"/>
      <w:numFmt w:val="decimal"/>
      <w:lvlText w:val="%1."/>
      <w:lvlJc w:val="left"/>
      <w:pPr>
        <w:tabs>
          <w:tab w:val="num" w:pos="1515"/>
        </w:tabs>
        <w:ind w:left="1515" w:hanging="91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4B7187"/>
    <w:multiLevelType w:val="hybridMultilevel"/>
    <w:tmpl w:val="1510535A"/>
    <w:lvl w:ilvl="0" w:tplc="0419000F">
      <w:start w:val="1"/>
      <w:numFmt w:val="decimal"/>
      <w:lvlText w:val="%1."/>
      <w:lvlJc w:val="left"/>
      <w:pPr>
        <w:tabs>
          <w:tab w:val="num" w:pos="300"/>
        </w:tabs>
        <w:ind w:left="300" w:hanging="360"/>
      </w:pPr>
    </w:lvl>
    <w:lvl w:ilvl="1" w:tplc="04190019" w:tentative="1">
      <w:start w:val="1"/>
      <w:numFmt w:val="lowerLetter"/>
      <w:lvlText w:val="%2."/>
      <w:lvlJc w:val="left"/>
      <w:pPr>
        <w:tabs>
          <w:tab w:val="num" w:pos="1020"/>
        </w:tabs>
        <w:ind w:left="1020" w:hanging="360"/>
      </w:pPr>
    </w:lvl>
    <w:lvl w:ilvl="2" w:tplc="0419001B" w:tentative="1">
      <w:start w:val="1"/>
      <w:numFmt w:val="lowerRoman"/>
      <w:lvlText w:val="%3."/>
      <w:lvlJc w:val="right"/>
      <w:pPr>
        <w:tabs>
          <w:tab w:val="num" w:pos="1740"/>
        </w:tabs>
        <w:ind w:left="1740" w:hanging="180"/>
      </w:pPr>
    </w:lvl>
    <w:lvl w:ilvl="3" w:tplc="0419000F" w:tentative="1">
      <w:start w:val="1"/>
      <w:numFmt w:val="decimal"/>
      <w:lvlText w:val="%4."/>
      <w:lvlJc w:val="left"/>
      <w:pPr>
        <w:tabs>
          <w:tab w:val="num" w:pos="2460"/>
        </w:tabs>
        <w:ind w:left="2460" w:hanging="360"/>
      </w:pPr>
    </w:lvl>
    <w:lvl w:ilvl="4" w:tplc="04190019" w:tentative="1">
      <w:start w:val="1"/>
      <w:numFmt w:val="lowerLetter"/>
      <w:lvlText w:val="%5."/>
      <w:lvlJc w:val="left"/>
      <w:pPr>
        <w:tabs>
          <w:tab w:val="num" w:pos="3180"/>
        </w:tabs>
        <w:ind w:left="3180" w:hanging="360"/>
      </w:pPr>
    </w:lvl>
    <w:lvl w:ilvl="5" w:tplc="0419001B" w:tentative="1">
      <w:start w:val="1"/>
      <w:numFmt w:val="lowerRoman"/>
      <w:lvlText w:val="%6."/>
      <w:lvlJc w:val="right"/>
      <w:pPr>
        <w:tabs>
          <w:tab w:val="num" w:pos="3900"/>
        </w:tabs>
        <w:ind w:left="3900" w:hanging="180"/>
      </w:pPr>
    </w:lvl>
    <w:lvl w:ilvl="6" w:tplc="0419000F" w:tentative="1">
      <w:start w:val="1"/>
      <w:numFmt w:val="decimal"/>
      <w:lvlText w:val="%7."/>
      <w:lvlJc w:val="left"/>
      <w:pPr>
        <w:tabs>
          <w:tab w:val="num" w:pos="4620"/>
        </w:tabs>
        <w:ind w:left="4620" w:hanging="360"/>
      </w:pPr>
    </w:lvl>
    <w:lvl w:ilvl="7" w:tplc="04190019" w:tentative="1">
      <w:start w:val="1"/>
      <w:numFmt w:val="lowerLetter"/>
      <w:lvlText w:val="%8."/>
      <w:lvlJc w:val="left"/>
      <w:pPr>
        <w:tabs>
          <w:tab w:val="num" w:pos="5340"/>
        </w:tabs>
        <w:ind w:left="5340" w:hanging="360"/>
      </w:pPr>
    </w:lvl>
    <w:lvl w:ilvl="8" w:tplc="0419001B" w:tentative="1">
      <w:start w:val="1"/>
      <w:numFmt w:val="lowerRoman"/>
      <w:lvlText w:val="%9."/>
      <w:lvlJc w:val="right"/>
      <w:pPr>
        <w:tabs>
          <w:tab w:val="num" w:pos="6060"/>
        </w:tabs>
        <w:ind w:left="6060" w:hanging="180"/>
      </w:pPr>
    </w:lvl>
  </w:abstractNum>
  <w:abstractNum w:abstractNumId="8">
    <w:nsid w:val="1BF133D6"/>
    <w:multiLevelType w:val="hybridMultilevel"/>
    <w:tmpl w:val="7F58CFF4"/>
    <w:lvl w:ilvl="0" w:tplc="4726FDFA">
      <w:start w:val="1"/>
      <w:numFmt w:val="decimal"/>
      <w:lvlText w:val="%1."/>
      <w:lvlJc w:val="left"/>
      <w:pPr>
        <w:tabs>
          <w:tab w:val="num" w:pos="1107"/>
        </w:tabs>
        <w:ind w:left="540" w:firstLine="340"/>
      </w:pPr>
      <w:rPr>
        <w:rFonts w:hint="default"/>
      </w:rPr>
    </w:lvl>
    <w:lvl w:ilvl="1" w:tplc="138A00C8">
      <w:numFmt w:val="none"/>
      <w:lvlText w:val=""/>
      <w:lvlJc w:val="left"/>
      <w:pPr>
        <w:tabs>
          <w:tab w:val="num" w:pos="360"/>
        </w:tabs>
      </w:pPr>
    </w:lvl>
    <w:lvl w:ilvl="2" w:tplc="68B09E4E">
      <w:numFmt w:val="none"/>
      <w:lvlText w:val=""/>
      <w:lvlJc w:val="left"/>
      <w:pPr>
        <w:tabs>
          <w:tab w:val="num" w:pos="360"/>
        </w:tabs>
      </w:pPr>
    </w:lvl>
    <w:lvl w:ilvl="3" w:tplc="9BFA4FB6">
      <w:numFmt w:val="none"/>
      <w:lvlText w:val=""/>
      <w:lvlJc w:val="left"/>
      <w:pPr>
        <w:tabs>
          <w:tab w:val="num" w:pos="360"/>
        </w:tabs>
      </w:pPr>
    </w:lvl>
    <w:lvl w:ilvl="4" w:tplc="8EB2D228">
      <w:numFmt w:val="none"/>
      <w:lvlText w:val=""/>
      <w:lvlJc w:val="left"/>
      <w:pPr>
        <w:tabs>
          <w:tab w:val="num" w:pos="360"/>
        </w:tabs>
      </w:pPr>
    </w:lvl>
    <w:lvl w:ilvl="5" w:tplc="BEEE3942">
      <w:numFmt w:val="none"/>
      <w:lvlText w:val=""/>
      <w:lvlJc w:val="left"/>
      <w:pPr>
        <w:tabs>
          <w:tab w:val="num" w:pos="360"/>
        </w:tabs>
      </w:pPr>
    </w:lvl>
    <w:lvl w:ilvl="6" w:tplc="2A1249C0">
      <w:numFmt w:val="none"/>
      <w:lvlText w:val=""/>
      <w:lvlJc w:val="left"/>
      <w:pPr>
        <w:tabs>
          <w:tab w:val="num" w:pos="360"/>
        </w:tabs>
      </w:pPr>
    </w:lvl>
    <w:lvl w:ilvl="7" w:tplc="9D462108">
      <w:numFmt w:val="none"/>
      <w:lvlText w:val=""/>
      <w:lvlJc w:val="left"/>
      <w:pPr>
        <w:tabs>
          <w:tab w:val="num" w:pos="360"/>
        </w:tabs>
      </w:pPr>
    </w:lvl>
    <w:lvl w:ilvl="8" w:tplc="B704C446">
      <w:numFmt w:val="none"/>
      <w:lvlText w:val=""/>
      <w:lvlJc w:val="left"/>
      <w:pPr>
        <w:tabs>
          <w:tab w:val="num" w:pos="360"/>
        </w:tabs>
      </w:pPr>
    </w:lvl>
  </w:abstractNum>
  <w:abstractNum w:abstractNumId="9">
    <w:nsid w:val="1F4017C3"/>
    <w:multiLevelType w:val="multilevel"/>
    <w:tmpl w:val="849028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F4E28A8"/>
    <w:multiLevelType w:val="multilevel"/>
    <w:tmpl w:val="9048C7CE"/>
    <w:lvl w:ilvl="0">
      <w:start w:val="8"/>
      <w:numFmt w:val="decimal"/>
      <w:lvlText w:val="%1."/>
      <w:lvlJc w:val="left"/>
      <w:pPr>
        <w:tabs>
          <w:tab w:val="num" w:pos="1440"/>
        </w:tabs>
        <w:ind w:left="1440" w:hanging="1440"/>
      </w:pPr>
      <w:rPr>
        <w:rFonts w:hint="default"/>
      </w:rPr>
    </w:lvl>
    <w:lvl w:ilvl="1">
      <w:start w:val="1"/>
      <w:numFmt w:val="decimal"/>
      <w:lvlText w:val="%1.%2."/>
      <w:lvlJc w:val="left"/>
      <w:pPr>
        <w:tabs>
          <w:tab w:val="num" w:pos="2120"/>
        </w:tabs>
        <w:ind w:left="2120" w:hanging="1440"/>
      </w:pPr>
      <w:rPr>
        <w:rFonts w:hint="default"/>
      </w:rPr>
    </w:lvl>
    <w:lvl w:ilvl="2">
      <w:start w:val="1"/>
      <w:numFmt w:val="decimal"/>
      <w:lvlText w:val="%1.%2.%3."/>
      <w:lvlJc w:val="left"/>
      <w:pPr>
        <w:tabs>
          <w:tab w:val="num" w:pos="2800"/>
        </w:tabs>
        <w:ind w:left="2800" w:hanging="1440"/>
      </w:pPr>
      <w:rPr>
        <w:rFonts w:hint="default"/>
      </w:rPr>
    </w:lvl>
    <w:lvl w:ilvl="3">
      <w:start w:val="1"/>
      <w:numFmt w:val="decimal"/>
      <w:lvlText w:val="%1.%2.%3.%4."/>
      <w:lvlJc w:val="left"/>
      <w:pPr>
        <w:tabs>
          <w:tab w:val="num" w:pos="3480"/>
        </w:tabs>
        <w:ind w:left="3480" w:hanging="1440"/>
      </w:pPr>
      <w:rPr>
        <w:rFonts w:hint="default"/>
      </w:rPr>
    </w:lvl>
    <w:lvl w:ilvl="4">
      <w:start w:val="1"/>
      <w:numFmt w:val="decimal"/>
      <w:lvlText w:val="%1.%2.%3.%4.%5."/>
      <w:lvlJc w:val="left"/>
      <w:pPr>
        <w:tabs>
          <w:tab w:val="num" w:pos="4160"/>
        </w:tabs>
        <w:ind w:left="4160" w:hanging="144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520"/>
        </w:tabs>
        <w:ind w:left="5520" w:hanging="1440"/>
      </w:pPr>
      <w:rPr>
        <w:rFonts w:hint="default"/>
      </w:rPr>
    </w:lvl>
    <w:lvl w:ilvl="7">
      <w:start w:val="1"/>
      <w:numFmt w:val="decimal"/>
      <w:lvlText w:val="%1.%2.%3.%4.%5.%6.%7.%8."/>
      <w:lvlJc w:val="left"/>
      <w:pPr>
        <w:tabs>
          <w:tab w:val="num" w:pos="6200"/>
        </w:tabs>
        <w:ind w:left="6200" w:hanging="1440"/>
      </w:pPr>
      <w:rPr>
        <w:rFonts w:hint="default"/>
      </w:rPr>
    </w:lvl>
    <w:lvl w:ilvl="8">
      <w:start w:val="1"/>
      <w:numFmt w:val="decimal"/>
      <w:lvlText w:val="%1.%2.%3.%4.%5.%6.%7.%8.%9."/>
      <w:lvlJc w:val="left"/>
      <w:pPr>
        <w:tabs>
          <w:tab w:val="num" w:pos="7240"/>
        </w:tabs>
        <w:ind w:left="7240" w:hanging="1800"/>
      </w:pPr>
      <w:rPr>
        <w:rFonts w:hint="default"/>
      </w:rPr>
    </w:lvl>
  </w:abstractNum>
  <w:abstractNum w:abstractNumId="11">
    <w:nsid w:val="26500556"/>
    <w:multiLevelType w:val="multilevel"/>
    <w:tmpl w:val="CEA2D1A2"/>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66B13B0"/>
    <w:multiLevelType w:val="multilevel"/>
    <w:tmpl w:val="143CC48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2B355D5E"/>
    <w:multiLevelType w:val="multilevel"/>
    <w:tmpl w:val="505E9A9C"/>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915"/>
        </w:tabs>
        <w:ind w:left="915" w:hanging="555"/>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nsid w:val="305A265E"/>
    <w:multiLevelType w:val="multilevel"/>
    <w:tmpl w:val="77E88D74"/>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1840"/>
        </w:tabs>
        <w:ind w:left="18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57047A8"/>
    <w:multiLevelType w:val="multilevel"/>
    <w:tmpl w:val="77E88D74"/>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1840"/>
        </w:tabs>
        <w:ind w:left="18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8A3A4C"/>
    <w:multiLevelType w:val="hybridMultilevel"/>
    <w:tmpl w:val="A894A86E"/>
    <w:lvl w:ilvl="0" w:tplc="04190001">
      <w:start w:val="1"/>
      <w:numFmt w:val="bullet"/>
      <w:lvlText w:val=""/>
      <w:lvlJc w:val="left"/>
      <w:pPr>
        <w:tabs>
          <w:tab w:val="num" w:pos="1080"/>
        </w:tabs>
        <w:ind w:left="1080" w:hanging="360"/>
      </w:pPr>
      <w:rPr>
        <w:rFonts w:ascii="Symbol" w:hAnsi="Symbol" w:hint="default"/>
      </w:rPr>
    </w:lvl>
    <w:lvl w:ilvl="1" w:tplc="04190005">
      <w:start w:val="1"/>
      <w:numFmt w:val="bullet"/>
      <w:lvlText w:val=""/>
      <w:lvlJc w:val="left"/>
      <w:pPr>
        <w:tabs>
          <w:tab w:val="num" w:pos="1800"/>
        </w:tabs>
        <w:ind w:left="1800" w:hanging="360"/>
      </w:pPr>
      <w:rPr>
        <w:rFonts w:ascii="Wingdings" w:hAnsi="Wingdings" w:hint="default"/>
      </w:rPr>
    </w:lvl>
    <w:lvl w:ilvl="2" w:tplc="5790A364">
      <w:start w:val="39"/>
      <w:numFmt w:val="bullet"/>
      <w:lvlText w:val="-"/>
      <w:lvlJc w:val="left"/>
      <w:pPr>
        <w:tabs>
          <w:tab w:val="num" w:pos="2520"/>
        </w:tabs>
        <w:ind w:left="2520" w:hanging="360"/>
      </w:pPr>
      <w:rPr>
        <w:rFonts w:ascii="Times New Roman" w:eastAsia="Times New Roman" w:hAnsi="Times New Roman" w:cs="Times New Roman"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3D5D571C"/>
    <w:multiLevelType w:val="multilevel"/>
    <w:tmpl w:val="12C8C45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DFE7C06"/>
    <w:multiLevelType w:val="hybridMultilevel"/>
    <w:tmpl w:val="A81E1D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6394E1E"/>
    <w:multiLevelType w:val="hybridMultilevel"/>
    <w:tmpl w:val="1A8A89E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49A1746C"/>
    <w:multiLevelType w:val="multilevel"/>
    <w:tmpl w:val="62B4F81C"/>
    <w:lvl w:ilvl="0">
      <w:start w:val="1"/>
      <w:numFmt w:val="none"/>
      <w:lvlText w:val="1."/>
      <w:lvlJc w:val="left"/>
      <w:pPr>
        <w:tabs>
          <w:tab w:val="num" w:pos="360"/>
        </w:tabs>
        <w:ind w:left="360" w:hanging="360"/>
      </w:pPr>
      <w:rPr>
        <w:rFonts w:hint="default"/>
      </w:rPr>
    </w:lvl>
    <w:lvl w:ilvl="1">
      <w:start w:val="1"/>
      <w:numFmt w:val="decimal"/>
      <w:lvlRestart w:val="0"/>
      <w:isLgl/>
      <w:suff w:val="nothing"/>
      <w:lvlText w:val="%11.%2."/>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4ADC12C1"/>
    <w:multiLevelType w:val="multilevel"/>
    <w:tmpl w:val="62B4F81C"/>
    <w:lvl w:ilvl="0">
      <w:start w:val="1"/>
      <w:numFmt w:val="none"/>
      <w:lvlText w:val="1."/>
      <w:lvlJc w:val="left"/>
      <w:pPr>
        <w:tabs>
          <w:tab w:val="num" w:pos="360"/>
        </w:tabs>
        <w:ind w:left="360" w:hanging="360"/>
      </w:pPr>
      <w:rPr>
        <w:rFonts w:hint="default"/>
      </w:rPr>
    </w:lvl>
    <w:lvl w:ilvl="1">
      <w:start w:val="1"/>
      <w:numFmt w:val="decimal"/>
      <w:lvlRestart w:val="0"/>
      <w:isLgl/>
      <w:suff w:val="nothing"/>
      <w:lvlText w:val="%11.%2."/>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4BDE3C49"/>
    <w:multiLevelType w:val="multilevel"/>
    <w:tmpl w:val="1EE0CCFC"/>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FCC7C3E"/>
    <w:multiLevelType w:val="hybridMultilevel"/>
    <w:tmpl w:val="F46A13A4"/>
    <w:lvl w:ilvl="0" w:tplc="0419000B">
      <w:start w:val="1"/>
      <w:numFmt w:val="bullet"/>
      <w:lvlText w:val=""/>
      <w:lvlJc w:val="left"/>
      <w:pPr>
        <w:tabs>
          <w:tab w:val="num" w:pos="1420"/>
        </w:tabs>
        <w:ind w:left="1420" w:hanging="360"/>
      </w:pPr>
      <w:rPr>
        <w:rFonts w:ascii="Wingdings" w:hAnsi="Wingdings" w:hint="default"/>
      </w:rPr>
    </w:lvl>
    <w:lvl w:ilvl="1" w:tplc="DC7AE090">
      <w:numFmt w:val="bullet"/>
      <w:lvlText w:val="-"/>
      <w:lvlJc w:val="left"/>
      <w:pPr>
        <w:tabs>
          <w:tab w:val="num" w:pos="1995"/>
        </w:tabs>
        <w:ind w:left="1995" w:hanging="555"/>
      </w:pPr>
      <w:rPr>
        <w:rFonts w:ascii="Times New Roman" w:eastAsia="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50017C9C"/>
    <w:multiLevelType w:val="multilevel"/>
    <w:tmpl w:val="6824C7C6"/>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50842311"/>
    <w:multiLevelType w:val="singleLevel"/>
    <w:tmpl w:val="141A68BC"/>
    <w:lvl w:ilvl="0">
      <w:start w:val="4"/>
      <w:numFmt w:val="bullet"/>
      <w:lvlText w:val="-"/>
      <w:lvlJc w:val="left"/>
      <w:pPr>
        <w:tabs>
          <w:tab w:val="num" w:pos="720"/>
        </w:tabs>
        <w:ind w:left="720" w:hanging="360"/>
      </w:pPr>
      <w:rPr>
        <w:rFonts w:ascii="Times New Roman" w:hAnsi="Times New Roman" w:cs="Times New Roman" w:hint="default"/>
      </w:rPr>
    </w:lvl>
  </w:abstractNum>
  <w:abstractNum w:abstractNumId="26">
    <w:nsid w:val="522E6C1A"/>
    <w:multiLevelType w:val="multilevel"/>
    <w:tmpl w:val="061CB03C"/>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86A2F5E"/>
    <w:multiLevelType w:val="multilevel"/>
    <w:tmpl w:val="FF26F8A0"/>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915"/>
        </w:tabs>
        <w:ind w:left="915" w:hanging="55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nsid w:val="5ED55B59"/>
    <w:multiLevelType w:val="multilevel"/>
    <w:tmpl w:val="458A55F8"/>
    <w:lvl w:ilvl="0">
      <w:start w:val="7"/>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F910B33"/>
    <w:multiLevelType w:val="multilevel"/>
    <w:tmpl w:val="77E88D74"/>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1840"/>
        </w:tabs>
        <w:ind w:left="18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1E9796C"/>
    <w:multiLevelType w:val="multilevel"/>
    <w:tmpl w:val="06F895E0"/>
    <w:lvl w:ilvl="0">
      <w:start w:val="7"/>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78F24E6"/>
    <w:multiLevelType w:val="multilevel"/>
    <w:tmpl w:val="6CAC779A"/>
    <w:lvl w:ilvl="0">
      <w:start w:val="3"/>
      <w:numFmt w:val="bullet"/>
      <w:lvlText w:val="-"/>
      <w:lvlJc w:val="left"/>
      <w:pPr>
        <w:tabs>
          <w:tab w:val="num" w:pos="2160"/>
        </w:tabs>
        <w:ind w:left="2160" w:hanging="720"/>
      </w:pPr>
      <w:rPr>
        <w:rFonts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2">
    <w:nsid w:val="6B892A5C"/>
    <w:multiLevelType w:val="multilevel"/>
    <w:tmpl w:val="77E88D74"/>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1840"/>
        </w:tabs>
        <w:ind w:left="18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C28798F"/>
    <w:multiLevelType w:val="hybridMultilevel"/>
    <w:tmpl w:val="A670B408"/>
    <w:lvl w:ilvl="0" w:tplc="BC44EFD0">
      <w:start w:val="1"/>
      <w:numFmt w:val="bullet"/>
      <w:lvlText w:val=""/>
      <w:lvlJc w:val="left"/>
      <w:pPr>
        <w:tabs>
          <w:tab w:val="num" w:pos="720"/>
        </w:tabs>
        <w:ind w:left="720" w:hanging="360"/>
      </w:pPr>
      <w:rPr>
        <w:rFonts w:ascii="Wingdings" w:hAnsi="Wingdings" w:hint="default"/>
      </w:rPr>
    </w:lvl>
    <w:lvl w:ilvl="1" w:tplc="A926C558" w:tentative="1">
      <w:start w:val="1"/>
      <w:numFmt w:val="bullet"/>
      <w:lvlText w:val="o"/>
      <w:lvlJc w:val="left"/>
      <w:pPr>
        <w:tabs>
          <w:tab w:val="num" w:pos="1440"/>
        </w:tabs>
        <w:ind w:left="1440" w:hanging="360"/>
      </w:pPr>
      <w:rPr>
        <w:rFonts w:ascii="Courier New" w:hAnsi="Courier New" w:hint="default"/>
      </w:rPr>
    </w:lvl>
    <w:lvl w:ilvl="2" w:tplc="5BD8E8C4">
      <w:start w:val="1"/>
      <w:numFmt w:val="bullet"/>
      <w:lvlText w:val=""/>
      <w:lvlJc w:val="left"/>
      <w:pPr>
        <w:tabs>
          <w:tab w:val="num" w:pos="2160"/>
        </w:tabs>
        <w:ind w:left="2160" w:hanging="360"/>
      </w:pPr>
      <w:rPr>
        <w:rFonts w:ascii="Wingdings" w:hAnsi="Wingdings" w:hint="default"/>
      </w:rPr>
    </w:lvl>
    <w:lvl w:ilvl="3" w:tplc="5590F96E" w:tentative="1">
      <w:start w:val="1"/>
      <w:numFmt w:val="bullet"/>
      <w:lvlText w:val=""/>
      <w:lvlJc w:val="left"/>
      <w:pPr>
        <w:tabs>
          <w:tab w:val="num" w:pos="2880"/>
        </w:tabs>
        <w:ind w:left="2880" w:hanging="360"/>
      </w:pPr>
      <w:rPr>
        <w:rFonts w:ascii="Symbol" w:hAnsi="Symbol" w:hint="default"/>
      </w:rPr>
    </w:lvl>
    <w:lvl w:ilvl="4" w:tplc="9920F734" w:tentative="1">
      <w:start w:val="1"/>
      <w:numFmt w:val="bullet"/>
      <w:lvlText w:val="o"/>
      <w:lvlJc w:val="left"/>
      <w:pPr>
        <w:tabs>
          <w:tab w:val="num" w:pos="3600"/>
        </w:tabs>
        <w:ind w:left="3600" w:hanging="360"/>
      </w:pPr>
      <w:rPr>
        <w:rFonts w:ascii="Courier New" w:hAnsi="Courier New" w:hint="default"/>
      </w:rPr>
    </w:lvl>
    <w:lvl w:ilvl="5" w:tplc="31DC52E0" w:tentative="1">
      <w:start w:val="1"/>
      <w:numFmt w:val="bullet"/>
      <w:lvlText w:val=""/>
      <w:lvlJc w:val="left"/>
      <w:pPr>
        <w:tabs>
          <w:tab w:val="num" w:pos="4320"/>
        </w:tabs>
        <w:ind w:left="4320" w:hanging="360"/>
      </w:pPr>
      <w:rPr>
        <w:rFonts w:ascii="Wingdings" w:hAnsi="Wingdings" w:hint="default"/>
      </w:rPr>
    </w:lvl>
    <w:lvl w:ilvl="6" w:tplc="C4EE9238" w:tentative="1">
      <w:start w:val="1"/>
      <w:numFmt w:val="bullet"/>
      <w:lvlText w:val=""/>
      <w:lvlJc w:val="left"/>
      <w:pPr>
        <w:tabs>
          <w:tab w:val="num" w:pos="5040"/>
        </w:tabs>
        <w:ind w:left="5040" w:hanging="360"/>
      </w:pPr>
      <w:rPr>
        <w:rFonts w:ascii="Symbol" w:hAnsi="Symbol" w:hint="default"/>
      </w:rPr>
    </w:lvl>
    <w:lvl w:ilvl="7" w:tplc="F19CA796" w:tentative="1">
      <w:start w:val="1"/>
      <w:numFmt w:val="bullet"/>
      <w:lvlText w:val="o"/>
      <w:lvlJc w:val="left"/>
      <w:pPr>
        <w:tabs>
          <w:tab w:val="num" w:pos="5760"/>
        </w:tabs>
        <w:ind w:left="5760" w:hanging="360"/>
      </w:pPr>
      <w:rPr>
        <w:rFonts w:ascii="Courier New" w:hAnsi="Courier New" w:hint="default"/>
      </w:rPr>
    </w:lvl>
    <w:lvl w:ilvl="8" w:tplc="C47206A4" w:tentative="1">
      <w:start w:val="1"/>
      <w:numFmt w:val="bullet"/>
      <w:lvlText w:val=""/>
      <w:lvlJc w:val="left"/>
      <w:pPr>
        <w:tabs>
          <w:tab w:val="num" w:pos="6480"/>
        </w:tabs>
        <w:ind w:left="6480" w:hanging="360"/>
      </w:pPr>
      <w:rPr>
        <w:rFonts w:ascii="Wingdings" w:hAnsi="Wingdings" w:hint="default"/>
      </w:rPr>
    </w:lvl>
  </w:abstractNum>
  <w:abstractNum w:abstractNumId="34">
    <w:nsid w:val="6C85744B"/>
    <w:multiLevelType w:val="multilevel"/>
    <w:tmpl w:val="52E8DD50"/>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5">
    <w:nsid w:val="6F282EFC"/>
    <w:multiLevelType w:val="multilevel"/>
    <w:tmpl w:val="77E88D74"/>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1840"/>
        </w:tabs>
        <w:ind w:left="18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15B1228"/>
    <w:multiLevelType w:val="hybridMultilevel"/>
    <w:tmpl w:val="04822E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95C16D0"/>
    <w:multiLevelType w:val="multilevel"/>
    <w:tmpl w:val="AA2028E2"/>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79657786"/>
    <w:multiLevelType w:val="multilevel"/>
    <w:tmpl w:val="2C3AFCEC"/>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
  </w:num>
  <w:num w:numId="2">
    <w:abstractNumId w:val="9"/>
  </w:num>
  <w:num w:numId="3">
    <w:abstractNumId w:val="11"/>
  </w:num>
  <w:num w:numId="4">
    <w:abstractNumId w:val="35"/>
  </w:num>
  <w:num w:numId="5">
    <w:abstractNumId w:val="5"/>
  </w:num>
  <w:num w:numId="6">
    <w:abstractNumId w:val="30"/>
  </w:num>
  <w:num w:numId="7">
    <w:abstractNumId w:val="3"/>
  </w:num>
  <w:num w:numId="8">
    <w:abstractNumId w:val="28"/>
  </w:num>
  <w:num w:numId="9">
    <w:abstractNumId w:val="17"/>
  </w:num>
  <w:num w:numId="10">
    <w:abstractNumId w:val="26"/>
  </w:num>
  <w:num w:numId="11">
    <w:abstractNumId w:val="22"/>
  </w:num>
  <w:num w:numId="12">
    <w:abstractNumId w:val="23"/>
  </w:num>
  <w:num w:numId="13">
    <w:abstractNumId w:val="16"/>
  </w:num>
  <w:num w:numId="14">
    <w:abstractNumId w:val="19"/>
  </w:num>
  <w:num w:numId="15">
    <w:abstractNumId w:val="33"/>
  </w:num>
  <w:num w:numId="16">
    <w:abstractNumId w:val="20"/>
  </w:num>
  <w:num w:numId="17">
    <w:abstractNumId w:val="24"/>
  </w:num>
  <w:num w:numId="18">
    <w:abstractNumId w:val="1"/>
  </w:num>
  <w:num w:numId="19">
    <w:abstractNumId w:val="7"/>
  </w:num>
  <w:num w:numId="20">
    <w:abstractNumId w:val="8"/>
  </w:num>
  <w:num w:numId="21">
    <w:abstractNumId w:val="0"/>
  </w:num>
  <w:num w:numId="22">
    <w:abstractNumId w:val="31"/>
  </w:num>
  <w:num w:numId="23">
    <w:abstractNumId w:val="10"/>
  </w:num>
  <w:num w:numId="24">
    <w:abstractNumId w:val="13"/>
  </w:num>
  <w:num w:numId="25">
    <w:abstractNumId w:val="27"/>
  </w:num>
  <w:num w:numId="26">
    <w:abstractNumId w:val="12"/>
  </w:num>
  <w:num w:numId="27">
    <w:abstractNumId w:val="34"/>
  </w:num>
  <w:num w:numId="28">
    <w:abstractNumId w:val="38"/>
  </w:num>
  <w:num w:numId="29">
    <w:abstractNumId w:val="37"/>
  </w:num>
  <w:num w:numId="30">
    <w:abstractNumId w:val="36"/>
  </w:num>
  <w:num w:numId="31">
    <w:abstractNumId w:val="6"/>
  </w:num>
  <w:num w:numId="32">
    <w:abstractNumId w:val="18"/>
  </w:num>
  <w:num w:numId="33">
    <w:abstractNumId w:val="4"/>
  </w:num>
  <w:num w:numId="34">
    <w:abstractNumId w:val="21"/>
  </w:num>
  <w:num w:numId="35">
    <w:abstractNumId w:val="14"/>
  </w:num>
  <w:num w:numId="36">
    <w:abstractNumId w:val="32"/>
  </w:num>
  <w:num w:numId="37">
    <w:abstractNumId w:val="29"/>
  </w:num>
  <w:num w:numId="38">
    <w:abstractNumId w:val="15"/>
  </w:num>
  <w:num w:numId="39">
    <w:abstractNumId w:val="25"/>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40"/>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rsids>
    <w:rsidRoot w:val="0098025C"/>
    <w:rsid w:val="00000DE6"/>
    <w:rsid w:val="00001179"/>
    <w:rsid w:val="000035F1"/>
    <w:rsid w:val="00011A19"/>
    <w:rsid w:val="00011CE7"/>
    <w:rsid w:val="00013D20"/>
    <w:rsid w:val="000221A2"/>
    <w:rsid w:val="00023F65"/>
    <w:rsid w:val="000243D5"/>
    <w:rsid w:val="00024F20"/>
    <w:rsid w:val="000252B3"/>
    <w:rsid w:val="00026178"/>
    <w:rsid w:val="000320E5"/>
    <w:rsid w:val="000324F7"/>
    <w:rsid w:val="000378A1"/>
    <w:rsid w:val="00037CFE"/>
    <w:rsid w:val="00040001"/>
    <w:rsid w:val="0004023C"/>
    <w:rsid w:val="000416FC"/>
    <w:rsid w:val="0004343D"/>
    <w:rsid w:val="000445C9"/>
    <w:rsid w:val="00055124"/>
    <w:rsid w:val="00063272"/>
    <w:rsid w:val="000663DA"/>
    <w:rsid w:val="00074522"/>
    <w:rsid w:val="00075041"/>
    <w:rsid w:val="00076586"/>
    <w:rsid w:val="00081E95"/>
    <w:rsid w:val="000826E0"/>
    <w:rsid w:val="00082718"/>
    <w:rsid w:val="00083AB9"/>
    <w:rsid w:val="0008612B"/>
    <w:rsid w:val="0009020B"/>
    <w:rsid w:val="00090C3D"/>
    <w:rsid w:val="0009170E"/>
    <w:rsid w:val="00092D84"/>
    <w:rsid w:val="00094409"/>
    <w:rsid w:val="00095614"/>
    <w:rsid w:val="000A18ED"/>
    <w:rsid w:val="000A40F0"/>
    <w:rsid w:val="000A6BA9"/>
    <w:rsid w:val="000B145E"/>
    <w:rsid w:val="000B46CF"/>
    <w:rsid w:val="000C18BE"/>
    <w:rsid w:val="000C2A01"/>
    <w:rsid w:val="000C7B70"/>
    <w:rsid w:val="000D172C"/>
    <w:rsid w:val="000D2CD5"/>
    <w:rsid w:val="000D3BF7"/>
    <w:rsid w:val="000D44F8"/>
    <w:rsid w:val="000D509B"/>
    <w:rsid w:val="000D64A6"/>
    <w:rsid w:val="000D7CC7"/>
    <w:rsid w:val="000E2126"/>
    <w:rsid w:val="000E3EF3"/>
    <w:rsid w:val="000F0EDE"/>
    <w:rsid w:val="000F3022"/>
    <w:rsid w:val="000F3071"/>
    <w:rsid w:val="000F4A52"/>
    <w:rsid w:val="000F6A61"/>
    <w:rsid w:val="00101060"/>
    <w:rsid w:val="0010321D"/>
    <w:rsid w:val="00111106"/>
    <w:rsid w:val="001114EB"/>
    <w:rsid w:val="0011365A"/>
    <w:rsid w:val="00114709"/>
    <w:rsid w:val="00122A38"/>
    <w:rsid w:val="001235EB"/>
    <w:rsid w:val="00137E1F"/>
    <w:rsid w:val="0014001A"/>
    <w:rsid w:val="00141985"/>
    <w:rsid w:val="00141AF7"/>
    <w:rsid w:val="001442CD"/>
    <w:rsid w:val="001507DE"/>
    <w:rsid w:val="001523E8"/>
    <w:rsid w:val="00152CF9"/>
    <w:rsid w:val="00152F81"/>
    <w:rsid w:val="001540C8"/>
    <w:rsid w:val="00154344"/>
    <w:rsid w:val="00154EE0"/>
    <w:rsid w:val="00155F34"/>
    <w:rsid w:val="00156A4E"/>
    <w:rsid w:val="00164675"/>
    <w:rsid w:val="00165EA8"/>
    <w:rsid w:val="00167766"/>
    <w:rsid w:val="00167ED6"/>
    <w:rsid w:val="00171042"/>
    <w:rsid w:val="00171C50"/>
    <w:rsid w:val="001740E8"/>
    <w:rsid w:val="00180230"/>
    <w:rsid w:val="00184287"/>
    <w:rsid w:val="00193405"/>
    <w:rsid w:val="00195E55"/>
    <w:rsid w:val="001968AD"/>
    <w:rsid w:val="00197D64"/>
    <w:rsid w:val="001A3F51"/>
    <w:rsid w:val="001A43FA"/>
    <w:rsid w:val="001A590A"/>
    <w:rsid w:val="001B0090"/>
    <w:rsid w:val="001B1AF7"/>
    <w:rsid w:val="001B30CA"/>
    <w:rsid w:val="001B4372"/>
    <w:rsid w:val="001C0CA0"/>
    <w:rsid w:val="001C1145"/>
    <w:rsid w:val="001C17FB"/>
    <w:rsid w:val="001C2DC3"/>
    <w:rsid w:val="001D2249"/>
    <w:rsid w:val="001D67E2"/>
    <w:rsid w:val="001E5D47"/>
    <w:rsid w:val="001F62E2"/>
    <w:rsid w:val="001F63B5"/>
    <w:rsid w:val="00204205"/>
    <w:rsid w:val="00206ABE"/>
    <w:rsid w:val="0020706E"/>
    <w:rsid w:val="00207093"/>
    <w:rsid w:val="0020785A"/>
    <w:rsid w:val="00207BDC"/>
    <w:rsid w:val="002129B7"/>
    <w:rsid w:val="00213D93"/>
    <w:rsid w:val="002177A1"/>
    <w:rsid w:val="00220373"/>
    <w:rsid w:val="002410AB"/>
    <w:rsid w:val="002444F1"/>
    <w:rsid w:val="00245FC0"/>
    <w:rsid w:val="00250044"/>
    <w:rsid w:val="00250FB2"/>
    <w:rsid w:val="00255338"/>
    <w:rsid w:val="00255FFA"/>
    <w:rsid w:val="00261EF2"/>
    <w:rsid w:val="002631CC"/>
    <w:rsid w:val="00263B27"/>
    <w:rsid w:val="00274EB8"/>
    <w:rsid w:val="0028171C"/>
    <w:rsid w:val="002847DE"/>
    <w:rsid w:val="002856A3"/>
    <w:rsid w:val="00290ECB"/>
    <w:rsid w:val="002924C0"/>
    <w:rsid w:val="002975C1"/>
    <w:rsid w:val="00297B8F"/>
    <w:rsid w:val="002A3973"/>
    <w:rsid w:val="002A4A4B"/>
    <w:rsid w:val="002A5A32"/>
    <w:rsid w:val="002A70DE"/>
    <w:rsid w:val="002A75ED"/>
    <w:rsid w:val="002B0FCE"/>
    <w:rsid w:val="002B1DDD"/>
    <w:rsid w:val="002B7645"/>
    <w:rsid w:val="002C031A"/>
    <w:rsid w:val="002C0CEB"/>
    <w:rsid w:val="002C335D"/>
    <w:rsid w:val="002C3A6B"/>
    <w:rsid w:val="002C5ADB"/>
    <w:rsid w:val="002D57F8"/>
    <w:rsid w:val="002E116B"/>
    <w:rsid w:val="002E2581"/>
    <w:rsid w:val="002E25EE"/>
    <w:rsid w:val="002E75CE"/>
    <w:rsid w:val="002F08E2"/>
    <w:rsid w:val="002F4349"/>
    <w:rsid w:val="00302419"/>
    <w:rsid w:val="00310097"/>
    <w:rsid w:val="00311078"/>
    <w:rsid w:val="00312CD8"/>
    <w:rsid w:val="00321C27"/>
    <w:rsid w:val="00322B5E"/>
    <w:rsid w:val="00324860"/>
    <w:rsid w:val="00325DC2"/>
    <w:rsid w:val="00342549"/>
    <w:rsid w:val="00344644"/>
    <w:rsid w:val="00346CBB"/>
    <w:rsid w:val="00353329"/>
    <w:rsid w:val="003553C3"/>
    <w:rsid w:val="00356743"/>
    <w:rsid w:val="00361634"/>
    <w:rsid w:val="00363376"/>
    <w:rsid w:val="00364423"/>
    <w:rsid w:val="0036547D"/>
    <w:rsid w:val="003657C6"/>
    <w:rsid w:val="00366812"/>
    <w:rsid w:val="00373027"/>
    <w:rsid w:val="00373DEA"/>
    <w:rsid w:val="003759B3"/>
    <w:rsid w:val="00375A52"/>
    <w:rsid w:val="003847E1"/>
    <w:rsid w:val="00385451"/>
    <w:rsid w:val="00385A23"/>
    <w:rsid w:val="00386C94"/>
    <w:rsid w:val="00391F24"/>
    <w:rsid w:val="003972F8"/>
    <w:rsid w:val="003973ED"/>
    <w:rsid w:val="00397CBD"/>
    <w:rsid w:val="003A4860"/>
    <w:rsid w:val="003A7DA3"/>
    <w:rsid w:val="003B4375"/>
    <w:rsid w:val="003C0F06"/>
    <w:rsid w:val="003C52D6"/>
    <w:rsid w:val="003C688F"/>
    <w:rsid w:val="003D11B0"/>
    <w:rsid w:val="003D75AB"/>
    <w:rsid w:val="003D7950"/>
    <w:rsid w:val="003D797F"/>
    <w:rsid w:val="003E1426"/>
    <w:rsid w:val="003E395B"/>
    <w:rsid w:val="003E50BE"/>
    <w:rsid w:val="003E568D"/>
    <w:rsid w:val="003E6098"/>
    <w:rsid w:val="003E6F0C"/>
    <w:rsid w:val="003F1714"/>
    <w:rsid w:val="003F303D"/>
    <w:rsid w:val="003F7CFC"/>
    <w:rsid w:val="00403B70"/>
    <w:rsid w:val="004074D9"/>
    <w:rsid w:val="00407DB5"/>
    <w:rsid w:val="00413349"/>
    <w:rsid w:val="0042370F"/>
    <w:rsid w:val="00425020"/>
    <w:rsid w:val="004252D1"/>
    <w:rsid w:val="00426AC0"/>
    <w:rsid w:val="00430018"/>
    <w:rsid w:val="004301F4"/>
    <w:rsid w:val="004317B6"/>
    <w:rsid w:val="0043378D"/>
    <w:rsid w:val="004347D8"/>
    <w:rsid w:val="00435D65"/>
    <w:rsid w:val="00436007"/>
    <w:rsid w:val="004373BF"/>
    <w:rsid w:val="00442799"/>
    <w:rsid w:val="00443918"/>
    <w:rsid w:val="00445668"/>
    <w:rsid w:val="004535DF"/>
    <w:rsid w:val="00461574"/>
    <w:rsid w:val="00461AD5"/>
    <w:rsid w:val="00461CFE"/>
    <w:rsid w:val="00463CFB"/>
    <w:rsid w:val="00466CFD"/>
    <w:rsid w:val="004674A8"/>
    <w:rsid w:val="004674DF"/>
    <w:rsid w:val="004739C0"/>
    <w:rsid w:val="00473C7A"/>
    <w:rsid w:val="00474DEF"/>
    <w:rsid w:val="00493695"/>
    <w:rsid w:val="00494449"/>
    <w:rsid w:val="00496289"/>
    <w:rsid w:val="00496FB4"/>
    <w:rsid w:val="004A0929"/>
    <w:rsid w:val="004A0CE0"/>
    <w:rsid w:val="004A2C9A"/>
    <w:rsid w:val="004B312E"/>
    <w:rsid w:val="004B4BE0"/>
    <w:rsid w:val="004B568A"/>
    <w:rsid w:val="004B57D1"/>
    <w:rsid w:val="004B7FB7"/>
    <w:rsid w:val="004C0CD6"/>
    <w:rsid w:val="004C1EBC"/>
    <w:rsid w:val="004C3D35"/>
    <w:rsid w:val="004C5ADB"/>
    <w:rsid w:val="004C63DA"/>
    <w:rsid w:val="004C7701"/>
    <w:rsid w:val="004D0A31"/>
    <w:rsid w:val="004D27CC"/>
    <w:rsid w:val="004D3598"/>
    <w:rsid w:val="004D3CFD"/>
    <w:rsid w:val="004D49C5"/>
    <w:rsid w:val="004D52E6"/>
    <w:rsid w:val="004D6030"/>
    <w:rsid w:val="004D6B04"/>
    <w:rsid w:val="004D7754"/>
    <w:rsid w:val="004E05B4"/>
    <w:rsid w:val="004E1157"/>
    <w:rsid w:val="004E2800"/>
    <w:rsid w:val="004E2B81"/>
    <w:rsid w:val="004E64E7"/>
    <w:rsid w:val="004E6E31"/>
    <w:rsid w:val="004F057D"/>
    <w:rsid w:val="004F1F46"/>
    <w:rsid w:val="004F2FD3"/>
    <w:rsid w:val="004F46F8"/>
    <w:rsid w:val="004F596E"/>
    <w:rsid w:val="004F6DA7"/>
    <w:rsid w:val="00501FA1"/>
    <w:rsid w:val="005046B2"/>
    <w:rsid w:val="005067D3"/>
    <w:rsid w:val="005106D9"/>
    <w:rsid w:val="00512AB0"/>
    <w:rsid w:val="00516BB4"/>
    <w:rsid w:val="00520010"/>
    <w:rsid w:val="00521B89"/>
    <w:rsid w:val="005252F1"/>
    <w:rsid w:val="005255DB"/>
    <w:rsid w:val="005314FE"/>
    <w:rsid w:val="00532676"/>
    <w:rsid w:val="00533429"/>
    <w:rsid w:val="00535B56"/>
    <w:rsid w:val="00540CDB"/>
    <w:rsid w:val="00541516"/>
    <w:rsid w:val="00542A9A"/>
    <w:rsid w:val="00542DBE"/>
    <w:rsid w:val="00546EFE"/>
    <w:rsid w:val="00553071"/>
    <w:rsid w:val="0055684F"/>
    <w:rsid w:val="00561161"/>
    <w:rsid w:val="00562885"/>
    <w:rsid w:val="00567E82"/>
    <w:rsid w:val="00571917"/>
    <w:rsid w:val="005719E1"/>
    <w:rsid w:val="00584684"/>
    <w:rsid w:val="005849F7"/>
    <w:rsid w:val="00592829"/>
    <w:rsid w:val="00593AA6"/>
    <w:rsid w:val="005A1436"/>
    <w:rsid w:val="005A2D0B"/>
    <w:rsid w:val="005A2D36"/>
    <w:rsid w:val="005A3427"/>
    <w:rsid w:val="005C2D10"/>
    <w:rsid w:val="005D01E4"/>
    <w:rsid w:val="005D4DEC"/>
    <w:rsid w:val="005D5673"/>
    <w:rsid w:val="005D6FE0"/>
    <w:rsid w:val="005D7B23"/>
    <w:rsid w:val="005E0A8D"/>
    <w:rsid w:val="005F045D"/>
    <w:rsid w:val="005F2412"/>
    <w:rsid w:val="005F6744"/>
    <w:rsid w:val="0060064B"/>
    <w:rsid w:val="00604B94"/>
    <w:rsid w:val="0060716E"/>
    <w:rsid w:val="00610467"/>
    <w:rsid w:val="00611488"/>
    <w:rsid w:val="006118BE"/>
    <w:rsid w:val="006143F4"/>
    <w:rsid w:val="00614825"/>
    <w:rsid w:val="00641635"/>
    <w:rsid w:val="00645A3E"/>
    <w:rsid w:val="0065146D"/>
    <w:rsid w:val="0065401D"/>
    <w:rsid w:val="00654C52"/>
    <w:rsid w:val="0065520D"/>
    <w:rsid w:val="00656240"/>
    <w:rsid w:val="00656EF8"/>
    <w:rsid w:val="006602EE"/>
    <w:rsid w:val="006613C1"/>
    <w:rsid w:val="00662658"/>
    <w:rsid w:val="00662C85"/>
    <w:rsid w:val="00663DE0"/>
    <w:rsid w:val="006659A5"/>
    <w:rsid w:val="006709A0"/>
    <w:rsid w:val="00672E6F"/>
    <w:rsid w:val="0067557F"/>
    <w:rsid w:val="00681526"/>
    <w:rsid w:val="00682856"/>
    <w:rsid w:val="00683055"/>
    <w:rsid w:val="00684B55"/>
    <w:rsid w:val="006878F4"/>
    <w:rsid w:val="00696FBA"/>
    <w:rsid w:val="006A01DD"/>
    <w:rsid w:val="006A0437"/>
    <w:rsid w:val="006A0595"/>
    <w:rsid w:val="006A3A70"/>
    <w:rsid w:val="006A611A"/>
    <w:rsid w:val="006B4156"/>
    <w:rsid w:val="006B627A"/>
    <w:rsid w:val="006B64C2"/>
    <w:rsid w:val="006B7336"/>
    <w:rsid w:val="006C073E"/>
    <w:rsid w:val="006C2073"/>
    <w:rsid w:val="006C263E"/>
    <w:rsid w:val="006C2D13"/>
    <w:rsid w:val="006C2F5B"/>
    <w:rsid w:val="006C6293"/>
    <w:rsid w:val="006C74EF"/>
    <w:rsid w:val="006C7AFC"/>
    <w:rsid w:val="006D42D4"/>
    <w:rsid w:val="006D4775"/>
    <w:rsid w:val="006D5677"/>
    <w:rsid w:val="006D736F"/>
    <w:rsid w:val="006E07AB"/>
    <w:rsid w:val="006E1801"/>
    <w:rsid w:val="006F05DA"/>
    <w:rsid w:val="006F3964"/>
    <w:rsid w:val="006F58EB"/>
    <w:rsid w:val="00701786"/>
    <w:rsid w:val="00702C71"/>
    <w:rsid w:val="0070754A"/>
    <w:rsid w:val="00716927"/>
    <w:rsid w:val="00716FA5"/>
    <w:rsid w:val="00717CA0"/>
    <w:rsid w:val="00732225"/>
    <w:rsid w:val="00742A13"/>
    <w:rsid w:val="00742DEF"/>
    <w:rsid w:val="00746442"/>
    <w:rsid w:val="00753473"/>
    <w:rsid w:val="00754E81"/>
    <w:rsid w:val="00756321"/>
    <w:rsid w:val="007575D3"/>
    <w:rsid w:val="007644EF"/>
    <w:rsid w:val="00767ADF"/>
    <w:rsid w:val="00771D24"/>
    <w:rsid w:val="0077233D"/>
    <w:rsid w:val="00775892"/>
    <w:rsid w:val="007762ED"/>
    <w:rsid w:val="007765C4"/>
    <w:rsid w:val="0078154B"/>
    <w:rsid w:val="0078313A"/>
    <w:rsid w:val="007841C6"/>
    <w:rsid w:val="00785711"/>
    <w:rsid w:val="0079097A"/>
    <w:rsid w:val="00793877"/>
    <w:rsid w:val="007A2107"/>
    <w:rsid w:val="007A2A34"/>
    <w:rsid w:val="007A3385"/>
    <w:rsid w:val="007A67D0"/>
    <w:rsid w:val="007A6B17"/>
    <w:rsid w:val="007B1E4F"/>
    <w:rsid w:val="007C5BB4"/>
    <w:rsid w:val="007C7F24"/>
    <w:rsid w:val="007D33D0"/>
    <w:rsid w:val="007D6043"/>
    <w:rsid w:val="007E0F15"/>
    <w:rsid w:val="007E2D95"/>
    <w:rsid w:val="007E2E6C"/>
    <w:rsid w:val="007E33BB"/>
    <w:rsid w:val="007E67B4"/>
    <w:rsid w:val="007E7A1C"/>
    <w:rsid w:val="007F3EF5"/>
    <w:rsid w:val="007F60BB"/>
    <w:rsid w:val="00804821"/>
    <w:rsid w:val="00805124"/>
    <w:rsid w:val="008061FE"/>
    <w:rsid w:val="008106E8"/>
    <w:rsid w:val="00812567"/>
    <w:rsid w:val="008135CB"/>
    <w:rsid w:val="00814FA7"/>
    <w:rsid w:val="0082155A"/>
    <w:rsid w:val="008228FF"/>
    <w:rsid w:val="008305F8"/>
    <w:rsid w:val="00836F61"/>
    <w:rsid w:val="00842556"/>
    <w:rsid w:val="008557B8"/>
    <w:rsid w:val="00857397"/>
    <w:rsid w:val="0086419C"/>
    <w:rsid w:val="008643A1"/>
    <w:rsid w:val="0086483A"/>
    <w:rsid w:val="00872D74"/>
    <w:rsid w:val="008813CC"/>
    <w:rsid w:val="008831A6"/>
    <w:rsid w:val="008857BF"/>
    <w:rsid w:val="00885BAE"/>
    <w:rsid w:val="00891BFC"/>
    <w:rsid w:val="008923ED"/>
    <w:rsid w:val="00895C25"/>
    <w:rsid w:val="008A09E3"/>
    <w:rsid w:val="008B2C81"/>
    <w:rsid w:val="008C0742"/>
    <w:rsid w:val="008C080D"/>
    <w:rsid w:val="008C1FDD"/>
    <w:rsid w:val="008C30DC"/>
    <w:rsid w:val="008C40A4"/>
    <w:rsid w:val="008C4261"/>
    <w:rsid w:val="008C4F95"/>
    <w:rsid w:val="008C53C1"/>
    <w:rsid w:val="008C6F25"/>
    <w:rsid w:val="008D0F98"/>
    <w:rsid w:val="008D36AC"/>
    <w:rsid w:val="008D377F"/>
    <w:rsid w:val="008D7729"/>
    <w:rsid w:val="008E030A"/>
    <w:rsid w:val="008E4105"/>
    <w:rsid w:val="008E70BC"/>
    <w:rsid w:val="008F0226"/>
    <w:rsid w:val="008F0E74"/>
    <w:rsid w:val="008F1A2A"/>
    <w:rsid w:val="008F3065"/>
    <w:rsid w:val="008F33FA"/>
    <w:rsid w:val="008F6FF8"/>
    <w:rsid w:val="009041CA"/>
    <w:rsid w:val="0090641D"/>
    <w:rsid w:val="00910794"/>
    <w:rsid w:val="00914DDA"/>
    <w:rsid w:val="009170E1"/>
    <w:rsid w:val="009312BF"/>
    <w:rsid w:val="00936A3F"/>
    <w:rsid w:val="00941E28"/>
    <w:rsid w:val="0094350D"/>
    <w:rsid w:val="009444DE"/>
    <w:rsid w:val="0094512F"/>
    <w:rsid w:val="00950DD6"/>
    <w:rsid w:val="00953184"/>
    <w:rsid w:val="009546D0"/>
    <w:rsid w:val="0095471A"/>
    <w:rsid w:val="009551D9"/>
    <w:rsid w:val="00956611"/>
    <w:rsid w:val="0095776D"/>
    <w:rsid w:val="00960175"/>
    <w:rsid w:val="009637DD"/>
    <w:rsid w:val="009652D8"/>
    <w:rsid w:val="00972B52"/>
    <w:rsid w:val="0098025C"/>
    <w:rsid w:val="00982CDB"/>
    <w:rsid w:val="009867B1"/>
    <w:rsid w:val="009903DD"/>
    <w:rsid w:val="009963AF"/>
    <w:rsid w:val="009A0DDD"/>
    <w:rsid w:val="009A0E13"/>
    <w:rsid w:val="009A308F"/>
    <w:rsid w:val="009A3781"/>
    <w:rsid w:val="009A3A42"/>
    <w:rsid w:val="009A433E"/>
    <w:rsid w:val="009A5273"/>
    <w:rsid w:val="009A7F47"/>
    <w:rsid w:val="009B1790"/>
    <w:rsid w:val="009B18F3"/>
    <w:rsid w:val="009B339D"/>
    <w:rsid w:val="009B3BB3"/>
    <w:rsid w:val="009B748B"/>
    <w:rsid w:val="009C1FE3"/>
    <w:rsid w:val="009C2DE3"/>
    <w:rsid w:val="009C3EA4"/>
    <w:rsid w:val="009C48FE"/>
    <w:rsid w:val="009C67DF"/>
    <w:rsid w:val="009C76B9"/>
    <w:rsid w:val="009D015D"/>
    <w:rsid w:val="009D3755"/>
    <w:rsid w:val="009D45FC"/>
    <w:rsid w:val="009D6F47"/>
    <w:rsid w:val="009D748A"/>
    <w:rsid w:val="009E33A9"/>
    <w:rsid w:val="009E3C8E"/>
    <w:rsid w:val="009E43E5"/>
    <w:rsid w:val="009E5A63"/>
    <w:rsid w:val="009E6469"/>
    <w:rsid w:val="009F6286"/>
    <w:rsid w:val="00A00239"/>
    <w:rsid w:val="00A07584"/>
    <w:rsid w:val="00A12312"/>
    <w:rsid w:val="00A1449A"/>
    <w:rsid w:val="00A15370"/>
    <w:rsid w:val="00A211EC"/>
    <w:rsid w:val="00A23F0F"/>
    <w:rsid w:val="00A30E9E"/>
    <w:rsid w:val="00A3138C"/>
    <w:rsid w:val="00A32E4C"/>
    <w:rsid w:val="00A44DFA"/>
    <w:rsid w:val="00A4611F"/>
    <w:rsid w:val="00A4724C"/>
    <w:rsid w:val="00A506E2"/>
    <w:rsid w:val="00A50933"/>
    <w:rsid w:val="00A60413"/>
    <w:rsid w:val="00A62B7C"/>
    <w:rsid w:val="00A66191"/>
    <w:rsid w:val="00A66699"/>
    <w:rsid w:val="00A66BB1"/>
    <w:rsid w:val="00A82593"/>
    <w:rsid w:val="00A8268D"/>
    <w:rsid w:val="00A8567B"/>
    <w:rsid w:val="00A87298"/>
    <w:rsid w:val="00A8740B"/>
    <w:rsid w:val="00A90C0E"/>
    <w:rsid w:val="00A91E7E"/>
    <w:rsid w:val="00A94AE9"/>
    <w:rsid w:val="00AA090E"/>
    <w:rsid w:val="00AA787F"/>
    <w:rsid w:val="00AB1317"/>
    <w:rsid w:val="00AB198E"/>
    <w:rsid w:val="00AB440B"/>
    <w:rsid w:val="00AB6A98"/>
    <w:rsid w:val="00AC1BFD"/>
    <w:rsid w:val="00AC35EB"/>
    <w:rsid w:val="00AC52C8"/>
    <w:rsid w:val="00AC71D3"/>
    <w:rsid w:val="00AD004E"/>
    <w:rsid w:val="00AD1A21"/>
    <w:rsid w:val="00AE60C8"/>
    <w:rsid w:val="00AE6F87"/>
    <w:rsid w:val="00AE7CA3"/>
    <w:rsid w:val="00AF0720"/>
    <w:rsid w:val="00AF5089"/>
    <w:rsid w:val="00B032B2"/>
    <w:rsid w:val="00B03AF0"/>
    <w:rsid w:val="00B049E5"/>
    <w:rsid w:val="00B12359"/>
    <w:rsid w:val="00B13CAE"/>
    <w:rsid w:val="00B16D0C"/>
    <w:rsid w:val="00B233D6"/>
    <w:rsid w:val="00B254D4"/>
    <w:rsid w:val="00B3001B"/>
    <w:rsid w:val="00B32E67"/>
    <w:rsid w:val="00B350C6"/>
    <w:rsid w:val="00B35F3E"/>
    <w:rsid w:val="00B37E6E"/>
    <w:rsid w:val="00B41255"/>
    <w:rsid w:val="00B4248B"/>
    <w:rsid w:val="00B45485"/>
    <w:rsid w:val="00B47337"/>
    <w:rsid w:val="00B54980"/>
    <w:rsid w:val="00B55556"/>
    <w:rsid w:val="00B566D2"/>
    <w:rsid w:val="00B56E35"/>
    <w:rsid w:val="00B57979"/>
    <w:rsid w:val="00B640DA"/>
    <w:rsid w:val="00B6436B"/>
    <w:rsid w:val="00B6557F"/>
    <w:rsid w:val="00B65DC0"/>
    <w:rsid w:val="00B66630"/>
    <w:rsid w:val="00B66B07"/>
    <w:rsid w:val="00B66E1B"/>
    <w:rsid w:val="00B76ACE"/>
    <w:rsid w:val="00B80873"/>
    <w:rsid w:val="00B82F9A"/>
    <w:rsid w:val="00B84780"/>
    <w:rsid w:val="00B87A02"/>
    <w:rsid w:val="00BA019A"/>
    <w:rsid w:val="00BA0B58"/>
    <w:rsid w:val="00BA78E8"/>
    <w:rsid w:val="00BB383D"/>
    <w:rsid w:val="00BB6B10"/>
    <w:rsid w:val="00BC0E90"/>
    <w:rsid w:val="00BC5943"/>
    <w:rsid w:val="00BC71F2"/>
    <w:rsid w:val="00BD162C"/>
    <w:rsid w:val="00BD1A17"/>
    <w:rsid w:val="00BD21E3"/>
    <w:rsid w:val="00BD237D"/>
    <w:rsid w:val="00BD42DA"/>
    <w:rsid w:val="00BD4E39"/>
    <w:rsid w:val="00BD5276"/>
    <w:rsid w:val="00BE076B"/>
    <w:rsid w:val="00BE5070"/>
    <w:rsid w:val="00BF06C4"/>
    <w:rsid w:val="00BF4C3E"/>
    <w:rsid w:val="00BF7381"/>
    <w:rsid w:val="00C01E26"/>
    <w:rsid w:val="00C0497A"/>
    <w:rsid w:val="00C11DF6"/>
    <w:rsid w:val="00C152D4"/>
    <w:rsid w:val="00C15783"/>
    <w:rsid w:val="00C17B22"/>
    <w:rsid w:val="00C17D10"/>
    <w:rsid w:val="00C20C4C"/>
    <w:rsid w:val="00C250F7"/>
    <w:rsid w:val="00C25304"/>
    <w:rsid w:val="00C2790D"/>
    <w:rsid w:val="00C31D7F"/>
    <w:rsid w:val="00C45D1B"/>
    <w:rsid w:val="00C500A1"/>
    <w:rsid w:val="00C5040E"/>
    <w:rsid w:val="00C51E8A"/>
    <w:rsid w:val="00C526E7"/>
    <w:rsid w:val="00C53D9F"/>
    <w:rsid w:val="00C61278"/>
    <w:rsid w:val="00C614A2"/>
    <w:rsid w:val="00C639EB"/>
    <w:rsid w:val="00C63C30"/>
    <w:rsid w:val="00C65FC0"/>
    <w:rsid w:val="00C72848"/>
    <w:rsid w:val="00C812B9"/>
    <w:rsid w:val="00C8167D"/>
    <w:rsid w:val="00C86FBC"/>
    <w:rsid w:val="00C92509"/>
    <w:rsid w:val="00C936BA"/>
    <w:rsid w:val="00C94147"/>
    <w:rsid w:val="00C94FE3"/>
    <w:rsid w:val="00C96FCD"/>
    <w:rsid w:val="00CA2B1E"/>
    <w:rsid w:val="00CA57AB"/>
    <w:rsid w:val="00CB3037"/>
    <w:rsid w:val="00CB3A19"/>
    <w:rsid w:val="00CB4134"/>
    <w:rsid w:val="00CC3D73"/>
    <w:rsid w:val="00CC49D1"/>
    <w:rsid w:val="00CC4F43"/>
    <w:rsid w:val="00CC4FD0"/>
    <w:rsid w:val="00CC509B"/>
    <w:rsid w:val="00CD22E4"/>
    <w:rsid w:val="00CD451C"/>
    <w:rsid w:val="00CD4983"/>
    <w:rsid w:val="00CD64B6"/>
    <w:rsid w:val="00CE2470"/>
    <w:rsid w:val="00CE36D1"/>
    <w:rsid w:val="00CE515A"/>
    <w:rsid w:val="00CE5597"/>
    <w:rsid w:val="00CE5BCB"/>
    <w:rsid w:val="00CE77A4"/>
    <w:rsid w:val="00CE7FDF"/>
    <w:rsid w:val="00CF3F1C"/>
    <w:rsid w:val="00CF4636"/>
    <w:rsid w:val="00CF51F9"/>
    <w:rsid w:val="00CF60DE"/>
    <w:rsid w:val="00D0239E"/>
    <w:rsid w:val="00D03C5C"/>
    <w:rsid w:val="00D0472B"/>
    <w:rsid w:val="00D04745"/>
    <w:rsid w:val="00D126B0"/>
    <w:rsid w:val="00D13AEC"/>
    <w:rsid w:val="00D22ADA"/>
    <w:rsid w:val="00D2307D"/>
    <w:rsid w:val="00D251DF"/>
    <w:rsid w:val="00D27C3F"/>
    <w:rsid w:val="00D302F3"/>
    <w:rsid w:val="00D30B9E"/>
    <w:rsid w:val="00D363B3"/>
    <w:rsid w:val="00D417BE"/>
    <w:rsid w:val="00D4693C"/>
    <w:rsid w:val="00D52000"/>
    <w:rsid w:val="00D53307"/>
    <w:rsid w:val="00D67ED9"/>
    <w:rsid w:val="00D70EF3"/>
    <w:rsid w:val="00D712D0"/>
    <w:rsid w:val="00D80E44"/>
    <w:rsid w:val="00D81D76"/>
    <w:rsid w:val="00D84E2D"/>
    <w:rsid w:val="00D854C2"/>
    <w:rsid w:val="00D93B2E"/>
    <w:rsid w:val="00D97818"/>
    <w:rsid w:val="00DA0FC0"/>
    <w:rsid w:val="00DA2A15"/>
    <w:rsid w:val="00DA2C3B"/>
    <w:rsid w:val="00DB010B"/>
    <w:rsid w:val="00DB1583"/>
    <w:rsid w:val="00DC564A"/>
    <w:rsid w:val="00DC5783"/>
    <w:rsid w:val="00DD58C2"/>
    <w:rsid w:val="00DD705C"/>
    <w:rsid w:val="00DE5BAF"/>
    <w:rsid w:val="00DE6AC2"/>
    <w:rsid w:val="00DF4165"/>
    <w:rsid w:val="00E019F4"/>
    <w:rsid w:val="00E02F9B"/>
    <w:rsid w:val="00E05B7C"/>
    <w:rsid w:val="00E07A67"/>
    <w:rsid w:val="00E100AB"/>
    <w:rsid w:val="00E12DE6"/>
    <w:rsid w:val="00E13DAB"/>
    <w:rsid w:val="00E20B49"/>
    <w:rsid w:val="00E20BE6"/>
    <w:rsid w:val="00E23D64"/>
    <w:rsid w:val="00E24120"/>
    <w:rsid w:val="00E24846"/>
    <w:rsid w:val="00E33511"/>
    <w:rsid w:val="00E34327"/>
    <w:rsid w:val="00E439E8"/>
    <w:rsid w:val="00E43CAD"/>
    <w:rsid w:val="00E456D8"/>
    <w:rsid w:val="00E46E21"/>
    <w:rsid w:val="00E47870"/>
    <w:rsid w:val="00E50089"/>
    <w:rsid w:val="00E50242"/>
    <w:rsid w:val="00E56689"/>
    <w:rsid w:val="00E6168B"/>
    <w:rsid w:val="00E64D1F"/>
    <w:rsid w:val="00E70305"/>
    <w:rsid w:val="00E77F58"/>
    <w:rsid w:val="00E81958"/>
    <w:rsid w:val="00E82A51"/>
    <w:rsid w:val="00E84678"/>
    <w:rsid w:val="00E8610E"/>
    <w:rsid w:val="00E8781E"/>
    <w:rsid w:val="00E87BC8"/>
    <w:rsid w:val="00E90B86"/>
    <w:rsid w:val="00E91573"/>
    <w:rsid w:val="00E91BDA"/>
    <w:rsid w:val="00E92CA2"/>
    <w:rsid w:val="00E9487F"/>
    <w:rsid w:val="00E95BA1"/>
    <w:rsid w:val="00E97133"/>
    <w:rsid w:val="00E9739E"/>
    <w:rsid w:val="00E978B6"/>
    <w:rsid w:val="00EA2FB5"/>
    <w:rsid w:val="00EA5EE3"/>
    <w:rsid w:val="00EA7DAA"/>
    <w:rsid w:val="00EB1F50"/>
    <w:rsid w:val="00EB2A29"/>
    <w:rsid w:val="00EB3EF2"/>
    <w:rsid w:val="00EB4887"/>
    <w:rsid w:val="00EB62AB"/>
    <w:rsid w:val="00EC4849"/>
    <w:rsid w:val="00EC4B84"/>
    <w:rsid w:val="00ED01A6"/>
    <w:rsid w:val="00ED20DE"/>
    <w:rsid w:val="00EE26E4"/>
    <w:rsid w:val="00EE5102"/>
    <w:rsid w:val="00EE645F"/>
    <w:rsid w:val="00EF76FC"/>
    <w:rsid w:val="00F00DF0"/>
    <w:rsid w:val="00F05FA5"/>
    <w:rsid w:val="00F11234"/>
    <w:rsid w:val="00F13F9D"/>
    <w:rsid w:val="00F15A26"/>
    <w:rsid w:val="00F17FE4"/>
    <w:rsid w:val="00F2465B"/>
    <w:rsid w:val="00F26901"/>
    <w:rsid w:val="00F41BDD"/>
    <w:rsid w:val="00F42F78"/>
    <w:rsid w:val="00F47429"/>
    <w:rsid w:val="00F47DDB"/>
    <w:rsid w:val="00F50CAA"/>
    <w:rsid w:val="00F50D26"/>
    <w:rsid w:val="00F5675E"/>
    <w:rsid w:val="00F60765"/>
    <w:rsid w:val="00F611D7"/>
    <w:rsid w:val="00F62104"/>
    <w:rsid w:val="00F64075"/>
    <w:rsid w:val="00F713A2"/>
    <w:rsid w:val="00F7154F"/>
    <w:rsid w:val="00F71871"/>
    <w:rsid w:val="00F729F5"/>
    <w:rsid w:val="00F72EFD"/>
    <w:rsid w:val="00F7410C"/>
    <w:rsid w:val="00F7675A"/>
    <w:rsid w:val="00F80B4A"/>
    <w:rsid w:val="00F841C6"/>
    <w:rsid w:val="00F91592"/>
    <w:rsid w:val="00F916B8"/>
    <w:rsid w:val="00F95A32"/>
    <w:rsid w:val="00F97B72"/>
    <w:rsid w:val="00FA0ED5"/>
    <w:rsid w:val="00FA1393"/>
    <w:rsid w:val="00FA5C66"/>
    <w:rsid w:val="00FA7B61"/>
    <w:rsid w:val="00FB0EA9"/>
    <w:rsid w:val="00FB4972"/>
    <w:rsid w:val="00FB4AC0"/>
    <w:rsid w:val="00FB7C3F"/>
    <w:rsid w:val="00FC482B"/>
    <w:rsid w:val="00FD3FD6"/>
    <w:rsid w:val="00FD41E5"/>
    <w:rsid w:val="00FD700E"/>
    <w:rsid w:val="00FE1886"/>
    <w:rsid w:val="00FE4ADF"/>
    <w:rsid w:val="00FE62D8"/>
    <w:rsid w:val="00FE73D9"/>
    <w:rsid w:val="00FE7418"/>
    <w:rsid w:val="00FE767E"/>
    <w:rsid w:val="00FF6485"/>
    <w:rsid w:val="00FF76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3CFB"/>
    <w:rPr>
      <w:sz w:val="28"/>
      <w:szCs w:val="24"/>
    </w:rPr>
  </w:style>
  <w:style w:type="paragraph" w:styleId="1">
    <w:name w:val="heading 1"/>
    <w:basedOn w:val="a"/>
    <w:next w:val="a"/>
    <w:qFormat/>
    <w:rsid w:val="00463CFB"/>
    <w:pPr>
      <w:keepNext/>
      <w:widowControl w:val="0"/>
      <w:autoSpaceDE w:val="0"/>
      <w:autoSpaceDN w:val="0"/>
      <w:adjustRightInd w:val="0"/>
      <w:spacing w:line="560" w:lineRule="exact"/>
      <w:ind w:left="300"/>
      <w:jc w:val="center"/>
      <w:outlineLvl w:val="0"/>
    </w:pPr>
    <w:rPr>
      <w:b/>
      <w:bCs/>
      <w:sz w:val="22"/>
      <w:szCs w:val="22"/>
    </w:rPr>
  </w:style>
  <w:style w:type="paragraph" w:styleId="2">
    <w:name w:val="heading 2"/>
    <w:basedOn w:val="a"/>
    <w:next w:val="a"/>
    <w:qFormat/>
    <w:rsid w:val="00463CFB"/>
    <w:pPr>
      <w:keepNext/>
      <w:jc w:val="right"/>
      <w:outlineLvl w:val="1"/>
    </w:pPr>
    <w:rPr>
      <w:b/>
      <w:bCs/>
      <w:color w:val="000000"/>
      <w:spacing w:val="-16"/>
      <w:szCs w:val="25"/>
    </w:rPr>
  </w:style>
  <w:style w:type="paragraph" w:styleId="3">
    <w:name w:val="heading 3"/>
    <w:basedOn w:val="a"/>
    <w:next w:val="a"/>
    <w:qFormat/>
    <w:rsid w:val="00463CFB"/>
    <w:pPr>
      <w:keepNext/>
      <w:jc w:val="center"/>
      <w:outlineLvl w:val="2"/>
    </w:pPr>
    <w:rPr>
      <w:b/>
      <w:caps/>
    </w:rPr>
  </w:style>
  <w:style w:type="paragraph" w:styleId="4">
    <w:name w:val="heading 4"/>
    <w:basedOn w:val="a"/>
    <w:next w:val="a"/>
    <w:qFormat/>
    <w:rsid w:val="00662658"/>
    <w:pPr>
      <w:keepNext/>
      <w:spacing w:before="240" w:after="60"/>
      <w:outlineLvl w:val="3"/>
    </w:pPr>
    <w:rPr>
      <w:b/>
      <w:bCs/>
      <w:szCs w:val="28"/>
    </w:rPr>
  </w:style>
  <w:style w:type="paragraph" w:styleId="5">
    <w:name w:val="heading 5"/>
    <w:basedOn w:val="a"/>
    <w:next w:val="a"/>
    <w:qFormat/>
    <w:rsid w:val="00662658"/>
    <w:pPr>
      <w:keepNext/>
      <w:ind w:firstLine="709"/>
      <w:jc w:val="center"/>
      <w:outlineLvl w:val="4"/>
    </w:pPr>
    <w:rPr>
      <w:b/>
      <w:sz w:val="32"/>
    </w:rPr>
  </w:style>
  <w:style w:type="paragraph" w:styleId="6">
    <w:name w:val="heading 6"/>
    <w:basedOn w:val="a"/>
    <w:next w:val="a"/>
    <w:qFormat/>
    <w:rsid w:val="00463CFB"/>
    <w:pPr>
      <w:keepNext/>
      <w:shd w:val="clear" w:color="auto" w:fill="FFFFFF"/>
      <w:spacing w:before="547"/>
      <w:ind w:left="168"/>
      <w:outlineLvl w:val="5"/>
    </w:pPr>
    <w:rPr>
      <w:b/>
      <w:bCs/>
      <w:color w:val="000000"/>
      <w:spacing w:val="-5"/>
      <w:sz w:val="25"/>
      <w:szCs w:val="25"/>
    </w:rPr>
  </w:style>
  <w:style w:type="paragraph" w:styleId="7">
    <w:name w:val="heading 7"/>
    <w:basedOn w:val="a"/>
    <w:next w:val="a"/>
    <w:qFormat/>
    <w:rsid w:val="00662658"/>
    <w:pPr>
      <w:spacing w:before="240" w:after="60"/>
      <w:outlineLvl w:val="6"/>
    </w:pPr>
    <w:rPr>
      <w:sz w:val="24"/>
    </w:rPr>
  </w:style>
  <w:style w:type="paragraph" w:styleId="8">
    <w:name w:val="heading 8"/>
    <w:basedOn w:val="a"/>
    <w:next w:val="a"/>
    <w:qFormat/>
    <w:rsid w:val="00662658"/>
    <w:pPr>
      <w:keepNext/>
      <w:ind w:firstLine="720"/>
      <w:outlineLvl w:val="7"/>
    </w:pPr>
    <w:rPr>
      <w:szCs w:val="20"/>
    </w:rPr>
  </w:style>
  <w:style w:type="paragraph" w:styleId="9">
    <w:name w:val="heading 9"/>
    <w:basedOn w:val="a"/>
    <w:next w:val="a"/>
    <w:qFormat/>
    <w:rsid w:val="0066265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463CFB"/>
    <w:pPr>
      <w:keepNext/>
      <w:keepLines/>
      <w:widowControl w:val="0"/>
      <w:suppressLineNumbers/>
      <w:tabs>
        <w:tab w:val="num" w:pos="432"/>
      </w:tabs>
      <w:suppressAutoHyphens/>
      <w:spacing w:after="60"/>
      <w:ind w:left="432" w:hanging="432"/>
    </w:pPr>
    <w:rPr>
      <w:b/>
    </w:rPr>
  </w:style>
  <w:style w:type="paragraph" w:customStyle="1" w:styleId="20">
    <w:name w:val="Стиль2"/>
    <w:basedOn w:val="21"/>
    <w:rsid w:val="00463CFB"/>
    <w:pPr>
      <w:keepNext/>
      <w:keepLines/>
      <w:widowControl w:val="0"/>
      <w:suppressLineNumbers/>
      <w:tabs>
        <w:tab w:val="clear" w:pos="643"/>
        <w:tab w:val="num" w:pos="1836"/>
      </w:tabs>
      <w:suppressAutoHyphens/>
      <w:spacing w:after="60"/>
      <w:ind w:left="1836" w:hanging="576"/>
      <w:jc w:val="both"/>
    </w:pPr>
    <w:rPr>
      <w:b/>
      <w:szCs w:val="20"/>
    </w:rPr>
  </w:style>
  <w:style w:type="paragraph" w:styleId="21">
    <w:name w:val="List Number 2"/>
    <w:basedOn w:val="a"/>
    <w:rsid w:val="00463CFB"/>
    <w:pPr>
      <w:tabs>
        <w:tab w:val="num" w:pos="643"/>
      </w:tabs>
      <w:ind w:left="643" w:hanging="360"/>
    </w:pPr>
    <w:rPr>
      <w:sz w:val="24"/>
    </w:rPr>
  </w:style>
  <w:style w:type="paragraph" w:customStyle="1" w:styleId="30">
    <w:name w:val="Стиль3"/>
    <w:basedOn w:val="22"/>
    <w:rsid w:val="00463CFB"/>
    <w:pPr>
      <w:widowControl w:val="0"/>
      <w:tabs>
        <w:tab w:val="num" w:pos="1307"/>
      </w:tabs>
      <w:adjustRightInd w:val="0"/>
      <w:ind w:left="1080" w:firstLine="0"/>
      <w:textAlignment w:val="baseline"/>
    </w:pPr>
    <w:rPr>
      <w:sz w:val="24"/>
    </w:rPr>
  </w:style>
  <w:style w:type="paragraph" w:styleId="22">
    <w:name w:val="Body Text Indent 2"/>
    <w:basedOn w:val="a"/>
    <w:rsid w:val="00463CFB"/>
    <w:pPr>
      <w:ind w:firstLine="680"/>
      <w:jc w:val="both"/>
    </w:pPr>
    <w:rPr>
      <w:szCs w:val="20"/>
    </w:rPr>
  </w:style>
  <w:style w:type="paragraph" w:styleId="31">
    <w:name w:val="Body Text Indent 3"/>
    <w:basedOn w:val="a"/>
    <w:rsid w:val="00463CFB"/>
    <w:pPr>
      <w:widowControl w:val="0"/>
      <w:tabs>
        <w:tab w:val="num" w:pos="720"/>
      </w:tabs>
      <w:autoSpaceDE w:val="0"/>
      <w:autoSpaceDN w:val="0"/>
      <w:adjustRightInd w:val="0"/>
      <w:ind w:firstLine="360"/>
      <w:jc w:val="both"/>
    </w:pPr>
    <w:rPr>
      <w:i/>
      <w:iCs/>
      <w:noProof/>
    </w:rPr>
  </w:style>
  <w:style w:type="paragraph" w:styleId="23">
    <w:name w:val="Body Text 2"/>
    <w:basedOn w:val="a"/>
    <w:rsid w:val="00463CFB"/>
    <w:pPr>
      <w:jc w:val="both"/>
    </w:pPr>
    <w:rPr>
      <w:szCs w:val="26"/>
    </w:rPr>
  </w:style>
  <w:style w:type="paragraph" w:styleId="a3">
    <w:name w:val="footer"/>
    <w:basedOn w:val="a"/>
    <w:rsid w:val="00463CFB"/>
    <w:pPr>
      <w:tabs>
        <w:tab w:val="center" w:pos="4677"/>
        <w:tab w:val="right" w:pos="9355"/>
      </w:tabs>
    </w:pPr>
  </w:style>
  <w:style w:type="character" w:styleId="a4">
    <w:name w:val="page number"/>
    <w:basedOn w:val="a0"/>
    <w:rsid w:val="00463CFB"/>
  </w:style>
  <w:style w:type="paragraph" w:styleId="a5">
    <w:name w:val="Title"/>
    <w:basedOn w:val="a"/>
    <w:qFormat/>
    <w:rsid w:val="00463CFB"/>
    <w:pPr>
      <w:widowControl w:val="0"/>
      <w:autoSpaceDE w:val="0"/>
      <w:autoSpaceDN w:val="0"/>
      <w:adjustRightInd w:val="0"/>
      <w:spacing w:line="480" w:lineRule="exact"/>
      <w:ind w:left="340" w:right="400"/>
      <w:jc w:val="center"/>
    </w:pPr>
    <w:rPr>
      <w:szCs w:val="28"/>
    </w:rPr>
  </w:style>
  <w:style w:type="paragraph" w:customStyle="1" w:styleId="2-11">
    <w:name w:val="содержание2-11"/>
    <w:basedOn w:val="a"/>
    <w:rsid w:val="00463CFB"/>
    <w:pPr>
      <w:spacing w:after="60"/>
      <w:jc w:val="both"/>
    </w:pPr>
    <w:rPr>
      <w:sz w:val="24"/>
    </w:rPr>
  </w:style>
  <w:style w:type="paragraph" w:styleId="a6">
    <w:name w:val="List Bullet"/>
    <w:basedOn w:val="a"/>
    <w:autoRedefine/>
    <w:rsid w:val="00463CFB"/>
    <w:pPr>
      <w:widowControl w:val="0"/>
      <w:spacing w:after="60"/>
      <w:jc w:val="both"/>
    </w:pPr>
    <w:rPr>
      <w:sz w:val="24"/>
    </w:rPr>
  </w:style>
  <w:style w:type="paragraph" w:styleId="32">
    <w:name w:val="Body Text 3"/>
    <w:basedOn w:val="a"/>
    <w:rsid w:val="00463CFB"/>
    <w:pPr>
      <w:spacing w:after="120"/>
    </w:pPr>
    <w:rPr>
      <w:sz w:val="16"/>
      <w:szCs w:val="16"/>
    </w:rPr>
  </w:style>
  <w:style w:type="paragraph" w:styleId="a7">
    <w:name w:val="Body Text Indent"/>
    <w:basedOn w:val="a"/>
    <w:rsid w:val="00463CFB"/>
    <w:pPr>
      <w:spacing w:after="120"/>
      <w:ind w:left="283"/>
    </w:pPr>
    <w:rPr>
      <w:sz w:val="24"/>
    </w:rPr>
  </w:style>
  <w:style w:type="paragraph" w:styleId="a8">
    <w:name w:val="Body Text"/>
    <w:basedOn w:val="a"/>
    <w:rsid w:val="00463CFB"/>
    <w:pPr>
      <w:spacing w:after="120"/>
    </w:pPr>
    <w:rPr>
      <w:sz w:val="24"/>
    </w:rPr>
  </w:style>
  <w:style w:type="character" w:styleId="a9">
    <w:name w:val="footnote reference"/>
    <w:semiHidden/>
    <w:rsid w:val="00AF0720"/>
    <w:rPr>
      <w:vertAlign w:val="superscript"/>
    </w:rPr>
  </w:style>
  <w:style w:type="character" w:styleId="aa">
    <w:name w:val="Hyperlink"/>
    <w:rsid w:val="004D6030"/>
    <w:rPr>
      <w:color w:val="0000FF"/>
      <w:u w:val="single"/>
    </w:rPr>
  </w:style>
  <w:style w:type="paragraph" w:customStyle="1" w:styleId="ConsPlusNonformat">
    <w:name w:val="ConsPlusNonformat"/>
    <w:uiPriority w:val="99"/>
    <w:rsid w:val="006D5677"/>
    <w:pPr>
      <w:autoSpaceDE w:val="0"/>
      <w:autoSpaceDN w:val="0"/>
      <w:adjustRightInd w:val="0"/>
    </w:pPr>
    <w:rPr>
      <w:rFonts w:ascii="Courier New" w:hAnsi="Courier New" w:cs="Courier New"/>
    </w:rPr>
  </w:style>
  <w:style w:type="paragraph" w:customStyle="1" w:styleId="ConsPlusNormal">
    <w:name w:val="ConsPlusNormal"/>
    <w:rsid w:val="00F47429"/>
    <w:pPr>
      <w:autoSpaceDE w:val="0"/>
      <w:autoSpaceDN w:val="0"/>
      <w:adjustRightInd w:val="0"/>
      <w:ind w:firstLine="720"/>
    </w:pPr>
  </w:style>
  <w:style w:type="paragraph" w:customStyle="1" w:styleId="ConsNormal">
    <w:name w:val="ConsNormal"/>
    <w:rsid w:val="00662658"/>
    <w:pPr>
      <w:autoSpaceDE w:val="0"/>
      <w:autoSpaceDN w:val="0"/>
      <w:adjustRightInd w:val="0"/>
      <w:ind w:right="19772" w:firstLine="720"/>
    </w:pPr>
  </w:style>
  <w:style w:type="paragraph" w:customStyle="1" w:styleId="ConsNonformat">
    <w:name w:val="ConsNonformat"/>
    <w:rsid w:val="00662658"/>
    <w:pPr>
      <w:widowControl w:val="0"/>
      <w:autoSpaceDE w:val="0"/>
      <w:autoSpaceDN w:val="0"/>
      <w:adjustRightInd w:val="0"/>
      <w:ind w:right="19772"/>
    </w:pPr>
    <w:rPr>
      <w:rFonts w:ascii="Courier New" w:hAnsi="Courier New" w:cs="Courier New"/>
    </w:rPr>
  </w:style>
  <w:style w:type="paragraph" w:styleId="ab">
    <w:name w:val="Normal (Web)"/>
    <w:basedOn w:val="a"/>
    <w:rsid w:val="00662658"/>
    <w:pPr>
      <w:spacing w:before="100" w:beforeAutospacing="1" w:after="100" w:afterAutospacing="1"/>
    </w:pPr>
    <w:rPr>
      <w:sz w:val="24"/>
    </w:rPr>
  </w:style>
  <w:style w:type="paragraph" w:styleId="ac">
    <w:name w:val="header"/>
    <w:basedOn w:val="a"/>
    <w:rsid w:val="00662658"/>
    <w:pPr>
      <w:tabs>
        <w:tab w:val="center" w:pos="4677"/>
        <w:tab w:val="right" w:pos="9355"/>
      </w:tabs>
      <w:ind w:firstLine="709"/>
      <w:jc w:val="both"/>
    </w:pPr>
  </w:style>
  <w:style w:type="character" w:styleId="ad">
    <w:name w:val="line number"/>
    <w:basedOn w:val="a0"/>
    <w:rsid w:val="00662658"/>
  </w:style>
  <w:style w:type="paragraph" w:customStyle="1" w:styleId="FR1">
    <w:name w:val="FR1"/>
    <w:rsid w:val="00662658"/>
    <w:pPr>
      <w:widowControl w:val="0"/>
      <w:spacing w:line="260" w:lineRule="auto"/>
      <w:ind w:firstLine="360"/>
      <w:jc w:val="both"/>
    </w:pPr>
    <w:rPr>
      <w:snapToGrid w:val="0"/>
      <w:sz w:val="18"/>
    </w:rPr>
  </w:style>
  <w:style w:type="paragraph" w:customStyle="1" w:styleId="FR2">
    <w:name w:val="FR2"/>
    <w:rsid w:val="00662658"/>
    <w:pPr>
      <w:widowControl w:val="0"/>
      <w:spacing w:before="460"/>
      <w:ind w:left="120"/>
    </w:pPr>
    <w:rPr>
      <w:rFonts w:ascii="Arial" w:hAnsi="Arial"/>
      <w:sz w:val="18"/>
    </w:rPr>
  </w:style>
  <w:style w:type="paragraph" w:customStyle="1" w:styleId="ConsTitle">
    <w:name w:val="ConsTitle"/>
    <w:rsid w:val="00662658"/>
    <w:pPr>
      <w:widowControl w:val="0"/>
    </w:pPr>
    <w:rPr>
      <w:rFonts w:ascii="Arial" w:hAnsi="Arial"/>
      <w:b/>
      <w:snapToGrid w:val="0"/>
      <w:sz w:val="16"/>
    </w:rPr>
  </w:style>
  <w:style w:type="paragraph" w:customStyle="1" w:styleId="Preformat">
    <w:name w:val="Preformat"/>
    <w:rsid w:val="00662658"/>
    <w:pPr>
      <w:widowControl w:val="0"/>
    </w:pPr>
    <w:rPr>
      <w:rFonts w:ascii="Courier New" w:hAnsi="Courier New"/>
      <w:snapToGrid w:val="0"/>
    </w:rPr>
  </w:style>
  <w:style w:type="paragraph" w:customStyle="1" w:styleId="Heading">
    <w:name w:val="Heading"/>
    <w:rsid w:val="00662658"/>
    <w:pPr>
      <w:widowControl w:val="0"/>
    </w:pPr>
    <w:rPr>
      <w:rFonts w:ascii="Arial" w:hAnsi="Arial"/>
      <w:b/>
      <w:snapToGrid w:val="0"/>
      <w:sz w:val="22"/>
    </w:rPr>
  </w:style>
  <w:style w:type="paragraph" w:customStyle="1" w:styleId="11">
    <w:name w:val="Обычный1"/>
    <w:rsid w:val="00662658"/>
  </w:style>
  <w:style w:type="paragraph" w:styleId="ae">
    <w:name w:val="footnote text"/>
    <w:aliases w:val="Текст сноски Знак,Текст сноски Знак1 Знак,Текст сноски Знак Знак Знак,Текст сноски Знак1 Знак Знак Знак,Текст сноски Знак Знак1 Знак1 Знак Знак,Текст сноски Знак Знак Знак Знак Знак Знак Знак,Текст сноски Знак Знак Знак1 Знак Знак Знак"/>
    <w:basedOn w:val="a"/>
    <w:semiHidden/>
    <w:rsid w:val="00662658"/>
    <w:rPr>
      <w:sz w:val="20"/>
      <w:szCs w:val="20"/>
    </w:rPr>
  </w:style>
  <w:style w:type="paragraph" w:customStyle="1" w:styleId="ConsCell">
    <w:name w:val="ConsCell"/>
    <w:rsid w:val="00662658"/>
    <w:pPr>
      <w:widowControl w:val="0"/>
      <w:autoSpaceDE w:val="0"/>
      <w:autoSpaceDN w:val="0"/>
      <w:adjustRightInd w:val="0"/>
    </w:pPr>
    <w:rPr>
      <w:rFonts w:ascii="Arial" w:hAnsi="Arial" w:cs="Arial"/>
    </w:rPr>
  </w:style>
  <w:style w:type="paragraph" w:customStyle="1" w:styleId="af">
    <w:name w:val="Маркер"/>
    <w:basedOn w:val="a"/>
    <w:autoRedefine/>
    <w:rsid w:val="00662658"/>
    <w:pPr>
      <w:tabs>
        <w:tab w:val="num" w:pos="360"/>
        <w:tab w:val="left" w:pos="993"/>
      </w:tabs>
      <w:ind w:left="360" w:hanging="360"/>
      <w:jc w:val="both"/>
    </w:pPr>
    <w:rPr>
      <w:sz w:val="26"/>
      <w:szCs w:val="20"/>
    </w:rPr>
  </w:style>
  <w:style w:type="table" w:styleId="af0">
    <w:name w:val="Table Grid"/>
    <w:basedOn w:val="a1"/>
    <w:rsid w:val="004535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semiHidden/>
    <w:rsid w:val="007E0F15"/>
    <w:rPr>
      <w:sz w:val="16"/>
      <w:szCs w:val="16"/>
    </w:rPr>
  </w:style>
  <w:style w:type="paragraph" w:styleId="af2">
    <w:name w:val="annotation text"/>
    <w:basedOn w:val="a"/>
    <w:semiHidden/>
    <w:rsid w:val="007E0F15"/>
    <w:rPr>
      <w:sz w:val="20"/>
      <w:szCs w:val="20"/>
    </w:rPr>
  </w:style>
  <w:style w:type="paragraph" w:styleId="af3">
    <w:name w:val="annotation subject"/>
    <w:basedOn w:val="af2"/>
    <w:next w:val="af2"/>
    <w:semiHidden/>
    <w:rsid w:val="007E0F15"/>
    <w:rPr>
      <w:b/>
      <w:bCs/>
    </w:rPr>
  </w:style>
  <w:style w:type="paragraph" w:styleId="af4">
    <w:name w:val="Balloon Text"/>
    <w:basedOn w:val="a"/>
    <w:semiHidden/>
    <w:rsid w:val="007E0F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763535">
      <w:bodyDiv w:val="1"/>
      <w:marLeft w:val="0"/>
      <w:marRight w:val="0"/>
      <w:marTop w:val="0"/>
      <w:marBottom w:val="0"/>
      <w:divBdr>
        <w:top w:val="none" w:sz="0" w:space="0" w:color="auto"/>
        <w:left w:val="none" w:sz="0" w:space="0" w:color="auto"/>
        <w:bottom w:val="none" w:sz="0" w:space="0" w:color="auto"/>
        <w:right w:val="none" w:sz="0" w:space="0" w:color="auto"/>
      </w:divBdr>
    </w:div>
    <w:div w:id="145897790">
      <w:bodyDiv w:val="1"/>
      <w:marLeft w:val="0"/>
      <w:marRight w:val="0"/>
      <w:marTop w:val="0"/>
      <w:marBottom w:val="0"/>
      <w:divBdr>
        <w:top w:val="none" w:sz="0" w:space="0" w:color="auto"/>
        <w:left w:val="none" w:sz="0" w:space="0" w:color="auto"/>
        <w:bottom w:val="none" w:sz="0" w:space="0" w:color="auto"/>
        <w:right w:val="none" w:sz="0" w:space="0" w:color="auto"/>
      </w:divBdr>
    </w:div>
    <w:div w:id="382288854">
      <w:bodyDiv w:val="1"/>
      <w:marLeft w:val="0"/>
      <w:marRight w:val="0"/>
      <w:marTop w:val="0"/>
      <w:marBottom w:val="0"/>
      <w:divBdr>
        <w:top w:val="none" w:sz="0" w:space="0" w:color="auto"/>
        <w:left w:val="none" w:sz="0" w:space="0" w:color="auto"/>
        <w:bottom w:val="none" w:sz="0" w:space="0" w:color="auto"/>
        <w:right w:val="none" w:sz="0" w:space="0" w:color="auto"/>
      </w:divBdr>
    </w:div>
    <w:div w:id="596060131">
      <w:bodyDiv w:val="1"/>
      <w:marLeft w:val="0"/>
      <w:marRight w:val="0"/>
      <w:marTop w:val="0"/>
      <w:marBottom w:val="0"/>
      <w:divBdr>
        <w:top w:val="none" w:sz="0" w:space="0" w:color="auto"/>
        <w:left w:val="none" w:sz="0" w:space="0" w:color="auto"/>
        <w:bottom w:val="none" w:sz="0" w:space="0" w:color="auto"/>
        <w:right w:val="none" w:sz="0" w:space="0" w:color="auto"/>
      </w:divBdr>
    </w:div>
    <w:div w:id="670640840">
      <w:bodyDiv w:val="1"/>
      <w:marLeft w:val="0"/>
      <w:marRight w:val="0"/>
      <w:marTop w:val="0"/>
      <w:marBottom w:val="0"/>
      <w:divBdr>
        <w:top w:val="none" w:sz="0" w:space="0" w:color="auto"/>
        <w:left w:val="none" w:sz="0" w:space="0" w:color="auto"/>
        <w:bottom w:val="none" w:sz="0" w:space="0" w:color="auto"/>
        <w:right w:val="none" w:sz="0" w:space="0" w:color="auto"/>
      </w:divBdr>
    </w:div>
    <w:div w:id="714350137">
      <w:bodyDiv w:val="1"/>
      <w:marLeft w:val="0"/>
      <w:marRight w:val="0"/>
      <w:marTop w:val="0"/>
      <w:marBottom w:val="0"/>
      <w:divBdr>
        <w:top w:val="none" w:sz="0" w:space="0" w:color="auto"/>
        <w:left w:val="none" w:sz="0" w:space="0" w:color="auto"/>
        <w:bottom w:val="none" w:sz="0" w:space="0" w:color="auto"/>
        <w:right w:val="none" w:sz="0" w:space="0" w:color="auto"/>
      </w:divBdr>
    </w:div>
    <w:div w:id="773673448">
      <w:bodyDiv w:val="1"/>
      <w:marLeft w:val="0"/>
      <w:marRight w:val="0"/>
      <w:marTop w:val="0"/>
      <w:marBottom w:val="0"/>
      <w:divBdr>
        <w:top w:val="none" w:sz="0" w:space="0" w:color="auto"/>
        <w:left w:val="none" w:sz="0" w:space="0" w:color="auto"/>
        <w:bottom w:val="none" w:sz="0" w:space="0" w:color="auto"/>
        <w:right w:val="none" w:sz="0" w:space="0" w:color="auto"/>
      </w:divBdr>
    </w:div>
    <w:div w:id="907422011">
      <w:bodyDiv w:val="1"/>
      <w:marLeft w:val="0"/>
      <w:marRight w:val="0"/>
      <w:marTop w:val="0"/>
      <w:marBottom w:val="0"/>
      <w:divBdr>
        <w:top w:val="none" w:sz="0" w:space="0" w:color="auto"/>
        <w:left w:val="none" w:sz="0" w:space="0" w:color="auto"/>
        <w:bottom w:val="none" w:sz="0" w:space="0" w:color="auto"/>
        <w:right w:val="none" w:sz="0" w:space="0" w:color="auto"/>
      </w:divBdr>
    </w:div>
    <w:div w:id="922573081">
      <w:bodyDiv w:val="1"/>
      <w:marLeft w:val="0"/>
      <w:marRight w:val="0"/>
      <w:marTop w:val="0"/>
      <w:marBottom w:val="0"/>
      <w:divBdr>
        <w:top w:val="none" w:sz="0" w:space="0" w:color="auto"/>
        <w:left w:val="none" w:sz="0" w:space="0" w:color="auto"/>
        <w:bottom w:val="none" w:sz="0" w:space="0" w:color="auto"/>
        <w:right w:val="none" w:sz="0" w:space="0" w:color="auto"/>
      </w:divBdr>
    </w:div>
    <w:div w:id="989600152">
      <w:bodyDiv w:val="1"/>
      <w:marLeft w:val="0"/>
      <w:marRight w:val="0"/>
      <w:marTop w:val="0"/>
      <w:marBottom w:val="0"/>
      <w:divBdr>
        <w:top w:val="none" w:sz="0" w:space="0" w:color="auto"/>
        <w:left w:val="none" w:sz="0" w:space="0" w:color="auto"/>
        <w:bottom w:val="none" w:sz="0" w:space="0" w:color="auto"/>
        <w:right w:val="none" w:sz="0" w:space="0" w:color="auto"/>
      </w:divBdr>
    </w:div>
    <w:div w:id="992565990">
      <w:bodyDiv w:val="1"/>
      <w:marLeft w:val="0"/>
      <w:marRight w:val="0"/>
      <w:marTop w:val="0"/>
      <w:marBottom w:val="0"/>
      <w:divBdr>
        <w:top w:val="none" w:sz="0" w:space="0" w:color="auto"/>
        <w:left w:val="none" w:sz="0" w:space="0" w:color="auto"/>
        <w:bottom w:val="none" w:sz="0" w:space="0" w:color="auto"/>
        <w:right w:val="none" w:sz="0" w:space="0" w:color="auto"/>
      </w:divBdr>
    </w:div>
    <w:div w:id="1153451047">
      <w:bodyDiv w:val="1"/>
      <w:marLeft w:val="0"/>
      <w:marRight w:val="0"/>
      <w:marTop w:val="0"/>
      <w:marBottom w:val="0"/>
      <w:divBdr>
        <w:top w:val="none" w:sz="0" w:space="0" w:color="auto"/>
        <w:left w:val="none" w:sz="0" w:space="0" w:color="auto"/>
        <w:bottom w:val="none" w:sz="0" w:space="0" w:color="auto"/>
        <w:right w:val="none" w:sz="0" w:space="0" w:color="auto"/>
      </w:divBdr>
    </w:div>
    <w:div w:id="1215044025">
      <w:bodyDiv w:val="1"/>
      <w:marLeft w:val="0"/>
      <w:marRight w:val="0"/>
      <w:marTop w:val="0"/>
      <w:marBottom w:val="0"/>
      <w:divBdr>
        <w:top w:val="none" w:sz="0" w:space="0" w:color="auto"/>
        <w:left w:val="none" w:sz="0" w:space="0" w:color="auto"/>
        <w:bottom w:val="none" w:sz="0" w:space="0" w:color="auto"/>
        <w:right w:val="none" w:sz="0" w:space="0" w:color="auto"/>
      </w:divBdr>
    </w:div>
    <w:div w:id="1272934528">
      <w:bodyDiv w:val="1"/>
      <w:marLeft w:val="0"/>
      <w:marRight w:val="0"/>
      <w:marTop w:val="0"/>
      <w:marBottom w:val="0"/>
      <w:divBdr>
        <w:top w:val="none" w:sz="0" w:space="0" w:color="auto"/>
        <w:left w:val="none" w:sz="0" w:space="0" w:color="auto"/>
        <w:bottom w:val="none" w:sz="0" w:space="0" w:color="auto"/>
        <w:right w:val="none" w:sz="0" w:space="0" w:color="auto"/>
      </w:divBdr>
    </w:div>
    <w:div w:id="1378971892">
      <w:bodyDiv w:val="1"/>
      <w:marLeft w:val="0"/>
      <w:marRight w:val="0"/>
      <w:marTop w:val="0"/>
      <w:marBottom w:val="0"/>
      <w:divBdr>
        <w:top w:val="none" w:sz="0" w:space="0" w:color="auto"/>
        <w:left w:val="none" w:sz="0" w:space="0" w:color="auto"/>
        <w:bottom w:val="none" w:sz="0" w:space="0" w:color="auto"/>
        <w:right w:val="none" w:sz="0" w:space="0" w:color="auto"/>
      </w:divBdr>
    </w:div>
    <w:div w:id="1645237062">
      <w:bodyDiv w:val="1"/>
      <w:marLeft w:val="0"/>
      <w:marRight w:val="0"/>
      <w:marTop w:val="0"/>
      <w:marBottom w:val="0"/>
      <w:divBdr>
        <w:top w:val="none" w:sz="0" w:space="0" w:color="auto"/>
        <w:left w:val="none" w:sz="0" w:space="0" w:color="auto"/>
        <w:bottom w:val="none" w:sz="0" w:space="0" w:color="auto"/>
        <w:right w:val="none" w:sz="0" w:space="0" w:color="auto"/>
      </w:divBdr>
    </w:div>
    <w:div w:id="1711607175">
      <w:bodyDiv w:val="1"/>
      <w:marLeft w:val="0"/>
      <w:marRight w:val="0"/>
      <w:marTop w:val="0"/>
      <w:marBottom w:val="0"/>
      <w:divBdr>
        <w:top w:val="none" w:sz="0" w:space="0" w:color="auto"/>
        <w:left w:val="none" w:sz="0" w:space="0" w:color="auto"/>
        <w:bottom w:val="none" w:sz="0" w:space="0" w:color="auto"/>
        <w:right w:val="none" w:sz="0" w:space="0" w:color="auto"/>
      </w:divBdr>
    </w:div>
    <w:div w:id="1759138425">
      <w:bodyDiv w:val="1"/>
      <w:marLeft w:val="0"/>
      <w:marRight w:val="0"/>
      <w:marTop w:val="0"/>
      <w:marBottom w:val="0"/>
      <w:divBdr>
        <w:top w:val="none" w:sz="0" w:space="0" w:color="auto"/>
        <w:left w:val="none" w:sz="0" w:space="0" w:color="auto"/>
        <w:bottom w:val="none" w:sz="0" w:space="0" w:color="auto"/>
        <w:right w:val="none" w:sz="0" w:space="0" w:color="auto"/>
      </w:divBdr>
    </w:div>
    <w:div w:id="1803958294">
      <w:bodyDiv w:val="1"/>
      <w:marLeft w:val="0"/>
      <w:marRight w:val="0"/>
      <w:marTop w:val="0"/>
      <w:marBottom w:val="0"/>
      <w:divBdr>
        <w:top w:val="none" w:sz="0" w:space="0" w:color="auto"/>
        <w:left w:val="none" w:sz="0" w:space="0" w:color="auto"/>
        <w:bottom w:val="none" w:sz="0" w:space="0" w:color="auto"/>
        <w:right w:val="none" w:sz="0" w:space="0" w:color="auto"/>
      </w:divBdr>
    </w:div>
    <w:div w:id="1823305686">
      <w:bodyDiv w:val="1"/>
      <w:marLeft w:val="0"/>
      <w:marRight w:val="0"/>
      <w:marTop w:val="0"/>
      <w:marBottom w:val="0"/>
      <w:divBdr>
        <w:top w:val="none" w:sz="0" w:space="0" w:color="auto"/>
        <w:left w:val="none" w:sz="0" w:space="0" w:color="auto"/>
        <w:bottom w:val="none" w:sz="0" w:space="0" w:color="auto"/>
        <w:right w:val="none" w:sz="0" w:space="0" w:color="auto"/>
      </w:divBdr>
    </w:div>
    <w:div w:id="1828473506">
      <w:bodyDiv w:val="1"/>
      <w:marLeft w:val="0"/>
      <w:marRight w:val="0"/>
      <w:marTop w:val="0"/>
      <w:marBottom w:val="0"/>
      <w:divBdr>
        <w:top w:val="none" w:sz="0" w:space="0" w:color="auto"/>
        <w:left w:val="none" w:sz="0" w:space="0" w:color="auto"/>
        <w:bottom w:val="none" w:sz="0" w:space="0" w:color="auto"/>
        <w:right w:val="none" w:sz="0" w:space="0" w:color="auto"/>
      </w:divBdr>
    </w:div>
    <w:div w:id="1834105032">
      <w:bodyDiv w:val="1"/>
      <w:marLeft w:val="0"/>
      <w:marRight w:val="0"/>
      <w:marTop w:val="0"/>
      <w:marBottom w:val="0"/>
      <w:divBdr>
        <w:top w:val="none" w:sz="0" w:space="0" w:color="auto"/>
        <w:left w:val="none" w:sz="0" w:space="0" w:color="auto"/>
        <w:bottom w:val="none" w:sz="0" w:space="0" w:color="auto"/>
        <w:right w:val="none" w:sz="0" w:space="0" w:color="auto"/>
      </w:divBdr>
    </w:div>
    <w:div w:id="212226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irica-adm.ru" TargetMode="External"/><Relationship Id="rId13" Type="http://schemas.openxmlformats.org/officeDocument/2006/relationships/hyperlink" Target="http://www.svirica-ad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virica-adm.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virica-adm.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virica-adm.ru" TargetMode="External"/><Relationship Id="rId4" Type="http://schemas.openxmlformats.org/officeDocument/2006/relationships/settings" Target="settings.xml"/><Relationship Id="rId9" Type="http://schemas.openxmlformats.org/officeDocument/2006/relationships/hyperlink" Target="http://www.svirica-adm.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AD52B-475C-4573-B509-E046EEFD2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10145</Words>
  <Characters>57827</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Наименование государственного (муниципального) заказчика</vt:lpstr>
    </vt:vector>
  </TitlesOfParts>
  <Company>IT Dep., RRA</Company>
  <LinksUpToDate>false</LinksUpToDate>
  <CharactersWithSpaces>67837</CharactersWithSpaces>
  <SharedDoc>false</SharedDoc>
  <HLinks>
    <vt:vector size="24" baseType="variant">
      <vt:variant>
        <vt:i4>4849733</vt:i4>
      </vt:variant>
      <vt:variant>
        <vt:i4>12</vt:i4>
      </vt:variant>
      <vt:variant>
        <vt:i4>0</vt:i4>
      </vt:variant>
      <vt:variant>
        <vt:i4>5</vt:i4>
      </vt:variant>
      <vt:variant>
        <vt:lpwstr>http://www.admselivanovo/</vt:lpwstr>
      </vt:variant>
      <vt:variant>
        <vt:lpwstr/>
      </vt:variant>
      <vt:variant>
        <vt:i4>2162738</vt:i4>
      </vt:variant>
      <vt:variant>
        <vt:i4>9</vt:i4>
      </vt:variant>
      <vt:variant>
        <vt:i4>0</vt:i4>
      </vt:variant>
      <vt:variant>
        <vt:i4>5</vt:i4>
      </vt:variant>
      <vt:variant>
        <vt:lpwstr>http://www.partizansk.org/</vt:lpwstr>
      </vt:variant>
      <vt:variant>
        <vt:lpwstr/>
      </vt:variant>
      <vt:variant>
        <vt:i4>68420656</vt:i4>
      </vt:variant>
      <vt:variant>
        <vt:i4>3</vt:i4>
      </vt:variant>
      <vt:variant>
        <vt:i4>0</vt:i4>
      </vt:variant>
      <vt:variant>
        <vt:i4>5</vt:i4>
      </vt:variant>
      <vt:variant>
        <vt:lpwstr/>
      </vt:variant>
      <vt:variant>
        <vt:lpwstr>_РАЗДЕЛ_I.3_ИНФОРМАЦИОННАЯ_КАРТА КОН</vt:lpwstr>
      </vt:variant>
      <vt:variant>
        <vt:i4>196672</vt:i4>
      </vt:variant>
      <vt:variant>
        <vt:i4>0</vt:i4>
      </vt:variant>
      <vt:variant>
        <vt:i4>0</vt:i4>
      </vt:variant>
      <vt:variant>
        <vt:i4>5</vt:i4>
      </vt:variant>
      <vt:variant>
        <vt:lpwstr>mailto:adm _selivanovo@mail.ru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государственного (муниципального) заказчика</dc:title>
  <dc:creator>Алена</dc:creator>
  <cp:lastModifiedBy>User</cp:lastModifiedBy>
  <cp:revision>6</cp:revision>
  <cp:lastPrinted>2021-04-29T11:41:00Z</cp:lastPrinted>
  <dcterms:created xsi:type="dcterms:W3CDTF">2021-05-07T09:28:00Z</dcterms:created>
  <dcterms:modified xsi:type="dcterms:W3CDTF">2021-05-07T09:40:00Z</dcterms:modified>
</cp:coreProperties>
</file>