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9B" w:rsidRDefault="00AE489B" w:rsidP="00AE489B">
      <w:pPr>
        <w:pStyle w:val="Default"/>
        <w:tabs>
          <w:tab w:val="left" w:pos="8460"/>
        </w:tabs>
      </w:pPr>
      <w:r>
        <w:tab/>
      </w:r>
    </w:p>
    <w:p w:rsidR="00566789" w:rsidRPr="00AE489B" w:rsidRDefault="00AE489B" w:rsidP="00AE489B">
      <w:pPr>
        <w:pStyle w:val="Default"/>
        <w:tabs>
          <w:tab w:val="left" w:pos="8460"/>
        </w:tabs>
        <w:rPr>
          <w:b/>
        </w:rPr>
      </w:pPr>
      <w:r>
        <w:t xml:space="preserve">                        </w:t>
      </w:r>
      <w:r w:rsidRPr="00AE489B">
        <w:rPr>
          <w:b/>
        </w:rPr>
        <w:t>ПРОЕКТ</w:t>
      </w:r>
    </w:p>
    <w:p w:rsidR="006026C8" w:rsidRPr="00E471CA" w:rsidRDefault="006026C8" w:rsidP="00514BA8">
      <w:pPr>
        <w:pStyle w:val="Default"/>
        <w:rPr>
          <w:b/>
        </w:rPr>
      </w:pPr>
      <w:r>
        <w:t xml:space="preserve">                                                                                                                         </w:t>
      </w:r>
      <w:r w:rsidRPr="00E471CA">
        <w:rPr>
          <w:b/>
        </w:rPr>
        <w:t>УТВЕРЖДЕНО</w:t>
      </w:r>
    </w:p>
    <w:p w:rsidR="00566789" w:rsidRPr="00E471CA" w:rsidRDefault="006026C8" w:rsidP="00514BA8">
      <w:pPr>
        <w:pStyle w:val="Default"/>
        <w:rPr>
          <w:sz w:val="28"/>
          <w:szCs w:val="28"/>
        </w:rPr>
      </w:pPr>
      <w:r w:rsidRPr="00E471CA">
        <w:rPr>
          <w:sz w:val="28"/>
          <w:szCs w:val="28"/>
        </w:rPr>
        <w:t xml:space="preserve">                                                            </w:t>
      </w:r>
      <w:r w:rsidR="00E471CA">
        <w:rPr>
          <w:sz w:val="28"/>
          <w:szCs w:val="28"/>
        </w:rPr>
        <w:t xml:space="preserve">         </w:t>
      </w:r>
      <w:r w:rsidRPr="00E471CA">
        <w:rPr>
          <w:sz w:val="28"/>
          <w:szCs w:val="28"/>
        </w:rPr>
        <w:t xml:space="preserve">  Постановлением Главы администрации </w:t>
      </w:r>
    </w:p>
    <w:p w:rsidR="006026C8" w:rsidRPr="00E471CA" w:rsidRDefault="006026C8" w:rsidP="00514BA8">
      <w:pPr>
        <w:pStyle w:val="Default"/>
        <w:rPr>
          <w:sz w:val="28"/>
          <w:szCs w:val="28"/>
        </w:rPr>
      </w:pPr>
      <w:r w:rsidRPr="00E471CA">
        <w:rPr>
          <w:sz w:val="28"/>
          <w:szCs w:val="28"/>
        </w:rPr>
        <w:t xml:space="preserve">                                                              </w:t>
      </w:r>
      <w:r w:rsidR="00E471CA">
        <w:rPr>
          <w:sz w:val="28"/>
          <w:szCs w:val="28"/>
        </w:rPr>
        <w:t xml:space="preserve">             </w:t>
      </w:r>
      <w:r w:rsidRPr="00E471CA">
        <w:rPr>
          <w:sz w:val="28"/>
          <w:szCs w:val="28"/>
        </w:rPr>
        <w:t xml:space="preserve"> </w:t>
      </w:r>
      <w:proofErr w:type="spellStart"/>
      <w:r w:rsidRPr="00E471CA">
        <w:rPr>
          <w:sz w:val="28"/>
          <w:szCs w:val="28"/>
        </w:rPr>
        <w:t>Волхоского</w:t>
      </w:r>
      <w:proofErr w:type="spellEnd"/>
      <w:r w:rsidRPr="00E471CA">
        <w:rPr>
          <w:sz w:val="28"/>
          <w:szCs w:val="28"/>
        </w:rPr>
        <w:t xml:space="preserve"> муниципального района</w:t>
      </w:r>
    </w:p>
    <w:p w:rsidR="006026C8" w:rsidRPr="00E471CA" w:rsidRDefault="006026C8" w:rsidP="00514BA8">
      <w:pPr>
        <w:pStyle w:val="Default"/>
        <w:rPr>
          <w:sz w:val="28"/>
          <w:szCs w:val="28"/>
        </w:rPr>
      </w:pPr>
      <w:r w:rsidRPr="00E471CA">
        <w:rPr>
          <w:sz w:val="28"/>
          <w:szCs w:val="28"/>
        </w:rPr>
        <w:t xml:space="preserve">                                                                            </w:t>
      </w:r>
      <w:r w:rsidR="00E471CA">
        <w:rPr>
          <w:sz w:val="28"/>
          <w:szCs w:val="28"/>
        </w:rPr>
        <w:t xml:space="preserve">            </w:t>
      </w:r>
      <w:r w:rsidRPr="00E471CA">
        <w:rPr>
          <w:sz w:val="28"/>
          <w:szCs w:val="28"/>
        </w:rPr>
        <w:t xml:space="preserve">  Ленинградской области</w:t>
      </w:r>
    </w:p>
    <w:p w:rsidR="006026C8" w:rsidRPr="00E471CA" w:rsidRDefault="006026C8" w:rsidP="00514BA8">
      <w:pPr>
        <w:pStyle w:val="Default"/>
        <w:rPr>
          <w:sz w:val="28"/>
          <w:szCs w:val="28"/>
        </w:rPr>
      </w:pPr>
      <w:r w:rsidRPr="00E471CA">
        <w:rPr>
          <w:sz w:val="28"/>
          <w:szCs w:val="28"/>
        </w:rPr>
        <w:t xml:space="preserve">                                                            </w:t>
      </w:r>
      <w:r w:rsidR="00E471CA">
        <w:rPr>
          <w:sz w:val="28"/>
          <w:szCs w:val="28"/>
        </w:rPr>
        <w:t xml:space="preserve">           </w:t>
      </w:r>
      <w:r w:rsidRPr="00E471CA">
        <w:rPr>
          <w:sz w:val="28"/>
          <w:szCs w:val="28"/>
        </w:rPr>
        <w:t xml:space="preserve"> </w:t>
      </w:r>
      <w:r w:rsidR="00E471CA">
        <w:rPr>
          <w:sz w:val="28"/>
          <w:szCs w:val="28"/>
        </w:rPr>
        <w:t xml:space="preserve">       </w:t>
      </w:r>
      <w:r w:rsidR="004A1538">
        <w:rPr>
          <w:sz w:val="28"/>
          <w:szCs w:val="28"/>
        </w:rPr>
        <w:t xml:space="preserve">   </w:t>
      </w:r>
      <w:r w:rsidRPr="00E471CA">
        <w:rPr>
          <w:sz w:val="28"/>
          <w:szCs w:val="28"/>
        </w:rPr>
        <w:t xml:space="preserve"> о</w:t>
      </w:r>
      <w:r w:rsidR="004A1538">
        <w:rPr>
          <w:sz w:val="28"/>
          <w:szCs w:val="28"/>
        </w:rPr>
        <w:t>т ____________</w:t>
      </w:r>
      <w:r w:rsidR="00E471CA">
        <w:rPr>
          <w:sz w:val="28"/>
          <w:szCs w:val="28"/>
        </w:rPr>
        <w:t xml:space="preserve"> №___________</w:t>
      </w:r>
    </w:p>
    <w:p w:rsidR="00E471CA" w:rsidRPr="00E471CA" w:rsidRDefault="00E471CA" w:rsidP="00514BA8">
      <w:pPr>
        <w:pStyle w:val="Default"/>
        <w:rPr>
          <w:sz w:val="28"/>
          <w:szCs w:val="28"/>
        </w:rPr>
      </w:pPr>
    </w:p>
    <w:p w:rsidR="00E471CA" w:rsidRDefault="00E471CA" w:rsidP="00514BA8">
      <w:pPr>
        <w:pStyle w:val="Default"/>
      </w:pPr>
    </w:p>
    <w:p w:rsidR="00E471CA" w:rsidRPr="00E471CA" w:rsidRDefault="00E471CA" w:rsidP="00514BA8">
      <w:pPr>
        <w:pStyle w:val="Default"/>
      </w:pPr>
    </w:p>
    <w:p w:rsidR="00113140" w:rsidRPr="00514BA8" w:rsidRDefault="006026C8" w:rsidP="006026C8">
      <w:pPr>
        <w:pStyle w:val="Default"/>
        <w:rPr>
          <w:color w:val="auto"/>
          <w:sz w:val="28"/>
          <w:szCs w:val="28"/>
        </w:rPr>
      </w:pPr>
      <w:r>
        <w:rPr>
          <w:noProof/>
          <w:lang w:eastAsia="ru-RU"/>
        </w:rPr>
        <w:drawing>
          <wp:inline distT="0" distB="0" distL="0" distR="0">
            <wp:extent cx="3333624" cy="349567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54701" cy="3517777"/>
                    </a:xfrm>
                    <a:prstGeom prst="rect">
                      <a:avLst/>
                    </a:prstGeom>
                  </pic:spPr>
                </pic:pic>
              </a:graphicData>
            </a:graphic>
          </wp:inline>
        </w:drawing>
      </w:r>
    </w:p>
    <w:p w:rsidR="00113140" w:rsidRPr="00514BA8" w:rsidRDefault="00113140" w:rsidP="00113140">
      <w:pPr>
        <w:pStyle w:val="Default"/>
        <w:jc w:val="right"/>
        <w:rPr>
          <w:color w:val="auto"/>
          <w:sz w:val="28"/>
          <w:szCs w:val="28"/>
        </w:rPr>
      </w:pPr>
      <w:r w:rsidRPr="00514BA8">
        <w:rPr>
          <w:color w:val="auto"/>
          <w:sz w:val="28"/>
          <w:szCs w:val="28"/>
        </w:rPr>
        <w:t xml:space="preserve">. </w:t>
      </w:r>
    </w:p>
    <w:p w:rsidR="00514BA8" w:rsidRDefault="00514BA8" w:rsidP="00514BA8">
      <w:pPr>
        <w:pStyle w:val="Default"/>
        <w:jc w:val="center"/>
        <w:rPr>
          <w:rFonts w:ascii="Calibri" w:hAnsi="Calibri" w:cs="Calibri"/>
          <w:color w:val="auto"/>
          <w:sz w:val="28"/>
          <w:szCs w:val="28"/>
        </w:rPr>
      </w:pPr>
    </w:p>
    <w:p w:rsidR="00E471CA" w:rsidRDefault="00E471CA" w:rsidP="00514BA8">
      <w:pPr>
        <w:pStyle w:val="Default"/>
        <w:jc w:val="center"/>
        <w:rPr>
          <w:rFonts w:ascii="Calibri" w:hAnsi="Calibri" w:cs="Calibri"/>
          <w:color w:val="auto"/>
          <w:sz w:val="28"/>
          <w:szCs w:val="28"/>
        </w:rPr>
      </w:pPr>
    </w:p>
    <w:p w:rsidR="00E471CA" w:rsidRDefault="00E471CA" w:rsidP="00514BA8">
      <w:pPr>
        <w:pStyle w:val="Default"/>
        <w:jc w:val="center"/>
        <w:rPr>
          <w:rFonts w:ascii="Calibri" w:hAnsi="Calibri" w:cs="Calibri"/>
          <w:color w:val="auto"/>
          <w:sz w:val="28"/>
          <w:szCs w:val="28"/>
        </w:rPr>
      </w:pPr>
    </w:p>
    <w:p w:rsidR="00E471CA" w:rsidRDefault="00E471CA" w:rsidP="00514BA8">
      <w:pPr>
        <w:pStyle w:val="Default"/>
        <w:jc w:val="center"/>
        <w:rPr>
          <w:rFonts w:ascii="Calibri" w:hAnsi="Calibri" w:cs="Calibri"/>
          <w:color w:val="auto"/>
          <w:sz w:val="28"/>
          <w:szCs w:val="28"/>
        </w:rPr>
      </w:pPr>
    </w:p>
    <w:p w:rsidR="00514BA8" w:rsidRPr="006026C8" w:rsidRDefault="006026C8" w:rsidP="00514BA8">
      <w:pPr>
        <w:pStyle w:val="Default"/>
        <w:jc w:val="center"/>
        <w:rPr>
          <w:color w:val="auto"/>
        </w:rPr>
      </w:pPr>
      <w:r w:rsidRPr="006026C8">
        <w:rPr>
          <w:b/>
          <w:bCs/>
          <w:color w:val="auto"/>
        </w:rPr>
        <w:t xml:space="preserve">АКТУАЛИЗИРОВАННАЯ </w:t>
      </w:r>
      <w:r w:rsidR="00514BA8" w:rsidRPr="006026C8">
        <w:rPr>
          <w:b/>
          <w:bCs/>
          <w:color w:val="auto"/>
        </w:rPr>
        <w:t>СХЕМА ТЕПЛОСНАБЖЕНИЯ</w:t>
      </w:r>
    </w:p>
    <w:p w:rsidR="00514BA8" w:rsidRPr="00E471CA" w:rsidRDefault="00514BA8" w:rsidP="00514BA8">
      <w:pPr>
        <w:pStyle w:val="Default"/>
        <w:jc w:val="center"/>
        <w:rPr>
          <w:color w:val="auto"/>
          <w:sz w:val="28"/>
          <w:szCs w:val="28"/>
        </w:rPr>
      </w:pPr>
      <w:r w:rsidRPr="00E471CA">
        <w:rPr>
          <w:bCs/>
          <w:color w:val="auto"/>
          <w:sz w:val="28"/>
          <w:szCs w:val="28"/>
        </w:rPr>
        <w:t>Свирицкого сельского поселения</w:t>
      </w:r>
    </w:p>
    <w:p w:rsidR="00113140" w:rsidRPr="00E471CA" w:rsidRDefault="00514BA8" w:rsidP="00514BA8">
      <w:pPr>
        <w:pStyle w:val="Default"/>
        <w:jc w:val="center"/>
        <w:rPr>
          <w:bCs/>
          <w:color w:val="auto"/>
          <w:sz w:val="28"/>
          <w:szCs w:val="28"/>
        </w:rPr>
      </w:pPr>
      <w:r w:rsidRPr="00E471CA">
        <w:rPr>
          <w:bCs/>
          <w:color w:val="auto"/>
          <w:sz w:val="28"/>
          <w:szCs w:val="28"/>
        </w:rPr>
        <w:t xml:space="preserve">Волховского муниципального района </w:t>
      </w:r>
    </w:p>
    <w:p w:rsidR="00514BA8" w:rsidRPr="00E471CA" w:rsidRDefault="00514BA8" w:rsidP="00514BA8">
      <w:pPr>
        <w:pStyle w:val="Default"/>
        <w:jc w:val="center"/>
        <w:rPr>
          <w:color w:val="auto"/>
          <w:sz w:val="28"/>
          <w:szCs w:val="28"/>
        </w:rPr>
      </w:pPr>
      <w:r w:rsidRPr="00E471CA">
        <w:rPr>
          <w:bCs/>
          <w:color w:val="auto"/>
          <w:sz w:val="28"/>
          <w:szCs w:val="28"/>
        </w:rPr>
        <w:t>Ленинградской области</w:t>
      </w:r>
    </w:p>
    <w:p w:rsidR="00514BA8" w:rsidRPr="00E471CA" w:rsidRDefault="00912B40" w:rsidP="00514BA8">
      <w:pPr>
        <w:pStyle w:val="Default"/>
        <w:tabs>
          <w:tab w:val="left" w:pos="4095"/>
        </w:tabs>
        <w:jc w:val="center"/>
        <w:rPr>
          <w:bCs/>
          <w:color w:val="auto"/>
          <w:sz w:val="28"/>
          <w:szCs w:val="28"/>
        </w:rPr>
      </w:pPr>
      <w:r>
        <w:rPr>
          <w:bCs/>
          <w:color w:val="auto"/>
          <w:sz w:val="28"/>
          <w:szCs w:val="28"/>
        </w:rPr>
        <w:t>до 2035</w:t>
      </w:r>
      <w:r w:rsidR="00514BA8" w:rsidRPr="00E471CA">
        <w:rPr>
          <w:bCs/>
          <w:color w:val="auto"/>
          <w:sz w:val="28"/>
          <w:szCs w:val="28"/>
        </w:rPr>
        <w:t xml:space="preserve"> года</w:t>
      </w:r>
    </w:p>
    <w:p w:rsidR="00514BA8" w:rsidRPr="00E471CA" w:rsidRDefault="00514BA8" w:rsidP="00514BA8">
      <w:pPr>
        <w:pStyle w:val="Default"/>
        <w:tabs>
          <w:tab w:val="left" w:pos="4095"/>
        </w:tabs>
        <w:rPr>
          <w:bCs/>
          <w:color w:val="auto"/>
          <w:sz w:val="28"/>
          <w:szCs w:val="28"/>
        </w:rPr>
      </w:pPr>
    </w:p>
    <w:p w:rsidR="00514BA8" w:rsidRDefault="00514BA8" w:rsidP="00514BA8">
      <w:pPr>
        <w:pStyle w:val="Default"/>
        <w:tabs>
          <w:tab w:val="left" w:pos="4095"/>
        </w:tabs>
        <w:rPr>
          <w:color w:val="auto"/>
          <w:sz w:val="32"/>
          <w:szCs w:val="32"/>
        </w:rPr>
      </w:pPr>
    </w:p>
    <w:p w:rsidR="00113140" w:rsidRDefault="00113140" w:rsidP="00514BA8">
      <w:pPr>
        <w:pStyle w:val="Default"/>
        <w:tabs>
          <w:tab w:val="left" w:pos="4095"/>
        </w:tabs>
        <w:rPr>
          <w:color w:val="auto"/>
          <w:sz w:val="32"/>
          <w:szCs w:val="32"/>
        </w:rPr>
      </w:pPr>
    </w:p>
    <w:p w:rsidR="00113140" w:rsidRDefault="00113140" w:rsidP="00514BA8">
      <w:pPr>
        <w:pStyle w:val="Default"/>
        <w:tabs>
          <w:tab w:val="left" w:pos="4095"/>
        </w:tabs>
        <w:rPr>
          <w:color w:val="auto"/>
          <w:sz w:val="32"/>
          <w:szCs w:val="32"/>
        </w:rPr>
      </w:pPr>
    </w:p>
    <w:p w:rsidR="00113140" w:rsidRDefault="00113140" w:rsidP="00514BA8">
      <w:pPr>
        <w:pStyle w:val="Default"/>
        <w:tabs>
          <w:tab w:val="left" w:pos="4095"/>
        </w:tabs>
        <w:rPr>
          <w:color w:val="auto"/>
          <w:sz w:val="32"/>
          <w:szCs w:val="32"/>
        </w:rPr>
      </w:pPr>
    </w:p>
    <w:p w:rsidR="00113140" w:rsidRDefault="00113140" w:rsidP="00514BA8">
      <w:pPr>
        <w:pStyle w:val="Default"/>
        <w:tabs>
          <w:tab w:val="left" w:pos="4095"/>
        </w:tabs>
        <w:rPr>
          <w:color w:val="auto"/>
          <w:sz w:val="32"/>
          <w:szCs w:val="32"/>
        </w:rPr>
      </w:pPr>
    </w:p>
    <w:p w:rsidR="00514BA8" w:rsidRPr="006026C8" w:rsidRDefault="00514BA8" w:rsidP="00514BA8">
      <w:pPr>
        <w:pStyle w:val="Default"/>
        <w:jc w:val="center"/>
        <w:rPr>
          <w:bCs/>
          <w:color w:val="auto"/>
        </w:rPr>
      </w:pPr>
      <w:r w:rsidRPr="006026C8">
        <w:rPr>
          <w:bCs/>
          <w:color w:val="auto"/>
        </w:rPr>
        <w:t xml:space="preserve">Санкт-Петербург </w:t>
      </w:r>
    </w:p>
    <w:p w:rsidR="00514BA8" w:rsidRPr="006026C8" w:rsidRDefault="00912B40" w:rsidP="00514BA8">
      <w:pPr>
        <w:pStyle w:val="Default"/>
        <w:jc w:val="center"/>
        <w:rPr>
          <w:color w:val="auto"/>
        </w:rPr>
      </w:pPr>
      <w:r>
        <w:rPr>
          <w:bCs/>
          <w:color w:val="auto"/>
        </w:rPr>
        <w:lastRenderedPageBreak/>
        <w:t xml:space="preserve">2021 </w:t>
      </w:r>
      <w:r w:rsidR="00514BA8" w:rsidRPr="006026C8">
        <w:rPr>
          <w:bCs/>
          <w:color w:val="auto"/>
        </w:rPr>
        <w:t>г.</w:t>
      </w:r>
    </w:p>
    <w:p w:rsidR="00514BA8" w:rsidRDefault="00EC2A6F" w:rsidP="00514BA8">
      <w:pPr>
        <w:pStyle w:val="Default"/>
        <w:rPr>
          <w:color w:val="auto"/>
        </w:rPr>
      </w:pPr>
      <w:r>
        <w:rPr>
          <w:color w:val="auto"/>
        </w:rPr>
        <w:t xml:space="preserve">        </w:t>
      </w:r>
    </w:p>
    <w:sdt>
      <w:sdtPr>
        <w:rPr>
          <w:rFonts w:asciiTheme="minorHAnsi" w:eastAsiaTheme="minorHAnsi" w:hAnsiTheme="minorHAnsi" w:cstheme="minorBidi"/>
          <w:color w:val="auto"/>
          <w:sz w:val="22"/>
          <w:szCs w:val="22"/>
          <w:lang w:eastAsia="en-US"/>
        </w:rPr>
        <w:id w:val="-343858875"/>
        <w:docPartObj>
          <w:docPartGallery w:val="Table of Contents"/>
          <w:docPartUnique/>
        </w:docPartObj>
      </w:sdtPr>
      <w:sdtEndPr>
        <w:rPr>
          <w:b/>
          <w:bCs/>
        </w:rPr>
      </w:sdtEndPr>
      <w:sdtContent>
        <w:p w:rsidR="002453C1" w:rsidRPr="00E471CA" w:rsidRDefault="002453C1" w:rsidP="006A5A0D">
          <w:pPr>
            <w:pStyle w:val="a8"/>
            <w:jc w:val="center"/>
            <w:rPr>
              <w:rFonts w:ascii="Times New Roman" w:hAnsi="Times New Roman" w:cs="Times New Roman"/>
              <w:color w:val="auto"/>
              <w:sz w:val="40"/>
              <w:szCs w:val="40"/>
            </w:rPr>
          </w:pPr>
          <w:r w:rsidRPr="00E471CA">
            <w:rPr>
              <w:rFonts w:ascii="Times New Roman" w:hAnsi="Times New Roman" w:cs="Times New Roman"/>
              <w:color w:val="auto"/>
              <w:sz w:val="40"/>
              <w:szCs w:val="40"/>
            </w:rPr>
            <w:t>Оглавление</w:t>
          </w:r>
        </w:p>
        <w:p w:rsidR="009C1DEC" w:rsidRPr="009C1DEC" w:rsidRDefault="00E12664" w:rsidP="00EC2A6F">
          <w:pPr>
            <w:pStyle w:val="21"/>
            <w:rPr>
              <w:rFonts w:eastAsiaTheme="minorEastAsia"/>
              <w:noProof/>
              <w:lang w:eastAsia="ru-RU"/>
            </w:rPr>
          </w:pPr>
          <w:r w:rsidRPr="00E12664">
            <w:rPr>
              <w:bCs/>
            </w:rPr>
            <w:fldChar w:fldCharType="begin"/>
          </w:r>
          <w:r w:rsidR="002453C1">
            <w:rPr>
              <w:bCs/>
            </w:rPr>
            <w:instrText xml:space="preserve"> TOC \o "1-3" \h \z \u </w:instrText>
          </w:r>
          <w:r w:rsidRPr="00E12664">
            <w:rPr>
              <w:bCs/>
            </w:rPr>
            <w:fldChar w:fldCharType="separate"/>
          </w:r>
          <w:hyperlink w:anchor="_Toc4425398" w:history="1">
            <w:r w:rsidR="009C1DEC" w:rsidRPr="009C1DEC">
              <w:rPr>
                <w:rStyle w:val="a9"/>
                <w:b w:val="0"/>
                <w:bCs/>
                <w:noProof/>
              </w:rPr>
              <w:t>Введение</w:t>
            </w:r>
            <w:r w:rsidR="009C1DEC" w:rsidRPr="009C1DEC">
              <w:rPr>
                <w:noProof/>
                <w:webHidden/>
              </w:rPr>
              <w:tab/>
            </w:r>
            <w:r w:rsidRPr="009C1DEC">
              <w:rPr>
                <w:noProof/>
                <w:webHidden/>
              </w:rPr>
              <w:fldChar w:fldCharType="begin"/>
            </w:r>
            <w:r w:rsidR="009C1DEC" w:rsidRPr="009C1DEC">
              <w:rPr>
                <w:noProof/>
                <w:webHidden/>
              </w:rPr>
              <w:instrText xml:space="preserve"> PAGEREF _Toc4425398 \h </w:instrText>
            </w:r>
            <w:r w:rsidRPr="009C1DEC">
              <w:rPr>
                <w:noProof/>
                <w:webHidden/>
              </w:rPr>
            </w:r>
            <w:r w:rsidRPr="009C1DEC">
              <w:rPr>
                <w:noProof/>
                <w:webHidden/>
              </w:rPr>
              <w:fldChar w:fldCharType="separate"/>
            </w:r>
            <w:r w:rsidR="00EC2A6F">
              <w:rPr>
                <w:noProof/>
                <w:webHidden/>
              </w:rPr>
              <w:t>3</w:t>
            </w:r>
            <w:r w:rsidRPr="009C1DEC">
              <w:rPr>
                <w:noProof/>
                <w:webHidden/>
              </w:rPr>
              <w:fldChar w:fldCharType="end"/>
            </w:r>
          </w:hyperlink>
        </w:p>
        <w:p w:rsidR="009C1DEC" w:rsidRPr="009C1DEC" w:rsidRDefault="00E12664">
          <w:pPr>
            <w:pStyle w:val="11"/>
            <w:tabs>
              <w:tab w:val="right" w:leader="dot" w:pos="9772"/>
            </w:tabs>
            <w:rPr>
              <w:rFonts w:ascii="Times New Roman" w:eastAsiaTheme="minorEastAsia" w:hAnsi="Times New Roman" w:cs="Times New Roman"/>
              <w:noProof/>
              <w:sz w:val="28"/>
              <w:szCs w:val="28"/>
              <w:lang w:eastAsia="ru-RU"/>
            </w:rPr>
          </w:pPr>
          <w:hyperlink w:anchor="_Toc4425399" w:history="1">
            <w:r w:rsidR="00AB6233">
              <w:rPr>
                <w:rStyle w:val="a9"/>
                <w:rFonts w:ascii="Times New Roman" w:hAnsi="Times New Roman" w:cs="Times New Roman"/>
                <w:b/>
                <w:bCs/>
                <w:noProof/>
                <w:sz w:val="28"/>
                <w:szCs w:val="28"/>
              </w:rPr>
              <w:t xml:space="preserve">  </w:t>
            </w:r>
            <w:r w:rsidR="009C1DEC" w:rsidRPr="009C1DEC">
              <w:rPr>
                <w:rStyle w:val="a9"/>
                <w:rFonts w:ascii="Times New Roman" w:hAnsi="Times New Roman" w:cs="Times New Roman"/>
                <w:b/>
                <w:bCs/>
                <w:noProof/>
                <w:sz w:val="28"/>
                <w:szCs w:val="28"/>
              </w:rPr>
              <w:t xml:space="preserve"> </w:t>
            </w:r>
            <w:r w:rsidR="009C1DEC" w:rsidRPr="00EC2A6F">
              <w:rPr>
                <w:rStyle w:val="a9"/>
                <w:rFonts w:ascii="Times New Roman" w:hAnsi="Times New Roman" w:cs="Times New Roman"/>
                <w:bCs/>
                <w:noProof/>
                <w:sz w:val="28"/>
                <w:szCs w:val="28"/>
              </w:rPr>
              <w:t>Общие сведения.</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_Toc4425399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4</w:t>
            </w:r>
            <w:r w:rsidRPr="009C1DEC">
              <w:rPr>
                <w:rFonts w:ascii="Times New Roman" w:hAnsi="Times New Roman" w:cs="Times New Roman"/>
                <w:noProof/>
                <w:webHidden/>
                <w:sz w:val="28"/>
                <w:szCs w:val="28"/>
              </w:rPr>
              <w:fldChar w:fldCharType="end"/>
            </w:r>
          </w:hyperlink>
        </w:p>
        <w:p w:rsidR="009C1DEC" w:rsidRPr="009C1DEC" w:rsidRDefault="00E12664" w:rsidP="00EC2A6F">
          <w:pPr>
            <w:pStyle w:val="21"/>
            <w:rPr>
              <w:rFonts w:eastAsiaTheme="minorEastAsia"/>
              <w:noProof/>
              <w:lang w:eastAsia="ru-RU"/>
            </w:rPr>
          </w:pPr>
          <w:hyperlink w:anchor="_Toc4425400" w:history="1">
            <w:r w:rsidR="009C1DEC" w:rsidRPr="009C1DEC">
              <w:rPr>
                <w:rStyle w:val="a9"/>
                <w:b w:val="0"/>
                <w:bCs/>
                <w:noProof/>
              </w:rPr>
              <w:t>Климат.</w:t>
            </w:r>
            <w:r w:rsidR="009C1DEC" w:rsidRPr="009C1DEC">
              <w:rPr>
                <w:noProof/>
                <w:webHidden/>
              </w:rPr>
              <w:tab/>
            </w:r>
          </w:hyperlink>
          <w:r w:rsidR="00D83065">
            <w:rPr>
              <w:noProof/>
            </w:rPr>
            <w:t>5</w:t>
          </w:r>
        </w:p>
        <w:p w:rsidR="009C1DEC" w:rsidRPr="009C1DEC" w:rsidRDefault="00E12664" w:rsidP="00EC2A6F">
          <w:pPr>
            <w:pStyle w:val="21"/>
            <w:rPr>
              <w:rFonts w:eastAsiaTheme="minorEastAsia"/>
              <w:noProof/>
              <w:lang w:eastAsia="ru-RU"/>
            </w:rPr>
          </w:pPr>
          <w:hyperlink w:anchor="_Toc4425402" w:history="1">
            <w:r w:rsidR="009C1DEC" w:rsidRPr="009C1DEC">
              <w:rPr>
                <w:rStyle w:val="a9"/>
                <w:b w:val="0"/>
                <w:bCs/>
                <w:noProof/>
              </w:rPr>
              <w:t>Характеристика процесса теплоснабжения.</w:t>
            </w:r>
            <w:r w:rsidR="009C1DEC" w:rsidRPr="009C1DEC">
              <w:rPr>
                <w:noProof/>
                <w:webHidden/>
              </w:rPr>
              <w:tab/>
            </w:r>
            <w:r w:rsidRPr="00EC2A6F">
              <w:rPr>
                <w:b w:val="0"/>
                <w:noProof/>
                <w:webHidden/>
              </w:rPr>
              <w:fldChar w:fldCharType="begin"/>
            </w:r>
            <w:r w:rsidR="009C1DEC" w:rsidRPr="00EC2A6F">
              <w:rPr>
                <w:b w:val="0"/>
                <w:noProof/>
                <w:webHidden/>
              </w:rPr>
              <w:instrText xml:space="preserve"> PAGEREF _Toc4425402 \h </w:instrText>
            </w:r>
            <w:r w:rsidRPr="00EC2A6F">
              <w:rPr>
                <w:b w:val="0"/>
                <w:noProof/>
                <w:webHidden/>
              </w:rPr>
            </w:r>
            <w:r w:rsidRPr="00EC2A6F">
              <w:rPr>
                <w:b w:val="0"/>
                <w:noProof/>
                <w:webHidden/>
              </w:rPr>
              <w:fldChar w:fldCharType="separate"/>
            </w:r>
            <w:r w:rsidR="00EC2A6F" w:rsidRPr="00EC2A6F">
              <w:rPr>
                <w:b w:val="0"/>
                <w:noProof/>
                <w:webHidden/>
              </w:rPr>
              <w:t>6</w:t>
            </w:r>
            <w:r w:rsidRPr="00EC2A6F">
              <w:rPr>
                <w:b w:val="0"/>
                <w:noProof/>
                <w:webHidden/>
              </w:rPr>
              <w:fldChar w:fldCharType="end"/>
            </w:r>
          </w:hyperlink>
        </w:p>
        <w:p w:rsidR="009C1DEC" w:rsidRPr="00EC2A6F" w:rsidRDefault="00EC2A6F" w:rsidP="00EC2A6F">
          <w:pPr>
            <w:pStyle w:val="21"/>
            <w:rPr>
              <w:rFonts w:eastAsiaTheme="minorEastAsia"/>
              <w:noProof/>
              <w:lang w:eastAsia="ru-RU"/>
            </w:rPr>
          </w:pPr>
          <w:r w:rsidRPr="00EC2A6F">
            <w:rPr>
              <w:b w:val="0"/>
            </w:rPr>
            <w:t xml:space="preserve">Климатические условия </w:t>
          </w:r>
          <w:r>
            <w:t xml:space="preserve">                                                                                           7</w:t>
          </w:r>
          <w:hyperlink w:anchor="_Toc4425403" w:history="1"/>
        </w:p>
        <w:p w:rsidR="009C1DEC" w:rsidRPr="009C1DEC" w:rsidRDefault="00E12664" w:rsidP="00EC2A6F">
          <w:pPr>
            <w:pStyle w:val="21"/>
            <w:rPr>
              <w:rFonts w:eastAsiaTheme="minorEastAsia"/>
              <w:noProof/>
              <w:lang w:eastAsia="ru-RU"/>
            </w:rPr>
          </w:pPr>
          <w:hyperlink w:anchor="_Toc4425404" w:history="1">
            <w:r w:rsidR="009C1DEC" w:rsidRPr="009C1DEC">
              <w:rPr>
                <w:rStyle w:val="a9"/>
                <w:b w:val="0"/>
                <w:bCs/>
                <w:noProof/>
              </w:rPr>
              <w:t>Процесс теплоснабжения.</w:t>
            </w:r>
            <w:r w:rsidR="009C1DEC" w:rsidRPr="009C1DEC">
              <w:rPr>
                <w:noProof/>
                <w:webHidden/>
              </w:rPr>
              <w:tab/>
            </w:r>
            <w:r w:rsidRPr="00EC2A6F">
              <w:rPr>
                <w:b w:val="0"/>
                <w:noProof/>
                <w:webHidden/>
              </w:rPr>
              <w:fldChar w:fldCharType="begin"/>
            </w:r>
            <w:r w:rsidR="009C1DEC" w:rsidRPr="00EC2A6F">
              <w:rPr>
                <w:b w:val="0"/>
                <w:noProof/>
                <w:webHidden/>
              </w:rPr>
              <w:instrText xml:space="preserve"> PAGEREF _Toc4425404 \h </w:instrText>
            </w:r>
            <w:r w:rsidRPr="00EC2A6F">
              <w:rPr>
                <w:b w:val="0"/>
                <w:noProof/>
                <w:webHidden/>
              </w:rPr>
            </w:r>
            <w:r w:rsidRPr="00EC2A6F">
              <w:rPr>
                <w:b w:val="0"/>
                <w:noProof/>
                <w:webHidden/>
              </w:rPr>
              <w:fldChar w:fldCharType="separate"/>
            </w:r>
            <w:r w:rsidR="00EC2A6F" w:rsidRPr="00EC2A6F">
              <w:rPr>
                <w:b w:val="0"/>
                <w:noProof/>
                <w:webHidden/>
              </w:rPr>
              <w:t>10</w:t>
            </w:r>
            <w:r w:rsidRPr="00EC2A6F">
              <w:rPr>
                <w:b w:val="0"/>
                <w:noProof/>
                <w:webHidden/>
              </w:rPr>
              <w:fldChar w:fldCharType="end"/>
            </w:r>
          </w:hyperlink>
        </w:p>
        <w:p w:rsidR="009C1DEC" w:rsidRPr="009C1DEC" w:rsidRDefault="00E12664">
          <w:pPr>
            <w:pStyle w:val="11"/>
            <w:tabs>
              <w:tab w:val="right" w:leader="dot" w:pos="9772"/>
            </w:tabs>
            <w:rPr>
              <w:rFonts w:ascii="Times New Roman" w:eastAsiaTheme="minorEastAsia" w:hAnsi="Times New Roman" w:cs="Times New Roman"/>
              <w:noProof/>
              <w:sz w:val="28"/>
              <w:szCs w:val="28"/>
              <w:lang w:eastAsia="ru-RU"/>
            </w:rPr>
          </w:pPr>
          <w:hyperlink w:anchor="_Toc4425406" w:history="1">
            <w:r w:rsidR="00EC2A6F">
              <w:rPr>
                <w:rStyle w:val="a9"/>
                <w:rFonts w:ascii="Times New Roman" w:hAnsi="Times New Roman" w:cs="Times New Roman"/>
                <w:b/>
                <w:bCs/>
                <w:noProof/>
                <w:sz w:val="28"/>
                <w:szCs w:val="28"/>
              </w:rPr>
              <w:t>Раздел 1</w:t>
            </w:r>
            <w:r w:rsidR="009C1DEC" w:rsidRPr="009C1DEC">
              <w:rPr>
                <w:rStyle w:val="a9"/>
                <w:rFonts w:ascii="Times New Roman" w:hAnsi="Times New Roman" w:cs="Times New Roman"/>
                <w:b/>
                <w:bCs/>
                <w:noProof/>
                <w:sz w:val="28"/>
                <w:szCs w:val="28"/>
              </w:rPr>
              <w:t xml:space="preserve">. </w:t>
            </w:r>
            <w:r w:rsidR="00EC2A6F">
              <w:rPr>
                <w:rStyle w:val="a9"/>
                <w:rFonts w:ascii="Times New Roman" w:hAnsi="Times New Roman" w:cs="Times New Roman"/>
                <w:b/>
                <w:bCs/>
                <w:noProof/>
                <w:sz w:val="28"/>
                <w:szCs w:val="28"/>
              </w:rPr>
              <w:t>Существующие и п</w:t>
            </w:r>
            <w:r w:rsidR="009C1DEC" w:rsidRPr="009C1DEC">
              <w:rPr>
                <w:rStyle w:val="a9"/>
                <w:rFonts w:ascii="Times New Roman" w:hAnsi="Times New Roman" w:cs="Times New Roman"/>
                <w:b/>
                <w:bCs/>
                <w:noProof/>
                <w:sz w:val="28"/>
                <w:szCs w:val="28"/>
              </w:rPr>
              <w:t>ерспективные балансы располагаемой тепловой мощности источников тепловой энергии и тепловой нагрузки потребителей.</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_Toc4425406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13</w:t>
            </w:r>
            <w:r w:rsidRPr="009C1DEC">
              <w:rPr>
                <w:rFonts w:ascii="Times New Roman" w:hAnsi="Times New Roman" w:cs="Times New Roman"/>
                <w:noProof/>
                <w:webHidden/>
                <w:sz w:val="28"/>
                <w:szCs w:val="28"/>
              </w:rPr>
              <w:fldChar w:fldCharType="end"/>
            </w:r>
          </w:hyperlink>
        </w:p>
        <w:p w:rsidR="009C1DEC" w:rsidRPr="009C1DEC" w:rsidRDefault="00E12664">
          <w:pPr>
            <w:pStyle w:val="11"/>
            <w:tabs>
              <w:tab w:val="right" w:leader="dot" w:pos="9772"/>
            </w:tabs>
            <w:rPr>
              <w:rFonts w:ascii="Times New Roman" w:eastAsiaTheme="minorEastAsia" w:hAnsi="Times New Roman" w:cs="Times New Roman"/>
              <w:noProof/>
              <w:sz w:val="28"/>
              <w:szCs w:val="28"/>
              <w:lang w:eastAsia="ru-RU"/>
            </w:rPr>
          </w:pPr>
          <w:hyperlink w:anchor="_Toc4425407" w:history="1">
            <w:r w:rsidR="00EC2A6F">
              <w:rPr>
                <w:rStyle w:val="a9"/>
                <w:rFonts w:ascii="Times New Roman" w:hAnsi="Times New Roman" w:cs="Times New Roman"/>
                <w:b/>
                <w:bCs/>
                <w:noProof/>
                <w:sz w:val="28"/>
                <w:szCs w:val="28"/>
              </w:rPr>
              <w:t>Раздел 2</w:t>
            </w:r>
            <w:r w:rsidR="009C1DEC" w:rsidRPr="009C1DEC">
              <w:rPr>
                <w:rStyle w:val="a9"/>
                <w:rFonts w:ascii="Times New Roman" w:hAnsi="Times New Roman" w:cs="Times New Roman"/>
                <w:b/>
                <w:bCs/>
                <w:noProof/>
                <w:sz w:val="28"/>
                <w:szCs w:val="28"/>
              </w:rPr>
              <w:t xml:space="preserve">. </w:t>
            </w:r>
            <w:r w:rsidR="00EC2A6F">
              <w:rPr>
                <w:rStyle w:val="a9"/>
                <w:rFonts w:ascii="Times New Roman" w:hAnsi="Times New Roman" w:cs="Times New Roman"/>
                <w:b/>
                <w:bCs/>
                <w:noProof/>
                <w:sz w:val="28"/>
                <w:szCs w:val="28"/>
              </w:rPr>
              <w:t>Существующие и п</w:t>
            </w:r>
            <w:r w:rsidR="009C1DEC" w:rsidRPr="009C1DEC">
              <w:rPr>
                <w:rStyle w:val="a9"/>
                <w:rFonts w:ascii="Times New Roman" w:hAnsi="Times New Roman" w:cs="Times New Roman"/>
                <w:b/>
                <w:bCs/>
                <w:noProof/>
                <w:sz w:val="28"/>
                <w:szCs w:val="28"/>
              </w:rPr>
              <w:t>ерспективные балансы теплоносителя.</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_Toc4425407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15</w:t>
            </w:r>
            <w:r w:rsidRPr="009C1DEC">
              <w:rPr>
                <w:rFonts w:ascii="Times New Roman" w:hAnsi="Times New Roman" w:cs="Times New Roman"/>
                <w:noProof/>
                <w:webHidden/>
                <w:sz w:val="28"/>
                <w:szCs w:val="28"/>
              </w:rPr>
              <w:fldChar w:fldCharType="end"/>
            </w:r>
          </w:hyperlink>
        </w:p>
        <w:p w:rsidR="009C1DEC" w:rsidRPr="009C1DEC" w:rsidRDefault="00E12664">
          <w:pPr>
            <w:pStyle w:val="11"/>
            <w:tabs>
              <w:tab w:val="right" w:leader="dot" w:pos="9772"/>
            </w:tabs>
            <w:rPr>
              <w:rFonts w:ascii="Times New Roman" w:eastAsiaTheme="minorEastAsia" w:hAnsi="Times New Roman" w:cs="Times New Roman"/>
              <w:noProof/>
              <w:sz w:val="28"/>
              <w:szCs w:val="28"/>
              <w:lang w:eastAsia="ru-RU"/>
            </w:rPr>
          </w:pPr>
          <w:hyperlink w:anchor="_Toc4425408" w:history="1">
            <w:r w:rsidR="00D1154F">
              <w:rPr>
                <w:rStyle w:val="a9"/>
                <w:rFonts w:ascii="Times New Roman" w:hAnsi="Times New Roman" w:cs="Times New Roman"/>
                <w:b/>
                <w:bCs/>
                <w:noProof/>
                <w:sz w:val="28"/>
                <w:szCs w:val="28"/>
              </w:rPr>
              <w:t>Раздел 3</w:t>
            </w:r>
            <w:r w:rsidR="009C1DEC" w:rsidRPr="009C1DEC">
              <w:rPr>
                <w:rStyle w:val="a9"/>
                <w:rFonts w:ascii="Times New Roman" w:hAnsi="Times New Roman" w:cs="Times New Roman"/>
                <w:b/>
                <w:bCs/>
                <w:noProof/>
                <w:sz w:val="28"/>
                <w:szCs w:val="28"/>
              </w:rPr>
              <w:t>. Предложения по строительству, реконструкц</w:t>
            </w:r>
            <w:r w:rsidR="00D1154F">
              <w:rPr>
                <w:rStyle w:val="a9"/>
                <w:rFonts w:ascii="Times New Roman" w:hAnsi="Times New Roman" w:cs="Times New Roman"/>
                <w:b/>
                <w:bCs/>
                <w:noProof/>
                <w:sz w:val="28"/>
                <w:szCs w:val="28"/>
              </w:rPr>
              <w:t xml:space="preserve">ии  </w:t>
            </w:r>
            <w:r w:rsidR="009C1DEC" w:rsidRPr="009C1DEC">
              <w:rPr>
                <w:rStyle w:val="a9"/>
                <w:rFonts w:ascii="Times New Roman" w:hAnsi="Times New Roman" w:cs="Times New Roman"/>
                <w:b/>
                <w:bCs/>
                <w:noProof/>
                <w:sz w:val="28"/>
                <w:szCs w:val="28"/>
              </w:rPr>
              <w:t xml:space="preserve"> источников тепловой энергии</w:t>
            </w:r>
            <w:r w:rsidR="00D1154F">
              <w:rPr>
                <w:rStyle w:val="a9"/>
                <w:rFonts w:ascii="Times New Roman" w:hAnsi="Times New Roman" w:cs="Times New Roman"/>
                <w:b/>
                <w:bCs/>
                <w:noProof/>
                <w:sz w:val="28"/>
                <w:szCs w:val="28"/>
              </w:rPr>
              <w:t>, тепловых сетей</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_Toc4425408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16</w:t>
            </w:r>
            <w:r w:rsidRPr="009C1DEC">
              <w:rPr>
                <w:rFonts w:ascii="Times New Roman" w:hAnsi="Times New Roman" w:cs="Times New Roman"/>
                <w:noProof/>
                <w:webHidden/>
                <w:sz w:val="28"/>
                <w:szCs w:val="28"/>
              </w:rPr>
              <w:fldChar w:fldCharType="end"/>
            </w:r>
          </w:hyperlink>
        </w:p>
        <w:p w:rsidR="009C1DEC" w:rsidRPr="009C1DEC" w:rsidRDefault="00E12664">
          <w:pPr>
            <w:pStyle w:val="11"/>
            <w:tabs>
              <w:tab w:val="right" w:leader="dot" w:pos="9772"/>
            </w:tabs>
            <w:rPr>
              <w:rFonts w:ascii="Times New Roman" w:eastAsiaTheme="minorEastAsia" w:hAnsi="Times New Roman" w:cs="Times New Roman"/>
              <w:noProof/>
              <w:sz w:val="28"/>
              <w:szCs w:val="28"/>
              <w:lang w:eastAsia="ru-RU"/>
            </w:rPr>
          </w:pPr>
          <w:hyperlink w:anchor="_Toc4425410" w:history="1">
            <w:r w:rsidR="004B582B">
              <w:rPr>
                <w:rStyle w:val="a9"/>
                <w:rFonts w:ascii="Times New Roman" w:hAnsi="Times New Roman" w:cs="Times New Roman"/>
                <w:b/>
                <w:bCs/>
                <w:noProof/>
                <w:sz w:val="28"/>
                <w:szCs w:val="28"/>
              </w:rPr>
              <w:t>Раздел 4.</w:t>
            </w:r>
            <w:r w:rsidR="009C1DEC" w:rsidRPr="009C1DEC">
              <w:rPr>
                <w:rStyle w:val="a9"/>
                <w:rFonts w:ascii="Times New Roman" w:hAnsi="Times New Roman" w:cs="Times New Roman"/>
                <w:b/>
                <w:bCs/>
                <w:noProof/>
                <w:sz w:val="28"/>
                <w:szCs w:val="28"/>
              </w:rPr>
              <w:t xml:space="preserve"> Перспективные топливные балансы.</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_Toc4425410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20</w:t>
            </w:r>
            <w:r w:rsidRPr="009C1DEC">
              <w:rPr>
                <w:rFonts w:ascii="Times New Roman" w:hAnsi="Times New Roman" w:cs="Times New Roman"/>
                <w:noProof/>
                <w:webHidden/>
                <w:sz w:val="28"/>
                <w:szCs w:val="28"/>
              </w:rPr>
              <w:fldChar w:fldCharType="end"/>
            </w:r>
          </w:hyperlink>
        </w:p>
        <w:p w:rsidR="009C1DEC" w:rsidRPr="009C1DEC" w:rsidRDefault="00E12664">
          <w:pPr>
            <w:pStyle w:val="11"/>
            <w:tabs>
              <w:tab w:val="right" w:leader="dot" w:pos="9772"/>
            </w:tabs>
            <w:rPr>
              <w:rFonts w:ascii="Times New Roman" w:eastAsiaTheme="minorEastAsia" w:hAnsi="Times New Roman" w:cs="Times New Roman"/>
              <w:noProof/>
              <w:sz w:val="28"/>
              <w:szCs w:val="28"/>
              <w:lang w:eastAsia="ru-RU"/>
            </w:rPr>
          </w:pPr>
          <w:hyperlink w:anchor="_Toc4425411" w:history="1">
            <w:r w:rsidR="004B582B">
              <w:rPr>
                <w:rStyle w:val="a9"/>
                <w:rFonts w:ascii="Times New Roman" w:hAnsi="Times New Roman" w:cs="Times New Roman"/>
                <w:b/>
                <w:bCs/>
                <w:noProof/>
                <w:sz w:val="28"/>
                <w:szCs w:val="28"/>
              </w:rPr>
              <w:t>Раздел 5</w:t>
            </w:r>
            <w:r w:rsidR="009C1DEC" w:rsidRPr="009C1DEC">
              <w:rPr>
                <w:rStyle w:val="a9"/>
                <w:rFonts w:ascii="Times New Roman" w:hAnsi="Times New Roman" w:cs="Times New Roman"/>
                <w:b/>
                <w:bCs/>
                <w:noProof/>
                <w:sz w:val="28"/>
                <w:szCs w:val="28"/>
              </w:rPr>
              <w:t>. Инвестиции в строительство, реконструкцию и техническое перевооружение</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_Toc4425411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20</w:t>
            </w:r>
            <w:r w:rsidRPr="009C1DEC">
              <w:rPr>
                <w:rFonts w:ascii="Times New Roman" w:hAnsi="Times New Roman" w:cs="Times New Roman"/>
                <w:noProof/>
                <w:webHidden/>
                <w:sz w:val="28"/>
                <w:szCs w:val="28"/>
              </w:rPr>
              <w:fldChar w:fldCharType="end"/>
            </w:r>
          </w:hyperlink>
        </w:p>
        <w:p w:rsidR="009C1DEC" w:rsidRPr="009C1DEC" w:rsidRDefault="00E12664">
          <w:pPr>
            <w:pStyle w:val="11"/>
            <w:tabs>
              <w:tab w:val="right" w:leader="dot" w:pos="9772"/>
            </w:tabs>
            <w:rPr>
              <w:rFonts w:ascii="Times New Roman" w:eastAsiaTheme="minorEastAsia" w:hAnsi="Times New Roman" w:cs="Times New Roman"/>
              <w:noProof/>
              <w:sz w:val="28"/>
              <w:szCs w:val="28"/>
              <w:lang w:eastAsia="ru-RU"/>
            </w:rPr>
          </w:pPr>
          <w:hyperlink w:anchor="_Toc4425412" w:history="1">
            <w:r w:rsidR="004B582B">
              <w:rPr>
                <w:rStyle w:val="a9"/>
                <w:rFonts w:ascii="Times New Roman" w:hAnsi="Times New Roman" w:cs="Times New Roman"/>
                <w:b/>
                <w:bCs/>
                <w:noProof/>
                <w:sz w:val="28"/>
                <w:szCs w:val="28"/>
              </w:rPr>
              <w:t>Раздел 6</w:t>
            </w:r>
            <w:r w:rsidR="009C1DEC" w:rsidRPr="009C1DEC">
              <w:rPr>
                <w:rStyle w:val="a9"/>
                <w:rFonts w:ascii="Times New Roman" w:hAnsi="Times New Roman" w:cs="Times New Roman"/>
                <w:b/>
                <w:bCs/>
                <w:noProof/>
                <w:sz w:val="28"/>
                <w:szCs w:val="28"/>
              </w:rPr>
              <w:t>. Определение единой теплоснабжающей организации</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_Toc4425412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21</w:t>
            </w:r>
            <w:r w:rsidRPr="009C1DEC">
              <w:rPr>
                <w:rFonts w:ascii="Times New Roman" w:hAnsi="Times New Roman" w:cs="Times New Roman"/>
                <w:noProof/>
                <w:webHidden/>
                <w:sz w:val="28"/>
                <w:szCs w:val="28"/>
              </w:rPr>
              <w:fldChar w:fldCharType="end"/>
            </w:r>
          </w:hyperlink>
        </w:p>
        <w:p w:rsidR="009C1DEC" w:rsidRPr="009C1DEC" w:rsidRDefault="00E12664">
          <w:pPr>
            <w:pStyle w:val="11"/>
            <w:tabs>
              <w:tab w:val="right" w:leader="dot" w:pos="9772"/>
            </w:tabs>
            <w:rPr>
              <w:rFonts w:ascii="Times New Roman" w:eastAsiaTheme="minorEastAsia" w:hAnsi="Times New Roman" w:cs="Times New Roman"/>
              <w:noProof/>
              <w:sz w:val="28"/>
              <w:szCs w:val="28"/>
              <w:lang w:eastAsia="ru-RU"/>
            </w:rPr>
          </w:pPr>
          <w:hyperlink w:anchor="_Toc4425413" w:history="1">
            <w:r w:rsidR="004B582B">
              <w:rPr>
                <w:rStyle w:val="a9"/>
                <w:rFonts w:ascii="Times New Roman" w:hAnsi="Times New Roman" w:cs="Times New Roman"/>
                <w:b/>
                <w:bCs/>
                <w:noProof/>
                <w:sz w:val="28"/>
                <w:szCs w:val="28"/>
              </w:rPr>
              <w:t>Раздел 7</w:t>
            </w:r>
            <w:r w:rsidR="009C1DEC" w:rsidRPr="009C1DEC">
              <w:rPr>
                <w:rStyle w:val="a9"/>
                <w:rFonts w:ascii="Times New Roman" w:hAnsi="Times New Roman" w:cs="Times New Roman"/>
                <w:b/>
                <w:bCs/>
                <w:noProof/>
                <w:sz w:val="28"/>
                <w:szCs w:val="28"/>
              </w:rPr>
              <w:t>. Решения о распределении тепловой нагрузки между источниками тепловой энергии</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_Toc4425413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24</w:t>
            </w:r>
            <w:r w:rsidRPr="009C1DEC">
              <w:rPr>
                <w:rFonts w:ascii="Times New Roman" w:hAnsi="Times New Roman" w:cs="Times New Roman"/>
                <w:noProof/>
                <w:webHidden/>
                <w:sz w:val="28"/>
                <w:szCs w:val="28"/>
              </w:rPr>
              <w:fldChar w:fldCharType="end"/>
            </w:r>
          </w:hyperlink>
        </w:p>
        <w:p w:rsidR="009C1DEC" w:rsidRPr="009C1DEC" w:rsidRDefault="00E12664">
          <w:pPr>
            <w:pStyle w:val="11"/>
            <w:tabs>
              <w:tab w:val="right" w:leader="dot" w:pos="9772"/>
            </w:tabs>
            <w:rPr>
              <w:rFonts w:ascii="Times New Roman" w:eastAsiaTheme="minorEastAsia" w:hAnsi="Times New Roman" w:cs="Times New Roman"/>
              <w:noProof/>
              <w:sz w:val="28"/>
              <w:szCs w:val="28"/>
              <w:lang w:eastAsia="ru-RU"/>
            </w:rPr>
          </w:pPr>
          <w:hyperlink w:anchor="_Toc4425414" w:history="1">
            <w:r w:rsidR="004B582B">
              <w:rPr>
                <w:rStyle w:val="a9"/>
                <w:rFonts w:ascii="Times New Roman" w:hAnsi="Times New Roman" w:cs="Times New Roman"/>
                <w:b/>
                <w:bCs/>
                <w:noProof/>
                <w:sz w:val="28"/>
                <w:szCs w:val="28"/>
              </w:rPr>
              <w:t>Раздел 8</w:t>
            </w:r>
            <w:r w:rsidR="009C1DEC" w:rsidRPr="009C1DEC">
              <w:rPr>
                <w:rStyle w:val="a9"/>
                <w:rFonts w:ascii="Times New Roman" w:hAnsi="Times New Roman" w:cs="Times New Roman"/>
                <w:b/>
                <w:bCs/>
                <w:noProof/>
                <w:sz w:val="28"/>
                <w:szCs w:val="28"/>
              </w:rPr>
              <w:t>. Решения по бесхозяйным тепловым сетям.</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_Toc4425414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24</w:t>
            </w:r>
            <w:r w:rsidRPr="009C1DEC">
              <w:rPr>
                <w:rFonts w:ascii="Times New Roman" w:hAnsi="Times New Roman" w:cs="Times New Roman"/>
                <w:noProof/>
                <w:webHidden/>
                <w:sz w:val="28"/>
                <w:szCs w:val="28"/>
              </w:rPr>
              <w:fldChar w:fldCharType="end"/>
            </w:r>
          </w:hyperlink>
        </w:p>
        <w:p w:rsidR="009C1DEC" w:rsidRPr="009C1DEC" w:rsidRDefault="00E12664">
          <w:pPr>
            <w:pStyle w:val="11"/>
            <w:tabs>
              <w:tab w:val="right" w:leader="dot" w:pos="9772"/>
            </w:tabs>
            <w:rPr>
              <w:rFonts w:ascii="Times New Roman" w:eastAsiaTheme="minorEastAsia" w:hAnsi="Times New Roman" w:cs="Times New Roman"/>
              <w:noProof/>
              <w:sz w:val="28"/>
              <w:szCs w:val="28"/>
              <w:lang w:eastAsia="ru-RU"/>
            </w:rPr>
          </w:pPr>
          <w:hyperlink w:anchor="_Toc4425415" w:history="1">
            <w:r w:rsidR="004B582B">
              <w:rPr>
                <w:rStyle w:val="a9"/>
                <w:rFonts w:ascii="Times New Roman" w:hAnsi="Times New Roman" w:cs="Times New Roman"/>
                <w:b/>
                <w:bCs/>
                <w:noProof/>
                <w:sz w:val="28"/>
                <w:szCs w:val="28"/>
              </w:rPr>
              <w:t>Раздел 9</w:t>
            </w:r>
            <w:r w:rsidR="009C1DEC" w:rsidRPr="009C1DEC">
              <w:rPr>
                <w:rStyle w:val="a9"/>
                <w:rFonts w:ascii="Times New Roman" w:hAnsi="Times New Roman" w:cs="Times New Roman"/>
                <w:b/>
                <w:bCs/>
                <w:noProof/>
                <w:sz w:val="28"/>
                <w:szCs w:val="28"/>
              </w:rPr>
              <w:t>. Заключение</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_Toc4425415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24</w:t>
            </w:r>
            <w:r w:rsidRPr="009C1DEC">
              <w:rPr>
                <w:rFonts w:ascii="Times New Roman" w:hAnsi="Times New Roman" w:cs="Times New Roman"/>
                <w:noProof/>
                <w:webHidden/>
                <w:sz w:val="28"/>
                <w:szCs w:val="28"/>
              </w:rPr>
              <w:fldChar w:fldCharType="end"/>
            </w:r>
          </w:hyperlink>
        </w:p>
        <w:p w:rsidR="009C1DEC" w:rsidRDefault="00E12664" w:rsidP="00EC2A6F">
          <w:pPr>
            <w:pStyle w:val="21"/>
            <w:rPr>
              <w:rFonts w:eastAsiaTheme="minorEastAsia"/>
              <w:noProof/>
              <w:lang w:eastAsia="ru-RU"/>
            </w:rPr>
          </w:pPr>
          <w:hyperlink w:anchor="_Toc4425416" w:history="1"/>
        </w:p>
        <w:p w:rsidR="002453C1" w:rsidRDefault="00E12664">
          <w:r>
            <w:rPr>
              <w:b/>
              <w:bCs/>
            </w:rPr>
            <w:fldChar w:fldCharType="end"/>
          </w:r>
        </w:p>
      </w:sdtContent>
    </w:sdt>
    <w:p w:rsidR="00514BA8" w:rsidRDefault="00514BA8" w:rsidP="00514BA8">
      <w:pPr>
        <w:rPr>
          <w:rFonts w:ascii="Times New Roman" w:hAnsi="Times New Roman" w:cs="Times New Roman"/>
          <w:sz w:val="28"/>
          <w:szCs w:val="28"/>
        </w:rPr>
      </w:pPr>
    </w:p>
    <w:p w:rsidR="00514BA8" w:rsidRDefault="00514BA8" w:rsidP="00514BA8">
      <w:pPr>
        <w:rPr>
          <w:rFonts w:ascii="Times New Roman" w:hAnsi="Times New Roman" w:cs="Times New Roman"/>
          <w:sz w:val="28"/>
          <w:szCs w:val="28"/>
        </w:rPr>
      </w:pPr>
    </w:p>
    <w:p w:rsidR="00514BA8" w:rsidRDefault="00514BA8" w:rsidP="00514BA8">
      <w:pPr>
        <w:rPr>
          <w:rFonts w:ascii="Times New Roman" w:hAnsi="Times New Roman" w:cs="Times New Roman"/>
          <w:sz w:val="28"/>
          <w:szCs w:val="28"/>
        </w:rPr>
      </w:pPr>
    </w:p>
    <w:p w:rsidR="00E72ED3" w:rsidRDefault="00E72ED3" w:rsidP="00514BA8">
      <w:pPr>
        <w:rPr>
          <w:rFonts w:ascii="Times New Roman" w:hAnsi="Times New Roman" w:cs="Times New Roman"/>
          <w:sz w:val="28"/>
          <w:szCs w:val="28"/>
        </w:rPr>
      </w:pPr>
    </w:p>
    <w:p w:rsidR="00E72ED3" w:rsidRDefault="00E72ED3" w:rsidP="00514BA8">
      <w:pPr>
        <w:rPr>
          <w:rFonts w:ascii="Times New Roman" w:hAnsi="Times New Roman" w:cs="Times New Roman"/>
          <w:sz w:val="28"/>
          <w:szCs w:val="28"/>
        </w:rPr>
      </w:pPr>
    </w:p>
    <w:p w:rsidR="00E72ED3" w:rsidRDefault="00E72ED3" w:rsidP="00514BA8">
      <w:pPr>
        <w:rPr>
          <w:rFonts w:ascii="Times New Roman" w:hAnsi="Times New Roman" w:cs="Times New Roman"/>
          <w:sz w:val="28"/>
          <w:szCs w:val="28"/>
        </w:rPr>
      </w:pPr>
    </w:p>
    <w:p w:rsidR="00E72ED3" w:rsidRDefault="00E72ED3" w:rsidP="00514BA8">
      <w:pPr>
        <w:rPr>
          <w:rFonts w:ascii="Times New Roman" w:hAnsi="Times New Roman" w:cs="Times New Roman"/>
          <w:sz w:val="28"/>
          <w:szCs w:val="28"/>
        </w:rPr>
      </w:pPr>
    </w:p>
    <w:p w:rsidR="00E72ED3" w:rsidRDefault="00E72ED3" w:rsidP="00514BA8">
      <w:pPr>
        <w:rPr>
          <w:rFonts w:ascii="Times New Roman" w:hAnsi="Times New Roman" w:cs="Times New Roman"/>
          <w:sz w:val="28"/>
          <w:szCs w:val="28"/>
        </w:rPr>
      </w:pPr>
    </w:p>
    <w:p w:rsidR="00E72ED3" w:rsidRDefault="00E72ED3" w:rsidP="00514BA8">
      <w:pPr>
        <w:rPr>
          <w:rFonts w:ascii="Times New Roman" w:hAnsi="Times New Roman" w:cs="Times New Roman"/>
          <w:sz w:val="28"/>
          <w:szCs w:val="28"/>
        </w:rPr>
      </w:pPr>
    </w:p>
    <w:p w:rsidR="00390004" w:rsidRPr="00426099" w:rsidRDefault="00390004" w:rsidP="002453C1">
      <w:pPr>
        <w:pStyle w:val="2"/>
        <w:jc w:val="center"/>
        <w:rPr>
          <w:rFonts w:ascii="Times New Roman" w:hAnsi="Times New Roman" w:cs="Times New Roman"/>
          <w:b/>
          <w:bCs/>
          <w:color w:val="auto"/>
          <w:sz w:val="28"/>
          <w:szCs w:val="28"/>
        </w:rPr>
      </w:pPr>
      <w:bookmarkStart w:id="0" w:name="_Toc4425398"/>
      <w:r w:rsidRPr="00426099">
        <w:rPr>
          <w:rFonts w:ascii="Times New Roman" w:hAnsi="Times New Roman" w:cs="Times New Roman"/>
          <w:b/>
          <w:bCs/>
          <w:color w:val="auto"/>
          <w:sz w:val="28"/>
          <w:szCs w:val="28"/>
        </w:rPr>
        <w:t>Введение</w:t>
      </w:r>
      <w:bookmarkEnd w:id="0"/>
    </w:p>
    <w:p w:rsidR="00426099" w:rsidRPr="00426099" w:rsidRDefault="00426099" w:rsidP="00426099"/>
    <w:p w:rsidR="00426099" w:rsidRPr="00426099" w:rsidRDefault="00426099" w:rsidP="00426099">
      <w:pPr>
        <w:spacing w:line="240" w:lineRule="auto"/>
        <w:ind w:left="708" w:right="65" w:firstLine="567"/>
        <w:rPr>
          <w:rFonts w:ascii="Times New Roman" w:hAnsi="Times New Roman" w:cs="Times New Roman"/>
          <w:sz w:val="28"/>
          <w:szCs w:val="28"/>
        </w:rPr>
      </w:pPr>
      <w:r w:rsidRPr="00426099">
        <w:rPr>
          <w:rFonts w:ascii="Times New Roman" w:hAnsi="Times New Roman" w:cs="Times New Roman"/>
          <w:sz w:val="28"/>
          <w:szCs w:val="28"/>
        </w:rPr>
        <w:t xml:space="preserve">Схема теплоснабжения </w:t>
      </w:r>
      <w:r>
        <w:rPr>
          <w:rFonts w:ascii="Times New Roman" w:hAnsi="Times New Roman" w:cs="Times New Roman"/>
          <w:sz w:val="28"/>
          <w:szCs w:val="28"/>
        </w:rPr>
        <w:t>МО «Свирицкое</w:t>
      </w:r>
      <w:r w:rsidRPr="00426099">
        <w:rPr>
          <w:rFonts w:ascii="Times New Roman" w:hAnsi="Times New Roman" w:cs="Times New Roman"/>
          <w:sz w:val="28"/>
          <w:szCs w:val="28"/>
        </w:rPr>
        <w:t xml:space="preserve"> сельское поселение» (далее – схема) разработана в соот</w:t>
      </w:r>
      <w:r w:rsidR="000A137C">
        <w:rPr>
          <w:rFonts w:ascii="Times New Roman" w:hAnsi="Times New Roman" w:cs="Times New Roman"/>
          <w:sz w:val="28"/>
          <w:szCs w:val="28"/>
        </w:rPr>
        <w:t>ветствии со следующими нормативными актами</w:t>
      </w:r>
      <w:r w:rsidRPr="00426099">
        <w:rPr>
          <w:rFonts w:ascii="Times New Roman" w:hAnsi="Times New Roman" w:cs="Times New Roman"/>
          <w:sz w:val="28"/>
          <w:szCs w:val="28"/>
        </w:rPr>
        <w:t xml:space="preserve">: </w:t>
      </w:r>
    </w:p>
    <w:p w:rsidR="00426099" w:rsidRPr="00426099" w:rsidRDefault="000A137C" w:rsidP="00426099">
      <w:pPr>
        <w:numPr>
          <w:ilvl w:val="0"/>
          <w:numId w:val="2"/>
        </w:numPr>
        <w:spacing w:line="240" w:lineRule="auto"/>
        <w:ind w:right="65"/>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27.07.2010 </w:t>
      </w:r>
      <w:r w:rsidR="00426099" w:rsidRPr="00426099">
        <w:rPr>
          <w:rFonts w:ascii="Times New Roman" w:hAnsi="Times New Roman" w:cs="Times New Roman"/>
          <w:sz w:val="28"/>
          <w:szCs w:val="28"/>
        </w:rPr>
        <w:t xml:space="preserve">№ 190-ФЗ «О теплоснабжении» </w:t>
      </w:r>
      <w:r>
        <w:rPr>
          <w:rFonts w:ascii="Times New Roman" w:hAnsi="Times New Roman" w:cs="Times New Roman"/>
          <w:sz w:val="28"/>
          <w:szCs w:val="28"/>
        </w:rPr>
        <w:t xml:space="preserve"> </w:t>
      </w:r>
      <w:r w:rsidR="00426099" w:rsidRPr="00426099">
        <w:rPr>
          <w:rFonts w:ascii="Times New Roman" w:hAnsi="Times New Roman" w:cs="Times New Roman"/>
          <w:sz w:val="28"/>
          <w:szCs w:val="28"/>
        </w:rPr>
        <w:t>(далее – Закон о теплоснабжении)</w:t>
      </w:r>
      <w:r>
        <w:rPr>
          <w:rFonts w:ascii="Times New Roman" w:hAnsi="Times New Roman" w:cs="Times New Roman"/>
          <w:sz w:val="28"/>
          <w:szCs w:val="28"/>
        </w:rPr>
        <w:t>;</w:t>
      </w:r>
      <w:r w:rsidR="00426099" w:rsidRPr="00426099">
        <w:rPr>
          <w:rFonts w:ascii="Times New Roman" w:hAnsi="Times New Roman" w:cs="Times New Roman"/>
          <w:sz w:val="28"/>
          <w:szCs w:val="28"/>
        </w:rPr>
        <w:t xml:space="preserve">   </w:t>
      </w:r>
    </w:p>
    <w:p w:rsidR="00426099" w:rsidRPr="00426099" w:rsidRDefault="000A137C" w:rsidP="00426099">
      <w:pPr>
        <w:numPr>
          <w:ilvl w:val="0"/>
          <w:numId w:val="2"/>
        </w:numPr>
        <w:spacing w:after="14" w:line="240" w:lineRule="auto"/>
        <w:ind w:right="65"/>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06.10.2003 </w:t>
      </w:r>
      <w:r w:rsidR="00426099" w:rsidRPr="00426099">
        <w:rPr>
          <w:rFonts w:ascii="Times New Roman" w:hAnsi="Times New Roman" w:cs="Times New Roman"/>
          <w:sz w:val="28"/>
          <w:szCs w:val="28"/>
        </w:rPr>
        <w:t>№ 131-ФЗ «Об общих принципах организации местного самоуправления в Российской Федерации»</w:t>
      </w:r>
      <w:proofErr w:type="gramStart"/>
      <w:r w:rsidR="00426099" w:rsidRPr="0042609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26099" w:rsidRPr="00426099" w:rsidRDefault="000A137C" w:rsidP="00426099">
      <w:pPr>
        <w:numPr>
          <w:ilvl w:val="0"/>
          <w:numId w:val="2"/>
        </w:numPr>
        <w:spacing w:after="14" w:line="240" w:lineRule="auto"/>
        <w:ind w:right="65"/>
        <w:jc w:val="both"/>
        <w:rPr>
          <w:rFonts w:ascii="Times New Roman" w:hAnsi="Times New Roman" w:cs="Times New Roman"/>
          <w:sz w:val="28"/>
          <w:szCs w:val="28"/>
        </w:rPr>
      </w:pPr>
      <w:r>
        <w:rPr>
          <w:rFonts w:ascii="Times New Roman" w:hAnsi="Times New Roman" w:cs="Times New Roman"/>
          <w:sz w:val="28"/>
          <w:szCs w:val="28"/>
        </w:rPr>
        <w:t>постановление</w:t>
      </w:r>
      <w:r w:rsidR="00426099" w:rsidRPr="00426099">
        <w:rPr>
          <w:rFonts w:ascii="Times New Roman" w:hAnsi="Times New Roman" w:cs="Times New Roman"/>
          <w:sz w:val="28"/>
          <w:szCs w:val="28"/>
        </w:rPr>
        <w:t xml:space="preserve"> Правительства РФ </w:t>
      </w:r>
      <w:r>
        <w:rPr>
          <w:rFonts w:ascii="Times New Roman" w:hAnsi="Times New Roman" w:cs="Times New Roman"/>
          <w:sz w:val="28"/>
          <w:szCs w:val="28"/>
        </w:rPr>
        <w:t xml:space="preserve">от 22.02.2012 </w:t>
      </w:r>
      <w:r w:rsidR="00426099" w:rsidRPr="00426099">
        <w:rPr>
          <w:rFonts w:ascii="Times New Roman" w:hAnsi="Times New Roman" w:cs="Times New Roman"/>
          <w:sz w:val="28"/>
          <w:szCs w:val="28"/>
        </w:rPr>
        <w:t>№ 154 «О требованиях к схемам теплоснабжения, порядку их разработки</w:t>
      </w:r>
      <w:r>
        <w:rPr>
          <w:rFonts w:ascii="Times New Roman" w:hAnsi="Times New Roman" w:cs="Times New Roman"/>
          <w:sz w:val="28"/>
          <w:szCs w:val="28"/>
        </w:rPr>
        <w:t xml:space="preserve"> и утверждения»;</w:t>
      </w:r>
    </w:p>
    <w:p w:rsidR="00426099" w:rsidRPr="00426099" w:rsidRDefault="000A137C" w:rsidP="00426099">
      <w:pPr>
        <w:numPr>
          <w:ilvl w:val="0"/>
          <w:numId w:val="2"/>
        </w:numPr>
        <w:spacing w:after="14" w:line="240" w:lineRule="auto"/>
        <w:ind w:right="65"/>
        <w:jc w:val="both"/>
        <w:rPr>
          <w:rFonts w:ascii="Times New Roman" w:hAnsi="Times New Roman" w:cs="Times New Roman"/>
          <w:sz w:val="28"/>
          <w:szCs w:val="28"/>
        </w:rPr>
      </w:pPr>
      <w:r>
        <w:rPr>
          <w:rFonts w:ascii="Times New Roman" w:hAnsi="Times New Roman" w:cs="Times New Roman"/>
          <w:sz w:val="28"/>
          <w:szCs w:val="28"/>
        </w:rPr>
        <w:t>постановление</w:t>
      </w:r>
      <w:r w:rsidR="00426099" w:rsidRPr="00426099">
        <w:rPr>
          <w:rFonts w:ascii="Times New Roman" w:hAnsi="Times New Roman" w:cs="Times New Roman"/>
          <w:sz w:val="28"/>
          <w:szCs w:val="28"/>
        </w:rPr>
        <w:t xml:space="preserve"> Правител</w:t>
      </w:r>
      <w:r>
        <w:rPr>
          <w:rFonts w:ascii="Times New Roman" w:hAnsi="Times New Roman" w:cs="Times New Roman"/>
          <w:sz w:val="28"/>
          <w:szCs w:val="28"/>
        </w:rPr>
        <w:t>ьства РФ от 18.11.2013 № 1034</w:t>
      </w:r>
      <w:r w:rsidR="00426099" w:rsidRPr="00426099">
        <w:rPr>
          <w:rFonts w:ascii="Times New Roman" w:hAnsi="Times New Roman" w:cs="Times New Roman"/>
          <w:sz w:val="28"/>
          <w:szCs w:val="28"/>
        </w:rPr>
        <w:t xml:space="preserve"> «О коммерческом учете тепловой энергии, теплоносителя»;</w:t>
      </w:r>
    </w:p>
    <w:p w:rsidR="00426099" w:rsidRPr="00426099" w:rsidRDefault="000A137C" w:rsidP="00426099">
      <w:pPr>
        <w:numPr>
          <w:ilvl w:val="0"/>
          <w:numId w:val="2"/>
        </w:numPr>
        <w:spacing w:after="14" w:line="240" w:lineRule="auto"/>
        <w:ind w:right="65"/>
        <w:jc w:val="both"/>
        <w:rPr>
          <w:rFonts w:ascii="Times New Roman" w:hAnsi="Times New Roman" w:cs="Times New Roman"/>
          <w:sz w:val="28"/>
          <w:szCs w:val="28"/>
        </w:rPr>
      </w:pPr>
      <w:r>
        <w:rPr>
          <w:rFonts w:ascii="Times New Roman" w:hAnsi="Times New Roman" w:cs="Times New Roman"/>
          <w:sz w:val="28"/>
          <w:szCs w:val="28"/>
        </w:rPr>
        <w:t>п</w:t>
      </w:r>
      <w:r w:rsidR="00426099" w:rsidRPr="00426099">
        <w:rPr>
          <w:rFonts w:ascii="Times New Roman" w:hAnsi="Times New Roman" w:cs="Times New Roman"/>
          <w:sz w:val="28"/>
          <w:szCs w:val="28"/>
        </w:rPr>
        <w:t>риказа Минэкономразвит</w:t>
      </w:r>
      <w:r>
        <w:rPr>
          <w:rFonts w:ascii="Times New Roman" w:hAnsi="Times New Roman" w:cs="Times New Roman"/>
          <w:sz w:val="28"/>
          <w:szCs w:val="28"/>
        </w:rPr>
        <w:t>ия России от 10.12.2015 № 931</w:t>
      </w:r>
      <w:r w:rsidR="00426099" w:rsidRPr="00426099">
        <w:rPr>
          <w:rFonts w:ascii="Times New Roman" w:hAnsi="Times New Roman" w:cs="Times New Roman"/>
          <w:sz w:val="28"/>
          <w:szCs w:val="28"/>
        </w:rPr>
        <w:t xml:space="preserve"> «Об установлении порядка принятия на учет бесхозяйных недвижимых вещей».</w:t>
      </w:r>
    </w:p>
    <w:p w:rsidR="00426099" w:rsidRPr="00426099" w:rsidRDefault="00426099" w:rsidP="00426099">
      <w:pPr>
        <w:spacing w:line="240" w:lineRule="auto"/>
        <w:ind w:left="1068" w:right="65"/>
        <w:rPr>
          <w:rFonts w:ascii="Times New Roman" w:hAnsi="Times New Roman" w:cs="Times New Roman"/>
          <w:sz w:val="28"/>
          <w:szCs w:val="28"/>
        </w:rPr>
      </w:pPr>
      <w:r w:rsidRPr="00426099">
        <w:rPr>
          <w:rFonts w:ascii="Times New Roman" w:hAnsi="Times New Roman" w:cs="Times New Roman"/>
          <w:sz w:val="28"/>
          <w:szCs w:val="28"/>
        </w:rPr>
        <w:t xml:space="preserve">Настоящая актуализированная схема определяет эффективное и безопасное функционирование системы теплоснабжения, ее развитие с учетом правового регулирования в области энергосбережения и повышения </w:t>
      </w:r>
      <w:proofErr w:type="spellStart"/>
      <w:r w:rsidRPr="00426099">
        <w:rPr>
          <w:rFonts w:ascii="Times New Roman" w:hAnsi="Times New Roman" w:cs="Times New Roman"/>
          <w:sz w:val="28"/>
          <w:szCs w:val="28"/>
        </w:rPr>
        <w:t>энергоэффективности</w:t>
      </w:r>
      <w:proofErr w:type="spellEnd"/>
      <w:r w:rsidRPr="00426099">
        <w:rPr>
          <w:rFonts w:ascii="Times New Roman" w:hAnsi="Times New Roman" w:cs="Times New Roman"/>
          <w:sz w:val="28"/>
          <w:szCs w:val="28"/>
        </w:rPr>
        <w:t xml:space="preserve">».   </w:t>
      </w:r>
    </w:p>
    <w:p w:rsidR="00426099" w:rsidRPr="00426099" w:rsidRDefault="00426099" w:rsidP="00426099">
      <w:pPr>
        <w:spacing w:line="240" w:lineRule="auto"/>
        <w:ind w:left="708" w:right="65" w:firstLine="540"/>
        <w:rPr>
          <w:rFonts w:ascii="Times New Roman" w:hAnsi="Times New Roman" w:cs="Times New Roman"/>
          <w:sz w:val="28"/>
          <w:szCs w:val="28"/>
        </w:rPr>
      </w:pPr>
      <w:r w:rsidRPr="00426099">
        <w:rPr>
          <w:rFonts w:ascii="Times New Roman" w:hAnsi="Times New Roman" w:cs="Times New Roman"/>
          <w:sz w:val="28"/>
          <w:szCs w:val="28"/>
        </w:rPr>
        <w:t xml:space="preserve">Основными принципами организации отношений в сфере теплоснабжения являются: </w:t>
      </w:r>
    </w:p>
    <w:p w:rsidR="00426099" w:rsidRPr="00426099" w:rsidRDefault="00426099" w:rsidP="00426099">
      <w:pPr>
        <w:numPr>
          <w:ilvl w:val="0"/>
          <w:numId w:val="1"/>
        </w:numPr>
        <w:spacing w:after="14" w:line="240" w:lineRule="auto"/>
        <w:ind w:left="723" w:right="65" w:firstLine="540"/>
        <w:jc w:val="both"/>
        <w:rPr>
          <w:rFonts w:ascii="Times New Roman" w:hAnsi="Times New Roman" w:cs="Times New Roman"/>
          <w:sz w:val="28"/>
          <w:szCs w:val="28"/>
        </w:rPr>
      </w:pPr>
      <w:r w:rsidRPr="00426099">
        <w:rPr>
          <w:rFonts w:ascii="Times New Roman" w:hAnsi="Times New Roman" w:cs="Times New Roman"/>
          <w:sz w:val="28"/>
          <w:szCs w:val="28"/>
        </w:rPr>
        <w:t>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w:t>
      </w:r>
      <w:proofErr w:type="gramStart"/>
      <w:r w:rsidRPr="00426099">
        <w:rPr>
          <w:rFonts w:ascii="Times New Roman" w:hAnsi="Times New Roman" w:cs="Times New Roman"/>
          <w:sz w:val="28"/>
          <w:szCs w:val="28"/>
        </w:rPr>
        <w:t>о-</w:t>
      </w:r>
      <w:proofErr w:type="gramEnd"/>
      <w:r w:rsidRPr="00426099">
        <w:rPr>
          <w:rFonts w:ascii="Times New Roman" w:hAnsi="Times New Roman" w:cs="Times New Roman"/>
          <w:sz w:val="28"/>
          <w:szCs w:val="28"/>
        </w:rPr>
        <w:t xml:space="preserve"> энергоресурсами; </w:t>
      </w:r>
    </w:p>
    <w:p w:rsidR="00426099" w:rsidRPr="00426099" w:rsidRDefault="00426099" w:rsidP="00426099">
      <w:pPr>
        <w:numPr>
          <w:ilvl w:val="0"/>
          <w:numId w:val="1"/>
        </w:numPr>
        <w:spacing w:after="14" w:line="240" w:lineRule="auto"/>
        <w:ind w:left="723" w:right="65" w:firstLine="540"/>
        <w:jc w:val="both"/>
        <w:rPr>
          <w:rFonts w:ascii="Times New Roman" w:hAnsi="Times New Roman" w:cs="Times New Roman"/>
          <w:sz w:val="28"/>
          <w:szCs w:val="28"/>
        </w:rPr>
      </w:pPr>
      <w:r w:rsidRPr="00426099">
        <w:rPr>
          <w:rFonts w:ascii="Times New Roman" w:hAnsi="Times New Roman" w:cs="Times New Roman"/>
          <w:sz w:val="28"/>
          <w:szCs w:val="28"/>
        </w:rPr>
        <w:t xml:space="preserve">Обеспечение наиболее экономически эффективными способами качественного и надежного снабжения </w:t>
      </w:r>
      <w:proofErr w:type="spellStart"/>
      <w:r w:rsidRPr="00426099">
        <w:rPr>
          <w:rFonts w:ascii="Times New Roman" w:hAnsi="Times New Roman" w:cs="Times New Roman"/>
          <w:sz w:val="28"/>
          <w:szCs w:val="28"/>
        </w:rPr>
        <w:t>теплоэнергоресурсами</w:t>
      </w:r>
      <w:proofErr w:type="spellEnd"/>
      <w:r w:rsidRPr="00426099">
        <w:rPr>
          <w:rFonts w:ascii="Times New Roman" w:hAnsi="Times New Roman" w:cs="Times New Roman"/>
          <w:sz w:val="28"/>
          <w:szCs w:val="28"/>
        </w:rPr>
        <w:t xml:space="preserve"> потребителей, надлежащим образом исполняющих свои обязанности перед субъектами теплоснабжения; </w:t>
      </w:r>
    </w:p>
    <w:p w:rsidR="00426099" w:rsidRPr="00426099" w:rsidRDefault="00426099" w:rsidP="00426099">
      <w:pPr>
        <w:numPr>
          <w:ilvl w:val="0"/>
          <w:numId w:val="1"/>
        </w:numPr>
        <w:spacing w:after="14" w:line="240" w:lineRule="auto"/>
        <w:ind w:left="723" w:right="65" w:firstLine="540"/>
        <w:jc w:val="both"/>
        <w:rPr>
          <w:rFonts w:ascii="Times New Roman" w:hAnsi="Times New Roman" w:cs="Times New Roman"/>
          <w:sz w:val="28"/>
          <w:szCs w:val="28"/>
        </w:rPr>
      </w:pPr>
      <w:r w:rsidRPr="00426099">
        <w:rPr>
          <w:rFonts w:ascii="Times New Roman" w:hAnsi="Times New Roman" w:cs="Times New Roman"/>
          <w:sz w:val="28"/>
          <w:szCs w:val="28"/>
        </w:rPr>
        <w:t xml:space="preserve">Установление ответственности субъектов теплоснабжения за надежное и качественное теплоснабжение потребителей; </w:t>
      </w:r>
    </w:p>
    <w:p w:rsidR="00426099" w:rsidRPr="00426099" w:rsidRDefault="00426099" w:rsidP="00426099">
      <w:pPr>
        <w:numPr>
          <w:ilvl w:val="0"/>
          <w:numId w:val="1"/>
        </w:numPr>
        <w:spacing w:after="14" w:line="240" w:lineRule="auto"/>
        <w:ind w:left="723" w:right="65" w:firstLine="540"/>
        <w:jc w:val="both"/>
        <w:rPr>
          <w:rFonts w:ascii="Times New Roman" w:hAnsi="Times New Roman" w:cs="Times New Roman"/>
          <w:sz w:val="28"/>
          <w:szCs w:val="28"/>
        </w:rPr>
      </w:pPr>
      <w:r w:rsidRPr="00426099">
        <w:rPr>
          <w:rFonts w:ascii="Times New Roman" w:hAnsi="Times New Roman" w:cs="Times New Roman"/>
          <w:sz w:val="28"/>
          <w:szCs w:val="28"/>
        </w:rPr>
        <w:t xml:space="preserve">Обеспечение </w:t>
      </w:r>
      <w:proofErr w:type="spellStart"/>
      <w:r w:rsidRPr="00426099">
        <w:rPr>
          <w:rFonts w:ascii="Times New Roman" w:hAnsi="Times New Roman" w:cs="Times New Roman"/>
          <w:sz w:val="28"/>
          <w:szCs w:val="28"/>
        </w:rPr>
        <w:t>недискриминационных</w:t>
      </w:r>
      <w:proofErr w:type="spellEnd"/>
      <w:r w:rsidRPr="00426099">
        <w:rPr>
          <w:rFonts w:ascii="Times New Roman" w:hAnsi="Times New Roman" w:cs="Times New Roman"/>
          <w:sz w:val="28"/>
          <w:szCs w:val="28"/>
        </w:rPr>
        <w:t xml:space="preserve"> стабильных условий для осуществления предпринимательской деятельности в сфере теплоснабжения; </w:t>
      </w:r>
    </w:p>
    <w:p w:rsidR="00426099" w:rsidRDefault="00426099" w:rsidP="00426099">
      <w:pPr>
        <w:numPr>
          <w:ilvl w:val="0"/>
          <w:numId w:val="1"/>
        </w:numPr>
        <w:spacing w:after="337" w:line="240" w:lineRule="auto"/>
        <w:ind w:left="723" w:right="65" w:firstLine="540"/>
        <w:jc w:val="both"/>
        <w:rPr>
          <w:rFonts w:ascii="Times New Roman" w:hAnsi="Times New Roman" w:cs="Times New Roman"/>
          <w:sz w:val="28"/>
          <w:szCs w:val="28"/>
        </w:rPr>
      </w:pPr>
      <w:r w:rsidRPr="00426099">
        <w:rPr>
          <w:rFonts w:ascii="Times New Roman" w:hAnsi="Times New Roman" w:cs="Times New Roman"/>
          <w:sz w:val="28"/>
          <w:szCs w:val="28"/>
        </w:rPr>
        <w:t xml:space="preserve">Обеспечение безопасности системы теплоснабжения. </w:t>
      </w:r>
    </w:p>
    <w:p w:rsidR="006D2C4B" w:rsidRPr="00426099" w:rsidRDefault="006D2C4B" w:rsidP="006D2C4B">
      <w:pPr>
        <w:spacing w:after="337" w:line="240" w:lineRule="auto"/>
        <w:ind w:left="1263" w:right="65"/>
        <w:jc w:val="both"/>
        <w:rPr>
          <w:rFonts w:ascii="Times New Roman" w:hAnsi="Times New Roman" w:cs="Times New Roman"/>
          <w:sz w:val="28"/>
          <w:szCs w:val="28"/>
        </w:rPr>
      </w:pPr>
    </w:p>
    <w:p w:rsidR="00390004" w:rsidRPr="00AB6233" w:rsidRDefault="00776C8A" w:rsidP="002453C1">
      <w:pPr>
        <w:pStyle w:val="1"/>
        <w:jc w:val="center"/>
        <w:rPr>
          <w:rFonts w:ascii="Times New Roman" w:hAnsi="Times New Roman" w:cs="Times New Roman"/>
          <w:b/>
          <w:bCs/>
          <w:color w:val="auto"/>
          <w:sz w:val="28"/>
          <w:szCs w:val="28"/>
        </w:rPr>
      </w:pPr>
      <w:bookmarkStart w:id="1" w:name="_Toc4425399"/>
      <w:r>
        <w:rPr>
          <w:rFonts w:ascii="Times New Roman" w:hAnsi="Times New Roman" w:cs="Times New Roman"/>
          <w:b/>
          <w:bCs/>
          <w:sz w:val="28"/>
          <w:szCs w:val="28"/>
        </w:rPr>
        <w:lastRenderedPageBreak/>
        <w:t xml:space="preserve"> </w:t>
      </w:r>
      <w:r w:rsidR="00390004" w:rsidRPr="00AB6233">
        <w:rPr>
          <w:rFonts w:ascii="Times New Roman" w:hAnsi="Times New Roman" w:cs="Times New Roman"/>
          <w:b/>
          <w:bCs/>
          <w:color w:val="auto"/>
          <w:sz w:val="28"/>
          <w:szCs w:val="28"/>
        </w:rPr>
        <w:t>Общие сведения.</w:t>
      </w:r>
      <w:bookmarkEnd w:id="1"/>
    </w:p>
    <w:p w:rsidR="00390004" w:rsidRPr="00390004" w:rsidRDefault="00390004" w:rsidP="002453C1">
      <w:pPr>
        <w:autoSpaceDE w:val="0"/>
        <w:autoSpaceDN w:val="0"/>
        <w:adjustRightInd w:val="0"/>
        <w:spacing w:after="0" w:line="240" w:lineRule="auto"/>
        <w:ind w:firstLine="567"/>
        <w:jc w:val="both"/>
        <w:rPr>
          <w:rFonts w:ascii="Times New Roman" w:hAnsi="Times New Roman" w:cs="Times New Roman"/>
          <w:sz w:val="28"/>
          <w:szCs w:val="28"/>
        </w:rPr>
      </w:pPr>
      <w:r w:rsidRPr="00390004">
        <w:rPr>
          <w:rFonts w:ascii="Times New Roman" w:hAnsi="Times New Roman" w:cs="Times New Roman"/>
          <w:sz w:val="28"/>
          <w:szCs w:val="28"/>
        </w:rPr>
        <w:t xml:space="preserve">Общая площадь Свирицкого сельского поселения: 155 км² </w:t>
      </w:r>
    </w:p>
    <w:p w:rsidR="0055478C" w:rsidRPr="0055478C" w:rsidRDefault="0055478C" w:rsidP="0055478C">
      <w:pPr>
        <w:autoSpaceDE w:val="0"/>
        <w:autoSpaceDN w:val="0"/>
        <w:adjustRightInd w:val="0"/>
        <w:spacing w:after="0" w:line="240" w:lineRule="auto"/>
        <w:ind w:firstLine="567"/>
        <w:jc w:val="both"/>
        <w:rPr>
          <w:rFonts w:ascii="Times New Roman" w:hAnsi="Times New Roman" w:cs="Times New Roman"/>
          <w:sz w:val="28"/>
          <w:szCs w:val="28"/>
        </w:rPr>
      </w:pPr>
      <w:r w:rsidRPr="0055478C">
        <w:rPr>
          <w:rFonts w:ascii="Times New Roman" w:hAnsi="Times New Roman" w:cs="Times New Roman"/>
          <w:sz w:val="28"/>
          <w:szCs w:val="28"/>
        </w:rPr>
        <w:t>Посёлок находится в северо-восточной части района на автодороге </w:t>
      </w:r>
      <w:hyperlink r:id="rId9" w:tooltip="41К-193 (автодорога) (страница отсутствует)" w:history="1">
        <w:r w:rsidRPr="0055478C">
          <w:rPr>
            <w:rFonts w:ascii="Times New Roman" w:hAnsi="Times New Roman" w:cs="Times New Roman"/>
            <w:sz w:val="28"/>
            <w:szCs w:val="28"/>
          </w:rPr>
          <w:t>41К-193</w:t>
        </w:r>
      </w:hyperlink>
      <w:r w:rsidRPr="0055478C">
        <w:rPr>
          <w:rFonts w:ascii="Times New Roman" w:hAnsi="Times New Roman" w:cs="Times New Roman"/>
          <w:sz w:val="28"/>
          <w:szCs w:val="28"/>
        </w:rPr>
        <w:t> (</w:t>
      </w:r>
      <w:hyperlink r:id="rId10" w:tooltip="Паша (село)" w:history="1">
        <w:r w:rsidRPr="0055478C">
          <w:rPr>
            <w:rFonts w:ascii="Times New Roman" w:hAnsi="Times New Roman" w:cs="Times New Roman"/>
            <w:sz w:val="28"/>
            <w:szCs w:val="28"/>
          </w:rPr>
          <w:t>Паша</w:t>
        </w:r>
      </w:hyperlink>
      <w:r w:rsidRPr="0055478C">
        <w:rPr>
          <w:rFonts w:ascii="Times New Roman" w:hAnsi="Times New Roman" w:cs="Times New Roman"/>
          <w:sz w:val="28"/>
          <w:szCs w:val="28"/>
        </w:rPr>
        <w:t> — Свирица — </w:t>
      </w:r>
      <w:hyperlink r:id="rId11" w:tooltip="Загубье (Ленинградская область)" w:history="1">
        <w:r w:rsidRPr="0055478C">
          <w:rPr>
            <w:rFonts w:ascii="Times New Roman" w:hAnsi="Times New Roman" w:cs="Times New Roman"/>
            <w:sz w:val="28"/>
            <w:szCs w:val="28"/>
          </w:rPr>
          <w:t>Загубье</w:t>
        </w:r>
      </w:hyperlink>
      <w:r w:rsidRPr="0055478C">
        <w:rPr>
          <w:rFonts w:ascii="Times New Roman" w:hAnsi="Times New Roman" w:cs="Times New Roman"/>
          <w:sz w:val="28"/>
          <w:szCs w:val="28"/>
        </w:rPr>
        <w:t>).</w:t>
      </w:r>
    </w:p>
    <w:p w:rsidR="0055478C" w:rsidRPr="0055478C" w:rsidRDefault="0055478C" w:rsidP="0055478C">
      <w:pPr>
        <w:autoSpaceDE w:val="0"/>
        <w:autoSpaceDN w:val="0"/>
        <w:adjustRightInd w:val="0"/>
        <w:spacing w:after="0" w:line="240" w:lineRule="auto"/>
        <w:ind w:firstLine="567"/>
        <w:jc w:val="both"/>
        <w:rPr>
          <w:rFonts w:ascii="Times New Roman" w:hAnsi="Times New Roman" w:cs="Times New Roman"/>
          <w:sz w:val="28"/>
          <w:szCs w:val="28"/>
        </w:rPr>
      </w:pPr>
      <w:r w:rsidRPr="0055478C">
        <w:rPr>
          <w:rFonts w:ascii="Times New Roman" w:hAnsi="Times New Roman" w:cs="Times New Roman"/>
          <w:sz w:val="28"/>
          <w:szCs w:val="28"/>
        </w:rPr>
        <w:t>Расстояние до районного центра — 90 км. Расстояние до ближайшей железнодорожной станции </w:t>
      </w:r>
      <w:hyperlink r:id="rId12" w:tooltip="Паша (станция) (страница отсутствует)" w:history="1">
        <w:r w:rsidRPr="0055478C">
          <w:rPr>
            <w:rFonts w:ascii="Times New Roman" w:hAnsi="Times New Roman" w:cs="Times New Roman"/>
            <w:sz w:val="28"/>
            <w:szCs w:val="28"/>
          </w:rPr>
          <w:t>Паша</w:t>
        </w:r>
      </w:hyperlink>
      <w:r w:rsidRPr="0055478C">
        <w:rPr>
          <w:rFonts w:ascii="Times New Roman" w:hAnsi="Times New Roman" w:cs="Times New Roman"/>
          <w:sz w:val="28"/>
          <w:szCs w:val="28"/>
        </w:rPr>
        <w:t> — 10 км.</w:t>
      </w:r>
    </w:p>
    <w:p w:rsidR="0055478C" w:rsidRPr="0055478C" w:rsidRDefault="0055478C" w:rsidP="0055478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478C">
        <w:rPr>
          <w:rFonts w:ascii="Times New Roman" w:hAnsi="Times New Roman" w:cs="Times New Roman"/>
          <w:sz w:val="28"/>
          <w:szCs w:val="28"/>
        </w:rPr>
        <w:t>Он расположен на семи островах, образованных реками </w:t>
      </w:r>
      <w:hyperlink r:id="rId13" w:tooltip="Свирь" w:history="1">
        <w:r w:rsidRPr="0055478C">
          <w:rPr>
            <w:rFonts w:ascii="Times New Roman" w:hAnsi="Times New Roman" w:cs="Times New Roman"/>
            <w:sz w:val="28"/>
            <w:szCs w:val="28"/>
          </w:rPr>
          <w:t>Свирь</w:t>
        </w:r>
      </w:hyperlink>
      <w:r w:rsidRPr="0055478C">
        <w:rPr>
          <w:rFonts w:ascii="Times New Roman" w:hAnsi="Times New Roman" w:cs="Times New Roman"/>
          <w:sz w:val="28"/>
          <w:szCs w:val="28"/>
        </w:rPr>
        <w:t>, </w:t>
      </w:r>
      <w:hyperlink r:id="rId14" w:tooltip="Паша (приток Свири)" w:history="1">
        <w:r w:rsidRPr="0055478C">
          <w:rPr>
            <w:rFonts w:ascii="Times New Roman" w:hAnsi="Times New Roman" w:cs="Times New Roman"/>
            <w:sz w:val="28"/>
            <w:szCs w:val="28"/>
          </w:rPr>
          <w:t>Паша</w:t>
        </w:r>
      </w:hyperlink>
      <w:r w:rsidRPr="0055478C">
        <w:rPr>
          <w:rFonts w:ascii="Times New Roman" w:hAnsi="Times New Roman" w:cs="Times New Roman"/>
          <w:sz w:val="28"/>
          <w:szCs w:val="28"/>
        </w:rPr>
        <w:t xml:space="preserve">, </w:t>
      </w:r>
      <w:proofErr w:type="spellStart"/>
      <w:r w:rsidRPr="0055478C">
        <w:rPr>
          <w:rFonts w:ascii="Times New Roman" w:hAnsi="Times New Roman" w:cs="Times New Roman"/>
          <w:sz w:val="28"/>
          <w:szCs w:val="28"/>
        </w:rPr>
        <w:t>Котиха</w:t>
      </w:r>
      <w:proofErr w:type="spellEnd"/>
      <w:r w:rsidRPr="0055478C">
        <w:rPr>
          <w:rFonts w:ascii="Times New Roman" w:hAnsi="Times New Roman" w:cs="Times New Roman"/>
          <w:sz w:val="28"/>
          <w:szCs w:val="28"/>
        </w:rPr>
        <w:t xml:space="preserve">, Долгая, Свирица, Бабья и Заводская, а также протокой </w:t>
      </w:r>
      <w:proofErr w:type="spellStart"/>
      <w:r w:rsidRPr="0055478C">
        <w:rPr>
          <w:rFonts w:ascii="Times New Roman" w:hAnsi="Times New Roman" w:cs="Times New Roman"/>
          <w:sz w:val="28"/>
          <w:szCs w:val="28"/>
        </w:rPr>
        <w:t>Репаранда</w:t>
      </w:r>
      <w:proofErr w:type="spellEnd"/>
      <w:r w:rsidRPr="0055478C">
        <w:rPr>
          <w:rFonts w:ascii="Times New Roman" w:hAnsi="Times New Roman" w:cs="Times New Roman"/>
          <w:sz w:val="28"/>
          <w:szCs w:val="28"/>
        </w:rPr>
        <w:t xml:space="preserve"> и </w:t>
      </w:r>
      <w:hyperlink r:id="rId15" w:tooltip="Новоладожский канал" w:history="1">
        <w:r w:rsidRPr="0055478C">
          <w:rPr>
            <w:rFonts w:ascii="Times New Roman" w:hAnsi="Times New Roman" w:cs="Times New Roman"/>
            <w:sz w:val="28"/>
            <w:szCs w:val="28"/>
          </w:rPr>
          <w:t>Новоладожским каналом</w:t>
        </w:r>
      </w:hyperlink>
      <w:r w:rsidRPr="0055478C">
        <w:rPr>
          <w:rFonts w:ascii="Times New Roman" w:hAnsi="Times New Roman" w:cs="Times New Roman"/>
          <w:sz w:val="28"/>
          <w:szCs w:val="28"/>
        </w:rPr>
        <w:t>. Дома в Свирице стоят непосредственно по берегам и сообщение внутри поселка летом поддерживается на катерах и лодках, так как в посёлке только один мост, связывающий Новую Свирицу и Заводский посёлок, и лава, связывающая так же Заводский посёлок и</w:t>
      </w:r>
      <w:proofErr w:type="gramEnd"/>
      <w:r w:rsidRPr="0055478C">
        <w:rPr>
          <w:rFonts w:ascii="Times New Roman" w:hAnsi="Times New Roman" w:cs="Times New Roman"/>
          <w:sz w:val="28"/>
          <w:szCs w:val="28"/>
        </w:rPr>
        <w:t xml:space="preserve"> Заводский остров. Реки и каналы являются частью </w:t>
      </w:r>
      <w:hyperlink r:id="rId16" w:tooltip="Волго-Балтийский водный путь" w:history="1">
        <w:r w:rsidRPr="0055478C">
          <w:rPr>
            <w:rFonts w:ascii="Times New Roman" w:hAnsi="Times New Roman" w:cs="Times New Roman"/>
            <w:sz w:val="28"/>
            <w:szCs w:val="28"/>
          </w:rPr>
          <w:t>Волго-Балтийской водной системы</w:t>
        </w:r>
      </w:hyperlink>
      <w:r w:rsidRPr="0055478C">
        <w:rPr>
          <w:rFonts w:ascii="Times New Roman" w:hAnsi="Times New Roman" w:cs="Times New Roman"/>
          <w:sz w:val="28"/>
          <w:szCs w:val="28"/>
        </w:rPr>
        <w:t>.</w:t>
      </w:r>
    </w:p>
    <w:p w:rsidR="00390004" w:rsidRDefault="0055478C" w:rsidP="0055478C">
      <w:pPr>
        <w:ind w:firstLine="567"/>
        <w:jc w:val="both"/>
        <w:rPr>
          <w:rFonts w:ascii="Times New Roman" w:hAnsi="Times New Roman" w:cs="Times New Roman"/>
          <w:sz w:val="28"/>
          <w:szCs w:val="28"/>
        </w:rPr>
      </w:pPr>
      <w:r w:rsidRPr="00390004">
        <w:rPr>
          <w:rFonts w:ascii="Times New Roman" w:hAnsi="Times New Roman" w:cs="Times New Roman"/>
          <w:sz w:val="28"/>
          <w:szCs w:val="28"/>
        </w:rPr>
        <w:t xml:space="preserve"> </w:t>
      </w:r>
      <w:r w:rsidR="00390004" w:rsidRPr="00390004">
        <w:rPr>
          <w:rFonts w:ascii="Times New Roman" w:hAnsi="Times New Roman" w:cs="Times New Roman"/>
          <w:sz w:val="28"/>
          <w:szCs w:val="28"/>
        </w:rPr>
        <w:t xml:space="preserve">В состав муниципального образования Свирицкое сельское поселение включено 3 </w:t>
      </w:r>
      <w:proofErr w:type="gramStart"/>
      <w:r w:rsidR="00390004" w:rsidRPr="00390004">
        <w:rPr>
          <w:rFonts w:ascii="Times New Roman" w:hAnsi="Times New Roman" w:cs="Times New Roman"/>
          <w:sz w:val="28"/>
          <w:szCs w:val="28"/>
        </w:rPr>
        <w:t>населенных</w:t>
      </w:r>
      <w:proofErr w:type="gramEnd"/>
      <w:r w:rsidR="00390004" w:rsidRPr="00390004">
        <w:rPr>
          <w:rFonts w:ascii="Times New Roman" w:hAnsi="Times New Roman" w:cs="Times New Roman"/>
          <w:sz w:val="28"/>
          <w:szCs w:val="28"/>
        </w:rPr>
        <w:t xml:space="preserve"> пункта</w:t>
      </w:r>
      <w:r>
        <w:rPr>
          <w:rFonts w:ascii="Times New Roman" w:hAnsi="Times New Roman" w:cs="Times New Roman"/>
          <w:sz w:val="28"/>
          <w:szCs w:val="28"/>
        </w:rPr>
        <w:t>.</w:t>
      </w:r>
    </w:p>
    <w:p w:rsidR="002453C1" w:rsidRDefault="002453C1" w:rsidP="002453C1">
      <w:pPr>
        <w:ind w:firstLine="567"/>
        <w:rPr>
          <w:rFonts w:ascii="Times New Roman" w:hAnsi="Times New Roman" w:cs="Times New Roman"/>
          <w:sz w:val="28"/>
          <w:szCs w:val="28"/>
        </w:rPr>
      </w:pPr>
      <w:r>
        <w:rPr>
          <w:noProof/>
          <w:lang w:eastAsia="ru-RU"/>
        </w:rPr>
        <w:drawing>
          <wp:inline distT="0" distB="0" distL="0" distR="0">
            <wp:extent cx="5760420" cy="5772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776747" cy="5788510"/>
                    </a:xfrm>
                    <a:prstGeom prst="rect">
                      <a:avLst/>
                    </a:prstGeom>
                  </pic:spPr>
                </pic:pic>
              </a:graphicData>
            </a:graphic>
          </wp:inline>
        </w:drawing>
      </w:r>
    </w:p>
    <w:tbl>
      <w:tblPr>
        <w:tblStyle w:val="a3"/>
        <w:tblW w:w="0" w:type="auto"/>
        <w:tblLayout w:type="fixed"/>
        <w:tblLook w:val="04A0"/>
      </w:tblPr>
      <w:tblGrid>
        <w:gridCol w:w="704"/>
        <w:gridCol w:w="3119"/>
        <w:gridCol w:w="5386"/>
      </w:tblGrid>
      <w:tr w:rsidR="00390004" w:rsidRPr="008535F7" w:rsidTr="008C4E58">
        <w:trPr>
          <w:trHeight w:val="110"/>
        </w:trPr>
        <w:tc>
          <w:tcPr>
            <w:tcW w:w="704" w:type="dxa"/>
            <w:shd w:val="clear" w:color="auto" w:fill="F2F2F2" w:themeFill="background1" w:themeFillShade="F2"/>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lastRenderedPageBreak/>
              <w:t xml:space="preserve">№ </w:t>
            </w:r>
          </w:p>
        </w:tc>
        <w:tc>
          <w:tcPr>
            <w:tcW w:w="3119" w:type="dxa"/>
            <w:shd w:val="clear" w:color="auto" w:fill="F2F2F2" w:themeFill="background1" w:themeFillShade="F2"/>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Населённый пункт </w:t>
            </w:r>
          </w:p>
        </w:tc>
        <w:tc>
          <w:tcPr>
            <w:tcW w:w="5386" w:type="dxa"/>
            <w:shd w:val="clear" w:color="auto" w:fill="F2F2F2" w:themeFill="background1" w:themeFillShade="F2"/>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Тип населённого пункта </w:t>
            </w:r>
          </w:p>
        </w:tc>
      </w:tr>
      <w:tr w:rsidR="00390004" w:rsidRPr="008535F7" w:rsidTr="00D034EC">
        <w:trPr>
          <w:trHeight w:val="110"/>
        </w:trPr>
        <w:tc>
          <w:tcPr>
            <w:tcW w:w="704" w:type="dxa"/>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1 </w:t>
            </w:r>
          </w:p>
        </w:tc>
        <w:tc>
          <w:tcPr>
            <w:tcW w:w="3119" w:type="dxa"/>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Загубье </w:t>
            </w:r>
          </w:p>
        </w:tc>
        <w:tc>
          <w:tcPr>
            <w:tcW w:w="5386" w:type="dxa"/>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деревня </w:t>
            </w:r>
          </w:p>
        </w:tc>
      </w:tr>
      <w:tr w:rsidR="00390004" w:rsidRPr="008535F7" w:rsidTr="008C4E58">
        <w:trPr>
          <w:trHeight w:val="110"/>
        </w:trPr>
        <w:tc>
          <w:tcPr>
            <w:tcW w:w="704" w:type="dxa"/>
            <w:shd w:val="clear" w:color="auto" w:fill="F2F2F2" w:themeFill="background1" w:themeFillShade="F2"/>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2 </w:t>
            </w:r>
          </w:p>
        </w:tc>
        <w:tc>
          <w:tcPr>
            <w:tcW w:w="3119" w:type="dxa"/>
            <w:shd w:val="clear" w:color="auto" w:fill="F2F2F2" w:themeFill="background1" w:themeFillShade="F2"/>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Свирица </w:t>
            </w:r>
          </w:p>
        </w:tc>
        <w:tc>
          <w:tcPr>
            <w:tcW w:w="5386" w:type="dxa"/>
            <w:shd w:val="clear" w:color="auto" w:fill="F2F2F2" w:themeFill="background1" w:themeFillShade="F2"/>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посёлок, административный центр </w:t>
            </w:r>
          </w:p>
        </w:tc>
      </w:tr>
      <w:tr w:rsidR="00390004" w:rsidRPr="008535F7" w:rsidTr="00D034EC">
        <w:trPr>
          <w:trHeight w:val="110"/>
        </w:trPr>
        <w:tc>
          <w:tcPr>
            <w:tcW w:w="704" w:type="dxa"/>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3 </w:t>
            </w:r>
          </w:p>
        </w:tc>
        <w:tc>
          <w:tcPr>
            <w:tcW w:w="3119" w:type="dxa"/>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Сторожно </w:t>
            </w:r>
          </w:p>
        </w:tc>
        <w:tc>
          <w:tcPr>
            <w:tcW w:w="5386" w:type="dxa"/>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деревня </w:t>
            </w:r>
          </w:p>
        </w:tc>
      </w:tr>
    </w:tbl>
    <w:p w:rsidR="00390004" w:rsidRPr="008535F7" w:rsidRDefault="00390004" w:rsidP="002453C1">
      <w:pPr>
        <w:ind w:firstLine="567"/>
        <w:rPr>
          <w:rFonts w:ascii="Times New Roman" w:hAnsi="Times New Roman" w:cs="Times New Roman"/>
        </w:rPr>
      </w:pPr>
    </w:p>
    <w:p w:rsidR="00390004" w:rsidRPr="0000191D" w:rsidRDefault="00390004" w:rsidP="002453C1">
      <w:pPr>
        <w:ind w:firstLine="567"/>
        <w:rPr>
          <w:rFonts w:ascii="Times New Roman" w:hAnsi="Times New Roman" w:cs="Times New Roman"/>
          <w:sz w:val="24"/>
          <w:szCs w:val="24"/>
        </w:rPr>
      </w:pPr>
      <w:r w:rsidRPr="008535F7">
        <w:rPr>
          <w:rFonts w:ascii="Times New Roman" w:hAnsi="Times New Roman" w:cs="Times New Roman"/>
          <w:sz w:val="28"/>
          <w:szCs w:val="28"/>
        </w:rPr>
        <w:t xml:space="preserve">Общая </w:t>
      </w:r>
      <w:r w:rsidR="00CB6F0A">
        <w:rPr>
          <w:rFonts w:ascii="Times New Roman" w:hAnsi="Times New Roman" w:cs="Times New Roman"/>
          <w:sz w:val="28"/>
          <w:szCs w:val="28"/>
        </w:rPr>
        <w:t>численность населения на 2020</w:t>
      </w:r>
      <w:r w:rsidRPr="008535F7">
        <w:rPr>
          <w:rFonts w:ascii="Times New Roman" w:hAnsi="Times New Roman" w:cs="Times New Roman"/>
          <w:sz w:val="28"/>
          <w:szCs w:val="28"/>
        </w:rPr>
        <w:t xml:space="preserve">г. составила </w:t>
      </w:r>
      <w:r w:rsidR="0055478C" w:rsidRPr="008535F7">
        <w:rPr>
          <w:rFonts w:ascii="Times New Roman" w:hAnsi="Times New Roman" w:cs="Times New Roman"/>
          <w:sz w:val="28"/>
          <w:szCs w:val="28"/>
        </w:rPr>
        <w:t>609</w:t>
      </w:r>
      <w:r w:rsidR="0000191D">
        <w:rPr>
          <w:rFonts w:ascii="Times New Roman" w:hAnsi="Times New Roman" w:cs="Times New Roman"/>
          <w:sz w:val="28"/>
          <w:szCs w:val="28"/>
        </w:rPr>
        <w:t xml:space="preserve"> человек.</w:t>
      </w:r>
    </w:p>
    <w:tbl>
      <w:tblPr>
        <w:tblStyle w:val="a3"/>
        <w:tblW w:w="0" w:type="auto"/>
        <w:tblLook w:val="04A0"/>
      </w:tblPr>
      <w:tblGrid>
        <w:gridCol w:w="7792"/>
        <w:gridCol w:w="1414"/>
      </w:tblGrid>
      <w:tr w:rsidR="00294E78" w:rsidRPr="0000191D" w:rsidTr="0055478C">
        <w:tc>
          <w:tcPr>
            <w:tcW w:w="7792" w:type="dxa"/>
          </w:tcPr>
          <w:p w:rsidR="00294E78" w:rsidRPr="0000191D" w:rsidRDefault="00294E78" w:rsidP="002453C1">
            <w:pPr>
              <w:pStyle w:val="Default"/>
              <w:ind w:firstLine="567"/>
            </w:pPr>
            <w:r w:rsidRPr="0000191D">
              <w:t xml:space="preserve">Площадь поселения </w:t>
            </w:r>
          </w:p>
        </w:tc>
        <w:tc>
          <w:tcPr>
            <w:tcW w:w="1414" w:type="dxa"/>
            <w:shd w:val="clear" w:color="auto" w:fill="F2F2F2" w:themeFill="background1" w:themeFillShade="F2"/>
          </w:tcPr>
          <w:p w:rsidR="00294E78" w:rsidRPr="0000191D" w:rsidRDefault="00294E78" w:rsidP="0055478C">
            <w:pPr>
              <w:pStyle w:val="Default"/>
              <w:jc w:val="center"/>
            </w:pPr>
            <w:r w:rsidRPr="0000191D">
              <w:t>155 км</w:t>
            </w:r>
            <w:proofErr w:type="gramStart"/>
            <w:r w:rsidRPr="0000191D">
              <w:t>2</w:t>
            </w:r>
            <w:proofErr w:type="gramEnd"/>
          </w:p>
        </w:tc>
      </w:tr>
      <w:tr w:rsidR="00294E78" w:rsidRPr="0000191D" w:rsidTr="0055478C">
        <w:tc>
          <w:tcPr>
            <w:tcW w:w="7792" w:type="dxa"/>
          </w:tcPr>
          <w:p w:rsidR="00294E78" w:rsidRPr="0000191D" w:rsidRDefault="00294E78" w:rsidP="002453C1">
            <w:pPr>
              <w:pStyle w:val="Default"/>
              <w:ind w:firstLine="567"/>
            </w:pPr>
            <w:r w:rsidRPr="0000191D">
              <w:t xml:space="preserve">Количество населенных пунктов </w:t>
            </w:r>
          </w:p>
        </w:tc>
        <w:tc>
          <w:tcPr>
            <w:tcW w:w="1414" w:type="dxa"/>
            <w:shd w:val="clear" w:color="auto" w:fill="F2F2F2" w:themeFill="background1" w:themeFillShade="F2"/>
          </w:tcPr>
          <w:p w:rsidR="00294E78" w:rsidRPr="0000191D" w:rsidRDefault="00294E78" w:rsidP="0055478C">
            <w:pPr>
              <w:pStyle w:val="Default"/>
              <w:jc w:val="center"/>
            </w:pPr>
            <w:r w:rsidRPr="0000191D">
              <w:t>3</w:t>
            </w:r>
          </w:p>
        </w:tc>
      </w:tr>
      <w:tr w:rsidR="00294E78" w:rsidRPr="0000191D" w:rsidTr="0055478C">
        <w:tc>
          <w:tcPr>
            <w:tcW w:w="7792" w:type="dxa"/>
          </w:tcPr>
          <w:p w:rsidR="00294E78" w:rsidRPr="0000191D" w:rsidRDefault="00294E78" w:rsidP="002453C1">
            <w:pPr>
              <w:pStyle w:val="Default"/>
              <w:ind w:firstLine="567"/>
            </w:pPr>
            <w:r w:rsidRPr="0000191D">
              <w:t xml:space="preserve">Общее количество населения (в т.ч. </w:t>
            </w:r>
            <w:proofErr w:type="gramStart"/>
            <w:r w:rsidRPr="0000191D">
              <w:t>проживающих</w:t>
            </w:r>
            <w:proofErr w:type="gramEnd"/>
            <w:r w:rsidRPr="0000191D">
              <w:t xml:space="preserve"> на территории планирования) </w:t>
            </w:r>
          </w:p>
        </w:tc>
        <w:tc>
          <w:tcPr>
            <w:tcW w:w="1414" w:type="dxa"/>
            <w:shd w:val="clear" w:color="auto" w:fill="F2F2F2" w:themeFill="background1" w:themeFillShade="F2"/>
          </w:tcPr>
          <w:p w:rsidR="00294E78" w:rsidRPr="0000191D" w:rsidRDefault="0055478C" w:rsidP="0055478C">
            <w:pPr>
              <w:pStyle w:val="Default"/>
              <w:jc w:val="center"/>
            </w:pPr>
            <w:r w:rsidRPr="0000191D">
              <w:t>609</w:t>
            </w:r>
            <w:r w:rsidR="00294E78" w:rsidRPr="0000191D">
              <w:t xml:space="preserve"> чел.</w:t>
            </w:r>
          </w:p>
        </w:tc>
      </w:tr>
      <w:tr w:rsidR="00294E78" w:rsidRPr="0000191D" w:rsidTr="0055478C">
        <w:tc>
          <w:tcPr>
            <w:tcW w:w="7792" w:type="dxa"/>
          </w:tcPr>
          <w:p w:rsidR="00294E78" w:rsidRPr="0000191D" w:rsidRDefault="00294E78" w:rsidP="002453C1">
            <w:pPr>
              <w:pStyle w:val="Default"/>
              <w:ind w:firstLine="567"/>
            </w:pPr>
            <w:proofErr w:type="gramStart"/>
            <w:r w:rsidRPr="0000191D">
              <w:t>Проживающих</w:t>
            </w:r>
            <w:proofErr w:type="gramEnd"/>
            <w:r w:rsidRPr="0000191D">
              <w:t xml:space="preserve"> на территории планирования </w:t>
            </w:r>
          </w:p>
        </w:tc>
        <w:tc>
          <w:tcPr>
            <w:tcW w:w="1414" w:type="dxa"/>
            <w:shd w:val="clear" w:color="auto" w:fill="F2F2F2" w:themeFill="background1" w:themeFillShade="F2"/>
          </w:tcPr>
          <w:p w:rsidR="00294E78" w:rsidRPr="0000191D" w:rsidRDefault="0055478C" w:rsidP="0055478C">
            <w:pPr>
              <w:pStyle w:val="Default"/>
              <w:jc w:val="center"/>
            </w:pPr>
            <w:r w:rsidRPr="0000191D">
              <w:t>539</w:t>
            </w:r>
            <w:r w:rsidR="00294E78" w:rsidRPr="0000191D">
              <w:t xml:space="preserve"> чел.</w:t>
            </w:r>
          </w:p>
        </w:tc>
      </w:tr>
    </w:tbl>
    <w:tbl>
      <w:tblPr>
        <w:tblW w:w="9209" w:type="dxa"/>
        <w:tblLayout w:type="fixed"/>
        <w:tblLook w:val="04A0"/>
      </w:tblPr>
      <w:tblGrid>
        <w:gridCol w:w="2263"/>
        <w:gridCol w:w="1843"/>
        <w:gridCol w:w="1843"/>
        <w:gridCol w:w="1559"/>
        <w:gridCol w:w="1701"/>
      </w:tblGrid>
      <w:tr w:rsidR="0055478C" w:rsidRPr="0000191D" w:rsidTr="008C4E58">
        <w:trPr>
          <w:trHeight w:val="375"/>
        </w:trPr>
        <w:tc>
          <w:tcPr>
            <w:tcW w:w="92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55478C" w:rsidRPr="0000191D" w:rsidRDefault="0055478C" w:rsidP="0055478C">
            <w:pPr>
              <w:spacing w:after="0" w:line="240" w:lineRule="auto"/>
              <w:jc w:val="center"/>
              <w:rPr>
                <w:rFonts w:ascii="Times New Roman" w:eastAsia="Times New Roman" w:hAnsi="Times New Roman" w:cs="Times New Roman"/>
                <w:color w:val="222222"/>
                <w:sz w:val="24"/>
                <w:szCs w:val="24"/>
                <w:lang w:eastAsia="ru-RU"/>
              </w:rPr>
            </w:pPr>
            <w:r w:rsidRPr="0000191D">
              <w:rPr>
                <w:rFonts w:ascii="Times New Roman" w:eastAsia="Times New Roman" w:hAnsi="Times New Roman" w:cs="Times New Roman"/>
                <w:color w:val="222222"/>
                <w:sz w:val="24"/>
                <w:szCs w:val="24"/>
                <w:lang w:eastAsia="ru-RU"/>
              </w:rPr>
              <w:t>Численность населения</w:t>
            </w:r>
          </w:p>
        </w:tc>
      </w:tr>
      <w:tr w:rsidR="0055478C" w:rsidRPr="0000191D" w:rsidTr="0055478C">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478C" w:rsidRPr="0000191D" w:rsidRDefault="0055478C" w:rsidP="0055478C">
            <w:pPr>
              <w:spacing w:after="0" w:line="240" w:lineRule="auto"/>
              <w:jc w:val="center"/>
              <w:rPr>
                <w:rFonts w:ascii="Times New Roman" w:eastAsia="Times New Roman" w:hAnsi="Times New Roman" w:cs="Times New Roman"/>
                <w:b/>
                <w:color w:val="000000"/>
                <w:sz w:val="24"/>
                <w:szCs w:val="24"/>
                <w:lang w:eastAsia="ru-RU"/>
              </w:rPr>
            </w:pPr>
            <w:r w:rsidRPr="0000191D">
              <w:rPr>
                <w:rFonts w:ascii="Times New Roman" w:eastAsia="Times New Roman" w:hAnsi="Times New Roman" w:cs="Times New Roman"/>
                <w:b/>
                <w:color w:val="000000"/>
                <w:sz w:val="24"/>
                <w:szCs w:val="24"/>
                <w:lang w:eastAsia="ru-RU"/>
              </w:rPr>
              <w:t>1945 год</w:t>
            </w:r>
          </w:p>
        </w:tc>
        <w:tc>
          <w:tcPr>
            <w:tcW w:w="1843" w:type="dxa"/>
            <w:tcBorders>
              <w:top w:val="nil"/>
              <w:left w:val="nil"/>
              <w:bottom w:val="single" w:sz="4" w:space="0" w:color="auto"/>
              <w:right w:val="single" w:sz="4" w:space="0" w:color="auto"/>
            </w:tcBorders>
            <w:shd w:val="clear" w:color="auto" w:fill="auto"/>
            <w:vAlign w:val="bottom"/>
            <w:hideMark/>
          </w:tcPr>
          <w:p w:rsidR="0055478C" w:rsidRPr="0000191D" w:rsidRDefault="0055478C" w:rsidP="0055478C">
            <w:pPr>
              <w:spacing w:after="0" w:line="240" w:lineRule="auto"/>
              <w:jc w:val="center"/>
              <w:rPr>
                <w:rFonts w:ascii="Times New Roman" w:eastAsia="Times New Roman" w:hAnsi="Times New Roman" w:cs="Times New Roman"/>
                <w:b/>
                <w:color w:val="222222"/>
                <w:sz w:val="24"/>
                <w:szCs w:val="24"/>
                <w:lang w:eastAsia="ru-RU"/>
              </w:rPr>
            </w:pPr>
            <w:r w:rsidRPr="0000191D">
              <w:rPr>
                <w:rFonts w:ascii="Times New Roman" w:eastAsia="Times New Roman" w:hAnsi="Times New Roman" w:cs="Times New Roman"/>
                <w:b/>
                <w:color w:val="222222"/>
                <w:sz w:val="24"/>
                <w:szCs w:val="24"/>
                <w:lang w:eastAsia="ru-RU"/>
              </w:rPr>
              <w:t>1990 год</w:t>
            </w:r>
          </w:p>
        </w:tc>
        <w:tc>
          <w:tcPr>
            <w:tcW w:w="1843" w:type="dxa"/>
            <w:tcBorders>
              <w:top w:val="nil"/>
              <w:left w:val="nil"/>
              <w:bottom w:val="single" w:sz="4" w:space="0" w:color="auto"/>
              <w:right w:val="single" w:sz="4" w:space="0" w:color="auto"/>
            </w:tcBorders>
            <w:shd w:val="clear" w:color="auto" w:fill="auto"/>
            <w:vAlign w:val="bottom"/>
            <w:hideMark/>
          </w:tcPr>
          <w:p w:rsidR="0055478C" w:rsidRPr="0000191D" w:rsidRDefault="0055478C" w:rsidP="0055478C">
            <w:pPr>
              <w:spacing w:after="0" w:line="240" w:lineRule="auto"/>
              <w:jc w:val="center"/>
              <w:rPr>
                <w:rFonts w:ascii="Times New Roman" w:eastAsia="Times New Roman" w:hAnsi="Times New Roman" w:cs="Times New Roman"/>
                <w:b/>
                <w:color w:val="222222"/>
                <w:sz w:val="24"/>
                <w:szCs w:val="24"/>
                <w:lang w:eastAsia="ru-RU"/>
              </w:rPr>
            </w:pPr>
            <w:r w:rsidRPr="0000191D">
              <w:rPr>
                <w:rFonts w:ascii="Times New Roman" w:eastAsia="Times New Roman" w:hAnsi="Times New Roman" w:cs="Times New Roman"/>
                <w:b/>
                <w:color w:val="222222"/>
                <w:sz w:val="24"/>
                <w:szCs w:val="24"/>
                <w:lang w:eastAsia="ru-RU"/>
              </w:rPr>
              <w:t>1997 год</w:t>
            </w:r>
          </w:p>
        </w:tc>
        <w:tc>
          <w:tcPr>
            <w:tcW w:w="1559" w:type="dxa"/>
            <w:tcBorders>
              <w:top w:val="nil"/>
              <w:left w:val="nil"/>
              <w:bottom w:val="single" w:sz="4" w:space="0" w:color="auto"/>
              <w:right w:val="single" w:sz="4" w:space="0" w:color="auto"/>
            </w:tcBorders>
            <w:shd w:val="clear" w:color="auto" w:fill="auto"/>
            <w:noWrap/>
            <w:vAlign w:val="bottom"/>
            <w:hideMark/>
          </w:tcPr>
          <w:p w:rsidR="0055478C" w:rsidRPr="0000191D" w:rsidRDefault="0055478C" w:rsidP="0055478C">
            <w:pPr>
              <w:spacing w:after="0" w:line="240" w:lineRule="auto"/>
              <w:jc w:val="center"/>
              <w:rPr>
                <w:rFonts w:ascii="Times New Roman" w:eastAsia="Times New Roman" w:hAnsi="Times New Roman" w:cs="Times New Roman"/>
                <w:b/>
                <w:color w:val="000000"/>
                <w:sz w:val="24"/>
                <w:szCs w:val="24"/>
                <w:lang w:eastAsia="ru-RU"/>
              </w:rPr>
            </w:pPr>
            <w:r w:rsidRPr="0000191D">
              <w:rPr>
                <w:rFonts w:ascii="Times New Roman" w:eastAsia="Times New Roman" w:hAnsi="Times New Roman" w:cs="Times New Roman"/>
                <w:b/>
                <w:color w:val="000000"/>
                <w:sz w:val="24"/>
                <w:szCs w:val="24"/>
                <w:lang w:eastAsia="ru-RU"/>
              </w:rPr>
              <w:t>2007 год</w:t>
            </w:r>
          </w:p>
        </w:tc>
        <w:tc>
          <w:tcPr>
            <w:tcW w:w="1701" w:type="dxa"/>
            <w:tcBorders>
              <w:top w:val="nil"/>
              <w:left w:val="nil"/>
              <w:bottom w:val="single" w:sz="4" w:space="0" w:color="auto"/>
              <w:right w:val="single" w:sz="4" w:space="0" w:color="auto"/>
            </w:tcBorders>
            <w:shd w:val="clear" w:color="auto" w:fill="auto"/>
            <w:noWrap/>
            <w:vAlign w:val="bottom"/>
            <w:hideMark/>
          </w:tcPr>
          <w:p w:rsidR="0055478C" w:rsidRPr="0000191D" w:rsidRDefault="0055478C" w:rsidP="0055478C">
            <w:pPr>
              <w:spacing w:after="0" w:line="240" w:lineRule="auto"/>
              <w:jc w:val="center"/>
              <w:rPr>
                <w:rFonts w:ascii="Times New Roman" w:eastAsia="Times New Roman" w:hAnsi="Times New Roman" w:cs="Times New Roman"/>
                <w:b/>
                <w:color w:val="000000"/>
                <w:sz w:val="24"/>
                <w:szCs w:val="24"/>
                <w:lang w:eastAsia="ru-RU"/>
              </w:rPr>
            </w:pPr>
            <w:r w:rsidRPr="0000191D">
              <w:rPr>
                <w:rFonts w:ascii="Times New Roman" w:eastAsia="Times New Roman" w:hAnsi="Times New Roman" w:cs="Times New Roman"/>
                <w:b/>
                <w:color w:val="000000"/>
                <w:sz w:val="24"/>
                <w:szCs w:val="24"/>
                <w:lang w:eastAsia="ru-RU"/>
              </w:rPr>
              <w:t>2018 год</w:t>
            </w:r>
          </w:p>
        </w:tc>
      </w:tr>
      <w:tr w:rsidR="0055478C" w:rsidRPr="0000191D" w:rsidTr="0055478C">
        <w:trPr>
          <w:trHeight w:val="31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55478C" w:rsidRPr="0000191D" w:rsidRDefault="0055478C" w:rsidP="0055478C">
            <w:pPr>
              <w:spacing w:after="0" w:line="240" w:lineRule="auto"/>
              <w:jc w:val="center"/>
              <w:rPr>
                <w:rFonts w:ascii="Times New Roman" w:eastAsia="Times New Roman" w:hAnsi="Times New Roman" w:cs="Times New Roman"/>
                <w:color w:val="222222"/>
                <w:sz w:val="24"/>
                <w:szCs w:val="24"/>
                <w:lang w:eastAsia="ru-RU"/>
              </w:rPr>
            </w:pPr>
            <w:r w:rsidRPr="0000191D">
              <w:rPr>
                <w:rFonts w:ascii="Times New Roman" w:eastAsia="Times New Roman" w:hAnsi="Times New Roman" w:cs="Times New Roman"/>
                <w:color w:val="222222"/>
                <w:sz w:val="24"/>
                <w:szCs w:val="24"/>
                <w:lang w:eastAsia="ru-RU"/>
              </w:rPr>
              <w:t>2652</w:t>
            </w:r>
          </w:p>
        </w:tc>
        <w:tc>
          <w:tcPr>
            <w:tcW w:w="1843" w:type="dxa"/>
            <w:tcBorders>
              <w:top w:val="nil"/>
              <w:left w:val="nil"/>
              <w:bottom w:val="single" w:sz="4" w:space="0" w:color="auto"/>
              <w:right w:val="single" w:sz="4" w:space="0" w:color="auto"/>
            </w:tcBorders>
            <w:shd w:val="clear" w:color="auto" w:fill="auto"/>
            <w:vAlign w:val="bottom"/>
            <w:hideMark/>
          </w:tcPr>
          <w:p w:rsidR="0055478C" w:rsidRPr="0000191D" w:rsidRDefault="0055478C" w:rsidP="0055478C">
            <w:pPr>
              <w:spacing w:after="0" w:line="240" w:lineRule="auto"/>
              <w:jc w:val="center"/>
              <w:rPr>
                <w:rFonts w:ascii="Times New Roman" w:eastAsia="Times New Roman" w:hAnsi="Times New Roman" w:cs="Times New Roman"/>
                <w:color w:val="FF0000"/>
                <w:sz w:val="24"/>
                <w:szCs w:val="24"/>
                <w:lang w:eastAsia="ru-RU"/>
              </w:rPr>
            </w:pPr>
            <w:r w:rsidRPr="0000191D">
              <w:rPr>
                <w:rFonts w:ascii="Cambria Math" w:eastAsia="Times New Roman" w:hAnsi="Cambria Math" w:cs="Cambria Math"/>
                <w:color w:val="FF0000"/>
                <w:sz w:val="24"/>
                <w:szCs w:val="24"/>
                <w:lang w:eastAsia="ru-RU"/>
              </w:rPr>
              <w:t>↘</w:t>
            </w:r>
            <w:r w:rsidRPr="0000191D">
              <w:rPr>
                <w:rFonts w:ascii="Times New Roman" w:eastAsia="Times New Roman" w:hAnsi="Times New Roman" w:cs="Times New Roman"/>
                <w:color w:val="222222"/>
                <w:sz w:val="24"/>
                <w:szCs w:val="24"/>
                <w:lang w:eastAsia="ru-RU"/>
              </w:rPr>
              <w:t>1400</w:t>
            </w:r>
          </w:p>
        </w:tc>
        <w:tc>
          <w:tcPr>
            <w:tcW w:w="1843" w:type="dxa"/>
            <w:tcBorders>
              <w:top w:val="nil"/>
              <w:left w:val="nil"/>
              <w:bottom w:val="single" w:sz="4" w:space="0" w:color="auto"/>
              <w:right w:val="single" w:sz="4" w:space="0" w:color="auto"/>
            </w:tcBorders>
            <w:shd w:val="clear" w:color="auto" w:fill="auto"/>
            <w:vAlign w:val="bottom"/>
            <w:hideMark/>
          </w:tcPr>
          <w:p w:rsidR="0055478C" w:rsidRPr="0000191D" w:rsidRDefault="0055478C" w:rsidP="0055478C">
            <w:pPr>
              <w:spacing w:after="0" w:line="240" w:lineRule="auto"/>
              <w:jc w:val="center"/>
              <w:rPr>
                <w:rFonts w:ascii="Times New Roman" w:eastAsia="Times New Roman" w:hAnsi="Times New Roman" w:cs="Times New Roman"/>
                <w:color w:val="FF0000"/>
                <w:sz w:val="24"/>
                <w:szCs w:val="24"/>
                <w:lang w:eastAsia="ru-RU"/>
              </w:rPr>
            </w:pPr>
            <w:r w:rsidRPr="0000191D">
              <w:rPr>
                <w:rFonts w:ascii="Cambria Math" w:eastAsia="Times New Roman" w:hAnsi="Cambria Math" w:cs="Cambria Math"/>
                <w:color w:val="FF0000"/>
                <w:sz w:val="24"/>
                <w:szCs w:val="24"/>
                <w:lang w:eastAsia="ru-RU"/>
              </w:rPr>
              <w:t>↘</w:t>
            </w:r>
            <w:r w:rsidRPr="0000191D">
              <w:rPr>
                <w:rFonts w:ascii="Times New Roman" w:eastAsia="Times New Roman" w:hAnsi="Times New Roman" w:cs="Times New Roman"/>
                <w:color w:val="222222"/>
                <w:sz w:val="24"/>
                <w:szCs w:val="24"/>
                <w:lang w:eastAsia="ru-RU"/>
              </w:rPr>
              <w:t>1000</w:t>
            </w:r>
          </w:p>
        </w:tc>
        <w:tc>
          <w:tcPr>
            <w:tcW w:w="1559" w:type="dxa"/>
            <w:tcBorders>
              <w:top w:val="nil"/>
              <w:left w:val="nil"/>
              <w:bottom w:val="single" w:sz="4" w:space="0" w:color="auto"/>
              <w:right w:val="single" w:sz="4" w:space="0" w:color="auto"/>
            </w:tcBorders>
            <w:shd w:val="clear" w:color="auto" w:fill="auto"/>
            <w:vAlign w:val="bottom"/>
            <w:hideMark/>
          </w:tcPr>
          <w:p w:rsidR="0055478C" w:rsidRPr="0000191D" w:rsidRDefault="0055478C" w:rsidP="0055478C">
            <w:pPr>
              <w:spacing w:after="0" w:line="240" w:lineRule="auto"/>
              <w:jc w:val="center"/>
              <w:rPr>
                <w:rFonts w:ascii="Times New Roman" w:eastAsia="Times New Roman" w:hAnsi="Times New Roman" w:cs="Times New Roman"/>
                <w:color w:val="FF0000"/>
                <w:sz w:val="24"/>
                <w:szCs w:val="24"/>
                <w:lang w:eastAsia="ru-RU"/>
              </w:rPr>
            </w:pPr>
            <w:r w:rsidRPr="0000191D">
              <w:rPr>
                <w:rFonts w:ascii="Cambria Math" w:eastAsia="Times New Roman" w:hAnsi="Cambria Math" w:cs="Cambria Math"/>
                <w:color w:val="FF0000"/>
                <w:sz w:val="24"/>
                <w:szCs w:val="24"/>
                <w:lang w:eastAsia="ru-RU"/>
              </w:rPr>
              <w:t>↘</w:t>
            </w:r>
            <w:r w:rsidRPr="0000191D">
              <w:rPr>
                <w:rFonts w:ascii="Times New Roman" w:eastAsia="Times New Roman" w:hAnsi="Times New Roman" w:cs="Times New Roman"/>
                <w:color w:val="222222"/>
                <w:sz w:val="24"/>
                <w:szCs w:val="24"/>
                <w:lang w:eastAsia="ru-RU"/>
              </w:rPr>
              <w:t>655</w:t>
            </w:r>
          </w:p>
        </w:tc>
        <w:tc>
          <w:tcPr>
            <w:tcW w:w="1701" w:type="dxa"/>
            <w:tcBorders>
              <w:top w:val="nil"/>
              <w:left w:val="nil"/>
              <w:bottom w:val="single" w:sz="4" w:space="0" w:color="auto"/>
              <w:right w:val="single" w:sz="4" w:space="0" w:color="auto"/>
            </w:tcBorders>
            <w:shd w:val="clear" w:color="auto" w:fill="auto"/>
            <w:vAlign w:val="bottom"/>
            <w:hideMark/>
          </w:tcPr>
          <w:p w:rsidR="0055478C" w:rsidRPr="0000191D" w:rsidRDefault="0055478C" w:rsidP="0055478C">
            <w:pPr>
              <w:spacing w:after="0" w:line="240" w:lineRule="auto"/>
              <w:jc w:val="center"/>
              <w:rPr>
                <w:rFonts w:ascii="Times New Roman" w:eastAsia="Times New Roman" w:hAnsi="Times New Roman" w:cs="Times New Roman"/>
                <w:color w:val="FF0000"/>
                <w:sz w:val="24"/>
                <w:szCs w:val="24"/>
                <w:lang w:eastAsia="ru-RU"/>
              </w:rPr>
            </w:pPr>
            <w:r w:rsidRPr="0000191D">
              <w:rPr>
                <w:rFonts w:ascii="Cambria Math" w:eastAsia="Times New Roman" w:hAnsi="Cambria Math" w:cs="Cambria Math"/>
                <w:color w:val="FF0000"/>
                <w:sz w:val="24"/>
                <w:szCs w:val="24"/>
                <w:lang w:eastAsia="ru-RU"/>
              </w:rPr>
              <w:t>↘</w:t>
            </w:r>
            <w:r w:rsidRPr="0000191D">
              <w:rPr>
                <w:rFonts w:ascii="Times New Roman" w:eastAsia="Times New Roman" w:hAnsi="Times New Roman" w:cs="Times New Roman"/>
                <w:color w:val="222222"/>
                <w:sz w:val="24"/>
                <w:szCs w:val="24"/>
                <w:lang w:eastAsia="ru-RU"/>
              </w:rPr>
              <w:t>609</w:t>
            </w:r>
          </w:p>
        </w:tc>
      </w:tr>
    </w:tbl>
    <w:p w:rsidR="0055478C" w:rsidRPr="008535F7" w:rsidRDefault="0055478C" w:rsidP="002453C1">
      <w:pPr>
        <w:ind w:firstLine="567"/>
        <w:rPr>
          <w:rFonts w:ascii="Times New Roman" w:hAnsi="Times New Roman" w:cs="Times New Roman"/>
        </w:rPr>
      </w:pPr>
    </w:p>
    <w:p w:rsidR="00CB4542" w:rsidRPr="00D83065" w:rsidRDefault="00CB4542" w:rsidP="00D034EC">
      <w:pPr>
        <w:pStyle w:val="2"/>
        <w:jc w:val="center"/>
        <w:rPr>
          <w:rFonts w:ascii="Times New Roman" w:hAnsi="Times New Roman" w:cs="Times New Roman"/>
          <w:color w:val="auto"/>
          <w:sz w:val="28"/>
          <w:szCs w:val="28"/>
        </w:rPr>
      </w:pPr>
      <w:bookmarkStart w:id="2" w:name="_Toc4425400"/>
      <w:r w:rsidRPr="00D83065">
        <w:rPr>
          <w:rFonts w:ascii="Times New Roman" w:hAnsi="Times New Roman" w:cs="Times New Roman"/>
          <w:b/>
          <w:bCs/>
          <w:color w:val="auto"/>
          <w:sz w:val="28"/>
          <w:szCs w:val="28"/>
        </w:rPr>
        <w:t>Климат.</w:t>
      </w:r>
      <w:bookmarkEnd w:id="2"/>
    </w:p>
    <w:p w:rsidR="00CB4542" w:rsidRPr="00CB4542" w:rsidRDefault="00CB4542"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B4542">
        <w:rPr>
          <w:rFonts w:ascii="Times New Roman" w:hAnsi="Times New Roman" w:cs="Times New Roman"/>
          <w:color w:val="000000"/>
          <w:sz w:val="28"/>
          <w:szCs w:val="28"/>
        </w:rPr>
        <w:t xml:space="preserve">Территория Свирицкого сельского поселения расположена в зоне умеренно-континентального климата. </w:t>
      </w:r>
    </w:p>
    <w:p w:rsidR="00CB4542" w:rsidRPr="00CB4542" w:rsidRDefault="00CB4542"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B4542">
        <w:rPr>
          <w:rFonts w:ascii="Times New Roman" w:hAnsi="Times New Roman" w:cs="Times New Roman"/>
          <w:color w:val="000000"/>
          <w:sz w:val="28"/>
          <w:szCs w:val="28"/>
        </w:rPr>
        <w:t xml:space="preserve">Климатообразующим фактором на территории муниципального района является циркуляция воздушных масс. Во все сезоны года здесь преобладают юго-западные и западные ветры, несущие воздух от Атлантического океана. Вторжения атлантических воздушных масс чаще всего связаны с циклонической деятельностью и сопровождаются обычно ветреной пасмурной погодой. Наряду с </w:t>
      </w:r>
      <w:proofErr w:type="gramStart"/>
      <w:r w:rsidRPr="00CB4542">
        <w:rPr>
          <w:rFonts w:ascii="Times New Roman" w:hAnsi="Times New Roman" w:cs="Times New Roman"/>
          <w:color w:val="000000"/>
          <w:sz w:val="28"/>
          <w:szCs w:val="28"/>
        </w:rPr>
        <w:t>атлантическими</w:t>
      </w:r>
      <w:proofErr w:type="gramEnd"/>
      <w:r w:rsidRPr="00CB4542">
        <w:rPr>
          <w:rFonts w:ascii="Times New Roman" w:hAnsi="Times New Roman" w:cs="Times New Roman"/>
          <w:color w:val="000000"/>
          <w:sz w:val="28"/>
          <w:szCs w:val="28"/>
        </w:rPr>
        <w:t xml:space="preserve"> здесь преобладают континентальные воздушные массы. </w:t>
      </w:r>
    </w:p>
    <w:p w:rsidR="00CB4542" w:rsidRPr="00CB4542" w:rsidRDefault="00CB4542"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B4542">
        <w:rPr>
          <w:rFonts w:ascii="Times New Roman" w:hAnsi="Times New Roman" w:cs="Times New Roman"/>
          <w:color w:val="000000"/>
          <w:sz w:val="28"/>
          <w:szCs w:val="28"/>
        </w:rPr>
        <w:t xml:space="preserve">Территория Свирицкого сельского поселения относится к зоне избыточного увлажнения, что объясняется сравнительно небольшим количеством тепла и хорошо развитой здесь циклонической деятельностью, которая активно проявляется во все сезоны года. Среднегодовая относительная влажность воздуха составляет 80–82 % с максимумом 87–89 % в ноябре-январе и минимумом 67–70 % в мае. </w:t>
      </w:r>
    </w:p>
    <w:p w:rsidR="00CB4542" w:rsidRPr="00CB4542" w:rsidRDefault="00CB4542"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B4542">
        <w:rPr>
          <w:rFonts w:ascii="Times New Roman" w:hAnsi="Times New Roman" w:cs="Times New Roman"/>
          <w:color w:val="000000"/>
          <w:sz w:val="28"/>
          <w:szCs w:val="28"/>
        </w:rPr>
        <w:t>Гидротермический коэффициент, характеризующий степень увлажнения за период с температурой более 10</w:t>
      </w:r>
      <w:proofErr w:type="gramStart"/>
      <w:r w:rsidRPr="00CB4542">
        <w:rPr>
          <w:rFonts w:ascii="Times New Roman" w:hAnsi="Times New Roman" w:cs="Times New Roman"/>
          <w:color w:val="000000"/>
          <w:sz w:val="28"/>
          <w:szCs w:val="28"/>
        </w:rPr>
        <w:t xml:space="preserve"> °С</w:t>
      </w:r>
      <w:proofErr w:type="gramEnd"/>
      <w:r w:rsidRPr="00CB4542">
        <w:rPr>
          <w:rFonts w:ascii="Times New Roman" w:hAnsi="Times New Roman" w:cs="Times New Roman"/>
          <w:color w:val="000000"/>
          <w:sz w:val="28"/>
          <w:szCs w:val="28"/>
        </w:rPr>
        <w:t xml:space="preserve"> равен 1,4–1,6. </w:t>
      </w:r>
    </w:p>
    <w:p w:rsidR="00CB4542" w:rsidRPr="00CB4542" w:rsidRDefault="00CB4542"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B4542">
        <w:rPr>
          <w:rFonts w:ascii="Times New Roman" w:hAnsi="Times New Roman" w:cs="Times New Roman"/>
          <w:color w:val="000000"/>
          <w:sz w:val="28"/>
          <w:szCs w:val="28"/>
        </w:rPr>
        <w:t xml:space="preserve">Среднегодовое количество осадков составляет 580–610 мм, большая их часть приходится на тёплый период года с апреля по октябрь. </w:t>
      </w:r>
    </w:p>
    <w:p w:rsidR="00D734A7" w:rsidRPr="00D734A7" w:rsidRDefault="00CB4542" w:rsidP="00D034EC">
      <w:pPr>
        <w:pStyle w:val="Default"/>
        <w:ind w:firstLine="567"/>
        <w:jc w:val="both"/>
        <w:rPr>
          <w:sz w:val="28"/>
          <w:szCs w:val="28"/>
        </w:rPr>
      </w:pPr>
      <w:r w:rsidRPr="00CB4542">
        <w:rPr>
          <w:sz w:val="28"/>
          <w:szCs w:val="28"/>
        </w:rPr>
        <w:t>Зима продолжительная и неустойчивая. Период со среднесуточной температурой ниже 0</w:t>
      </w:r>
      <w:proofErr w:type="gramStart"/>
      <w:r w:rsidRPr="00CB4542">
        <w:rPr>
          <w:sz w:val="28"/>
          <w:szCs w:val="28"/>
        </w:rPr>
        <w:t xml:space="preserve"> °С</w:t>
      </w:r>
      <w:proofErr w:type="gramEnd"/>
      <w:r w:rsidRPr="00CB4542">
        <w:rPr>
          <w:sz w:val="28"/>
          <w:szCs w:val="28"/>
        </w:rPr>
        <w:t xml:space="preserve"> составляет 5 месяцев. Самые холодные месяцы январь и февраль со среднемесячной температурой -9</w:t>
      </w:r>
      <w:proofErr w:type="gramStart"/>
      <w:r w:rsidRPr="00CB4542">
        <w:rPr>
          <w:sz w:val="28"/>
          <w:szCs w:val="28"/>
        </w:rPr>
        <w:t xml:space="preserve"> °С</w:t>
      </w:r>
      <w:proofErr w:type="gramEnd"/>
      <w:r w:rsidRPr="00CB4542">
        <w:rPr>
          <w:sz w:val="28"/>
          <w:szCs w:val="28"/>
        </w:rPr>
        <w:t xml:space="preserve"> и -9,6 °С. Влияние водного бассейна Ладожского озера проявляется в изменениях суточного и годового хода температуры воздуха, что выражается в сдвиге минимума </w:t>
      </w:r>
      <w:r w:rsidR="00D734A7" w:rsidRPr="00D734A7">
        <w:rPr>
          <w:sz w:val="28"/>
          <w:szCs w:val="28"/>
        </w:rPr>
        <w:t xml:space="preserve">температуры с января </w:t>
      </w:r>
      <w:r w:rsidR="00D734A7" w:rsidRPr="00D734A7">
        <w:rPr>
          <w:sz w:val="28"/>
          <w:szCs w:val="28"/>
        </w:rPr>
        <w:lastRenderedPageBreak/>
        <w:t xml:space="preserve">на февраль (метеостанция Новая Ладога). Абсолютный минимум температуры в Волховском муниципальном районе составил -49 °С. </w:t>
      </w:r>
    </w:p>
    <w:p w:rsidR="00D734A7" w:rsidRPr="00D734A7"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 xml:space="preserve">Снежный покров появляется обычно в середине октября - начале ноября, но он, как правило, держится недолго. Устойчивый снежный покров образуется в среднем во второй декаде ноября и разрушается в начале апреля. Окончательно снег сходит обычно в середине апреля. Высота снежного покрова достигает максимума в феврале - марте. Наибольшая мощность снежного покрова может достигать 35-66 см. Почва промерзает на глубину 45–85 см в зависимости от механического состава и теплопроводности. Запасы воды в снеге составляют около 100 мм. </w:t>
      </w:r>
    </w:p>
    <w:p w:rsidR="00D734A7" w:rsidRPr="00D734A7"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 xml:space="preserve">Весной переход среднесуточных температур воздуха от отрицательных значений к </w:t>
      </w:r>
      <w:proofErr w:type="gramStart"/>
      <w:r w:rsidRPr="00D734A7">
        <w:rPr>
          <w:rFonts w:ascii="Times New Roman" w:hAnsi="Times New Roman" w:cs="Times New Roman"/>
          <w:color w:val="000000"/>
          <w:sz w:val="28"/>
          <w:szCs w:val="28"/>
        </w:rPr>
        <w:t>положительным</w:t>
      </w:r>
      <w:proofErr w:type="gramEnd"/>
      <w:r w:rsidRPr="00D734A7">
        <w:rPr>
          <w:rFonts w:ascii="Times New Roman" w:hAnsi="Times New Roman" w:cs="Times New Roman"/>
          <w:color w:val="000000"/>
          <w:sz w:val="28"/>
          <w:szCs w:val="28"/>
        </w:rPr>
        <w:t xml:space="preserve"> происходит в первой декаде апреля. </w:t>
      </w:r>
    </w:p>
    <w:p w:rsidR="00D734A7" w:rsidRPr="00D734A7"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 xml:space="preserve">В этот период происходит интенсивное таяние снега, усиливается поверхностный сток, возобновляются эрозионные и биологические процессы в почве. </w:t>
      </w:r>
    </w:p>
    <w:p w:rsidR="00D734A7" w:rsidRPr="00D734A7"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 xml:space="preserve">Запасы влаги в почве близки </w:t>
      </w:r>
      <w:proofErr w:type="gramStart"/>
      <w:r w:rsidRPr="00D734A7">
        <w:rPr>
          <w:rFonts w:ascii="Times New Roman" w:hAnsi="Times New Roman" w:cs="Times New Roman"/>
          <w:color w:val="000000"/>
          <w:sz w:val="28"/>
          <w:szCs w:val="28"/>
        </w:rPr>
        <w:t>к</w:t>
      </w:r>
      <w:proofErr w:type="gramEnd"/>
      <w:r w:rsidRPr="00D734A7">
        <w:rPr>
          <w:rFonts w:ascii="Times New Roman" w:hAnsi="Times New Roman" w:cs="Times New Roman"/>
          <w:color w:val="000000"/>
          <w:sz w:val="28"/>
          <w:szCs w:val="28"/>
        </w:rPr>
        <w:t xml:space="preserve"> полной </w:t>
      </w:r>
      <w:proofErr w:type="spellStart"/>
      <w:r w:rsidRPr="00D734A7">
        <w:rPr>
          <w:rFonts w:ascii="Times New Roman" w:hAnsi="Times New Roman" w:cs="Times New Roman"/>
          <w:color w:val="000000"/>
          <w:sz w:val="28"/>
          <w:szCs w:val="28"/>
        </w:rPr>
        <w:t>влагоёмкости</w:t>
      </w:r>
      <w:proofErr w:type="spellEnd"/>
      <w:r w:rsidRPr="00D734A7">
        <w:rPr>
          <w:rFonts w:ascii="Times New Roman" w:hAnsi="Times New Roman" w:cs="Times New Roman"/>
          <w:color w:val="000000"/>
          <w:sz w:val="28"/>
          <w:szCs w:val="28"/>
        </w:rPr>
        <w:t xml:space="preserve">. </w:t>
      </w:r>
    </w:p>
    <w:p w:rsidR="00D734A7" w:rsidRPr="00D734A7"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Полное оттаивание почвы наступает в третьей декаде апреля, «спелость» почв к пахоте (</w:t>
      </w:r>
      <w:proofErr w:type="spellStart"/>
      <w:r w:rsidRPr="00D734A7">
        <w:rPr>
          <w:rFonts w:ascii="Times New Roman" w:hAnsi="Times New Roman" w:cs="Times New Roman"/>
          <w:color w:val="000000"/>
          <w:sz w:val="28"/>
          <w:szCs w:val="28"/>
        </w:rPr>
        <w:t>мягкопластичное</w:t>
      </w:r>
      <w:proofErr w:type="spellEnd"/>
      <w:r w:rsidRPr="00D734A7">
        <w:rPr>
          <w:rFonts w:ascii="Times New Roman" w:hAnsi="Times New Roman" w:cs="Times New Roman"/>
          <w:color w:val="000000"/>
          <w:sz w:val="28"/>
          <w:szCs w:val="28"/>
        </w:rPr>
        <w:t xml:space="preserve"> состояние) в зависимости от рельефа и механического состава в конце третьей декады апреля и в первой декаде мая. </w:t>
      </w:r>
    </w:p>
    <w:p w:rsidR="00D734A7" w:rsidRPr="00D734A7"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 xml:space="preserve">Последний заморозок обычно наблюдается в третьей декаде мая. </w:t>
      </w:r>
    </w:p>
    <w:p w:rsidR="00D734A7" w:rsidRPr="00D734A7"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 xml:space="preserve">Продолжительность безморозного периода составляет на побережье Ладожского озера 138–149 дней, на остальной территории в среднем 123–125 дней. </w:t>
      </w:r>
    </w:p>
    <w:p w:rsidR="00D734A7" w:rsidRPr="00D734A7" w:rsidRDefault="00D734A7" w:rsidP="00D034EC">
      <w:pPr>
        <w:pStyle w:val="Default"/>
        <w:ind w:firstLine="567"/>
        <w:jc w:val="both"/>
        <w:rPr>
          <w:sz w:val="28"/>
          <w:szCs w:val="28"/>
        </w:rPr>
      </w:pPr>
      <w:r w:rsidRPr="00D734A7">
        <w:rPr>
          <w:sz w:val="28"/>
          <w:szCs w:val="28"/>
        </w:rPr>
        <w:t xml:space="preserve">Лето довольно тёплое. Похолодания вызываются вторжениями холодного арктического воздуха. Самый тёплый месяц – июль со среднемесячными температурами +16,9–17,2 °С. Абсолютный максимум температур равен +32 °С, +34 °С. В первой половине лета в мае–июне бывают засушливые периоды. </w:t>
      </w:r>
    </w:p>
    <w:p w:rsidR="00D734A7" w:rsidRPr="00D734A7"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 xml:space="preserve">Территория Свирицкого сельского поселения характеризуется достаточно высокими значениями солнечного сияния (≈1800 часов) в связи с относительно близким положением Ладожского озера. </w:t>
      </w:r>
    </w:p>
    <w:p w:rsidR="00C57903"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Осень имеет затяжной характер – падение температуры от 10 до 0</w:t>
      </w:r>
      <w:proofErr w:type="gramStart"/>
      <w:r w:rsidRPr="00D734A7">
        <w:rPr>
          <w:rFonts w:ascii="Times New Roman" w:hAnsi="Times New Roman" w:cs="Times New Roman"/>
          <w:color w:val="000000"/>
          <w:sz w:val="28"/>
          <w:szCs w:val="28"/>
        </w:rPr>
        <w:t xml:space="preserve"> °С</w:t>
      </w:r>
      <w:proofErr w:type="gramEnd"/>
      <w:r w:rsidRPr="00D734A7">
        <w:rPr>
          <w:rFonts w:ascii="Times New Roman" w:hAnsi="Times New Roman" w:cs="Times New Roman"/>
          <w:color w:val="000000"/>
          <w:sz w:val="28"/>
          <w:szCs w:val="28"/>
        </w:rPr>
        <w:t xml:space="preserve"> происходит за 60 дней. Первые заморозки наблюдаются во второй, начале третьей декады сентября. Устойчивые морозы в среднем наступают в начале декабря и продолжаются в среднем 100–104 дня. Устойчивый снежный покров устанавливается в конце ноября. </w:t>
      </w:r>
    </w:p>
    <w:p w:rsidR="006D2C4B" w:rsidRDefault="006D2C4B"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034EC" w:rsidRPr="0000191D" w:rsidRDefault="00D734A7" w:rsidP="008535F7">
      <w:pPr>
        <w:pStyle w:val="2"/>
        <w:jc w:val="center"/>
        <w:rPr>
          <w:rFonts w:ascii="Times New Roman" w:hAnsi="Times New Roman" w:cs="Times New Roman"/>
          <w:color w:val="auto"/>
          <w:sz w:val="28"/>
          <w:szCs w:val="28"/>
        </w:rPr>
      </w:pPr>
      <w:bookmarkStart w:id="3" w:name="_Toc4425402"/>
      <w:r w:rsidRPr="0000191D">
        <w:rPr>
          <w:rFonts w:ascii="Times New Roman" w:hAnsi="Times New Roman" w:cs="Times New Roman"/>
          <w:b/>
          <w:bCs/>
          <w:color w:val="auto"/>
          <w:sz w:val="28"/>
          <w:szCs w:val="28"/>
        </w:rPr>
        <w:t>Характеристика процесса теплоснабжения.</w:t>
      </w:r>
      <w:bookmarkEnd w:id="3"/>
    </w:p>
    <w:p w:rsidR="00097C98" w:rsidRDefault="00097C98" w:rsidP="00FA461F">
      <w:pPr>
        <w:spacing w:after="0" w:line="240" w:lineRule="auto"/>
        <w:ind w:right="141" w:firstLine="567"/>
        <w:jc w:val="both"/>
        <w:rPr>
          <w:rFonts w:ascii="Times New Roman" w:hAnsi="Times New Roman" w:cs="Times New Roman"/>
          <w:sz w:val="28"/>
          <w:szCs w:val="28"/>
        </w:rPr>
      </w:pPr>
      <w:r>
        <w:rPr>
          <w:rFonts w:ascii="Times New Roman" w:hAnsi="Times New Roman" w:cs="Times New Roman"/>
          <w:sz w:val="28"/>
          <w:szCs w:val="28"/>
        </w:rPr>
        <w:t>Теплоснабжение по</w:t>
      </w:r>
      <w:r w:rsidR="00CA2C33">
        <w:rPr>
          <w:rFonts w:ascii="Times New Roman" w:hAnsi="Times New Roman" w:cs="Times New Roman"/>
          <w:sz w:val="28"/>
          <w:szCs w:val="28"/>
        </w:rPr>
        <w:t>требителей тепловой энергии МО Свирицкое сельское поселение</w:t>
      </w:r>
      <w:r>
        <w:rPr>
          <w:rFonts w:ascii="Times New Roman" w:hAnsi="Times New Roman" w:cs="Times New Roman"/>
          <w:sz w:val="28"/>
          <w:szCs w:val="28"/>
        </w:rPr>
        <w:t xml:space="preserve"> состоит из одной зоны теплосна</w:t>
      </w:r>
      <w:r w:rsidR="00FA461F">
        <w:rPr>
          <w:rFonts w:ascii="Times New Roman" w:hAnsi="Times New Roman" w:cs="Times New Roman"/>
          <w:sz w:val="28"/>
          <w:szCs w:val="28"/>
        </w:rPr>
        <w:t xml:space="preserve">бжения </w:t>
      </w:r>
      <w:r>
        <w:rPr>
          <w:rFonts w:ascii="Times New Roman" w:hAnsi="Times New Roman" w:cs="Times New Roman"/>
          <w:sz w:val="28"/>
          <w:szCs w:val="28"/>
        </w:rPr>
        <w:t>и осуществляется от котельной, расположенной по адресу:</w:t>
      </w:r>
      <w:r>
        <w:rPr>
          <w:rFonts w:cs="Times New Roman"/>
        </w:rPr>
        <w:t xml:space="preserve"> </w:t>
      </w:r>
      <w:r>
        <w:rPr>
          <w:rFonts w:cs="Times New Roman"/>
        </w:rPr>
        <w:tab/>
      </w:r>
      <w:r>
        <w:rPr>
          <w:rFonts w:ascii="Times New Roman" w:hAnsi="Times New Roman" w:cs="Times New Roman"/>
          <w:sz w:val="28"/>
          <w:szCs w:val="28"/>
        </w:rPr>
        <w:t>п.</w:t>
      </w:r>
      <w:r w:rsidR="002876B0">
        <w:rPr>
          <w:rFonts w:ascii="Times New Roman" w:hAnsi="Times New Roman" w:cs="Times New Roman"/>
          <w:sz w:val="28"/>
          <w:szCs w:val="28"/>
        </w:rPr>
        <w:t xml:space="preserve"> </w:t>
      </w:r>
      <w:r>
        <w:rPr>
          <w:rFonts w:ascii="Times New Roman" w:hAnsi="Times New Roman" w:cs="Times New Roman"/>
          <w:sz w:val="28"/>
          <w:szCs w:val="28"/>
        </w:rPr>
        <w:t>Свирица, ул. Новая Свирица, д.36А, работающей на мазуте с водогрейными к</w:t>
      </w:r>
      <w:r w:rsidR="00FA461F">
        <w:rPr>
          <w:rFonts w:ascii="Times New Roman" w:hAnsi="Times New Roman" w:cs="Times New Roman"/>
          <w:sz w:val="28"/>
          <w:szCs w:val="28"/>
        </w:rPr>
        <w:t xml:space="preserve">отлами КВГМ </w:t>
      </w:r>
      <w:r w:rsidRPr="00331678">
        <w:rPr>
          <w:rFonts w:ascii="Times New Roman" w:hAnsi="Times New Roman" w:cs="Times New Roman"/>
          <w:sz w:val="28"/>
          <w:szCs w:val="28"/>
        </w:rPr>
        <w:t>1,1-</w:t>
      </w:r>
      <w:r w:rsidR="00FA461F">
        <w:rPr>
          <w:rFonts w:ascii="Times New Roman" w:hAnsi="Times New Roman" w:cs="Times New Roman"/>
          <w:sz w:val="28"/>
          <w:szCs w:val="28"/>
        </w:rPr>
        <w:t xml:space="preserve"> </w:t>
      </w:r>
      <w:r w:rsidRPr="00331678">
        <w:rPr>
          <w:rFonts w:ascii="Times New Roman" w:hAnsi="Times New Roman" w:cs="Times New Roman"/>
          <w:sz w:val="28"/>
          <w:szCs w:val="28"/>
        </w:rPr>
        <w:t>95</w:t>
      </w:r>
      <w:r w:rsidR="00FA461F">
        <w:rPr>
          <w:rFonts w:ascii="Times New Roman" w:hAnsi="Times New Roman" w:cs="Times New Roman"/>
          <w:sz w:val="28"/>
          <w:szCs w:val="28"/>
        </w:rPr>
        <w:t>,</w:t>
      </w:r>
      <w:r w:rsidRPr="00331678">
        <w:rPr>
          <w:rFonts w:ascii="Times New Roman" w:hAnsi="Times New Roman" w:cs="Times New Roman"/>
          <w:sz w:val="28"/>
          <w:szCs w:val="28"/>
        </w:rPr>
        <w:t xml:space="preserve"> </w:t>
      </w:r>
      <w:r w:rsidR="00FA461F">
        <w:rPr>
          <w:rFonts w:ascii="Times New Roman" w:hAnsi="Times New Roman" w:cs="Times New Roman"/>
          <w:sz w:val="28"/>
          <w:szCs w:val="28"/>
        </w:rPr>
        <w:t xml:space="preserve">  1шт</w:t>
      </w:r>
      <w:proofErr w:type="gramStart"/>
      <w:r w:rsidR="00FA461F">
        <w:rPr>
          <w:rFonts w:ascii="Times New Roman" w:hAnsi="Times New Roman" w:cs="Times New Roman"/>
          <w:sz w:val="28"/>
          <w:szCs w:val="28"/>
        </w:rPr>
        <w:t>,</w:t>
      </w:r>
      <w:r w:rsidRPr="00331678">
        <w:rPr>
          <w:rFonts w:ascii="Times New Roman" w:hAnsi="Times New Roman" w:cs="Times New Roman"/>
          <w:sz w:val="28"/>
          <w:szCs w:val="28"/>
        </w:rPr>
        <w:t>К</w:t>
      </w:r>
      <w:proofErr w:type="gramEnd"/>
      <w:r w:rsidRPr="00331678">
        <w:rPr>
          <w:rFonts w:ascii="Times New Roman" w:hAnsi="Times New Roman" w:cs="Times New Roman"/>
          <w:sz w:val="28"/>
          <w:szCs w:val="28"/>
        </w:rPr>
        <w:t>ВГМ-0,63-95</w:t>
      </w:r>
      <w:r w:rsidR="00FA461F">
        <w:rPr>
          <w:rFonts w:ascii="Times New Roman" w:hAnsi="Times New Roman" w:cs="Times New Roman"/>
          <w:sz w:val="28"/>
          <w:szCs w:val="28"/>
        </w:rPr>
        <w:t xml:space="preserve"> - 1шт, </w:t>
      </w:r>
      <w:r>
        <w:rPr>
          <w:rFonts w:ascii="Times New Roman" w:hAnsi="Times New Roman" w:cs="Times New Roman"/>
          <w:sz w:val="28"/>
          <w:szCs w:val="28"/>
        </w:rPr>
        <w:t>общей т</w:t>
      </w:r>
      <w:r w:rsidR="00FA461F">
        <w:rPr>
          <w:rFonts w:ascii="Times New Roman" w:hAnsi="Times New Roman" w:cs="Times New Roman"/>
          <w:sz w:val="28"/>
          <w:szCs w:val="28"/>
        </w:rPr>
        <w:t>епловой мощностью 1,73 МВт (1,487</w:t>
      </w:r>
      <w:r>
        <w:rPr>
          <w:rFonts w:ascii="Times New Roman" w:hAnsi="Times New Roman" w:cs="Times New Roman"/>
          <w:sz w:val="28"/>
          <w:szCs w:val="28"/>
        </w:rPr>
        <w:t xml:space="preserve"> Гкал/час);</w:t>
      </w:r>
    </w:p>
    <w:p w:rsidR="00C6528D" w:rsidRDefault="00097C98" w:rsidP="00097C9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ab/>
      </w:r>
      <w:r w:rsidR="00640829">
        <w:rPr>
          <w:rFonts w:ascii="Times New Roman" w:hAnsi="Times New Roman" w:cs="Times New Roman"/>
          <w:color w:val="000000"/>
          <w:sz w:val="28"/>
          <w:szCs w:val="28"/>
        </w:rPr>
        <w:t xml:space="preserve">В зоне </w:t>
      </w:r>
      <w:r w:rsidRPr="003B00ED">
        <w:rPr>
          <w:rFonts w:ascii="Times New Roman" w:hAnsi="Times New Roman" w:cs="Times New Roman"/>
          <w:color w:val="000000"/>
          <w:sz w:val="28"/>
          <w:szCs w:val="28"/>
        </w:rPr>
        <w:t xml:space="preserve"> теплоснабжения</w:t>
      </w:r>
      <w:r w:rsidR="00640829">
        <w:rPr>
          <w:rFonts w:ascii="Times New Roman" w:hAnsi="Times New Roman" w:cs="Times New Roman"/>
          <w:color w:val="000000"/>
          <w:sz w:val="28"/>
          <w:szCs w:val="28"/>
        </w:rPr>
        <w:t xml:space="preserve"> тепловая сеть</w:t>
      </w:r>
      <w:r w:rsidRPr="003B00ED">
        <w:rPr>
          <w:rFonts w:ascii="Times New Roman" w:hAnsi="Times New Roman" w:cs="Times New Roman"/>
          <w:color w:val="000000"/>
          <w:sz w:val="28"/>
          <w:szCs w:val="28"/>
        </w:rPr>
        <w:t xml:space="preserve"> двухтрубная,</w:t>
      </w:r>
      <w:r w:rsidR="00640829">
        <w:rPr>
          <w:rFonts w:ascii="Times New Roman" w:hAnsi="Times New Roman" w:cs="Times New Roman"/>
          <w:color w:val="000000"/>
          <w:sz w:val="28"/>
          <w:szCs w:val="28"/>
        </w:rPr>
        <w:t xml:space="preserve"> протяженностью</w:t>
      </w:r>
      <w:r w:rsidR="00DA7597">
        <w:rPr>
          <w:rFonts w:ascii="Times New Roman" w:hAnsi="Times New Roman" w:cs="Times New Roman"/>
          <w:color w:val="000000"/>
          <w:sz w:val="28"/>
          <w:szCs w:val="28"/>
        </w:rPr>
        <w:t xml:space="preserve"> 859</w:t>
      </w:r>
      <w:r w:rsidR="00640829">
        <w:rPr>
          <w:rFonts w:ascii="Times New Roman" w:hAnsi="Times New Roman" w:cs="Times New Roman"/>
          <w:color w:val="000000"/>
          <w:sz w:val="28"/>
          <w:szCs w:val="28"/>
        </w:rPr>
        <w:t xml:space="preserve">м, средневзвешенный диаметр 67мм. Тепловая изоляция магистральной тепловой </w:t>
      </w:r>
      <w:r w:rsidR="00640829">
        <w:rPr>
          <w:rFonts w:ascii="Times New Roman" w:hAnsi="Times New Roman" w:cs="Times New Roman"/>
          <w:color w:val="000000"/>
          <w:sz w:val="28"/>
          <w:szCs w:val="28"/>
        </w:rPr>
        <w:lastRenderedPageBreak/>
        <w:t>сети –</w:t>
      </w:r>
      <w:r w:rsidR="00C6528D">
        <w:rPr>
          <w:rFonts w:ascii="Times New Roman" w:hAnsi="Times New Roman" w:cs="Times New Roman"/>
          <w:color w:val="000000"/>
          <w:sz w:val="28"/>
          <w:szCs w:val="28"/>
        </w:rPr>
        <w:t xml:space="preserve"> ППУ ПЭ, минеральная</w:t>
      </w:r>
      <w:r w:rsidR="00640829">
        <w:rPr>
          <w:rFonts w:ascii="Times New Roman" w:hAnsi="Times New Roman" w:cs="Times New Roman"/>
          <w:color w:val="000000"/>
          <w:sz w:val="28"/>
          <w:szCs w:val="28"/>
        </w:rPr>
        <w:t xml:space="preserve"> </w:t>
      </w:r>
      <w:r w:rsidR="00C6528D">
        <w:rPr>
          <w:rFonts w:ascii="Times New Roman" w:hAnsi="Times New Roman" w:cs="Times New Roman"/>
          <w:color w:val="000000"/>
          <w:sz w:val="28"/>
          <w:szCs w:val="28"/>
        </w:rPr>
        <w:t>в</w:t>
      </w:r>
      <w:r w:rsidR="00640829">
        <w:rPr>
          <w:rFonts w:ascii="Times New Roman" w:hAnsi="Times New Roman" w:cs="Times New Roman"/>
          <w:color w:val="000000"/>
          <w:sz w:val="28"/>
          <w:szCs w:val="28"/>
        </w:rPr>
        <w:t xml:space="preserve">ата, покровный слой </w:t>
      </w:r>
      <w:r w:rsidR="006E7F83">
        <w:rPr>
          <w:rFonts w:ascii="Times New Roman" w:hAnsi="Times New Roman" w:cs="Times New Roman"/>
          <w:color w:val="000000"/>
          <w:sz w:val="28"/>
          <w:szCs w:val="28"/>
        </w:rPr>
        <w:t>–</w:t>
      </w:r>
      <w:r w:rsidR="00640829">
        <w:rPr>
          <w:rFonts w:ascii="Times New Roman" w:hAnsi="Times New Roman" w:cs="Times New Roman"/>
          <w:color w:val="000000"/>
          <w:sz w:val="28"/>
          <w:szCs w:val="28"/>
        </w:rPr>
        <w:t xml:space="preserve"> </w:t>
      </w:r>
      <w:r w:rsidR="006E7F83">
        <w:rPr>
          <w:rFonts w:ascii="Times New Roman" w:hAnsi="Times New Roman" w:cs="Times New Roman"/>
          <w:color w:val="000000"/>
          <w:sz w:val="28"/>
          <w:szCs w:val="28"/>
        </w:rPr>
        <w:t>из различных материалов, в т.ч. рубероида.</w:t>
      </w:r>
      <w:r w:rsidR="00C6528D">
        <w:rPr>
          <w:rFonts w:ascii="Times New Roman" w:hAnsi="Times New Roman" w:cs="Times New Roman"/>
          <w:color w:val="000000"/>
          <w:sz w:val="28"/>
          <w:szCs w:val="28"/>
        </w:rPr>
        <w:t xml:space="preserve"> Сочетаются подземная и наземная способы прокладки трубопроводов.</w:t>
      </w:r>
      <w:r w:rsidR="006E7F83">
        <w:rPr>
          <w:rFonts w:ascii="Times New Roman" w:hAnsi="Times New Roman" w:cs="Times New Roman"/>
          <w:color w:val="000000"/>
          <w:sz w:val="28"/>
          <w:szCs w:val="28"/>
        </w:rPr>
        <w:t xml:space="preserve"> </w:t>
      </w:r>
    </w:p>
    <w:p w:rsidR="00C6528D" w:rsidRDefault="00C6528D" w:rsidP="00097C9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 материалам обследования составлена схема тепловой сети с нанесением длин и диаметров всех участков тепловой сети. (Рисунок 2)</w:t>
      </w:r>
    </w:p>
    <w:p w:rsidR="008535F7" w:rsidRDefault="00C6528D" w:rsidP="00097C9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В данном поселении принят температурный график теплоносителя </w:t>
      </w:r>
      <w:r>
        <w:rPr>
          <w:rFonts w:cs="Times New Roman"/>
          <w:sz w:val="28"/>
          <w:szCs w:val="28"/>
        </w:rPr>
        <w:t>95°-70</w:t>
      </w:r>
      <w:proofErr w:type="gramStart"/>
      <w:r>
        <w:rPr>
          <w:rFonts w:cs="Times New Roman"/>
          <w:sz w:val="28"/>
          <w:szCs w:val="28"/>
        </w:rPr>
        <w:t>° С</w:t>
      </w:r>
      <w:proofErr w:type="gramEnd"/>
      <w:r w:rsidR="00097C98" w:rsidRPr="003B00ED">
        <w:rPr>
          <w:rFonts w:ascii="Times New Roman" w:hAnsi="Times New Roman" w:cs="Times New Roman"/>
          <w:color w:val="000000"/>
          <w:sz w:val="28"/>
          <w:szCs w:val="28"/>
        </w:rPr>
        <w:t xml:space="preserve"> </w:t>
      </w:r>
    </w:p>
    <w:p w:rsidR="008535F7" w:rsidRDefault="008535F7" w:rsidP="008535F7">
      <w:pPr>
        <w:spacing w:after="0" w:line="240" w:lineRule="auto"/>
        <w:ind w:right="141"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объектов, подключенных к тепловым сетям составляет</w:t>
      </w:r>
      <w:proofErr w:type="gramEnd"/>
      <w:r>
        <w:rPr>
          <w:rFonts w:ascii="Times New Roman" w:hAnsi="Times New Roman" w:cs="Times New Roman"/>
          <w:sz w:val="28"/>
          <w:szCs w:val="28"/>
        </w:rPr>
        <w:t xml:space="preserve"> 12 зданий. Из них жилой фонд – 7 домов. Потребителям отпускается тепловая энергия на отопление. Расчётный расход тепла на отопление абонентов котельной составляет 0,4</w:t>
      </w:r>
      <w:r w:rsidR="000D77DB">
        <w:rPr>
          <w:rFonts w:ascii="Times New Roman" w:hAnsi="Times New Roman" w:cs="Times New Roman"/>
          <w:sz w:val="28"/>
          <w:szCs w:val="28"/>
        </w:rPr>
        <w:t>7</w:t>
      </w:r>
      <w:r>
        <w:rPr>
          <w:rFonts w:ascii="Times New Roman" w:hAnsi="Times New Roman" w:cs="Times New Roman"/>
          <w:sz w:val="28"/>
          <w:szCs w:val="28"/>
        </w:rPr>
        <w:t>8 Гкал/час.</w:t>
      </w:r>
    </w:p>
    <w:p w:rsidR="008535F7" w:rsidRPr="00D734A7" w:rsidRDefault="008535F7" w:rsidP="008535F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системы теплоснабжения находятся в муниципальной собственности и должны передаваться теплоснабжающей организации на основаниях, предусмотренных законодательством.</w:t>
      </w:r>
    </w:p>
    <w:p w:rsidR="008535F7" w:rsidRDefault="008535F7" w:rsidP="008535F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Основные характеристики системы теплоснабжения муниципального образования Свирицкое сельское п</w:t>
      </w:r>
      <w:r>
        <w:rPr>
          <w:rFonts w:ascii="Times New Roman" w:hAnsi="Times New Roman" w:cs="Times New Roman"/>
          <w:color w:val="000000"/>
          <w:sz w:val="28"/>
          <w:szCs w:val="28"/>
        </w:rPr>
        <w:t xml:space="preserve">оселение </w:t>
      </w:r>
      <w:proofErr w:type="gramStart"/>
      <w:r>
        <w:rPr>
          <w:rFonts w:ascii="Times New Roman" w:hAnsi="Times New Roman" w:cs="Times New Roman"/>
          <w:color w:val="000000"/>
          <w:sz w:val="28"/>
          <w:szCs w:val="28"/>
        </w:rPr>
        <w:t>представлена</w:t>
      </w:r>
      <w:proofErr w:type="gramEnd"/>
      <w:r>
        <w:rPr>
          <w:rFonts w:ascii="Times New Roman" w:hAnsi="Times New Roman" w:cs="Times New Roman"/>
          <w:color w:val="000000"/>
          <w:sz w:val="28"/>
          <w:szCs w:val="28"/>
        </w:rPr>
        <w:t xml:space="preserve"> в таблице 1</w:t>
      </w:r>
    </w:p>
    <w:p w:rsidR="008535F7" w:rsidRPr="000D77DB" w:rsidRDefault="008535F7" w:rsidP="008535F7">
      <w:pPr>
        <w:autoSpaceDE w:val="0"/>
        <w:autoSpaceDN w:val="0"/>
        <w:adjustRightInd w:val="0"/>
        <w:spacing w:after="0" w:line="240" w:lineRule="auto"/>
        <w:ind w:firstLine="567"/>
        <w:jc w:val="right"/>
        <w:rPr>
          <w:rFonts w:ascii="Times New Roman" w:hAnsi="Times New Roman" w:cs="Times New Roman"/>
          <w:bCs/>
          <w:color w:val="000000"/>
          <w:sz w:val="28"/>
          <w:szCs w:val="28"/>
        </w:rPr>
      </w:pPr>
      <w:r w:rsidRPr="000D77DB">
        <w:rPr>
          <w:rFonts w:ascii="Times New Roman" w:hAnsi="Times New Roman" w:cs="Times New Roman"/>
          <w:bCs/>
          <w:color w:val="000000"/>
          <w:sz w:val="28"/>
          <w:szCs w:val="28"/>
        </w:rPr>
        <w:t>Таблица 1</w:t>
      </w:r>
    </w:p>
    <w:p w:rsidR="008535F7" w:rsidRPr="00CB4542" w:rsidRDefault="008535F7" w:rsidP="008535F7">
      <w:pPr>
        <w:autoSpaceDE w:val="0"/>
        <w:autoSpaceDN w:val="0"/>
        <w:adjustRightInd w:val="0"/>
        <w:spacing w:after="0" w:line="240" w:lineRule="auto"/>
        <w:ind w:firstLine="567"/>
        <w:jc w:val="center"/>
        <w:rPr>
          <w:rFonts w:ascii="Times New Roman" w:hAnsi="Times New Roman" w:cs="Times New Roman"/>
          <w:sz w:val="28"/>
          <w:szCs w:val="28"/>
        </w:rPr>
      </w:pPr>
    </w:p>
    <w:tbl>
      <w:tblPr>
        <w:tblStyle w:val="a3"/>
        <w:tblW w:w="10207" w:type="dxa"/>
        <w:tblInd w:w="-289" w:type="dxa"/>
        <w:tblLook w:val="04A0"/>
      </w:tblPr>
      <w:tblGrid>
        <w:gridCol w:w="594"/>
        <w:gridCol w:w="1965"/>
        <w:gridCol w:w="1269"/>
        <w:gridCol w:w="1014"/>
        <w:gridCol w:w="1276"/>
        <w:gridCol w:w="1134"/>
        <w:gridCol w:w="2955"/>
      </w:tblGrid>
      <w:tr w:rsidR="008535F7" w:rsidTr="00C454E5">
        <w:trPr>
          <w:cantSplit/>
          <w:trHeight w:val="1744"/>
        </w:trPr>
        <w:tc>
          <w:tcPr>
            <w:tcW w:w="594" w:type="dxa"/>
            <w:shd w:val="clear" w:color="auto" w:fill="auto"/>
            <w:vAlign w:val="center"/>
          </w:tcPr>
          <w:p w:rsidR="008535F7" w:rsidRPr="006A5A0D" w:rsidRDefault="008535F7" w:rsidP="00C454E5">
            <w:pPr>
              <w:pStyle w:val="Default"/>
              <w:jc w:val="center"/>
              <w:rPr>
                <w:sz w:val="22"/>
                <w:szCs w:val="22"/>
              </w:rPr>
            </w:pPr>
            <w:proofErr w:type="spellStart"/>
            <w:proofErr w:type="gramStart"/>
            <w:r w:rsidRPr="006A5A0D">
              <w:rPr>
                <w:sz w:val="22"/>
                <w:szCs w:val="22"/>
              </w:rPr>
              <w:t>п</w:t>
            </w:r>
            <w:proofErr w:type="spellEnd"/>
            <w:proofErr w:type="gramEnd"/>
            <w:r w:rsidRPr="006A5A0D">
              <w:rPr>
                <w:sz w:val="22"/>
                <w:szCs w:val="22"/>
              </w:rPr>
              <w:t>/</w:t>
            </w:r>
            <w:proofErr w:type="spellStart"/>
            <w:r w:rsidRPr="006A5A0D">
              <w:rPr>
                <w:sz w:val="22"/>
                <w:szCs w:val="22"/>
              </w:rPr>
              <w:t>п</w:t>
            </w:r>
            <w:proofErr w:type="spellEnd"/>
          </w:p>
        </w:tc>
        <w:tc>
          <w:tcPr>
            <w:tcW w:w="1965" w:type="dxa"/>
            <w:shd w:val="clear" w:color="auto" w:fill="auto"/>
            <w:vAlign w:val="center"/>
          </w:tcPr>
          <w:p w:rsidR="008535F7" w:rsidRPr="006A5A0D" w:rsidRDefault="008535F7" w:rsidP="00C454E5">
            <w:pPr>
              <w:pStyle w:val="Default"/>
              <w:jc w:val="center"/>
              <w:rPr>
                <w:sz w:val="22"/>
                <w:szCs w:val="22"/>
              </w:rPr>
            </w:pPr>
            <w:r w:rsidRPr="006A5A0D">
              <w:rPr>
                <w:sz w:val="22"/>
                <w:szCs w:val="22"/>
              </w:rPr>
              <w:t>Наименование источника тепловой энергии</w:t>
            </w:r>
          </w:p>
        </w:tc>
        <w:tc>
          <w:tcPr>
            <w:tcW w:w="1269" w:type="dxa"/>
            <w:shd w:val="clear" w:color="auto" w:fill="auto"/>
            <w:textDirection w:val="btLr"/>
            <w:vAlign w:val="center"/>
          </w:tcPr>
          <w:p w:rsidR="008535F7" w:rsidRPr="006A5A0D" w:rsidRDefault="008535F7" w:rsidP="00C454E5">
            <w:pPr>
              <w:pStyle w:val="Default"/>
              <w:ind w:right="113" w:firstLine="567"/>
              <w:jc w:val="center"/>
              <w:rPr>
                <w:sz w:val="22"/>
                <w:szCs w:val="22"/>
              </w:rPr>
            </w:pPr>
            <w:r w:rsidRPr="006A5A0D">
              <w:rPr>
                <w:sz w:val="22"/>
                <w:szCs w:val="22"/>
              </w:rPr>
              <w:t>Вид топлива</w:t>
            </w:r>
          </w:p>
        </w:tc>
        <w:tc>
          <w:tcPr>
            <w:tcW w:w="1014" w:type="dxa"/>
            <w:shd w:val="clear" w:color="auto" w:fill="auto"/>
            <w:textDirection w:val="btLr"/>
            <w:vAlign w:val="center"/>
          </w:tcPr>
          <w:p w:rsidR="008535F7" w:rsidRPr="006A5A0D" w:rsidRDefault="008535F7" w:rsidP="00C454E5">
            <w:pPr>
              <w:pStyle w:val="Default"/>
              <w:ind w:right="113" w:firstLine="567"/>
              <w:jc w:val="center"/>
              <w:rPr>
                <w:sz w:val="22"/>
                <w:szCs w:val="22"/>
              </w:rPr>
            </w:pPr>
            <w:r w:rsidRPr="006A5A0D">
              <w:rPr>
                <w:sz w:val="22"/>
                <w:szCs w:val="22"/>
              </w:rPr>
              <w:t>Установленная мощность, Гкал/час</w:t>
            </w:r>
          </w:p>
        </w:tc>
        <w:tc>
          <w:tcPr>
            <w:tcW w:w="1276" w:type="dxa"/>
            <w:shd w:val="clear" w:color="auto" w:fill="auto"/>
            <w:textDirection w:val="btLr"/>
            <w:vAlign w:val="center"/>
          </w:tcPr>
          <w:p w:rsidR="008535F7" w:rsidRPr="006A5A0D" w:rsidRDefault="008535F7" w:rsidP="00C454E5">
            <w:pPr>
              <w:pStyle w:val="Default"/>
              <w:ind w:right="113" w:firstLine="567"/>
              <w:jc w:val="center"/>
              <w:rPr>
                <w:sz w:val="22"/>
                <w:szCs w:val="22"/>
              </w:rPr>
            </w:pPr>
            <w:r w:rsidRPr="006A5A0D">
              <w:rPr>
                <w:sz w:val="22"/>
                <w:szCs w:val="22"/>
              </w:rPr>
              <w:t>Подключенная нагрузка потребителей, Гкал/час</w:t>
            </w:r>
          </w:p>
        </w:tc>
        <w:tc>
          <w:tcPr>
            <w:tcW w:w="1134" w:type="dxa"/>
            <w:shd w:val="clear" w:color="auto" w:fill="auto"/>
            <w:textDirection w:val="btLr"/>
            <w:vAlign w:val="center"/>
          </w:tcPr>
          <w:p w:rsidR="008535F7" w:rsidRPr="006A5A0D" w:rsidRDefault="008535F7" w:rsidP="00C454E5">
            <w:pPr>
              <w:pStyle w:val="Default"/>
              <w:ind w:right="113" w:firstLine="567"/>
              <w:jc w:val="center"/>
              <w:rPr>
                <w:sz w:val="22"/>
                <w:szCs w:val="22"/>
              </w:rPr>
            </w:pPr>
            <w:r w:rsidRPr="006A5A0D">
              <w:rPr>
                <w:sz w:val="22"/>
                <w:szCs w:val="22"/>
              </w:rPr>
              <w:t>Зарезервировано по ТУ на 27.07.2016г. Гкал/час</w:t>
            </w:r>
          </w:p>
        </w:tc>
        <w:tc>
          <w:tcPr>
            <w:tcW w:w="2955" w:type="dxa"/>
            <w:shd w:val="clear" w:color="auto" w:fill="auto"/>
            <w:vAlign w:val="center"/>
          </w:tcPr>
          <w:p w:rsidR="008535F7" w:rsidRPr="006A5A0D" w:rsidRDefault="008535F7" w:rsidP="00C454E5">
            <w:pPr>
              <w:pStyle w:val="Default"/>
              <w:ind w:firstLine="34"/>
              <w:jc w:val="center"/>
              <w:rPr>
                <w:sz w:val="22"/>
                <w:szCs w:val="22"/>
              </w:rPr>
            </w:pPr>
            <w:r w:rsidRPr="006A5A0D">
              <w:rPr>
                <w:sz w:val="22"/>
                <w:szCs w:val="22"/>
              </w:rPr>
              <w:t>Год ввода в эксплуатацию теплофикационного оборудования</w:t>
            </w:r>
          </w:p>
        </w:tc>
      </w:tr>
      <w:tr w:rsidR="008535F7" w:rsidTr="00C454E5">
        <w:trPr>
          <w:trHeight w:val="854"/>
        </w:trPr>
        <w:tc>
          <w:tcPr>
            <w:tcW w:w="594" w:type="dxa"/>
            <w:vAlign w:val="center"/>
          </w:tcPr>
          <w:p w:rsidR="008535F7" w:rsidRDefault="008535F7" w:rsidP="00C454E5">
            <w:pPr>
              <w:pStyle w:val="Default"/>
              <w:jc w:val="center"/>
              <w:rPr>
                <w:sz w:val="28"/>
                <w:szCs w:val="28"/>
              </w:rPr>
            </w:pPr>
            <w:r>
              <w:rPr>
                <w:sz w:val="28"/>
                <w:szCs w:val="28"/>
              </w:rPr>
              <w:t>1.</w:t>
            </w:r>
          </w:p>
        </w:tc>
        <w:tc>
          <w:tcPr>
            <w:tcW w:w="1965" w:type="dxa"/>
            <w:vAlign w:val="center"/>
          </w:tcPr>
          <w:p w:rsidR="008535F7" w:rsidRPr="00097C98" w:rsidRDefault="008535F7" w:rsidP="00C454E5">
            <w:pPr>
              <w:pStyle w:val="Default"/>
              <w:jc w:val="center"/>
              <w:rPr>
                <w:color w:val="auto"/>
                <w:sz w:val="28"/>
                <w:szCs w:val="28"/>
              </w:rPr>
            </w:pPr>
            <w:r w:rsidRPr="00097C98">
              <w:rPr>
                <w:color w:val="auto"/>
                <w:sz w:val="28"/>
                <w:szCs w:val="28"/>
              </w:rPr>
              <w:t>Котельная п</w:t>
            </w:r>
            <w:proofErr w:type="gramStart"/>
            <w:r w:rsidRPr="00097C98">
              <w:rPr>
                <w:color w:val="auto"/>
                <w:sz w:val="28"/>
                <w:szCs w:val="28"/>
              </w:rPr>
              <w:t>.С</w:t>
            </w:r>
            <w:proofErr w:type="gramEnd"/>
            <w:r w:rsidRPr="00097C98">
              <w:rPr>
                <w:color w:val="auto"/>
                <w:sz w:val="28"/>
                <w:szCs w:val="28"/>
              </w:rPr>
              <w:t>вирица</w:t>
            </w:r>
          </w:p>
        </w:tc>
        <w:tc>
          <w:tcPr>
            <w:tcW w:w="1269" w:type="dxa"/>
            <w:vAlign w:val="center"/>
          </w:tcPr>
          <w:p w:rsidR="008535F7" w:rsidRPr="00097C98" w:rsidRDefault="009528FD" w:rsidP="00C454E5">
            <w:pPr>
              <w:pStyle w:val="Default"/>
              <w:jc w:val="center"/>
              <w:rPr>
                <w:color w:val="auto"/>
                <w:sz w:val="28"/>
                <w:szCs w:val="28"/>
              </w:rPr>
            </w:pPr>
            <w:r>
              <w:rPr>
                <w:color w:val="auto"/>
                <w:sz w:val="28"/>
                <w:szCs w:val="28"/>
              </w:rPr>
              <w:t>м</w:t>
            </w:r>
            <w:r w:rsidR="008535F7" w:rsidRPr="00097C98">
              <w:rPr>
                <w:color w:val="auto"/>
                <w:sz w:val="28"/>
                <w:szCs w:val="28"/>
              </w:rPr>
              <w:t>азут</w:t>
            </w:r>
          </w:p>
        </w:tc>
        <w:tc>
          <w:tcPr>
            <w:tcW w:w="1014" w:type="dxa"/>
            <w:vAlign w:val="center"/>
          </w:tcPr>
          <w:p w:rsidR="008535F7" w:rsidRPr="00097C98" w:rsidRDefault="008535F7" w:rsidP="00C454E5">
            <w:pPr>
              <w:pStyle w:val="Default"/>
              <w:jc w:val="center"/>
              <w:rPr>
                <w:color w:val="auto"/>
                <w:sz w:val="28"/>
                <w:szCs w:val="28"/>
              </w:rPr>
            </w:pPr>
            <w:r w:rsidRPr="00097C98">
              <w:rPr>
                <w:color w:val="auto"/>
                <w:sz w:val="28"/>
                <w:szCs w:val="28"/>
              </w:rPr>
              <w:t>1,4</w:t>
            </w:r>
            <w:r w:rsidR="009528FD">
              <w:rPr>
                <w:color w:val="auto"/>
                <w:sz w:val="28"/>
                <w:szCs w:val="28"/>
              </w:rPr>
              <w:t>87</w:t>
            </w:r>
          </w:p>
        </w:tc>
        <w:tc>
          <w:tcPr>
            <w:tcW w:w="1276" w:type="dxa"/>
            <w:vAlign w:val="center"/>
          </w:tcPr>
          <w:p w:rsidR="008535F7" w:rsidRPr="00097C98" w:rsidRDefault="008535F7" w:rsidP="00653A0F">
            <w:pPr>
              <w:pStyle w:val="Default"/>
              <w:jc w:val="center"/>
              <w:rPr>
                <w:color w:val="auto"/>
                <w:sz w:val="28"/>
                <w:szCs w:val="28"/>
              </w:rPr>
            </w:pPr>
            <w:r w:rsidRPr="00097C98">
              <w:rPr>
                <w:color w:val="auto"/>
                <w:sz w:val="28"/>
                <w:szCs w:val="28"/>
              </w:rPr>
              <w:t>0,4</w:t>
            </w:r>
            <w:r w:rsidR="00653A0F">
              <w:rPr>
                <w:color w:val="auto"/>
                <w:sz w:val="28"/>
                <w:szCs w:val="28"/>
              </w:rPr>
              <w:t>86</w:t>
            </w:r>
          </w:p>
        </w:tc>
        <w:tc>
          <w:tcPr>
            <w:tcW w:w="1134" w:type="dxa"/>
            <w:vAlign w:val="center"/>
          </w:tcPr>
          <w:p w:rsidR="008535F7" w:rsidRPr="00097C98" w:rsidRDefault="008535F7" w:rsidP="00C454E5">
            <w:pPr>
              <w:pStyle w:val="Default"/>
              <w:jc w:val="center"/>
              <w:rPr>
                <w:color w:val="auto"/>
                <w:sz w:val="28"/>
                <w:szCs w:val="28"/>
              </w:rPr>
            </w:pPr>
            <w:r w:rsidRPr="00097C98">
              <w:rPr>
                <w:color w:val="auto"/>
                <w:sz w:val="28"/>
                <w:szCs w:val="28"/>
              </w:rPr>
              <w:t>0,004</w:t>
            </w:r>
          </w:p>
        </w:tc>
        <w:tc>
          <w:tcPr>
            <w:tcW w:w="2955" w:type="dxa"/>
            <w:vAlign w:val="center"/>
          </w:tcPr>
          <w:p w:rsidR="008535F7" w:rsidRPr="00D034EC" w:rsidRDefault="009528FD" w:rsidP="00C454E5">
            <w:pPr>
              <w:pStyle w:val="Default"/>
              <w:ind w:firstLine="34"/>
              <w:jc w:val="center"/>
              <w:rPr>
                <w:color w:val="FF0000"/>
                <w:sz w:val="28"/>
                <w:szCs w:val="28"/>
              </w:rPr>
            </w:pPr>
            <w:r>
              <w:rPr>
                <w:sz w:val="28"/>
                <w:szCs w:val="28"/>
              </w:rPr>
              <w:t>КВГМ-1,1-95, 2015г</w:t>
            </w:r>
            <w:r w:rsidR="008535F7">
              <w:rPr>
                <w:sz w:val="28"/>
                <w:szCs w:val="28"/>
              </w:rPr>
              <w:t xml:space="preserve"> </w:t>
            </w:r>
          </w:p>
          <w:p w:rsidR="008535F7" w:rsidRPr="00D034EC" w:rsidRDefault="008535F7" w:rsidP="00C454E5">
            <w:pPr>
              <w:pStyle w:val="Default"/>
              <w:ind w:firstLine="34"/>
              <w:jc w:val="center"/>
              <w:rPr>
                <w:color w:val="FF0000"/>
                <w:sz w:val="28"/>
                <w:szCs w:val="28"/>
              </w:rPr>
            </w:pPr>
            <w:r w:rsidRPr="00331678">
              <w:rPr>
                <w:sz w:val="28"/>
                <w:szCs w:val="28"/>
              </w:rPr>
              <w:t>КВГМ-0,63-95</w:t>
            </w:r>
            <w:r w:rsidR="009528FD">
              <w:rPr>
                <w:sz w:val="28"/>
                <w:szCs w:val="28"/>
              </w:rPr>
              <w:t>,2016г.</w:t>
            </w:r>
          </w:p>
        </w:tc>
      </w:tr>
    </w:tbl>
    <w:p w:rsidR="008535F7" w:rsidRDefault="008535F7" w:rsidP="008535F7">
      <w:pPr>
        <w:autoSpaceDE w:val="0"/>
        <w:autoSpaceDN w:val="0"/>
        <w:adjustRightInd w:val="0"/>
        <w:spacing w:after="0" w:line="240" w:lineRule="auto"/>
        <w:ind w:firstLine="567"/>
        <w:rPr>
          <w:rFonts w:ascii="Times New Roman" w:hAnsi="Times New Roman" w:cs="Times New Roman"/>
          <w:sz w:val="24"/>
          <w:szCs w:val="24"/>
        </w:rPr>
      </w:pPr>
    </w:p>
    <w:p w:rsidR="008535F7" w:rsidRDefault="008535F7" w:rsidP="008535F7">
      <w:pPr>
        <w:autoSpaceDE w:val="0"/>
        <w:autoSpaceDN w:val="0"/>
        <w:adjustRightInd w:val="0"/>
        <w:spacing w:after="0" w:line="240" w:lineRule="auto"/>
        <w:ind w:firstLine="567"/>
        <w:rPr>
          <w:rFonts w:ascii="Times New Roman" w:hAnsi="Times New Roman" w:cs="Times New Roman"/>
          <w:color w:val="000000"/>
          <w:sz w:val="28"/>
          <w:szCs w:val="28"/>
        </w:rPr>
      </w:pPr>
      <w:r w:rsidRPr="00D734A7">
        <w:rPr>
          <w:rFonts w:ascii="Times New Roman" w:hAnsi="Times New Roman" w:cs="Times New Roman"/>
          <w:color w:val="000000"/>
          <w:sz w:val="28"/>
          <w:szCs w:val="28"/>
        </w:rPr>
        <w:t>Основным видом топлива систем</w:t>
      </w:r>
      <w:r>
        <w:rPr>
          <w:rFonts w:ascii="Times New Roman" w:hAnsi="Times New Roman" w:cs="Times New Roman"/>
          <w:color w:val="000000"/>
          <w:sz w:val="28"/>
          <w:szCs w:val="28"/>
        </w:rPr>
        <w:t>ы</w:t>
      </w:r>
      <w:r w:rsidRPr="00D734A7">
        <w:rPr>
          <w:rFonts w:ascii="Times New Roman" w:hAnsi="Times New Roman" w:cs="Times New Roman"/>
          <w:color w:val="000000"/>
          <w:sz w:val="28"/>
          <w:szCs w:val="28"/>
        </w:rPr>
        <w:t xml:space="preserve"> теплоснабжения муниципального образования является мазут. </w:t>
      </w:r>
    </w:p>
    <w:p w:rsidR="0000191D" w:rsidRPr="0000191D" w:rsidRDefault="0000191D" w:rsidP="0000191D">
      <w:pPr>
        <w:spacing w:after="213"/>
        <w:ind w:left="708"/>
        <w:jc w:val="center"/>
        <w:rPr>
          <w:rFonts w:ascii="Times New Roman" w:hAnsi="Times New Roman" w:cs="Times New Roman"/>
          <w:sz w:val="28"/>
          <w:szCs w:val="28"/>
        </w:rPr>
      </w:pPr>
      <w:r w:rsidRPr="0000191D">
        <w:rPr>
          <w:rFonts w:ascii="Times New Roman" w:hAnsi="Times New Roman" w:cs="Times New Roman"/>
          <w:b/>
          <w:sz w:val="28"/>
          <w:szCs w:val="28"/>
        </w:rPr>
        <w:t>Климатические условия</w:t>
      </w:r>
    </w:p>
    <w:p w:rsidR="0000191D" w:rsidRPr="0000191D" w:rsidRDefault="0000191D" w:rsidP="00653A0F">
      <w:pPr>
        <w:spacing w:line="240" w:lineRule="auto"/>
        <w:ind w:left="702" w:right="53" w:firstLine="708"/>
        <w:rPr>
          <w:rFonts w:ascii="Times New Roman" w:hAnsi="Times New Roman" w:cs="Times New Roman"/>
          <w:sz w:val="28"/>
          <w:szCs w:val="28"/>
        </w:rPr>
      </w:pPr>
      <w:r w:rsidRPr="0000191D">
        <w:rPr>
          <w:rFonts w:ascii="Times New Roman" w:hAnsi="Times New Roman" w:cs="Times New Roman"/>
          <w:sz w:val="28"/>
          <w:szCs w:val="28"/>
        </w:rPr>
        <w:t xml:space="preserve">Для оценки внешних климатических условий, при которых осуществлялось функционирование, и эксплуатация </w:t>
      </w:r>
      <w:r w:rsidR="0090494A">
        <w:rPr>
          <w:rFonts w:ascii="Times New Roman" w:hAnsi="Times New Roman" w:cs="Times New Roman"/>
          <w:sz w:val="28"/>
          <w:szCs w:val="28"/>
        </w:rPr>
        <w:t>систем теплоснабжения п. Свирица</w:t>
      </w:r>
      <w:r w:rsidRPr="0000191D">
        <w:rPr>
          <w:rFonts w:ascii="Times New Roman" w:hAnsi="Times New Roman" w:cs="Times New Roman"/>
          <w:sz w:val="28"/>
          <w:szCs w:val="28"/>
        </w:rPr>
        <w:t xml:space="preserve"> использовались параметры, рекомендуемые </w:t>
      </w:r>
      <w:proofErr w:type="spellStart"/>
      <w:r w:rsidRPr="0000191D">
        <w:rPr>
          <w:rFonts w:ascii="Times New Roman" w:hAnsi="Times New Roman" w:cs="Times New Roman"/>
          <w:sz w:val="28"/>
          <w:szCs w:val="28"/>
        </w:rPr>
        <w:t>СНиП</w:t>
      </w:r>
      <w:proofErr w:type="spellEnd"/>
      <w:r w:rsidRPr="0000191D">
        <w:rPr>
          <w:rFonts w:ascii="Times New Roman" w:hAnsi="Times New Roman" w:cs="Times New Roman"/>
          <w:sz w:val="28"/>
          <w:szCs w:val="28"/>
        </w:rPr>
        <w:t xml:space="preserve"> 23-01-99(2003) «Строительная климатология» (Свод правил СП 131.13330.2012, утвержден приказом Министерства регионального развития РФ от 30 июня 2012 года № 275). </w:t>
      </w:r>
    </w:p>
    <w:p w:rsidR="0000191D" w:rsidRPr="0000191D" w:rsidRDefault="0000191D" w:rsidP="00653A0F">
      <w:pPr>
        <w:spacing w:after="148" w:line="240" w:lineRule="auto"/>
        <w:ind w:left="567" w:right="65" w:firstLine="567"/>
        <w:rPr>
          <w:rFonts w:ascii="Times New Roman" w:hAnsi="Times New Roman" w:cs="Times New Roman"/>
          <w:sz w:val="28"/>
          <w:szCs w:val="28"/>
        </w:rPr>
      </w:pPr>
      <w:r w:rsidRPr="0000191D">
        <w:rPr>
          <w:rFonts w:ascii="Times New Roman" w:hAnsi="Times New Roman" w:cs="Times New Roman"/>
          <w:noProof/>
          <w:sz w:val="28"/>
          <w:szCs w:val="28"/>
          <w:lang w:eastAsia="ru-RU"/>
        </w:rPr>
        <w:drawing>
          <wp:inline distT="0" distB="0" distL="0" distR="0">
            <wp:extent cx="147955" cy="147955"/>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8" cstate="print"/>
                    <a:stretch>
                      <a:fillRect/>
                    </a:stretch>
                  </pic:blipFill>
                  <pic:spPr>
                    <a:xfrm>
                      <a:off x="0" y="0"/>
                      <a:ext cx="147955" cy="147955"/>
                    </a:xfrm>
                    <a:prstGeom prst="rect">
                      <a:avLst/>
                    </a:prstGeom>
                  </pic:spPr>
                </pic:pic>
              </a:graphicData>
            </a:graphic>
          </wp:inline>
        </w:drawing>
      </w:r>
      <w:r w:rsidRPr="0000191D">
        <w:rPr>
          <w:rFonts w:ascii="Times New Roman" w:eastAsia="Arial" w:hAnsi="Times New Roman" w:cs="Times New Roman"/>
          <w:sz w:val="28"/>
          <w:szCs w:val="28"/>
        </w:rPr>
        <w:t xml:space="preserve"> </w:t>
      </w:r>
      <w:r w:rsidRPr="0000191D">
        <w:rPr>
          <w:rFonts w:ascii="Times New Roman" w:hAnsi="Times New Roman" w:cs="Times New Roman"/>
          <w:sz w:val="28"/>
          <w:szCs w:val="28"/>
        </w:rPr>
        <w:t xml:space="preserve">Средняя температура воздуха наиболее холодной пятидневки обеспеченностью 0,92 </w:t>
      </w:r>
      <w:proofErr w:type="spellStart"/>
      <w:r w:rsidRPr="0000191D">
        <w:rPr>
          <w:rFonts w:ascii="Times New Roman" w:hAnsi="Times New Roman" w:cs="Times New Roman"/>
          <w:i/>
          <w:sz w:val="28"/>
          <w:szCs w:val="28"/>
        </w:rPr>
        <w:t>t</w:t>
      </w:r>
      <w:proofErr w:type="spellEnd"/>
      <w:r w:rsidRPr="0000191D">
        <w:rPr>
          <w:rFonts w:ascii="Times New Roman" w:hAnsi="Times New Roman" w:cs="Times New Roman"/>
          <w:i/>
          <w:sz w:val="28"/>
          <w:szCs w:val="28"/>
        </w:rPr>
        <w:t xml:space="preserve"> </w:t>
      </w:r>
      <w:proofErr w:type="spellStart"/>
      <w:r w:rsidRPr="0000191D">
        <w:rPr>
          <w:rFonts w:ascii="Times New Roman" w:hAnsi="Times New Roman" w:cs="Times New Roman"/>
          <w:i/>
          <w:sz w:val="28"/>
          <w:szCs w:val="28"/>
          <w:vertAlign w:val="subscript"/>
        </w:rPr>
        <w:t>ext</w:t>
      </w:r>
      <w:proofErr w:type="spellEnd"/>
      <w:r w:rsidRPr="0000191D">
        <w:rPr>
          <w:rFonts w:ascii="Times New Roman" w:hAnsi="Times New Roman" w:cs="Times New Roman"/>
          <w:i/>
          <w:sz w:val="28"/>
          <w:szCs w:val="28"/>
        </w:rPr>
        <w:t xml:space="preserve"> </w:t>
      </w:r>
      <w:r w:rsidRPr="0000191D">
        <w:rPr>
          <w:rFonts w:ascii="Times New Roman" w:hAnsi="Times New Roman" w:cs="Times New Roman"/>
          <w:sz w:val="28"/>
          <w:szCs w:val="28"/>
        </w:rPr>
        <w:t>= -29</w:t>
      </w:r>
      <w:proofErr w:type="gramStart"/>
      <w:r w:rsidRPr="0000191D">
        <w:rPr>
          <w:rFonts w:ascii="Times New Roman" w:hAnsi="Times New Roman" w:cs="Times New Roman"/>
          <w:sz w:val="28"/>
          <w:szCs w:val="28"/>
        </w:rPr>
        <w:t xml:space="preserve"> </w:t>
      </w:r>
      <w:r w:rsidRPr="0000191D">
        <w:rPr>
          <w:rFonts w:ascii="Times New Roman" w:hAnsi="Times New Roman" w:cs="Times New Roman"/>
          <w:sz w:val="28"/>
          <w:szCs w:val="28"/>
          <w:vertAlign w:val="superscript"/>
        </w:rPr>
        <w:t>°</w:t>
      </w:r>
      <w:r w:rsidRPr="0000191D">
        <w:rPr>
          <w:rFonts w:ascii="Times New Roman" w:hAnsi="Times New Roman" w:cs="Times New Roman"/>
          <w:sz w:val="28"/>
          <w:szCs w:val="28"/>
        </w:rPr>
        <w:t>С</w:t>
      </w:r>
      <w:proofErr w:type="gramEnd"/>
      <w:r w:rsidRPr="0000191D">
        <w:rPr>
          <w:rFonts w:ascii="Times New Roman" w:hAnsi="Times New Roman" w:cs="Times New Roman"/>
          <w:sz w:val="28"/>
          <w:szCs w:val="28"/>
        </w:rPr>
        <w:t xml:space="preserve">; </w:t>
      </w:r>
    </w:p>
    <w:p w:rsidR="0000191D" w:rsidRPr="0000191D" w:rsidRDefault="0000191D" w:rsidP="00653A0F">
      <w:pPr>
        <w:spacing w:after="178" w:line="240" w:lineRule="auto"/>
        <w:ind w:left="567" w:right="65" w:firstLine="567"/>
        <w:rPr>
          <w:rFonts w:ascii="Times New Roman" w:hAnsi="Times New Roman" w:cs="Times New Roman"/>
          <w:sz w:val="28"/>
          <w:szCs w:val="28"/>
        </w:rPr>
      </w:pPr>
      <w:r w:rsidRPr="0000191D">
        <w:rPr>
          <w:rFonts w:ascii="Times New Roman" w:hAnsi="Times New Roman" w:cs="Times New Roman"/>
          <w:noProof/>
          <w:sz w:val="28"/>
          <w:szCs w:val="28"/>
          <w:lang w:eastAsia="ru-RU"/>
        </w:rPr>
        <w:drawing>
          <wp:inline distT="0" distB="0" distL="0" distR="0">
            <wp:extent cx="147955" cy="147955"/>
            <wp:effectExtent l="0" t="0" r="0" b="0"/>
            <wp:docPr id="2212" name="Picture 2212"/>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18" cstate="print"/>
                    <a:stretch>
                      <a:fillRect/>
                    </a:stretch>
                  </pic:blipFill>
                  <pic:spPr>
                    <a:xfrm>
                      <a:off x="0" y="0"/>
                      <a:ext cx="147955" cy="147955"/>
                    </a:xfrm>
                    <a:prstGeom prst="rect">
                      <a:avLst/>
                    </a:prstGeom>
                  </pic:spPr>
                </pic:pic>
              </a:graphicData>
            </a:graphic>
          </wp:inline>
        </w:drawing>
      </w:r>
      <w:r w:rsidRPr="0000191D">
        <w:rPr>
          <w:rFonts w:ascii="Times New Roman" w:eastAsia="Arial" w:hAnsi="Times New Roman" w:cs="Times New Roman"/>
          <w:sz w:val="28"/>
          <w:szCs w:val="28"/>
        </w:rPr>
        <w:t xml:space="preserve"> </w:t>
      </w:r>
      <w:r w:rsidRPr="0000191D">
        <w:rPr>
          <w:rFonts w:ascii="Times New Roman" w:hAnsi="Times New Roman" w:cs="Times New Roman"/>
          <w:sz w:val="28"/>
          <w:szCs w:val="28"/>
        </w:rPr>
        <w:t xml:space="preserve">Средняя температура отопительного периода </w:t>
      </w:r>
      <w:proofErr w:type="spellStart"/>
      <w:r w:rsidRPr="0000191D">
        <w:rPr>
          <w:rFonts w:ascii="Times New Roman" w:hAnsi="Times New Roman" w:cs="Times New Roman"/>
          <w:i/>
          <w:sz w:val="28"/>
          <w:szCs w:val="28"/>
        </w:rPr>
        <w:t>t</w:t>
      </w:r>
      <w:proofErr w:type="spellEnd"/>
      <w:r w:rsidRPr="0000191D">
        <w:rPr>
          <w:rFonts w:ascii="Times New Roman" w:hAnsi="Times New Roman" w:cs="Times New Roman"/>
          <w:i/>
          <w:sz w:val="28"/>
          <w:szCs w:val="28"/>
        </w:rPr>
        <w:t xml:space="preserve"> </w:t>
      </w:r>
      <w:proofErr w:type="spellStart"/>
      <w:r w:rsidRPr="0000191D">
        <w:rPr>
          <w:rFonts w:ascii="Times New Roman" w:hAnsi="Times New Roman" w:cs="Times New Roman"/>
          <w:i/>
          <w:sz w:val="28"/>
          <w:szCs w:val="28"/>
          <w:vertAlign w:val="subscript"/>
        </w:rPr>
        <w:t>ht</w:t>
      </w:r>
      <w:proofErr w:type="spellEnd"/>
      <w:r w:rsidRPr="0000191D">
        <w:rPr>
          <w:rFonts w:ascii="Times New Roman" w:hAnsi="Times New Roman" w:cs="Times New Roman"/>
          <w:i/>
          <w:sz w:val="28"/>
          <w:szCs w:val="28"/>
        </w:rPr>
        <w:t xml:space="preserve"> </w:t>
      </w:r>
      <w:r w:rsidRPr="0000191D">
        <w:rPr>
          <w:rFonts w:ascii="Times New Roman" w:hAnsi="Times New Roman" w:cs="Times New Roman"/>
          <w:sz w:val="28"/>
          <w:szCs w:val="28"/>
        </w:rPr>
        <w:t>= -2,9</w:t>
      </w:r>
      <w:proofErr w:type="gramStart"/>
      <w:r w:rsidRPr="0000191D">
        <w:rPr>
          <w:rFonts w:ascii="Times New Roman" w:hAnsi="Times New Roman" w:cs="Times New Roman"/>
          <w:sz w:val="28"/>
          <w:szCs w:val="28"/>
        </w:rPr>
        <w:t xml:space="preserve"> </w:t>
      </w:r>
      <w:r w:rsidRPr="0000191D">
        <w:rPr>
          <w:rFonts w:ascii="Times New Roman" w:hAnsi="Times New Roman" w:cs="Times New Roman"/>
          <w:sz w:val="28"/>
          <w:szCs w:val="28"/>
          <w:vertAlign w:val="superscript"/>
        </w:rPr>
        <w:t>°</w:t>
      </w:r>
      <w:r w:rsidRPr="0000191D">
        <w:rPr>
          <w:rFonts w:ascii="Times New Roman" w:hAnsi="Times New Roman" w:cs="Times New Roman"/>
          <w:sz w:val="28"/>
          <w:szCs w:val="28"/>
        </w:rPr>
        <w:t>С</w:t>
      </w:r>
      <w:proofErr w:type="gramEnd"/>
      <w:r w:rsidRPr="0000191D">
        <w:rPr>
          <w:rFonts w:ascii="Times New Roman" w:hAnsi="Times New Roman" w:cs="Times New Roman"/>
          <w:sz w:val="28"/>
          <w:szCs w:val="28"/>
        </w:rPr>
        <w:t xml:space="preserve">; </w:t>
      </w:r>
    </w:p>
    <w:p w:rsidR="0000191D" w:rsidRPr="0000191D" w:rsidRDefault="0000191D" w:rsidP="00653A0F">
      <w:pPr>
        <w:spacing w:line="240" w:lineRule="auto"/>
        <w:ind w:left="567" w:right="65" w:firstLine="567"/>
        <w:rPr>
          <w:rFonts w:ascii="Times New Roman" w:hAnsi="Times New Roman" w:cs="Times New Roman"/>
          <w:sz w:val="28"/>
          <w:szCs w:val="28"/>
        </w:rPr>
      </w:pPr>
      <w:r w:rsidRPr="0000191D">
        <w:rPr>
          <w:rFonts w:ascii="Times New Roman" w:hAnsi="Times New Roman" w:cs="Times New Roman"/>
          <w:noProof/>
          <w:sz w:val="28"/>
          <w:szCs w:val="28"/>
          <w:lang w:eastAsia="ru-RU"/>
        </w:rPr>
        <w:drawing>
          <wp:inline distT="0" distB="0" distL="0" distR="0">
            <wp:extent cx="151130" cy="151130"/>
            <wp:effectExtent l="0" t="0" r="1270" b="1270"/>
            <wp:docPr id="218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0191D">
        <w:rPr>
          <w:rFonts w:ascii="Times New Roman" w:eastAsia="Arial" w:hAnsi="Times New Roman" w:cs="Times New Roman"/>
          <w:sz w:val="28"/>
          <w:szCs w:val="28"/>
        </w:rPr>
        <w:t xml:space="preserve"> </w:t>
      </w:r>
      <w:r w:rsidRPr="0000191D">
        <w:rPr>
          <w:rFonts w:ascii="Times New Roman" w:hAnsi="Times New Roman" w:cs="Times New Roman"/>
          <w:sz w:val="28"/>
          <w:szCs w:val="28"/>
        </w:rPr>
        <w:t xml:space="preserve">Продолжительность отопительного периода: 227 суток; </w:t>
      </w:r>
    </w:p>
    <w:p w:rsidR="0000191D" w:rsidRPr="0000191D" w:rsidRDefault="0000191D" w:rsidP="00653A0F">
      <w:pPr>
        <w:spacing w:line="240" w:lineRule="auto"/>
        <w:ind w:left="567" w:right="65" w:firstLine="567"/>
        <w:jc w:val="center"/>
        <w:rPr>
          <w:rFonts w:ascii="Times New Roman" w:hAnsi="Times New Roman" w:cs="Times New Roman"/>
          <w:b/>
          <w:sz w:val="28"/>
          <w:szCs w:val="28"/>
        </w:rPr>
      </w:pPr>
      <w:r w:rsidRPr="0000191D">
        <w:rPr>
          <w:rFonts w:ascii="Times New Roman" w:hAnsi="Times New Roman" w:cs="Times New Roman"/>
          <w:b/>
          <w:sz w:val="28"/>
          <w:szCs w:val="28"/>
        </w:rPr>
        <w:t>Параметры микроклимата помещения:</w:t>
      </w:r>
    </w:p>
    <w:p w:rsidR="0000191D" w:rsidRPr="0000191D" w:rsidRDefault="0000191D" w:rsidP="00653A0F">
      <w:pPr>
        <w:spacing w:line="240" w:lineRule="auto"/>
        <w:ind w:left="567" w:right="65" w:firstLine="567"/>
        <w:rPr>
          <w:rFonts w:ascii="Times New Roman" w:hAnsi="Times New Roman" w:cs="Times New Roman"/>
          <w:sz w:val="28"/>
          <w:szCs w:val="28"/>
        </w:rPr>
      </w:pPr>
      <w:r w:rsidRPr="0000191D">
        <w:rPr>
          <w:rFonts w:ascii="Times New Roman" w:hAnsi="Times New Roman" w:cs="Times New Roman"/>
          <w:noProof/>
          <w:sz w:val="28"/>
          <w:szCs w:val="28"/>
          <w:lang w:eastAsia="ru-RU"/>
        </w:rPr>
        <w:drawing>
          <wp:inline distT="0" distB="0" distL="0" distR="0">
            <wp:extent cx="147955" cy="14795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8" cstate="print"/>
                    <a:stretch>
                      <a:fillRect/>
                    </a:stretch>
                  </pic:blipFill>
                  <pic:spPr>
                    <a:xfrm>
                      <a:off x="0" y="0"/>
                      <a:ext cx="147955" cy="147955"/>
                    </a:xfrm>
                    <a:prstGeom prst="rect">
                      <a:avLst/>
                    </a:prstGeom>
                  </pic:spPr>
                </pic:pic>
              </a:graphicData>
            </a:graphic>
          </wp:inline>
        </w:drawing>
      </w:r>
      <w:r w:rsidRPr="0000191D">
        <w:rPr>
          <w:rFonts w:ascii="Times New Roman" w:eastAsia="Arial" w:hAnsi="Times New Roman" w:cs="Times New Roman"/>
          <w:sz w:val="28"/>
          <w:szCs w:val="28"/>
        </w:rPr>
        <w:t xml:space="preserve"> </w:t>
      </w:r>
      <w:r w:rsidRPr="0000191D">
        <w:rPr>
          <w:rFonts w:ascii="Times New Roman" w:hAnsi="Times New Roman" w:cs="Times New Roman"/>
          <w:sz w:val="28"/>
          <w:szCs w:val="28"/>
        </w:rPr>
        <w:t xml:space="preserve">Средняя температура внутреннего воздуха </w:t>
      </w:r>
      <w:proofErr w:type="spellStart"/>
      <w:r w:rsidRPr="0000191D">
        <w:rPr>
          <w:rFonts w:ascii="Times New Roman" w:hAnsi="Times New Roman" w:cs="Times New Roman"/>
          <w:sz w:val="28"/>
          <w:szCs w:val="28"/>
        </w:rPr>
        <w:t>t</w:t>
      </w:r>
      <w:proofErr w:type="spellEnd"/>
      <w:r w:rsidRPr="0000191D">
        <w:rPr>
          <w:rFonts w:ascii="Times New Roman" w:hAnsi="Times New Roman" w:cs="Times New Roman"/>
          <w:sz w:val="28"/>
          <w:szCs w:val="28"/>
        </w:rPr>
        <w:t xml:space="preserve"> </w:t>
      </w:r>
      <w:proofErr w:type="spellStart"/>
      <w:r w:rsidRPr="0000191D">
        <w:rPr>
          <w:rFonts w:ascii="Times New Roman" w:hAnsi="Times New Roman" w:cs="Times New Roman"/>
          <w:sz w:val="28"/>
          <w:szCs w:val="28"/>
          <w:vertAlign w:val="subscript"/>
        </w:rPr>
        <w:t>int</w:t>
      </w:r>
      <w:proofErr w:type="spellEnd"/>
      <w:r w:rsidRPr="0000191D">
        <w:rPr>
          <w:rFonts w:ascii="Times New Roman" w:hAnsi="Times New Roman" w:cs="Times New Roman"/>
          <w:sz w:val="28"/>
          <w:szCs w:val="28"/>
        </w:rPr>
        <w:t xml:space="preserve"> = 18 °С.  </w:t>
      </w:r>
    </w:p>
    <w:p w:rsidR="0000191D" w:rsidRPr="0000191D" w:rsidRDefault="0000191D" w:rsidP="00653A0F">
      <w:pPr>
        <w:spacing w:after="154" w:line="240" w:lineRule="auto"/>
        <w:ind w:left="567" w:right="65" w:firstLine="567"/>
        <w:rPr>
          <w:rFonts w:ascii="Times New Roman" w:hAnsi="Times New Roman" w:cs="Times New Roman"/>
          <w:sz w:val="28"/>
          <w:szCs w:val="28"/>
        </w:rPr>
      </w:pPr>
      <w:proofErr w:type="spellStart"/>
      <w:r w:rsidRPr="0000191D">
        <w:rPr>
          <w:rFonts w:ascii="Times New Roman" w:hAnsi="Times New Roman" w:cs="Times New Roman"/>
          <w:sz w:val="28"/>
          <w:szCs w:val="28"/>
        </w:rPr>
        <w:lastRenderedPageBreak/>
        <w:t>Градусо-сутки</w:t>
      </w:r>
      <w:proofErr w:type="spellEnd"/>
      <w:r w:rsidRPr="0000191D">
        <w:rPr>
          <w:rFonts w:ascii="Times New Roman" w:hAnsi="Times New Roman" w:cs="Times New Roman"/>
          <w:sz w:val="28"/>
          <w:szCs w:val="28"/>
        </w:rPr>
        <w:t xml:space="preserve"> отопительного периода (°С сутки):  </w:t>
      </w:r>
    </w:p>
    <w:p w:rsidR="0000191D" w:rsidRPr="0000191D" w:rsidRDefault="0000191D" w:rsidP="00653A0F">
      <w:pPr>
        <w:tabs>
          <w:tab w:val="center" w:pos="4412"/>
          <w:tab w:val="center" w:pos="9343"/>
        </w:tabs>
        <w:spacing w:line="240" w:lineRule="auto"/>
        <w:ind w:left="567" w:right="65" w:firstLine="567"/>
        <w:rPr>
          <w:rFonts w:ascii="Times New Roman" w:hAnsi="Times New Roman" w:cs="Times New Roman"/>
          <w:sz w:val="28"/>
          <w:szCs w:val="28"/>
          <w:lang w:val="en-US"/>
        </w:rPr>
      </w:pPr>
      <w:r w:rsidRPr="0000191D">
        <w:rPr>
          <w:rFonts w:ascii="Times New Roman" w:eastAsia="Calibri" w:hAnsi="Times New Roman" w:cs="Times New Roman"/>
          <w:sz w:val="28"/>
          <w:szCs w:val="28"/>
        </w:rPr>
        <w:tab/>
      </w:r>
      <w:r w:rsidRPr="0000191D">
        <w:rPr>
          <w:rFonts w:ascii="Times New Roman" w:hAnsi="Times New Roman" w:cs="Times New Roman"/>
          <w:sz w:val="28"/>
          <w:szCs w:val="28"/>
          <w:lang w:val="en-US"/>
        </w:rPr>
        <w:t>D = (t</w:t>
      </w:r>
      <w:r w:rsidRPr="0000191D">
        <w:rPr>
          <w:rFonts w:ascii="Times New Roman" w:hAnsi="Times New Roman" w:cs="Times New Roman"/>
          <w:sz w:val="28"/>
          <w:szCs w:val="28"/>
          <w:vertAlign w:val="subscript"/>
          <w:lang w:val="en-US"/>
        </w:rPr>
        <w:t>int</w:t>
      </w:r>
      <w:r w:rsidRPr="0000191D">
        <w:rPr>
          <w:rFonts w:ascii="Times New Roman" w:hAnsi="Times New Roman" w:cs="Times New Roman"/>
          <w:sz w:val="28"/>
          <w:szCs w:val="28"/>
          <w:lang w:val="en-US"/>
        </w:rPr>
        <w:t xml:space="preserve"> – </w:t>
      </w:r>
      <w:proofErr w:type="spellStart"/>
      <w:r w:rsidRPr="0000191D">
        <w:rPr>
          <w:rFonts w:ascii="Times New Roman" w:hAnsi="Times New Roman" w:cs="Times New Roman"/>
          <w:i/>
          <w:sz w:val="28"/>
          <w:szCs w:val="28"/>
          <w:lang w:val="en-US"/>
        </w:rPr>
        <w:t>t</w:t>
      </w:r>
      <w:r w:rsidRPr="0000191D">
        <w:rPr>
          <w:rFonts w:ascii="Times New Roman" w:hAnsi="Times New Roman" w:cs="Times New Roman"/>
          <w:i/>
          <w:sz w:val="28"/>
          <w:szCs w:val="28"/>
          <w:vertAlign w:val="subscript"/>
          <w:lang w:val="en-US"/>
        </w:rPr>
        <w:t>ht</w:t>
      </w:r>
      <w:proofErr w:type="spellEnd"/>
      <w:r w:rsidRPr="0000191D">
        <w:rPr>
          <w:rFonts w:ascii="Times New Roman" w:hAnsi="Times New Roman" w:cs="Times New Roman"/>
          <w:sz w:val="28"/>
          <w:szCs w:val="28"/>
          <w:lang w:val="en-US"/>
        </w:rPr>
        <w:t>)*</w:t>
      </w:r>
      <w:proofErr w:type="spellStart"/>
      <w:r w:rsidRPr="0000191D">
        <w:rPr>
          <w:rFonts w:ascii="Times New Roman" w:hAnsi="Times New Roman" w:cs="Times New Roman"/>
          <w:sz w:val="28"/>
          <w:szCs w:val="28"/>
          <w:lang w:val="en-US"/>
        </w:rPr>
        <w:t>z</w:t>
      </w:r>
      <w:r w:rsidRPr="0000191D">
        <w:rPr>
          <w:rFonts w:ascii="Times New Roman" w:hAnsi="Times New Roman" w:cs="Times New Roman"/>
          <w:sz w:val="28"/>
          <w:szCs w:val="28"/>
          <w:vertAlign w:val="subscript"/>
          <w:lang w:val="en-US"/>
        </w:rPr>
        <w:t>ht</w:t>
      </w:r>
      <w:proofErr w:type="spellEnd"/>
      <w:r w:rsidRPr="0000191D">
        <w:rPr>
          <w:rFonts w:ascii="Times New Roman" w:hAnsi="Times New Roman" w:cs="Times New Roman"/>
          <w:sz w:val="28"/>
          <w:szCs w:val="28"/>
          <w:lang w:val="en-US"/>
        </w:rPr>
        <w:t xml:space="preserve"> = (18-(-2</w:t>
      </w:r>
      <w:proofErr w:type="gramStart"/>
      <w:r w:rsidRPr="0000191D">
        <w:rPr>
          <w:rFonts w:ascii="Times New Roman" w:hAnsi="Times New Roman" w:cs="Times New Roman"/>
          <w:sz w:val="28"/>
          <w:szCs w:val="28"/>
          <w:lang w:val="en-US"/>
        </w:rPr>
        <w:t>,9</w:t>
      </w:r>
      <w:proofErr w:type="gramEnd"/>
      <w:r w:rsidRPr="0000191D">
        <w:rPr>
          <w:rFonts w:ascii="Times New Roman" w:hAnsi="Times New Roman" w:cs="Times New Roman"/>
          <w:sz w:val="28"/>
          <w:szCs w:val="28"/>
          <w:lang w:val="en-US"/>
        </w:rPr>
        <w:t xml:space="preserve">))*228 = 5221, </w:t>
      </w:r>
      <w:r w:rsidRPr="0000191D">
        <w:rPr>
          <w:rFonts w:ascii="Times New Roman" w:hAnsi="Times New Roman" w:cs="Times New Roman"/>
          <w:sz w:val="28"/>
          <w:szCs w:val="28"/>
        </w:rPr>
        <w:t>где</w:t>
      </w:r>
      <w:r w:rsidRPr="0000191D">
        <w:rPr>
          <w:rFonts w:ascii="Times New Roman" w:hAnsi="Times New Roman" w:cs="Times New Roman"/>
          <w:sz w:val="28"/>
          <w:szCs w:val="28"/>
          <w:lang w:val="en-US"/>
        </w:rPr>
        <w:t xml:space="preserve"> </w:t>
      </w:r>
      <w:r w:rsidRPr="0000191D">
        <w:rPr>
          <w:rFonts w:ascii="Times New Roman" w:hAnsi="Times New Roman" w:cs="Times New Roman"/>
          <w:sz w:val="28"/>
          <w:szCs w:val="28"/>
          <w:lang w:val="en-US"/>
        </w:rPr>
        <w:tab/>
        <w:t xml:space="preserve"> </w:t>
      </w:r>
    </w:p>
    <w:p w:rsidR="0000191D" w:rsidRPr="0000191D" w:rsidRDefault="0000191D" w:rsidP="00653A0F">
      <w:pPr>
        <w:spacing w:after="0" w:line="240" w:lineRule="auto"/>
        <w:ind w:left="567" w:right="65" w:firstLine="567"/>
        <w:rPr>
          <w:rFonts w:ascii="Times New Roman" w:hAnsi="Times New Roman" w:cs="Times New Roman"/>
          <w:sz w:val="28"/>
          <w:szCs w:val="28"/>
        </w:rPr>
      </w:pPr>
      <w:r w:rsidRPr="0000191D">
        <w:rPr>
          <w:rFonts w:ascii="Times New Roman" w:hAnsi="Times New Roman" w:cs="Times New Roman"/>
          <w:sz w:val="28"/>
          <w:szCs w:val="28"/>
          <w:lang w:val="en-US"/>
        </w:rPr>
        <w:t xml:space="preserve"> </w:t>
      </w:r>
      <w:proofErr w:type="spellStart"/>
      <w:r w:rsidRPr="0000191D">
        <w:rPr>
          <w:rFonts w:ascii="Times New Roman" w:hAnsi="Times New Roman" w:cs="Times New Roman"/>
          <w:sz w:val="28"/>
          <w:szCs w:val="28"/>
        </w:rPr>
        <w:t>t</w:t>
      </w:r>
      <w:r w:rsidRPr="0000191D">
        <w:rPr>
          <w:rFonts w:ascii="Times New Roman" w:hAnsi="Times New Roman" w:cs="Times New Roman"/>
          <w:sz w:val="28"/>
          <w:szCs w:val="28"/>
          <w:vertAlign w:val="subscript"/>
        </w:rPr>
        <w:t>int</w:t>
      </w:r>
      <w:proofErr w:type="spellEnd"/>
      <w:r w:rsidRPr="0000191D">
        <w:rPr>
          <w:rFonts w:ascii="Times New Roman" w:hAnsi="Times New Roman" w:cs="Times New Roman"/>
          <w:sz w:val="28"/>
          <w:szCs w:val="28"/>
        </w:rPr>
        <w:t xml:space="preserve"> - расчетная температура внутреннего воздуха, °</w:t>
      </w:r>
      <w:proofErr w:type="gramStart"/>
      <w:r w:rsidRPr="0000191D">
        <w:rPr>
          <w:rFonts w:ascii="Times New Roman" w:hAnsi="Times New Roman" w:cs="Times New Roman"/>
          <w:sz w:val="28"/>
          <w:szCs w:val="28"/>
        </w:rPr>
        <w:t>С</w:t>
      </w:r>
      <w:proofErr w:type="gramEnd"/>
      <w:r w:rsidRPr="0000191D">
        <w:rPr>
          <w:rFonts w:ascii="Times New Roman" w:hAnsi="Times New Roman" w:cs="Times New Roman"/>
          <w:sz w:val="28"/>
          <w:szCs w:val="28"/>
        </w:rPr>
        <w:t>;</w:t>
      </w:r>
    </w:p>
    <w:p w:rsidR="0000191D" w:rsidRPr="0000191D" w:rsidRDefault="0000191D" w:rsidP="00653A0F">
      <w:pPr>
        <w:spacing w:line="240" w:lineRule="auto"/>
        <w:ind w:left="567" w:right="65" w:firstLine="567"/>
        <w:rPr>
          <w:rFonts w:ascii="Times New Roman" w:hAnsi="Times New Roman" w:cs="Times New Roman"/>
          <w:sz w:val="28"/>
          <w:szCs w:val="28"/>
        </w:rPr>
      </w:pPr>
      <w:r w:rsidRPr="0000191D">
        <w:rPr>
          <w:rFonts w:ascii="Times New Roman" w:hAnsi="Times New Roman" w:cs="Times New Roman"/>
          <w:sz w:val="28"/>
          <w:szCs w:val="28"/>
        </w:rPr>
        <w:t xml:space="preserve"> </w:t>
      </w:r>
      <w:proofErr w:type="spellStart"/>
      <w:r w:rsidRPr="0000191D">
        <w:rPr>
          <w:rFonts w:ascii="Times New Roman" w:hAnsi="Times New Roman" w:cs="Times New Roman"/>
          <w:i/>
          <w:sz w:val="28"/>
          <w:szCs w:val="28"/>
        </w:rPr>
        <w:t>t</w:t>
      </w:r>
      <w:r w:rsidRPr="0000191D">
        <w:rPr>
          <w:rFonts w:ascii="Times New Roman" w:hAnsi="Times New Roman" w:cs="Times New Roman"/>
          <w:i/>
          <w:sz w:val="28"/>
          <w:szCs w:val="28"/>
          <w:vertAlign w:val="subscript"/>
        </w:rPr>
        <w:t>ht</w:t>
      </w:r>
      <w:proofErr w:type="spellEnd"/>
      <w:r w:rsidRPr="0000191D">
        <w:rPr>
          <w:rFonts w:ascii="Times New Roman" w:hAnsi="Times New Roman" w:cs="Times New Roman"/>
          <w:i/>
          <w:sz w:val="28"/>
          <w:szCs w:val="28"/>
        </w:rPr>
        <w:t xml:space="preserve"> </w:t>
      </w:r>
      <w:r w:rsidRPr="0000191D">
        <w:rPr>
          <w:rFonts w:ascii="Times New Roman" w:hAnsi="Times New Roman" w:cs="Times New Roman"/>
          <w:sz w:val="28"/>
          <w:szCs w:val="28"/>
        </w:rPr>
        <w:t>- средняя температура отопительного периода, °</w:t>
      </w:r>
      <w:proofErr w:type="gramStart"/>
      <w:r w:rsidRPr="0000191D">
        <w:rPr>
          <w:rFonts w:ascii="Times New Roman" w:hAnsi="Times New Roman" w:cs="Times New Roman"/>
          <w:sz w:val="28"/>
          <w:szCs w:val="28"/>
        </w:rPr>
        <w:t>С</w:t>
      </w:r>
      <w:proofErr w:type="gramEnd"/>
      <w:r w:rsidRPr="0000191D">
        <w:rPr>
          <w:rFonts w:ascii="Times New Roman" w:hAnsi="Times New Roman" w:cs="Times New Roman"/>
          <w:sz w:val="28"/>
          <w:szCs w:val="28"/>
        </w:rPr>
        <w:t xml:space="preserve">; </w:t>
      </w:r>
    </w:p>
    <w:p w:rsidR="0000191D" w:rsidRDefault="0000191D" w:rsidP="00653A0F">
      <w:pPr>
        <w:spacing w:line="240" w:lineRule="auto"/>
        <w:ind w:left="567" w:right="65" w:firstLine="567"/>
        <w:rPr>
          <w:rFonts w:ascii="Times New Roman" w:hAnsi="Times New Roman" w:cs="Times New Roman"/>
          <w:sz w:val="28"/>
          <w:szCs w:val="28"/>
        </w:rPr>
      </w:pPr>
      <w:r w:rsidRPr="0000191D">
        <w:rPr>
          <w:rFonts w:ascii="Times New Roman" w:hAnsi="Times New Roman" w:cs="Times New Roman"/>
          <w:sz w:val="28"/>
          <w:szCs w:val="28"/>
        </w:rPr>
        <w:t xml:space="preserve"> </w:t>
      </w:r>
      <w:proofErr w:type="spellStart"/>
      <w:r w:rsidRPr="0000191D">
        <w:rPr>
          <w:rFonts w:ascii="Times New Roman" w:hAnsi="Times New Roman" w:cs="Times New Roman"/>
          <w:sz w:val="28"/>
          <w:szCs w:val="28"/>
        </w:rPr>
        <w:t>z</w:t>
      </w:r>
      <w:r w:rsidRPr="0000191D">
        <w:rPr>
          <w:rFonts w:ascii="Times New Roman" w:hAnsi="Times New Roman" w:cs="Times New Roman"/>
          <w:sz w:val="28"/>
          <w:szCs w:val="28"/>
          <w:vertAlign w:val="subscript"/>
        </w:rPr>
        <w:t>ht</w:t>
      </w:r>
      <w:proofErr w:type="spellEnd"/>
      <w:r w:rsidRPr="0000191D">
        <w:rPr>
          <w:rFonts w:ascii="Times New Roman" w:hAnsi="Times New Roman" w:cs="Times New Roman"/>
          <w:sz w:val="28"/>
          <w:szCs w:val="28"/>
        </w:rPr>
        <w:t xml:space="preserve"> - продолжительность отопительного периода, сутки. </w:t>
      </w:r>
    </w:p>
    <w:p w:rsidR="0000191D" w:rsidRPr="00D94F80" w:rsidRDefault="0000191D" w:rsidP="0000191D">
      <w:pPr>
        <w:pStyle w:val="2"/>
        <w:jc w:val="center"/>
        <w:rPr>
          <w:rFonts w:ascii="Times New Roman" w:hAnsi="Times New Roman" w:cs="Times New Roman"/>
          <w:b/>
          <w:bCs/>
          <w:color w:val="auto"/>
          <w:sz w:val="28"/>
          <w:szCs w:val="28"/>
        </w:rPr>
      </w:pPr>
      <w:r w:rsidRPr="00D94F80">
        <w:rPr>
          <w:rFonts w:ascii="Times New Roman" w:hAnsi="Times New Roman" w:cs="Times New Roman"/>
          <w:b/>
          <w:bCs/>
          <w:color w:val="auto"/>
          <w:sz w:val="28"/>
          <w:szCs w:val="28"/>
        </w:rPr>
        <w:t>Распределение общего объема тепловой энергии</w:t>
      </w:r>
    </w:p>
    <w:p w:rsidR="00D94F80" w:rsidRPr="000D77DB" w:rsidRDefault="00D94F80" w:rsidP="00D94F80">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0D77DB">
        <w:t xml:space="preserve">                                                                                                      </w:t>
      </w:r>
      <w:r w:rsidRPr="000D77DB">
        <w:rPr>
          <w:rFonts w:ascii="Times New Roman" w:hAnsi="Times New Roman" w:cs="Times New Roman"/>
          <w:bCs/>
          <w:color w:val="000000"/>
          <w:sz w:val="28"/>
          <w:szCs w:val="28"/>
        </w:rPr>
        <w:t>Таблица 2</w:t>
      </w:r>
    </w:p>
    <w:p w:rsidR="00D94F80" w:rsidRPr="00D94F80" w:rsidRDefault="00D94F80" w:rsidP="00D94F80"/>
    <w:tbl>
      <w:tblPr>
        <w:tblW w:w="10567" w:type="dxa"/>
        <w:tblInd w:w="-431" w:type="dxa"/>
        <w:tblLayout w:type="fixed"/>
        <w:tblLook w:val="04A0"/>
      </w:tblPr>
      <w:tblGrid>
        <w:gridCol w:w="1702"/>
        <w:gridCol w:w="1417"/>
        <w:gridCol w:w="1246"/>
        <w:gridCol w:w="456"/>
        <w:gridCol w:w="1350"/>
        <w:gridCol w:w="425"/>
        <w:gridCol w:w="1058"/>
        <w:gridCol w:w="994"/>
        <w:gridCol w:w="990"/>
        <w:gridCol w:w="929"/>
      </w:tblGrid>
      <w:tr w:rsidR="0000191D" w:rsidRPr="00E87FF0" w:rsidTr="00061C75">
        <w:trPr>
          <w:cantSplit/>
          <w:trHeight w:val="10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1D" w:rsidRPr="00E87FF0" w:rsidRDefault="0000191D"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Расположение источника тепловой энергии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191D" w:rsidRPr="00E87FF0" w:rsidRDefault="0000191D"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Проектная мощность котельной</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00191D" w:rsidRPr="00E87FF0" w:rsidRDefault="0000191D"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Располагаемая мощность</w:t>
            </w:r>
          </w:p>
        </w:tc>
        <w:tc>
          <w:tcPr>
            <w:tcW w:w="1775" w:type="dxa"/>
            <w:gridSpan w:val="2"/>
            <w:tcBorders>
              <w:top w:val="single" w:sz="4" w:space="0" w:color="auto"/>
              <w:left w:val="nil"/>
              <w:bottom w:val="single" w:sz="4" w:space="0" w:color="auto"/>
              <w:right w:val="single" w:sz="4" w:space="0" w:color="auto"/>
            </w:tcBorders>
            <w:shd w:val="clear" w:color="auto" w:fill="auto"/>
            <w:vAlign w:val="center"/>
            <w:hideMark/>
          </w:tcPr>
          <w:p w:rsidR="0000191D" w:rsidRPr="00E87FF0" w:rsidRDefault="0000191D"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Собственные Нужды</w:t>
            </w:r>
          </w:p>
        </w:tc>
        <w:tc>
          <w:tcPr>
            <w:tcW w:w="2052" w:type="dxa"/>
            <w:gridSpan w:val="2"/>
            <w:tcBorders>
              <w:top w:val="single" w:sz="4" w:space="0" w:color="auto"/>
              <w:left w:val="nil"/>
              <w:bottom w:val="single" w:sz="4" w:space="0" w:color="auto"/>
              <w:right w:val="single" w:sz="4" w:space="0" w:color="auto"/>
            </w:tcBorders>
            <w:shd w:val="clear" w:color="auto" w:fill="auto"/>
            <w:vAlign w:val="center"/>
            <w:hideMark/>
          </w:tcPr>
          <w:p w:rsidR="0000191D" w:rsidRPr="00E87FF0" w:rsidRDefault="0000191D"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Нормативные/ фактические потери при транспортировке</w:t>
            </w:r>
          </w:p>
        </w:tc>
        <w:tc>
          <w:tcPr>
            <w:tcW w:w="1919" w:type="dxa"/>
            <w:gridSpan w:val="2"/>
            <w:tcBorders>
              <w:top w:val="single" w:sz="4" w:space="0" w:color="auto"/>
              <w:left w:val="nil"/>
              <w:bottom w:val="single" w:sz="4" w:space="0" w:color="auto"/>
              <w:right w:val="single" w:sz="4" w:space="0" w:color="auto"/>
            </w:tcBorders>
            <w:shd w:val="clear" w:color="auto" w:fill="auto"/>
            <w:vAlign w:val="center"/>
            <w:hideMark/>
          </w:tcPr>
          <w:p w:rsidR="0000191D" w:rsidRPr="00E87FF0" w:rsidRDefault="0000191D" w:rsidP="00C454E5">
            <w:pPr>
              <w:spacing w:after="0" w:line="240" w:lineRule="auto"/>
              <w:jc w:val="center"/>
              <w:rPr>
                <w:rFonts w:ascii="Times New Roman" w:eastAsia="Times New Roman" w:hAnsi="Times New Roman" w:cs="Times New Roman"/>
                <w:color w:val="000000"/>
                <w:sz w:val="24"/>
                <w:szCs w:val="24"/>
                <w:lang w:eastAsia="ru-RU"/>
              </w:rPr>
            </w:pPr>
            <w:proofErr w:type="spellStart"/>
            <w:r w:rsidRPr="00E87FF0">
              <w:rPr>
                <w:rFonts w:ascii="Times New Roman" w:eastAsia="Times New Roman" w:hAnsi="Times New Roman" w:cs="Times New Roman"/>
                <w:color w:val="000000"/>
                <w:sz w:val="24"/>
                <w:szCs w:val="24"/>
                <w:lang w:eastAsia="ru-RU"/>
              </w:rPr>
              <w:t>Установл</w:t>
            </w:r>
            <w:proofErr w:type="spellEnd"/>
            <w:r w:rsidRPr="00E87FF0">
              <w:rPr>
                <w:rFonts w:ascii="Times New Roman" w:eastAsia="Times New Roman" w:hAnsi="Times New Roman" w:cs="Times New Roman"/>
                <w:color w:val="000000"/>
                <w:sz w:val="24"/>
                <w:szCs w:val="24"/>
                <w:lang w:eastAsia="ru-RU"/>
              </w:rPr>
              <w:t>./ фактическая отпускаемая тепловая</w:t>
            </w:r>
          </w:p>
        </w:tc>
      </w:tr>
      <w:tr w:rsidR="00D94F80" w:rsidRPr="00E87FF0" w:rsidTr="00061C75">
        <w:trPr>
          <w:trHeight w:val="375"/>
        </w:trPr>
        <w:tc>
          <w:tcPr>
            <w:tcW w:w="1702" w:type="dxa"/>
            <w:vMerge w:val="restart"/>
            <w:tcBorders>
              <w:top w:val="nil"/>
              <w:left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Котельная    </w:t>
            </w:r>
            <w:r w:rsidRPr="00E87FF0">
              <w:rPr>
                <w:rFonts w:ascii="Times New Roman" w:eastAsia="Times New Roman" w:hAnsi="Times New Roman" w:cs="Times New Roman"/>
                <w:color w:val="000000"/>
                <w:sz w:val="24"/>
                <w:szCs w:val="24"/>
                <w:lang w:eastAsia="ru-RU"/>
              </w:rPr>
              <w:t>п</w:t>
            </w:r>
            <w:proofErr w:type="gramStart"/>
            <w:r w:rsidRPr="00E87FF0">
              <w:rPr>
                <w:rFonts w:ascii="Times New Roman" w:eastAsia="Times New Roman" w:hAnsi="Times New Roman" w:cs="Times New Roman"/>
                <w:color w:val="000000"/>
                <w:sz w:val="24"/>
                <w:szCs w:val="24"/>
                <w:lang w:eastAsia="ru-RU"/>
              </w:rPr>
              <w:t>.С</w:t>
            </w:r>
            <w:proofErr w:type="gramEnd"/>
            <w:r w:rsidRPr="00E87FF0">
              <w:rPr>
                <w:rFonts w:ascii="Times New Roman" w:eastAsia="Times New Roman" w:hAnsi="Times New Roman" w:cs="Times New Roman"/>
                <w:color w:val="000000"/>
                <w:sz w:val="24"/>
                <w:szCs w:val="24"/>
                <w:lang w:eastAsia="ru-RU"/>
              </w:rPr>
              <w:t>вирица</w:t>
            </w:r>
          </w:p>
        </w:tc>
        <w:tc>
          <w:tcPr>
            <w:tcW w:w="1417"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Гкал/час</w:t>
            </w:r>
          </w:p>
        </w:tc>
        <w:tc>
          <w:tcPr>
            <w:tcW w:w="1246"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Гкал/час</w:t>
            </w:r>
          </w:p>
        </w:tc>
        <w:tc>
          <w:tcPr>
            <w:tcW w:w="456"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w:t>
            </w:r>
          </w:p>
        </w:tc>
        <w:tc>
          <w:tcPr>
            <w:tcW w:w="1350"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Гкал/час</w:t>
            </w:r>
          </w:p>
        </w:tc>
        <w:tc>
          <w:tcPr>
            <w:tcW w:w="425"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w:t>
            </w:r>
          </w:p>
        </w:tc>
        <w:tc>
          <w:tcPr>
            <w:tcW w:w="1058"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Гкал/       час</w:t>
            </w:r>
          </w:p>
        </w:tc>
        <w:tc>
          <w:tcPr>
            <w:tcW w:w="994"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w:t>
            </w:r>
          </w:p>
        </w:tc>
        <w:tc>
          <w:tcPr>
            <w:tcW w:w="990"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Гкал/ час</w:t>
            </w:r>
          </w:p>
        </w:tc>
        <w:tc>
          <w:tcPr>
            <w:tcW w:w="929"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w:t>
            </w:r>
          </w:p>
        </w:tc>
      </w:tr>
      <w:tr w:rsidR="00D94F80" w:rsidRPr="00E87FF0" w:rsidTr="00061C75">
        <w:trPr>
          <w:trHeight w:val="634"/>
        </w:trPr>
        <w:tc>
          <w:tcPr>
            <w:tcW w:w="1702" w:type="dxa"/>
            <w:vMerge/>
            <w:tcBorders>
              <w:left w:val="single" w:sz="4" w:space="0" w:color="auto"/>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D94F80" w:rsidRPr="005754FB" w:rsidRDefault="00D94F80" w:rsidP="00C454E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1,4</w:t>
            </w:r>
            <w:r w:rsidR="009528FD" w:rsidRPr="005754FB">
              <w:rPr>
                <w:rFonts w:ascii="Times New Roman" w:eastAsia="Times New Roman" w:hAnsi="Times New Roman" w:cs="Times New Roman"/>
                <w:b/>
                <w:color w:val="000000"/>
                <w:sz w:val="24"/>
                <w:szCs w:val="24"/>
                <w:lang w:eastAsia="ru-RU"/>
              </w:rPr>
              <w:t>87</w:t>
            </w:r>
          </w:p>
        </w:tc>
        <w:tc>
          <w:tcPr>
            <w:tcW w:w="1246" w:type="dxa"/>
            <w:tcBorders>
              <w:top w:val="nil"/>
              <w:left w:val="nil"/>
              <w:bottom w:val="single" w:sz="4" w:space="0" w:color="auto"/>
              <w:right w:val="single" w:sz="4" w:space="0" w:color="auto"/>
            </w:tcBorders>
            <w:shd w:val="clear" w:color="auto" w:fill="auto"/>
            <w:vAlign w:val="center"/>
            <w:hideMark/>
          </w:tcPr>
          <w:p w:rsidR="00D94F80" w:rsidRPr="005754FB" w:rsidRDefault="00D94F80" w:rsidP="00C454E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1,21</w:t>
            </w:r>
            <w:r w:rsidR="009528FD" w:rsidRPr="005754FB">
              <w:rPr>
                <w:rFonts w:ascii="Times New Roman" w:eastAsia="Times New Roman" w:hAnsi="Times New Roman" w:cs="Times New Roman"/>
                <w:b/>
                <w:color w:val="000000"/>
                <w:sz w:val="24"/>
                <w:szCs w:val="24"/>
                <w:lang w:eastAsia="ru-RU"/>
              </w:rPr>
              <w:t>9</w:t>
            </w:r>
          </w:p>
        </w:tc>
        <w:tc>
          <w:tcPr>
            <w:tcW w:w="456" w:type="dxa"/>
            <w:tcBorders>
              <w:top w:val="nil"/>
              <w:left w:val="nil"/>
              <w:bottom w:val="single" w:sz="4" w:space="0" w:color="auto"/>
              <w:right w:val="single" w:sz="4" w:space="0" w:color="auto"/>
            </w:tcBorders>
            <w:shd w:val="clear" w:color="auto" w:fill="auto"/>
            <w:vAlign w:val="center"/>
            <w:hideMark/>
          </w:tcPr>
          <w:p w:rsidR="00D94F80" w:rsidRPr="005754FB" w:rsidRDefault="00D94F80" w:rsidP="00C454E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82</w:t>
            </w:r>
          </w:p>
        </w:tc>
        <w:tc>
          <w:tcPr>
            <w:tcW w:w="1350" w:type="dxa"/>
            <w:tcBorders>
              <w:top w:val="nil"/>
              <w:left w:val="nil"/>
              <w:bottom w:val="single" w:sz="4" w:space="0" w:color="auto"/>
              <w:right w:val="single" w:sz="4" w:space="0" w:color="auto"/>
            </w:tcBorders>
            <w:shd w:val="clear" w:color="auto" w:fill="auto"/>
            <w:vAlign w:val="center"/>
            <w:hideMark/>
          </w:tcPr>
          <w:p w:rsidR="00D94F80" w:rsidRPr="005754FB" w:rsidRDefault="00D94F80" w:rsidP="00C454E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0,024</w:t>
            </w:r>
          </w:p>
        </w:tc>
        <w:tc>
          <w:tcPr>
            <w:tcW w:w="425" w:type="dxa"/>
            <w:tcBorders>
              <w:top w:val="nil"/>
              <w:left w:val="nil"/>
              <w:bottom w:val="single" w:sz="4" w:space="0" w:color="auto"/>
              <w:right w:val="single" w:sz="4" w:space="0" w:color="auto"/>
            </w:tcBorders>
            <w:shd w:val="clear" w:color="auto" w:fill="auto"/>
            <w:vAlign w:val="center"/>
            <w:hideMark/>
          </w:tcPr>
          <w:p w:rsidR="00D94F80" w:rsidRPr="005754FB" w:rsidRDefault="00D94F80" w:rsidP="00C454E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2</w:t>
            </w:r>
          </w:p>
        </w:tc>
        <w:tc>
          <w:tcPr>
            <w:tcW w:w="1058" w:type="dxa"/>
            <w:tcBorders>
              <w:top w:val="nil"/>
              <w:left w:val="nil"/>
              <w:bottom w:val="single" w:sz="4" w:space="0" w:color="auto"/>
              <w:right w:val="single" w:sz="4" w:space="0" w:color="auto"/>
            </w:tcBorders>
            <w:shd w:val="clear" w:color="auto" w:fill="auto"/>
            <w:vAlign w:val="center"/>
            <w:hideMark/>
          </w:tcPr>
          <w:p w:rsidR="00D94F80" w:rsidRPr="005754FB" w:rsidRDefault="00061C75" w:rsidP="00C454E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0,096</w:t>
            </w:r>
            <w:r w:rsidR="00D94F80" w:rsidRPr="005754FB">
              <w:rPr>
                <w:rFonts w:ascii="Times New Roman" w:eastAsia="Times New Roman" w:hAnsi="Times New Roman" w:cs="Times New Roman"/>
                <w:b/>
                <w:color w:val="000000"/>
                <w:sz w:val="24"/>
                <w:szCs w:val="24"/>
                <w:lang w:eastAsia="ru-RU"/>
              </w:rPr>
              <w:t xml:space="preserve"> / 0,38</w:t>
            </w:r>
            <w:r w:rsidRPr="005754FB">
              <w:rPr>
                <w:rFonts w:ascii="Times New Roman" w:eastAsia="Times New Roman" w:hAnsi="Times New Roman" w:cs="Times New Roman"/>
                <w:b/>
                <w:color w:val="000000"/>
                <w:sz w:val="24"/>
                <w:szCs w:val="24"/>
                <w:lang w:eastAsia="ru-RU"/>
              </w:rPr>
              <w:t>2</w:t>
            </w:r>
          </w:p>
        </w:tc>
        <w:tc>
          <w:tcPr>
            <w:tcW w:w="994" w:type="dxa"/>
            <w:tcBorders>
              <w:top w:val="nil"/>
              <w:left w:val="nil"/>
              <w:bottom w:val="single" w:sz="4" w:space="0" w:color="auto"/>
              <w:right w:val="single" w:sz="4" w:space="0" w:color="auto"/>
            </w:tcBorders>
            <w:shd w:val="clear" w:color="auto" w:fill="auto"/>
            <w:vAlign w:val="center"/>
            <w:hideMark/>
          </w:tcPr>
          <w:p w:rsidR="00D94F80" w:rsidRPr="005754FB" w:rsidRDefault="00D94F80" w:rsidP="00C454E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8 / 32</w:t>
            </w:r>
          </w:p>
        </w:tc>
        <w:tc>
          <w:tcPr>
            <w:tcW w:w="990" w:type="dxa"/>
            <w:tcBorders>
              <w:top w:val="nil"/>
              <w:left w:val="nil"/>
              <w:bottom w:val="single" w:sz="4" w:space="0" w:color="auto"/>
              <w:right w:val="single" w:sz="4" w:space="0" w:color="auto"/>
            </w:tcBorders>
            <w:shd w:val="clear" w:color="auto" w:fill="auto"/>
            <w:vAlign w:val="center"/>
            <w:hideMark/>
          </w:tcPr>
          <w:p w:rsidR="00D94F80" w:rsidRPr="005754FB" w:rsidRDefault="00061C75" w:rsidP="00C454E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1,099</w:t>
            </w:r>
            <w:r w:rsidR="00D94F80" w:rsidRPr="005754FB">
              <w:rPr>
                <w:rFonts w:ascii="Times New Roman" w:eastAsia="Times New Roman" w:hAnsi="Times New Roman" w:cs="Times New Roman"/>
                <w:b/>
                <w:color w:val="000000"/>
                <w:sz w:val="24"/>
                <w:szCs w:val="24"/>
                <w:lang w:eastAsia="ru-RU"/>
              </w:rPr>
              <w:t xml:space="preserve"> / 0,8</w:t>
            </w:r>
            <w:r w:rsidRPr="005754FB">
              <w:rPr>
                <w:rFonts w:ascii="Times New Roman" w:eastAsia="Times New Roman" w:hAnsi="Times New Roman" w:cs="Times New Roman"/>
                <w:b/>
                <w:color w:val="000000"/>
                <w:sz w:val="24"/>
                <w:szCs w:val="24"/>
                <w:lang w:eastAsia="ru-RU"/>
              </w:rPr>
              <w:t>1</w:t>
            </w:r>
            <w:r w:rsidR="00D94F80" w:rsidRPr="005754FB">
              <w:rPr>
                <w:rFonts w:ascii="Times New Roman" w:eastAsia="Times New Roman" w:hAnsi="Times New Roman" w:cs="Times New Roman"/>
                <w:b/>
                <w:color w:val="000000"/>
                <w:sz w:val="24"/>
                <w:szCs w:val="24"/>
                <w:lang w:eastAsia="ru-RU"/>
              </w:rPr>
              <w:t>3</w:t>
            </w:r>
          </w:p>
        </w:tc>
        <w:tc>
          <w:tcPr>
            <w:tcW w:w="929" w:type="dxa"/>
            <w:tcBorders>
              <w:top w:val="nil"/>
              <w:left w:val="nil"/>
              <w:bottom w:val="single" w:sz="4" w:space="0" w:color="auto"/>
              <w:right w:val="single" w:sz="4" w:space="0" w:color="auto"/>
            </w:tcBorders>
            <w:shd w:val="clear" w:color="auto" w:fill="auto"/>
            <w:vAlign w:val="center"/>
            <w:hideMark/>
          </w:tcPr>
          <w:p w:rsidR="00D94F80" w:rsidRPr="005754FB" w:rsidRDefault="00061C75" w:rsidP="00061C7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90</w:t>
            </w:r>
            <w:r w:rsidR="00D94F80" w:rsidRPr="005754FB">
              <w:rPr>
                <w:rFonts w:ascii="Times New Roman" w:eastAsia="Times New Roman" w:hAnsi="Times New Roman" w:cs="Times New Roman"/>
                <w:b/>
                <w:color w:val="000000"/>
                <w:sz w:val="24"/>
                <w:szCs w:val="24"/>
                <w:lang w:eastAsia="ru-RU"/>
              </w:rPr>
              <w:t xml:space="preserve"> / </w:t>
            </w:r>
            <w:r w:rsidRPr="005754FB">
              <w:rPr>
                <w:rFonts w:ascii="Times New Roman" w:eastAsia="Times New Roman" w:hAnsi="Times New Roman" w:cs="Times New Roman"/>
                <w:b/>
                <w:color w:val="000000"/>
                <w:sz w:val="24"/>
                <w:szCs w:val="24"/>
                <w:lang w:eastAsia="ru-RU"/>
              </w:rPr>
              <w:t>66</w:t>
            </w:r>
          </w:p>
        </w:tc>
      </w:tr>
    </w:tbl>
    <w:p w:rsidR="0000191D" w:rsidRDefault="0000191D" w:rsidP="0000191D">
      <w:pPr>
        <w:autoSpaceDE w:val="0"/>
        <w:autoSpaceDN w:val="0"/>
        <w:adjustRightInd w:val="0"/>
        <w:spacing w:after="0" w:line="240" w:lineRule="auto"/>
        <w:ind w:firstLine="567"/>
        <w:jc w:val="center"/>
        <w:rPr>
          <w:rFonts w:ascii="Times New Roman" w:hAnsi="Times New Roman" w:cs="Times New Roman"/>
          <w:sz w:val="28"/>
          <w:szCs w:val="28"/>
        </w:rPr>
      </w:pPr>
    </w:p>
    <w:p w:rsidR="0000191D" w:rsidRDefault="0000191D" w:rsidP="008535F7">
      <w:pPr>
        <w:spacing w:after="0" w:line="240" w:lineRule="auto"/>
        <w:ind w:right="141" w:firstLine="567"/>
        <w:jc w:val="both"/>
        <w:rPr>
          <w:rFonts w:ascii="Times New Roman" w:hAnsi="Times New Roman" w:cs="Times New Roman"/>
          <w:sz w:val="28"/>
          <w:szCs w:val="28"/>
        </w:rPr>
      </w:pPr>
    </w:p>
    <w:p w:rsidR="0000191D" w:rsidRDefault="000D77DB" w:rsidP="008535F7">
      <w:pPr>
        <w:spacing w:after="0" w:line="240" w:lineRule="auto"/>
        <w:ind w:right="141" w:firstLine="567"/>
        <w:jc w:val="both"/>
        <w:rPr>
          <w:rFonts w:ascii="Times New Roman" w:hAnsi="Times New Roman" w:cs="Times New Roman"/>
          <w:sz w:val="28"/>
          <w:szCs w:val="28"/>
        </w:rPr>
      </w:pPr>
      <w:r>
        <w:rPr>
          <w:rFonts w:ascii="Times New Roman" w:hAnsi="Times New Roman" w:cs="Times New Roman"/>
          <w:sz w:val="28"/>
          <w:szCs w:val="28"/>
        </w:rPr>
        <w:t xml:space="preserve">Из таблиц 1, 2 видно, что при установленной мощности 1,487 Гкал/час в котельной и общих фактических потерях тепловой энергии на </w:t>
      </w:r>
      <w:proofErr w:type="spellStart"/>
      <w:r>
        <w:rPr>
          <w:rFonts w:ascii="Times New Roman" w:hAnsi="Times New Roman" w:cs="Times New Roman"/>
          <w:sz w:val="28"/>
          <w:szCs w:val="28"/>
        </w:rPr>
        <w:t>теплоустановках</w:t>
      </w:r>
      <w:proofErr w:type="spellEnd"/>
      <w:r w:rsidR="00AC7B59">
        <w:rPr>
          <w:rFonts w:ascii="Times New Roman" w:hAnsi="Times New Roman" w:cs="Times New Roman"/>
          <w:sz w:val="28"/>
          <w:szCs w:val="28"/>
        </w:rPr>
        <w:t xml:space="preserve"> 34%, присоединенная нагрузка составляет –</w:t>
      </w:r>
      <w:r w:rsidR="00653A0F">
        <w:rPr>
          <w:rFonts w:ascii="Times New Roman" w:hAnsi="Times New Roman" w:cs="Times New Roman"/>
          <w:sz w:val="28"/>
          <w:szCs w:val="28"/>
        </w:rPr>
        <w:t xml:space="preserve"> 59,8%</w:t>
      </w:r>
      <w:r w:rsidR="00AC7B59">
        <w:rPr>
          <w:rFonts w:ascii="Times New Roman" w:hAnsi="Times New Roman" w:cs="Times New Roman"/>
          <w:sz w:val="28"/>
          <w:szCs w:val="28"/>
        </w:rPr>
        <w:t xml:space="preserve"> от полезного отпуска тепловой энергии</w:t>
      </w:r>
    </w:p>
    <w:p w:rsidR="00D835A9" w:rsidRDefault="00D835A9" w:rsidP="002453C1">
      <w:pPr>
        <w:autoSpaceDE w:val="0"/>
        <w:autoSpaceDN w:val="0"/>
        <w:adjustRightInd w:val="0"/>
        <w:spacing w:after="0" w:line="240" w:lineRule="auto"/>
        <w:ind w:firstLine="567"/>
        <w:jc w:val="center"/>
        <w:rPr>
          <w:rFonts w:ascii="Times New Roman" w:hAnsi="Times New Roman" w:cs="Times New Roman"/>
          <w:sz w:val="28"/>
          <w:szCs w:val="28"/>
        </w:rPr>
      </w:pPr>
      <w:r>
        <w:rPr>
          <w:noProof/>
          <w:lang w:eastAsia="ru-RU"/>
        </w:rPr>
        <w:drawing>
          <wp:inline distT="0" distB="0" distL="0" distR="0">
            <wp:extent cx="5941695" cy="365760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941695" cy="3657600"/>
                    </a:xfrm>
                    <a:prstGeom prst="rect">
                      <a:avLst/>
                    </a:prstGeom>
                  </pic:spPr>
                </pic:pic>
              </a:graphicData>
            </a:graphic>
          </wp:inline>
        </w:drawing>
      </w:r>
    </w:p>
    <w:p w:rsidR="00D835A9" w:rsidRDefault="00D835A9" w:rsidP="002453C1">
      <w:pPr>
        <w:autoSpaceDE w:val="0"/>
        <w:autoSpaceDN w:val="0"/>
        <w:adjustRightInd w:val="0"/>
        <w:spacing w:after="0" w:line="240" w:lineRule="auto"/>
        <w:ind w:firstLine="567"/>
        <w:jc w:val="center"/>
        <w:rPr>
          <w:rFonts w:ascii="Times New Roman" w:hAnsi="Times New Roman" w:cs="Times New Roman"/>
          <w:sz w:val="28"/>
          <w:szCs w:val="28"/>
        </w:rPr>
      </w:pPr>
      <w:r w:rsidRPr="00D835A9">
        <w:rPr>
          <w:rFonts w:ascii="Times New Roman" w:hAnsi="Times New Roman" w:cs="Times New Roman"/>
          <w:b/>
          <w:bCs/>
          <w:sz w:val="28"/>
          <w:szCs w:val="28"/>
        </w:rPr>
        <w:t xml:space="preserve">Диаграмма </w:t>
      </w:r>
      <w:r w:rsidR="007D429E">
        <w:rPr>
          <w:rFonts w:ascii="Times New Roman" w:hAnsi="Times New Roman" w:cs="Times New Roman"/>
          <w:b/>
          <w:bCs/>
          <w:sz w:val="28"/>
          <w:szCs w:val="28"/>
        </w:rPr>
        <w:t>1</w:t>
      </w:r>
      <w:r w:rsidRPr="00D835A9">
        <w:rPr>
          <w:rFonts w:ascii="Times New Roman" w:hAnsi="Times New Roman" w:cs="Times New Roman"/>
          <w:b/>
          <w:bCs/>
          <w:sz w:val="28"/>
          <w:szCs w:val="28"/>
        </w:rPr>
        <w:t xml:space="preserve">. </w:t>
      </w:r>
      <w:r w:rsidRPr="00D835A9">
        <w:rPr>
          <w:rFonts w:ascii="Times New Roman" w:hAnsi="Times New Roman" w:cs="Times New Roman"/>
          <w:sz w:val="28"/>
          <w:szCs w:val="28"/>
        </w:rPr>
        <w:t>Распределение общего объема располагаемой тепловой энергии (при нормативных значениях потерь)</w:t>
      </w:r>
    </w:p>
    <w:p w:rsidR="00D835A9" w:rsidRDefault="00D835A9" w:rsidP="002453C1">
      <w:pPr>
        <w:autoSpaceDE w:val="0"/>
        <w:autoSpaceDN w:val="0"/>
        <w:adjustRightInd w:val="0"/>
        <w:spacing w:after="0" w:line="240" w:lineRule="auto"/>
        <w:ind w:firstLine="567"/>
        <w:jc w:val="center"/>
        <w:rPr>
          <w:rFonts w:ascii="Times New Roman" w:hAnsi="Times New Roman" w:cs="Times New Roman"/>
          <w:sz w:val="28"/>
          <w:szCs w:val="28"/>
        </w:rPr>
      </w:pPr>
    </w:p>
    <w:p w:rsidR="00210E82" w:rsidRDefault="00210E82" w:rsidP="002453C1">
      <w:pPr>
        <w:autoSpaceDE w:val="0"/>
        <w:autoSpaceDN w:val="0"/>
        <w:adjustRightInd w:val="0"/>
        <w:spacing w:after="0" w:line="240" w:lineRule="auto"/>
        <w:ind w:firstLine="567"/>
        <w:jc w:val="center"/>
        <w:rPr>
          <w:rFonts w:ascii="Times New Roman" w:hAnsi="Times New Roman" w:cs="Times New Roman"/>
          <w:sz w:val="28"/>
          <w:szCs w:val="28"/>
        </w:rPr>
      </w:pPr>
    </w:p>
    <w:p w:rsidR="00D835A9" w:rsidRDefault="00D835A9" w:rsidP="002453C1">
      <w:pPr>
        <w:autoSpaceDE w:val="0"/>
        <w:autoSpaceDN w:val="0"/>
        <w:adjustRightInd w:val="0"/>
        <w:spacing w:after="0" w:line="240" w:lineRule="auto"/>
        <w:ind w:firstLine="567"/>
        <w:jc w:val="center"/>
        <w:rPr>
          <w:rFonts w:ascii="Times New Roman" w:hAnsi="Times New Roman" w:cs="Times New Roman"/>
          <w:sz w:val="28"/>
          <w:szCs w:val="28"/>
        </w:rPr>
      </w:pPr>
      <w:r>
        <w:rPr>
          <w:noProof/>
          <w:lang w:eastAsia="ru-RU"/>
        </w:rPr>
        <w:drawing>
          <wp:inline distT="0" distB="0" distL="0" distR="0">
            <wp:extent cx="5941695" cy="341439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941695" cy="3414395"/>
                    </a:xfrm>
                    <a:prstGeom prst="rect">
                      <a:avLst/>
                    </a:prstGeom>
                  </pic:spPr>
                </pic:pic>
              </a:graphicData>
            </a:graphic>
          </wp:inline>
        </w:drawing>
      </w:r>
    </w:p>
    <w:p w:rsidR="00653A0F" w:rsidRDefault="00653A0F" w:rsidP="002453C1">
      <w:pPr>
        <w:autoSpaceDE w:val="0"/>
        <w:autoSpaceDN w:val="0"/>
        <w:adjustRightInd w:val="0"/>
        <w:spacing w:after="0" w:line="240" w:lineRule="auto"/>
        <w:ind w:firstLine="567"/>
        <w:rPr>
          <w:rFonts w:ascii="Times New Roman" w:hAnsi="Times New Roman" w:cs="Times New Roman"/>
          <w:b/>
          <w:bCs/>
          <w:sz w:val="28"/>
          <w:szCs w:val="28"/>
        </w:rPr>
      </w:pPr>
    </w:p>
    <w:p w:rsidR="00D835A9" w:rsidRDefault="00D835A9" w:rsidP="002453C1">
      <w:pPr>
        <w:autoSpaceDE w:val="0"/>
        <w:autoSpaceDN w:val="0"/>
        <w:adjustRightInd w:val="0"/>
        <w:spacing w:after="0" w:line="240" w:lineRule="auto"/>
        <w:ind w:firstLine="567"/>
        <w:rPr>
          <w:rFonts w:ascii="Times New Roman" w:hAnsi="Times New Roman" w:cs="Times New Roman"/>
          <w:sz w:val="28"/>
          <w:szCs w:val="28"/>
        </w:rPr>
      </w:pPr>
      <w:r w:rsidRPr="00D835A9">
        <w:rPr>
          <w:rFonts w:ascii="Times New Roman" w:hAnsi="Times New Roman" w:cs="Times New Roman"/>
          <w:b/>
          <w:bCs/>
          <w:sz w:val="28"/>
          <w:szCs w:val="28"/>
        </w:rPr>
        <w:t xml:space="preserve">Диаграмма </w:t>
      </w:r>
      <w:r w:rsidR="007D429E" w:rsidRPr="00D835A9">
        <w:rPr>
          <w:rFonts w:ascii="Times New Roman" w:hAnsi="Times New Roman" w:cs="Times New Roman"/>
          <w:b/>
          <w:bCs/>
          <w:sz w:val="28"/>
          <w:szCs w:val="28"/>
        </w:rPr>
        <w:t xml:space="preserve">2 </w:t>
      </w:r>
      <w:r w:rsidR="007D429E" w:rsidRPr="007D429E">
        <w:rPr>
          <w:rFonts w:ascii="Times New Roman" w:hAnsi="Times New Roman" w:cs="Times New Roman"/>
          <w:bCs/>
          <w:sz w:val="28"/>
          <w:szCs w:val="28"/>
        </w:rPr>
        <w:t>Распределение</w:t>
      </w:r>
      <w:r w:rsidRPr="007D429E">
        <w:rPr>
          <w:rFonts w:ascii="Times New Roman" w:hAnsi="Times New Roman" w:cs="Times New Roman"/>
          <w:sz w:val="28"/>
          <w:szCs w:val="28"/>
        </w:rPr>
        <w:t xml:space="preserve"> общего</w:t>
      </w:r>
      <w:r>
        <w:rPr>
          <w:rFonts w:ascii="Times New Roman" w:hAnsi="Times New Roman" w:cs="Times New Roman"/>
          <w:sz w:val="28"/>
          <w:szCs w:val="28"/>
        </w:rPr>
        <w:t xml:space="preserve"> объема </w:t>
      </w:r>
      <w:proofErr w:type="gramStart"/>
      <w:r>
        <w:rPr>
          <w:rFonts w:ascii="Times New Roman" w:hAnsi="Times New Roman" w:cs="Times New Roman"/>
          <w:sz w:val="28"/>
          <w:szCs w:val="28"/>
        </w:rPr>
        <w:t>располагаемой</w:t>
      </w:r>
      <w:proofErr w:type="gramEnd"/>
      <w:r>
        <w:rPr>
          <w:rFonts w:ascii="Times New Roman" w:hAnsi="Times New Roman" w:cs="Times New Roman"/>
          <w:sz w:val="28"/>
          <w:szCs w:val="28"/>
        </w:rPr>
        <w:t xml:space="preserve"> тепловой      </w:t>
      </w:r>
    </w:p>
    <w:p w:rsidR="00D835A9" w:rsidRDefault="00D835A9" w:rsidP="002453C1">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энергии </w:t>
      </w:r>
      <w:r w:rsidRPr="00D835A9">
        <w:rPr>
          <w:rFonts w:ascii="Times New Roman" w:hAnsi="Times New Roman" w:cs="Times New Roman"/>
          <w:sz w:val="28"/>
          <w:szCs w:val="28"/>
        </w:rPr>
        <w:t>(при фактических значениях потерь)</w:t>
      </w:r>
    </w:p>
    <w:p w:rsidR="00D835A9" w:rsidRDefault="00D835A9" w:rsidP="002453C1">
      <w:pPr>
        <w:autoSpaceDE w:val="0"/>
        <w:autoSpaceDN w:val="0"/>
        <w:adjustRightInd w:val="0"/>
        <w:spacing w:after="0" w:line="240" w:lineRule="auto"/>
        <w:ind w:firstLine="567"/>
        <w:rPr>
          <w:rFonts w:ascii="Times New Roman" w:hAnsi="Times New Roman" w:cs="Times New Roman"/>
          <w:sz w:val="28"/>
          <w:szCs w:val="28"/>
        </w:rPr>
      </w:pPr>
    </w:p>
    <w:p w:rsidR="00210E82" w:rsidRDefault="00210E82" w:rsidP="002453C1">
      <w:pPr>
        <w:autoSpaceDE w:val="0"/>
        <w:autoSpaceDN w:val="0"/>
        <w:adjustRightInd w:val="0"/>
        <w:spacing w:after="0" w:line="240" w:lineRule="auto"/>
        <w:ind w:firstLine="567"/>
        <w:rPr>
          <w:rFonts w:ascii="Times New Roman" w:hAnsi="Times New Roman" w:cs="Times New Roman"/>
          <w:sz w:val="28"/>
          <w:szCs w:val="28"/>
        </w:rPr>
      </w:pPr>
    </w:p>
    <w:p w:rsidR="00210E82" w:rsidRDefault="00210E82" w:rsidP="002453C1">
      <w:pPr>
        <w:autoSpaceDE w:val="0"/>
        <w:autoSpaceDN w:val="0"/>
        <w:adjustRightInd w:val="0"/>
        <w:spacing w:after="0" w:line="240" w:lineRule="auto"/>
        <w:ind w:firstLine="567"/>
        <w:rPr>
          <w:rFonts w:ascii="Times New Roman" w:hAnsi="Times New Roman" w:cs="Times New Roman"/>
          <w:sz w:val="28"/>
          <w:szCs w:val="28"/>
        </w:rPr>
      </w:pPr>
    </w:p>
    <w:p w:rsidR="00157CB7" w:rsidRDefault="00157CB7" w:rsidP="002453C1">
      <w:pPr>
        <w:autoSpaceDE w:val="0"/>
        <w:autoSpaceDN w:val="0"/>
        <w:adjustRightInd w:val="0"/>
        <w:spacing w:after="0" w:line="240" w:lineRule="auto"/>
        <w:ind w:firstLine="567"/>
        <w:rPr>
          <w:rFonts w:ascii="Times New Roman" w:hAnsi="Times New Roman" w:cs="Times New Roman"/>
          <w:sz w:val="28"/>
          <w:szCs w:val="28"/>
        </w:rPr>
      </w:pPr>
      <w:r>
        <w:rPr>
          <w:noProof/>
          <w:lang w:eastAsia="ru-RU"/>
        </w:rPr>
        <w:drawing>
          <wp:inline distT="0" distB="0" distL="0" distR="0">
            <wp:extent cx="5941695" cy="3392170"/>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941695" cy="3392170"/>
                    </a:xfrm>
                    <a:prstGeom prst="rect">
                      <a:avLst/>
                    </a:prstGeom>
                  </pic:spPr>
                </pic:pic>
              </a:graphicData>
            </a:graphic>
          </wp:inline>
        </w:drawing>
      </w:r>
    </w:p>
    <w:p w:rsidR="00157CB7" w:rsidRDefault="00157CB7" w:rsidP="002453C1">
      <w:pPr>
        <w:autoSpaceDE w:val="0"/>
        <w:autoSpaceDN w:val="0"/>
        <w:adjustRightInd w:val="0"/>
        <w:spacing w:after="0" w:line="240" w:lineRule="auto"/>
        <w:ind w:firstLine="567"/>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157CB7" w:rsidRDefault="00157CB7" w:rsidP="002453C1">
      <w:pPr>
        <w:autoSpaceDE w:val="0"/>
        <w:autoSpaceDN w:val="0"/>
        <w:adjustRightInd w:val="0"/>
        <w:spacing w:after="0" w:line="240" w:lineRule="auto"/>
        <w:ind w:firstLine="567"/>
        <w:rPr>
          <w:rFonts w:ascii="Times New Roman" w:hAnsi="Times New Roman" w:cs="Times New Roman"/>
          <w:b/>
          <w:bCs/>
          <w:color w:val="000000"/>
          <w:sz w:val="28"/>
          <w:szCs w:val="28"/>
        </w:rPr>
      </w:pPr>
    </w:p>
    <w:p w:rsidR="00157CB7" w:rsidRPr="00157CB7" w:rsidRDefault="00157CB7" w:rsidP="002453C1">
      <w:pPr>
        <w:autoSpaceDE w:val="0"/>
        <w:autoSpaceDN w:val="0"/>
        <w:adjustRightInd w:val="0"/>
        <w:spacing w:after="0" w:line="240" w:lineRule="auto"/>
        <w:ind w:firstLine="567"/>
        <w:rPr>
          <w:rFonts w:ascii="Times New Roman" w:hAnsi="Times New Roman" w:cs="Times New Roman"/>
          <w:color w:val="000000"/>
          <w:sz w:val="28"/>
          <w:szCs w:val="28"/>
        </w:rPr>
      </w:pPr>
      <w:r w:rsidRPr="00157CB7">
        <w:rPr>
          <w:rFonts w:ascii="Times New Roman" w:hAnsi="Times New Roman" w:cs="Times New Roman"/>
          <w:b/>
          <w:bCs/>
          <w:color w:val="000000"/>
          <w:sz w:val="28"/>
          <w:szCs w:val="28"/>
        </w:rPr>
        <w:t>Диаграмма 3</w:t>
      </w:r>
      <w:r>
        <w:rPr>
          <w:rFonts w:ascii="Times New Roman" w:hAnsi="Times New Roman" w:cs="Times New Roman"/>
          <w:b/>
          <w:bCs/>
          <w:color w:val="000000"/>
          <w:sz w:val="28"/>
          <w:szCs w:val="28"/>
        </w:rPr>
        <w:t>.</w:t>
      </w:r>
      <w:r w:rsidRPr="00157CB7">
        <w:rPr>
          <w:rFonts w:ascii="Times New Roman" w:hAnsi="Times New Roman" w:cs="Times New Roman"/>
          <w:b/>
          <w:bCs/>
          <w:color w:val="000000"/>
          <w:sz w:val="28"/>
          <w:szCs w:val="28"/>
        </w:rPr>
        <w:t xml:space="preserve"> </w:t>
      </w:r>
      <w:r w:rsidRPr="00157CB7">
        <w:rPr>
          <w:rFonts w:ascii="Times New Roman" w:hAnsi="Times New Roman" w:cs="Times New Roman"/>
          <w:color w:val="000000"/>
          <w:sz w:val="28"/>
          <w:szCs w:val="28"/>
        </w:rPr>
        <w:t>Структура системы теплоснабжения п.</w:t>
      </w:r>
      <w:r>
        <w:rPr>
          <w:rFonts w:ascii="Times New Roman" w:hAnsi="Times New Roman" w:cs="Times New Roman"/>
          <w:color w:val="000000"/>
          <w:sz w:val="28"/>
          <w:szCs w:val="28"/>
        </w:rPr>
        <w:t xml:space="preserve"> </w:t>
      </w:r>
      <w:r w:rsidRPr="00157CB7">
        <w:rPr>
          <w:rFonts w:ascii="Times New Roman" w:hAnsi="Times New Roman" w:cs="Times New Roman"/>
          <w:color w:val="000000"/>
          <w:sz w:val="28"/>
          <w:szCs w:val="28"/>
        </w:rPr>
        <w:t xml:space="preserve">Свирица </w:t>
      </w:r>
    </w:p>
    <w:p w:rsidR="00157CB7" w:rsidRDefault="00157CB7" w:rsidP="002453C1">
      <w:pPr>
        <w:autoSpaceDE w:val="0"/>
        <w:autoSpaceDN w:val="0"/>
        <w:adjustRightInd w:val="0"/>
        <w:spacing w:after="0" w:line="240" w:lineRule="auto"/>
        <w:ind w:firstLine="567"/>
        <w:rPr>
          <w:rFonts w:ascii="Times New Roman" w:hAnsi="Times New Roman" w:cs="Times New Roman"/>
          <w:color w:val="000000"/>
          <w:sz w:val="28"/>
          <w:szCs w:val="28"/>
        </w:rPr>
      </w:pPr>
      <w:r w:rsidRPr="00157CB7">
        <w:rPr>
          <w:rFonts w:ascii="Times New Roman" w:hAnsi="Times New Roman" w:cs="Times New Roman"/>
          <w:color w:val="000000"/>
          <w:sz w:val="28"/>
          <w:szCs w:val="28"/>
        </w:rPr>
        <w:lastRenderedPageBreak/>
        <w:t xml:space="preserve">Основными потребителями услуг теплоснабжения поселения является население и социальные объекты. </w:t>
      </w:r>
    </w:p>
    <w:p w:rsidR="00210E82" w:rsidRPr="00157CB7" w:rsidRDefault="00210E82" w:rsidP="002453C1">
      <w:pPr>
        <w:autoSpaceDE w:val="0"/>
        <w:autoSpaceDN w:val="0"/>
        <w:adjustRightInd w:val="0"/>
        <w:spacing w:after="0" w:line="240" w:lineRule="auto"/>
        <w:ind w:firstLine="567"/>
        <w:rPr>
          <w:rFonts w:ascii="Times New Roman" w:hAnsi="Times New Roman" w:cs="Times New Roman"/>
          <w:color w:val="000000"/>
          <w:sz w:val="28"/>
          <w:szCs w:val="28"/>
        </w:rPr>
      </w:pPr>
    </w:p>
    <w:p w:rsidR="00157CB7" w:rsidRDefault="00157CB7" w:rsidP="002453C1">
      <w:pPr>
        <w:autoSpaceDE w:val="0"/>
        <w:autoSpaceDN w:val="0"/>
        <w:adjustRightInd w:val="0"/>
        <w:spacing w:after="0" w:line="240" w:lineRule="auto"/>
        <w:ind w:firstLine="567"/>
        <w:rPr>
          <w:rFonts w:ascii="Times New Roman" w:hAnsi="Times New Roman" w:cs="Times New Roman"/>
          <w:b/>
          <w:bCs/>
          <w:color w:val="000000"/>
          <w:sz w:val="28"/>
          <w:szCs w:val="28"/>
        </w:rPr>
      </w:pPr>
      <w:r w:rsidRPr="00157CB7">
        <w:rPr>
          <w:rFonts w:ascii="Times New Roman" w:hAnsi="Times New Roman" w:cs="Times New Roman"/>
          <w:b/>
          <w:bCs/>
          <w:color w:val="000000"/>
          <w:sz w:val="28"/>
          <w:szCs w:val="28"/>
        </w:rPr>
        <w:t>Распределение общего объёма полезного отпуска тепловой энергии по группам потребителей Свирицкого сельского поселения.</w:t>
      </w:r>
    </w:p>
    <w:p w:rsidR="00653A0F" w:rsidRPr="00653A0F" w:rsidRDefault="00653A0F" w:rsidP="00653A0F">
      <w:pPr>
        <w:autoSpaceDE w:val="0"/>
        <w:autoSpaceDN w:val="0"/>
        <w:adjustRightInd w:val="0"/>
        <w:spacing w:after="0" w:line="240" w:lineRule="auto"/>
        <w:ind w:firstLine="567"/>
        <w:jc w:val="right"/>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653A0F">
        <w:rPr>
          <w:rFonts w:ascii="Times New Roman" w:hAnsi="Times New Roman" w:cs="Times New Roman"/>
          <w:bCs/>
          <w:color w:val="000000"/>
          <w:sz w:val="28"/>
          <w:szCs w:val="28"/>
        </w:rPr>
        <w:t>Таблица 3</w:t>
      </w:r>
    </w:p>
    <w:p w:rsidR="00157CB7" w:rsidRDefault="00157CB7" w:rsidP="002453C1">
      <w:pPr>
        <w:autoSpaceDE w:val="0"/>
        <w:autoSpaceDN w:val="0"/>
        <w:adjustRightInd w:val="0"/>
        <w:spacing w:after="0" w:line="240" w:lineRule="auto"/>
        <w:ind w:firstLine="567"/>
        <w:rPr>
          <w:rFonts w:ascii="Times New Roman" w:hAnsi="Times New Roman" w:cs="Times New Roman"/>
          <w:b/>
          <w:bCs/>
          <w:color w:val="000000"/>
          <w:sz w:val="28"/>
          <w:szCs w:val="28"/>
        </w:rPr>
      </w:pPr>
    </w:p>
    <w:tbl>
      <w:tblPr>
        <w:tblStyle w:val="a3"/>
        <w:tblW w:w="0" w:type="auto"/>
        <w:tblInd w:w="279" w:type="dxa"/>
        <w:tblLook w:val="04A0"/>
      </w:tblPr>
      <w:tblGrid>
        <w:gridCol w:w="2336"/>
        <w:gridCol w:w="2337"/>
        <w:gridCol w:w="2337"/>
        <w:gridCol w:w="2337"/>
      </w:tblGrid>
      <w:tr w:rsidR="00157CB7" w:rsidTr="00AC7B59">
        <w:tc>
          <w:tcPr>
            <w:tcW w:w="2336" w:type="dxa"/>
            <w:shd w:val="clear" w:color="auto" w:fill="auto"/>
          </w:tcPr>
          <w:p w:rsidR="00157CB7" w:rsidRDefault="00157CB7" w:rsidP="002453C1">
            <w:pPr>
              <w:pStyle w:val="Default"/>
              <w:ind w:firstLine="567"/>
              <w:jc w:val="center"/>
              <w:rPr>
                <w:sz w:val="28"/>
                <w:szCs w:val="28"/>
              </w:rPr>
            </w:pPr>
            <w:r>
              <w:rPr>
                <w:sz w:val="28"/>
                <w:szCs w:val="28"/>
              </w:rPr>
              <w:t>Группа потребителей</w:t>
            </w:r>
          </w:p>
        </w:tc>
        <w:tc>
          <w:tcPr>
            <w:tcW w:w="2337" w:type="dxa"/>
            <w:shd w:val="clear" w:color="auto" w:fill="auto"/>
            <w:vAlign w:val="center"/>
          </w:tcPr>
          <w:p w:rsidR="00157CB7" w:rsidRPr="00157CB7" w:rsidRDefault="00157CB7" w:rsidP="002453C1">
            <w:pPr>
              <w:pStyle w:val="Default"/>
              <w:ind w:firstLine="567"/>
              <w:jc w:val="center"/>
              <w:rPr>
                <w:sz w:val="28"/>
                <w:szCs w:val="28"/>
              </w:rPr>
            </w:pPr>
            <w:r w:rsidRPr="00157CB7">
              <w:rPr>
                <w:bCs/>
                <w:sz w:val="28"/>
                <w:szCs w:val="28"/>
              </w:rPr>
              <w:t>Жилой фонд 52%</w:t>
            </w:r>
          </w:p>
        </w:tc>
        <w:tc>
          <w:tcPr>
            <w:tcW w:w="2337" w:type="dxa"/>
            <w:shd w:val="clear" w:color="auto" w:fill="auto"/>
            <w:vAlign w:val="center"/>
          </w:tcPr>
          <w:p w:rsidR="00157CB7" w:rsidRPr="00157CB7" w:rsidRDefault="00157CB7" w:rsidP="002453C1">
            <w:pPr>
              <w:pStyle w:val="Default"/>
              <w:ind w:firstLine="567"/>
              <w:jc w:val="center"/>
              <w:rPr>
                <w:sz w:val="28"/>
                <w:szCs w:val="28"/>
              </w:rPr>
            </w:pPr>
            <w:r w:rsidRPr="00157CB7">
              <w:rPr>
                <w:bCs/>
                <w:sz w:val="28"/>
                <w:szCs w:val="28"/>
              </w:rPr>
              <w:t>Социальные объекты 45%</w:t>
            </w:r>
          </w:p>
        </w:tc>
        <w:tc>
          <w:tcPr>
            <w:tcW w:w="2337" w:type="dxa"/>
            <w:shd w:val="clear" w:color="auto" w:fill="auto"/>
            <w:vAlign w:val="center"/>
          </w:tcPr>
          <w:p w:rsidR="00157CB7" w:rsidRPr="00157CB7" w:rsidRDefault="00157CB7" w:rsidP="002453C1">
            <w:pPr>
              <w:pStyle w:val="Default"/>
              <w:ind w:firstLine="567"/>
              <w:jc w:val="center"/>
              <w:rPr>
                <w:sz w:val="28"/>
                <w:szCs w:val="28"/>
              </w:rPr>
            </w:pPr>
            <w:r w:rsidRPr="00157CB7">
              <w:rPr>
                <w:bCs/>
                <w:sz w:val="28"/>
                <w:szCs w:val="28"/>
              </w:rPr>
              <w:t>прочие объекты 3%</w:t>
            </w:r>
          </w:p>
        </w:tc>
      </w:tr>
      <w:tr w:rsidR="00157CB7" w:rsidTr="007D429E">
        <w:tc>
          <w:tcPr>
            <w:tcW w:w="2336" w:type="dxa"/>
          </w:tcPr>
          <w:p w:rsidR="00157CB7" w:rsidRDefault="00157CB7" w:rsidP="002453C1">
            <w:pPr>
              <w:pStyle w:val="Default"/>
              <w:ind w:firstLine="567"/>
              <w:jc w:val="center"/>
              <w:rPr>
                <w:sz w:val="28"/>
                <w:szCs w:val="28"/>
              </w:rPr>
            </w:pPr>
            <w:r>
              <w:rPr>
                <w:sz w:val="28"/>
                <w:szCs w:val="28"/>
              </w:rPr>
              <w:t>Гкал/</w:t>
            </w:r>
            <w:proofErr w:type="gramStart"/>
            <w:r>
              <w:rPr>
                <w:sz w:val="28"/>
                <w:szCs w:val="28"/>
              </w:rPr>
              <w:t>ч</w:t>
            </w:r>
            <w:proofErr w:type="gramEnd"/>
          </w:p>
        </w:tc>
        <w:tc>
          <w:tcPr>
            <w:tcW w:w="2337" w:type="dxa"/>
            <w:vAlign w:val="center"/>
          </w:tcPr>
          <w:p w:rsidR="00157CB7" w:rsidRPr="00157CB7" w:rsidRDefault="00157CB7" w:rsidP="002453C1">
            <w:pPr>
              <w:pStyle w:val="Default"/>
              <w:ind w:firstLine="567"/>
              <w:jc w:val="center"/>
              <w:rPr>
                <w:sz w:val="28"/>
                <w:szCs w:val="28"/>
              </w:rPr>
            </w:pPr>
            <w:r w:rsidRPr="00157CB7">
              <w:rPr>
                <w:bCs/>
                <w:sz w:val="28"/>
                <w:szCs w:val="28"/>
              </w:rPr>
              <w:t>0,247</w:t>
            </w:r>
          </w:p>
        </w:tc>
        <w:tc>
          <w:tcPr>
            <w:tcW w:w="2337" w:type="dxa"/>
            <w:vAlign w:val="center"/>
          </w:tcPr>
          <w:p w:rsidR="00157CB7" w:rsidRPr="00157CB7" w:rsidRDefault="00157CB7" w:rsidP="002453C1">
            <w:pPr>
              <w:pStyle w:val="Default"/>
              <w:ind w:firstLine="567"/>
              <w:jc w:val="center"/>
              <w:rPr>
                <w:sz w:val="28"/>
                <w:szCs w:val="28"/>
              </w:rPr>
            </w:pPr>
            <w:r w:rsidRPr="00157CB7">
              <w:rPr>
                <w:bCs/>
                <w:sz w:val="28"/>
                <w:szCs w:val="28"/>
              </w:rPr>
              <w:t>0,214</w:t>
            </w:r>
          </w:p>
        </w:tc>
        <w:tc>
          <w:tcPr>
            <w:tcW w:w="2337" w:type="dxa"/>
            <w:vAlign w:val="center"/>
          </w:tcPr>
          <w:p w:rsidR="00157CB7" w:rsidRPr="00157CB7" w:rsidRDefault="00157CB7" w:rsidP="002453C1">
            <w:pPr>
              <w:pStyle w:val="Default"/>
              <w:ind w:firstLine="567"/>
              <w:jc w:val="center"/>
              <w:rPr>
                <w:sz w:val="28"/>
                <w:szCs w:val="28"/>
              </w:rPr>
            </w:pPr>
            <w:r w:rsidRPr="00157CB7">
              <w:rPr>
                <w:bCs/>
                <w:sz w:val="28"/>
                <w:szCs w:val="28"/>
              </w:rPr>
              <w:t>0,017</w:t>
            </w:r>
          </w:p>
        </w:tc>
      </w:tr>
    </w:tbl>
    <w:p w:rsidR="00157CB7" w:rsidRDefault="00157CB7" w:rsidP="002453C1">
      <w:pPr>
        <w:autoSpaceDE w:val="0"/>
        <w:autoSpaceDN w:val="0"/>
        <w:adjustRightInd w:val="0"/>
        <w:spacing w:after="0" w:line="240" w:lineRule="auto"/>
        <w:ind w:firstLine="567"/>
        <w:rPr>
          <w:rFonts w:ascii="Times New Roman" w:hAnsi="Times New Roman" w:cs="Times New Roman"/>
          <w:sz w:val="28"/>
          <w:szCs w:val="28"/>
        </w:rPr>
      </w:pPr>
    </w:p>
    <w:p w:rsidR="00972CEE" w:rsidRDefault="00972CEE" w:rsidP="002453C1">
      <w:pPr>
        <w:autoSpaceDE w:val="0"/>
        <w:autoSpaceDN w:val="0"/>
        <w:adjustRightInd w:val="0"/>
        <w:spacing w:after="0" w:line="240" w:lineRule="auto"/>
        <w:ind w:firstLine="567"/>
        <w:rPr>
          <w:rFonts w:ascii="Times New Roman" w:hAnsi="Times New Roman" w:cs="Times New Roman"/>
          <w:sz w:val="28"/>
          <w:szCs w:val="28"/>
        </w:rPr>
      </w:pPr>
      <w:r>
        <w:rPr>
          <w:noProof/>
          <w:lang w:eastAsia="ru-RU"/>
        </w:rPr>
        <w:drawing>
          <wp:inline distT="0" distB="0" distL="0" distR="0">
            <wp:extent cx="5941695" cy="2874010"/>
            <wp:effectExtent l="0" t="0" r="1905"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941695" cy="2874010"/>
                    </a:xfrm>
                    <a:prstGeom prst="rect">
                      <a:avLst/>
                    </a:prstGeom>
                  </pic:spPr>
                </pic:pic>
              </a:graphicData>
            </a:graphic>
          </wp:inline>
        </w:drawing>
      </w:r>
    </w:p>
    <w:p w:rsidR="00972CEE" w:rsidRDefault="00972CEE" w:rsidP="002453C1">
      <w:pPr>
        <w:autoSpaceDE w:val="0"/>
        <w:autoSpaceDN w:val="0"/>
        <w:adjustRightInd w:val="0"/>
        <w:spacing w:after="0" w:line="240" w:lineRule="auto"/>
        <w:ind w:firstLine="567"/>
        <w:rPr>
          <w:rFonts w:ascii="Times New Roman" w:hAnsi="Times New Roman" w:cs="Times New Roman"/>
          <w:color w:val="000000"/>
          <w:sz w:val="28"/>
          <w:szCs w:val="28"/>
        </w:rPr>
      </w:pPr>
      <w:r w:rsidRPr="00972CEE">
        <w:rPr>
          <w:rFonts w:ascii="Times New Roman" w:hAnsi="Times New Roman" w:cs="Times New Roman"/>
          <w:b/>
          <w:bCs/>
          <w:color w:val="000000"/>
          <w:sz w:val="28"/>
          <w:szCs w:val="28"/>
        </w:rPr>
        <w:t>Диаграмма 4</w:t>
      </w:r>
      <w:r>
        <w:rPr>
          <w:rFonts w:ascii="Times New Roman" w:hAnsi="Times New Roman" w:cs="Times New Roman"/>
          <w:b/>
          <w:bCs/>
          <w:color w:val="000000"/>
          <w:sz w:val="28"/>
          <w:szCs w:val="28"/>
        </w:rPr>
        <w:t>.</w:t>
      </w:r>
      <w:r w:rsidRPr="00972CEE">
        <w:rPr>
          <w:rFonts w:ascii="Times New Roman" w:hAnsi="Times New Roman" w:cs="Times New Roman"/>
          <w:b/>
          <w:bCs/>
          <w:color w:val="000000"/>
          <w:sz w:val="28"/>
          <w:szCs w:val="28"/>
        </w:rPr>
        <w:t xml:space="preserve"> </w:t>
      </w:r>
      <w:r w:rsidRPr="00972CEE">
        <w:rPr>
          <w:rFonts w:ascii="Times New Roman" w:hAnsi="Times New Roman" w:cs="Times New Roman"/>
          <w:color w:val="000000"/>
          <w:sz w:val="28"/>
          <w:szCs w:val="28"/>
        </w:rPr>
        <w:t xml:space="preserve">Распределение нагрузок потребителей тепловой энергии. </w:t>
      </w:r>
    </w:p>
    <w:p w:rsidR="007D429E" w:rsidRPr="00972CEE" w:rsidRDefault="007D429E" w:rsidP="002453C1">
      <w:pPr>
        <w:autoSpaceDE w:val="0"/>
        <w:autoSpaceDN w:val="0"/>
        <w:adjustRightInd w:val="0"/>
        <w:spacing w:after="0" w:line="240" w:lineRule="auto"/>
        <w:ind w:firstLine="567"/>
        <w:rPr>
          <w:rFonts w:ascii="Times New Roman" w:hAnsi="Times New Roman" w:cs="Times New Roman"/>
          <w:color w:val="000000"/>
          <w:sz w:val="28"/>
          <w:szCs w:val="28"/>
        </w:rPr>
      </w:pPr>
    </w:p>
    <w:p w:rsidR="00972CEE" w:rsidRPr="00C04F92" w:rsidRDefault="00972CEE" w:rsidP="007D429E">
      <w:pPr>
        <w:pStyle w:val="2"/>
        <w:jc w:val="center"/>
        <w:rPr>
          <w:rFonts w:ascii="Times New Roman" w:hAnsi="Times New Roman" w:cs="Times New Roman"/>
          <w:b/>
          <w:bCs/>
          <w:color w:val="auto"/>
          <w:sz w:val="28"/>
          <w:szCs w:val="28"/>
        </w:rPr>
      </w:pPr>
      <w:bookmarkStart w:id="4" w:name="_Toc4425404"/>
      <w:r w:rsidRPr="00C04F92">
        <w:rPr>
          <w:rFonts w:ascii="Times New Roman" w:hAnsi="Times New Roman" w:cs="Times New Roman"/>
          <w:b/>
          <w:bCs/>
          <w:color w:val="auto"/>
          <w:sz w:val="28"/>
          <w:szCs w:val="28"/>
        </w:rPr>
        <w:t>Процесс теплоснабжения.</w:t>
      </w:r>
      <w:bookmarkEnd w:id="4"/>
    </w:p>
    <w:p w:rsidR="00C04F92" w:rsidRPr="003B00ED" w:rsidRDefault="00C04F92" w:rsidP="00C04F9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B00ED">
        <w:rPr>
          <w:rFonts w:ascii="Times New Roman" w:hAnsi="Times New Roman" w:cs="Times New Roman"/>
          <w:color w:val="000000"/>
          <w:sz w:val="28"/>
          <w:szCs w:val="28"/>
        </w:rPr>
        <w:t xml:space="preserve">Централизованная система теплоснабжения двухтрубная, тепловые сети тупиковые, тепловых пунктов нет. </w:t>
      </w:r>
    </w:p>
    <w:p w:rsidR="00C04F92" w:rsidRDefault="00C04F92" w:rsidP="00C04F9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B00ED">
        <w:rPr>
          <w:rFonts w:ascii="Times New Roman" w:hAnsi="Times New Roman" w:cs="Times New Roman"/>
          <w:color w:val="000000"/>
          <w:sz w:val="28"/>
          <w:szCs w:val="28"/>
        </w:rPr>
        <w:t>Суммарная протяженность тепловых сетей в однотрубном исчислении составляет 1</w:t>
      </w:r>
      <w:r w:rsidR="00653A0F">
        <w:rPr>
          <w:rFonts w:ascii="Times New Roman" w:hAnsi="Times New Roman" w:cs="Times New Roman"/>
          <w:color w:val="000000"/>
          <w:sz w:val="28"/>
          <w:szCs w:val="28"/>
        </w:rPr>
        <w:t>718</w:t>
      </w:r>
      <w:r w:rsidRPr="003B00ED">
        <w:rPr>
          <w:rFonts w:ascii="Times New Roman" w:hAnsi="Times New Roman" w:cs="Times New Roman"/>
          <w:color w:val="000000"/>
          <w:sz w:val="28"/>
          <w:szCs w:val="28"/>
        </w:rPr>
        <w:t xml:space="preserve"> м. Компенсирующие устройства </w:t>
      </w:r>
      <w:proofErr w:type="gramStart"/>
      <w:r w:rsidRPr="003B00ED">
        <w:rPr>
          <w:rFonts w:ascii="Times New Roman" w:hAnsi="Times New Roman" w:cs="Times New Roman"/>
          <w:color w:val="000000"/>
          <w:sz w:val="28"/>
          <w:szCs w:val="28"/>
        </w:rPr>
        <w:t>П</w:t>
      </w:r>
      <w:proofErr w:type="gramEnd"/>
      <w:r w:rsidRPr="003B00ED">
        <w:rPr>
          <w:rFonts w:ascii="Times New Roman" w:hAnsi="Times New Roman" w:cs="Times New Roman"/>
          <w:color w:val="000000"/>
          <w:sz w:val="28"/>
          <w:szCs w:val="28"/>
        </w:rPr>
        <w:t xml:space="preserve"> и Г – образные. Регулирующая арматура на тепловых сетях отсутствует. Режим работы тепловой сети при пиковой нагрузке: 95/70</w:t>
      </w:r>
      <w:proofErr w:type="gramStart"/>
      <w:r w:rsidRPr="003B00ED">
        <w:rPr>
          <w:rFonts w:ascii="Times New Roman" w:hAnsi="Times New Roman" w:cs="Times New Roman"/>
          <w:color w:val="000000"/>
          <w:sz w:val="28"/>
          <w:szCs w:val="28"/>
        </w:rPr>
        <w:t xml:space="preserve"> °С</w:t>
      </w:r>
      <w:proofErr w:type="gramEnd"/>
      <w:r w:rsidRPr="003B00ED">
        <w:rPr>
          <w:rFonts w:ascii="Times New Roman" w:hAnsi="Times New Roman" w:cs="Times New Roman"/>
          <w:color w:val="000000"/>
          <w:sz w:val="28"/>
          <w:szCs w:val="28"/>
        </w:rPr>
        <w:t>, давление теплоносителя от котельной - Р</w:t>
      </w:r>
      <w:r w:rsidRPr="008114A6">
        <w:rPr>
          <w:rFonts w:ascii="Times New Roman" w:hAnsi="Times New Roman" w:cs="Times New Roman"/>
          <w:color w:val="000000"/>
          <w:sz w:val="28"/>
          <w:szCs w:val="28"/>
          <w:vertAlign w:val="subscript"/>
        </w:rPr>
        <w:t>1</w:t>
      </w:r>
      <w:r w:rsidRPr="003B00ED">
        <w:rPr>
          <w:rFonts w:ascii="Times New Roman" w:hAnsi="Times New Roman" w:cs="Times New Roman"/>
          <w:color w:val="000000"/>
          <w:sz w:val="28"/>
          <w:szCs w:val="28"/>
        </w:rPr>
        <w:t xml:space="preserve"> 2,5 Кгс/см</w:t>
      </w:r>
      <w:r w:rsidRPr="008114A6">
        <w:rPr>
          <w:rFonts w:ascii="Times New Roman" w:hAnsi="Times New Roman" w:cs="Times New Roman"/>
          <w:color w:val="000000"/>
          <w:sz w:val="28"/>
          <w:szCs w:val="28"/>
          <w:vertAlign w:val="superscript"/>
        </w:rPr>
        <w:t>2</w:t>
      </w:r>
      <w:r w:rsidRPr="003B00ED">
        <w:rPr>
          <w:rFonts w:ascii="Times New Roman" w:hAnsi="Times New Roman" w:cs="Times New Roman"/>
          <w:color w:val="000000"/>
          <w:sz w:val="28"/>
          <w:szCs w:val="28"/>
        </w:rPr>
        <w:t>, Р</w:t>
      </w:r>
      <w:r w:rsidRPr="008114A6">
        <w:rPr>
          <w:rFonts w:ascii="Times New Roman" w:hAnsi="Times New Roman" w:cs="Times New Roman"/>
          <w:color w:val="000000"/>
          <w:sz w:val="28"/>
          <w:szCs w:val="28"/>
          <w:vertAlign w:val="subscript"/>
        </w:rPr>
        <w:t>2</w:t>
      </w:r>
      <w:r w:rsidRPr="003B00ED">
        <w:rPr>
          <w:rFonts w:ascii="Times New Roman" w:hAnsi="Times New Roman" w:cs="Times New Roman"/>
          <w:color w:val="000000"/>
          <w:sz w:val="28"/>
          <w:szCs w:val="28"/>
        </w:rPr>
        <w:t xml:space="preserve"> 1,4 Кгс/см</w:t>
      </w:r>
      <w:r w:rsidRPr="008114A6">
        <w:rPr>
          <w:rFonts w:ascii="Times New Roman" w:hAnsi="Times New Roman" w:cs="Times New Roman"/>
          <w:color w:val="000000"/>
          <w:sz w:val="28"/>
          <w:szCs w:val="28"/>
          <w:vertAlign w:val="superscript"/>
        </w:rPr>
        <w:t>2</w:t>
      </w:r>
      <w:r w:rsidRPr="003B00ED">
        <w:rPr>
          <w:rFonts w:ascii="Times New Roman" w:hAnsi="Times New Roman" w:cs="Times New Roman"/>
          <w:color w:val="000000"/>
          <w:sz w:val="28"/>
          <w:szCs w:val="28"/>
        </w:rPr>
        <w:t xml:space="preserve"> у концевых потребителей Р</w:t>
      </w:r>
      <w:r w:rsidRPr="008114A6">
        <w:rPr>
          <w:rFonts w:ascii="Times New Roman" w:hAnsi="Times New Roman" w:cs="Times New Roman"/>
          <w:color w:val="000000"/>
          <w:sz w:val="28"/>
          <w:szCs w:val="28"/>
          <w:vertAlign w:val="subscript"/>
        </w:rPr>
        <w:t>1</w:t>
      </w:r>
      <w:r w:rsidRPr="003B00ED">
        <w:rPr>
          <w:rFonts w:ascii="Times New Roman" w:hAnsi="Times New Roman" w:cs="Times New Roman"/>
          <w:color w:val="000000"/>
          <w:sz w:val="28"/>
          <w:szCs w:val="28"/>
        </w:rPr>
        <w:t xml:space="preserve"> 2,3 Кгс/см2, Р</w:t>
      </w:r>
      <w:r w:rsidRPr="008114A6">
        <w:rPr>
          <w:rFonts w:ascii="Times New Roman" w:hAnsi="Times New Roman" w:cs="Times New Roman"/>
          <w:color w:val="000000"/>
          <w:sz w:val="28"/>
          <w:szCs w:val="28"/>
          <w:vertAlign w:val="subscript"/>
        </w:rPr>
        <w:t>2</w:t>
      </w:r>
      <w:r w:rsidRPr="003B00ED">
        <w:rPr>
          <w:rFonts w:ascii="Times New Roman" w:hAnsi="Times New Roman" w:cs="Times New Roman"/>
          <w:color w:val="000000"/>
          <w:sz w:val="28"/>
          <w:szCs w:val="28"/>
        </w:rPr>
        <w:t xml:space="preserve"> 1,5 Кгс/см</w:t>
      </w:r>
      <w:r w:rsidRPr="008114A6">
        <w:rPr>
          <w:rFonts w:ascii="Times New Roman" w:hAnsi="Times New Roman" w:cs="Times New Roman"/>
          <w:color w:val="000000"/>
          <w:sz w:val="28"/>
          <w:szCs w:val="28"/>
          <w:vertAlign w:val="superscript"/>
        </w:rPr>
        <w:t>2</w:t>
      </w:r>
    </w:p>
    <w:p w:rsidR="00C04F92" w:rsidRPr="00972CEE" w:rsidRDefault="00C04F92" w:rsidP="00C04F9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72CEE">
        <w:rPr>
          <w:rFonts w:ascii="Times New Roman" w:hAnsi="Times New Roman" w:cs="Times New Roman"/>
          <w:color w:val="000000"/>
          <w:sz w:val="28"/>
          <w:szCs w:val="28"/>
        </w:rPr>
        <w:t>Тепловые сети Свирицкого сельского поселения предназначены для обеспечения отоплением многоквартирных зданий, объектов социально-культурного назначения и организаций, расположенных на территории поселения.</w:t>
      </w:r>
    </w:p>
    <w:p w:rsidR="00C04F92" w:rsidRDefault="00C04F92" w:rsidP="00C04F9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71269">
        <w:rPr>
          <w:rFonts w:ascii="Times New Roman" w:hAnsi="Times New Roman" w:cs="Times New Roman"/>
          <w:color w:val="000000"/>
          <w:sz w:val="28"/>
          <w:szCs w:val="28"/>
        </w:rPr>
        <w:t xml:space="preserve">Приборы учёта тепловой энергии на объектах потребителей отсутствуют. </w:t>
      </w:r>
      <w:r>
        <w:rPr>
          <w:rFonts w:ascii="Times New Roman" w:hAnsi="Times New Roman" w:cs="Times New Roman"/>
          <w:color w:val="000000"/>
          <w:sz w:val="28"/>
          <w:szCs w:val="28"/>
        </w:rPr>
        <w:t xml:space="preserve">Определение количества тепловой энергии, теплоносителя, произведенное источником тепловой энергии и отпущенное в тепловую сеть, при отсутствии приборов учета тепловой энергии, осуществляется расчетным методом, в </w:t>
      </w:r>
      <w:r>
        <w:rPr>
          <w:rFonts w:ascii="Times New Roman" w:hAnsi="Times New Roman" w:cs="Times New Roman"/>
          <w:color w:val="000000"/>
          <w:sz w:val="28"/>
          <w:szCs w:val="28"/>
        </w:rPr>
        <w:lastRenderedPageBreak/>
        <w:t>соответствии с постановлением Правит</w:t>
      </w:r>
      <w:r w:rsidR="00133248">
        <w:rPr>
          <w:rFonts w:ascii="Times New Roman" w:hAnsi="Times New Roman" w:cs="Times New Roman"/>
          <w:color w:val="000000"/>
          <w:sz w:val="28"/>
          <w:szCs w:val="28"/>
        </w:rPr>
        <w:t>ельства РФ от 18.11.2013 № 1034</w:t>
      </w:r>
      <w:r>
        <w:rPr>
          <w:rFonts w:ascii="Times New Roman" w:hAnsi="Times New Roman" w:cs="Times New Roman"/>
          <w:color w:val="000000"/>
          <w:sz w:val="28"/>
          <w:szCs w:val="28"/>
        </w:rPr>
        <w:t xml:space="preserve"> и приказа</w:t>
      </w:r>
      <w:r w:rsidR="00133248">
        <w:rPr>
          <w:rFonts w:ascii="Times New Roman" w:hAnsi="Times New Roman" w:cs="Times New Roman"/>
          <w:color w:val="000000"/>
          <w:sz w:val="28"/>
          <w:szCs w:val="28"/>
        </w:rPr>
        <w:t xml:space="preserve"> от 17.03.2014 </w:t>
      </w:r>
      <w:r>
        <w:rPr>
          <w:rFonts w:ascii="Times New Roman" w:hAnsi="Times New Roman" w:cs="Times New Roman"/>
          <w:color w:val="000000"/>
          <w:sz w:val="28"/>
          <w:szCs w:val="28"/>
        </w:rPr>
        <w:t xml:space="preserve"> №99/</w:t>
      </w:r>
      <w:proofErr w:type="spellStart"/>
      <w:proofErr w:type="gramStart"/>
      <w:r>
        <w:rPr>
          <w:rFonts w:ascii="Times New Roman" w:hAnsi="Times New Roman" w:cs="Times New Roman"/>
          <w:color w:val="000000"/>
          <w:sz w:val="28"/>
          <w:szCs w:val="28"/>
        </w:rPr>
        <w:t>пр</w:t>
      </w:r>
      <w:proofErr w:type="spellEnd"/>
      <w:proofErr w:type="gramEnd"/>
      <w:r w:rsidR="001332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Министерства строительства и ЖКХ РФ</w:t>
      </w:r>
      <w:r w:rsidR="00133248">
        <w:rPr>
          <w:rFonts w:ascii="Times New Roman" w:hAnsi="Times New Roman" w:cs="Times New Roman"/>
          <w:color w:val="000000"/>
          <w:sz w:val="28"/>
          <w:szCs w:val="28"/>
        </w:rPr>
        <w:t>.</w:t>
      </w:r>
    </w:p>
    <w:p w:rsidR="002A5F55" w:rsidRDefault="002A5F55" w:rsidP="002A5F5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B00ED">
        <w:rPr>
          <w:rFonts w:ascii="Times New Roman" w:hAnsi="Times New Roman" w:cs="Times New Roman"/>
          <w:color w:val="000000"/>
          <w:sz w:val="28"/>
          <w:szCs w:val="28"/>
        </w:rPr>
        <w:t>Подробная характеристика тепловых сетей систем теплоснабжения приведена в таблице</w:t>
      </w:r>
      <w:r w:rsidR="000D77DB">
        <w:rPr>
          <w:rFonts w:ascii="Times New Roman" w:hAnsi="Times New Roman" w:cs="Times New Roman"/>
          <w:color w:val="000000"/>
          <w:sz w:val="28"/>
          <w:szCs w:val="28"/>
        </w:rPr>
        <w:t xml:space="preserve"> 4</w:t>
      </w:r>
    </w:p>
    <w:p w:rsidR="002A5F55" w:rsidRPr="000D77DB" w:rsidRDefault="000D77DB" w:rsidP="000D77DB">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sidR="002A5F55" w:rsidRPr="000D77DB">
        <w:rPr>
          <w:rFonts w:ascii="Times New Roman" w:hAnsi="Times New Roman" w:cs="Times New Roman"/>
          <w:bCs/>
          <w:color w:val="000000"/>
          <w:sz w:val="28"/>
          <w:szCs w:val="28"/>
        </w:rPr>
        <w:t>Таблица 4</w:t>
      </w:r>
    </w:p>
    <w:p w:rsidR="002A5F55" w:rsidRDefault="002A5F55" w:rsidP="002A5F55">
      <w:pPr>
        <w:autoSpaceDE w:val="0"/>
        <w:autoSpaceDN w:val="0"/>
        <w:adjustRightInd w:val="0"/>
        <w:spacing w:after="0" w:line="240" w:lineRule="auto"/>
        <w:ind w:firstLine="567"/>
        <w:jc w:val="center"/>
        <w:rPr>
          <w:rFonts w:ascii="Times New Roman" w:hAnsi="Times New Roman" w:cs="Times New Roman"/>
          <w:b/>
          <w:bCs/>
          <w:color w:val="000000"/>
          <w:sz w:val="28"/>
          <w:szCs w:val="28"/>
        </w:rPr>
      </w:pPr>
    </w:p>
    <w:tbl>
      <w:tblPr>
        <w:tblStyle w:val="a3"/>
        <w:tblW w:w="0" w:type="auto"/>
        <w:tblLook w:val="04A0"/>
      </w:tblPr>
      <w:tblGrid>
        <w:gridCol w:w="1413"/>
        <w:gridCol w:w="2551"/>
        <w:gridCol w:w="2552"/>
        <w:gridCol w:w="2831"/>
      </w:tblGrid>
      <w:tr w:rsidR="002A5F55" w:rsidTr="002D4F7A">
        <w:tc>
          <w:tcPr>
            <w:tcW w:w="1413" w:type="dxa"/>
            <w:shd w:val="clear" w:color="auto" w:fill="auto"/>
          </w:tcPr>
          <w:p w:rsidR="002A5F55" w:rsidRPr="006A5A0D" w:rsidRDefault="002A5F55" w:rsidP="002D4F7A">
            <w:pPr>
              <w:pStyle w:val="Default"/>
              <w:jc w:val="center"/>
            </w:pPr>
            <w:r w:rsidRPr="006A5A0D">
              <w:rPr>
                <w:bCs/>
              </w:rPr>
              <w:t>D, мм</w:t>
            </w:r>
          </w:p>
        </w:tc>
        <w:tc>
          <w:tcPr>
            <w:tcW w:w="2551" w:type="dxa"/>
            <w:shd w:val="clear" w:color="auto" w:fill="auto"/>
          </w:tcPr>
          <w:p w:rsidR="002A5F55" w:rsidRPr="006A5A0D" w:rsidRDefault="002A5F55" w:rsidP="002D4F7A">
            <w:pPr>
              <w:pStyle w:val="Default"/>
              <w:jc w:val="center"/>
            </w:pPr>
            <w:r w:rsidRPr="006A5A0D">
              <w:rPr>
                <w:bCs/>
              </w:rPr>
              <w:t>Длина (</w:t>
            </w:r>
            <w:proofErr w:type="gramStart"/>
            <w:r w:rsidRPr="006A5A0D">
              <w:rPr>
                <w:bCs/>
              </w:rPr>
              <w:t>м</w:t>
            </w:r>
            <w:proofErr w:type="gramEnd"/>
            <w:r w:rsidRPr="006A5A0D">
              <w:rPr>
                <w:bCs/>
              </w:rPr>
              <w:t>.п.)</w:t>
            </w:r>
          </w:p>
        </w:tc>
        <w:tc>
          <w:tcPr>
            <w:tcW w:w="2552" w:type="dxa"/>
            <w:shd w:val="clear" w:color="auto" w:fill="auto"/>
          </w:tcPr>
          <w:p w:rsidR="002A5F55" w:rsidRPr="006A5A0D" w:rsidRDefault="002A5F55" w:rsidP="002D4F7A">
            <w:pPr>
              <w:pStyle w:val="Default"/>
              <w:jc w:val="center"/>
            </w:pPr>
            <w:r w:rsidRPr="006A5A0D">
              <w:rPr>
                <w:bCs/>
              </w:rPr>
              <w:t>Год прокладки</w:t>
            </w:r>
          </w:p>
        </w:tc>
        <w:tc>
          <w:tcPr>
            <w:tcW w:w="2831" w:type="dxa"/>
            <w:shd w:val="clear" w:color="auto" w:fill="auto"/>
          </w:tcPr>
          <w:p w:rsidR="002A5F55" w:rsidRPr="006A5A0D" w:rsidRDefault="002A5F55" w:rsidP="002D4F7A">
            <w:pPr>
              <w:pStyle w:val="Default"/>
              <w:jc w:val="center"/>
            </w:pPr>
            <w:r w:rsidRPr="006A5A0D">
              <w:rPr>
                <w:bCs/>
              </w:rPr>
              <w:t>Вид изоляции</w:t>
            </w:r>
          </w:p>
        </w:tc>
      </w:tr>
      <w:tr w:rsidR="002A5F55" w:rsidTr="002D4F7A">
        <w:tc>
          <w:tcPr>
            <w:tcW w:w="1413" w:type="dxa"/>
          </w:tcPr>
          <w:p w:rsidR="002A5F55" w:rsidRPr="006A5A0D" w:rsidRDefault="002A5F55" w:rsidP="002D4F7A">
            <w:pPr>
              <w:pStyle w:val="Default"/>
              <w:ind w:firstLine="567"/>
              <w:jc w:val="center"/>
            </w:pPr>
            <w:r w:rsidRPr="006A5A0D">
              <w:t>108</w:t>
            </w:r>
          </w:p>
        </w:tc>
        <w:tc>
          <w:tcPr>
            <w:tcW w:w="2551" w:type="dxa"/>
          </w:tcPr>
          <w:p w:rsidR="002A5F55" w:rsidRPr="006A5A0D" w:rsidRDefault="002A5F55" w:rsidP="002D4F7A">
            <w:pPr>
              <w:pStyle w:val="Default"/>
              <w:ind w:firstLine="567"/>
              <w:jc w:val="center"/>
            </w:pPr>
            <w:r w:rsidRPr="006A5A0D">
              <w:t>3</w:t>
            </w:r>
            <w:r>
              <w:t>04</w:t>
            </w:r>
          </w:p>
        </w:tc>
        <w:tc>
          <w:tcPr>
            <w:tcW w:w="2552" w:type="dxa"/>
          </w:tcPr>
          <w:p w:rsidR="002A5F55" w:rsidRPr="006A5A0D" w:rsidRDefault="002A5F55" w:rsidP="002D4F7A">
            <w:pPr>
              <w:pStyle w:val="Default"/>
              <w:jc w:val="center"/>
            </w:pPr>
            <w:r>
              <w:t>2003</w:t>
            </w:r>
          </w:p>
        </w:tc>
        <w:tc>
          <w:tcPr>
            <w:tcW w:w="2831" w:type="dxa"/>
          </w:tcPr>
          <w:p w:rsidR="002A5F55" w:rsidRPr="006A5A0D" w:rsidRDefault="002A5F55" w:rsidP="002D4F7A">
            <w:pPr>
              <w:pStyle w:val="Default"/>
              <w:jc w:val="center"/>
            </w:pPr>
            <w:r w:rsidRPr="006A5A0D">
              <w:t>мин. вата рубероид</w:t>
            </w:r>
          </w:p>
        </w:tc>
      </w:tr>
      <w:tr w:rsidR="002A5F55" w:rsidTr="002D4F7A">
        <w:tc>
          <w:tcPr>
            <w:tcW w:w="1413" w:type="dxa"/>
          </w:tcPr>
          <w:p w:rsidR="002A5F55" w:rsidRPr="006A5A0D" w:rsidRDefault="002A5F55" w:rsidP="002D4F7A">
            <w:pPr>
              <w:pStyle w:val="Default"/>
              <w:ind w:firstLine="567"/>
              <w:jc w:val="center"/>
            </w:pPr>
            <w:r w:rsidRPr="006A5A0D">
              <w:t>89</w:t>
            </w:r>
          </w:p>
        </w:tc>
        <w:tc>
          <w:tcPr>
            <w:tcW w:w="2551" w:type="dxa"/>
          </w:tcPr>
          <w:p w:rsidR="002A5F55" w:rsidRPr="006A5A0D" w:rsidRDefault="002A5F55" w:rsidP="002D4F7A">
            <w:pPr>
              <w:pStyle w:val="Default"/>
              <w:ind w:firstLine="567"/>
              <w:jc w:val="center"/>
            </w:pPr>
            <w:r>
              <w:t>72</w:t>
            </w:r>
          </w:p>
        </w:tc>
        <w:tc>
          <w:tcPr>
            <w:tcW w:w="2552" w:type="dxa"/>
          </w:tcPr>
          <w:p w:rsidR="002A5F55" w:rsidRPr="006A5A0D" w:rsidRDefault="002A5F55" w:rsidP="002D4F7A">
            <w:pPr>
              <w:pStyle w:val="Default"/>
              <w:jc w:val="center"/>
            </w:pPr>
            <w:r>
              <w:t>2003</w:t>
            </w:r>
          </w:p>
        </w:tc>
        <w:tc>
          <w:tcPr>
            <w:tcW w:w="2831" w:type="dxa"/>
          </w:tcPr>
          <w:p w:rsidR="002A5F55" w:rsidRPr="006A5A0D" w:rsidRDefault="002A5F55" w:rsidP="002D4F7A">
            <w:pPr>
              <w:pStyle w:val="Default"/>
              <w:jc w:val="center"/>
            </w:pPr>
            <w:r w:rsidRPr="006A5A0D">
              <w:t>мин. вата рубероид</w:t>
            </w:r>
          </w:p>
        </w:tc>
      </w:tr>
      <w:tr w:rsidR="002A5F55" w:rsidTr="002D4F7A">
        <w:tc>
          <w:tcPr>
            <w:tcW w:w="1413" w:type="dxa"/>
          </w:tcPr>
          <w:p w:rsidR="002A5F55" w:rsidRPr="006A5A0D" w:rsidRDefault="002A5F55" w:rsidP="002D4F7A">
            <w:pPr>
              <w:pStyle w:val="Default"/>
              <w:ind w:firstLine="567"/>
              <w:jc w:val="center"/>
            </w:pPr>
            <w:r w:rsidRPr="006A5A0D">
              <w:t>76</w:t>
            </w:r>
          </w:p>
        </w:tc>
        <w:tc>
          <w:tcPr>
            <w:tcW w:w="2551" w:type="dxa"/>
          </w:tcPr>
          <w:p w:rsidR="002A5F55" w:rsidRPr="006A5A0D" w:rsidRDefault="002A5F55" w:rsidP="002D4F7A">
            <w:pPr>
              <w:pStyle w:val="Default"/>
              <w:ind w:firstLine="567"/>
              <w:jc w:val="center"/>
            </w:pPr>
            <w:r>
              <w:t>6</w:t>
            </w:r>
            <w:r w:rsidRPr="006A5A0D">
              <w:t>00</w:t>
            </w:r>
          </w:p>
        </w:tc>
        <w:tc>
          <w:tcPr>
            <w:tcW w:w="2552" w:type="dxa"/>
          </w:tcPr>
          <w:p w:rsidR="002A5F55" w:rsidRPr="006A5A0D" w:rsidRDefault="002A5F55" w:rsidP="002D4F7A">
            <w:pPr>
              <w:pStyle w:val="Default"/>
              <w:jc w:val="center"/>
            </w:pPr>
            <w:r>
              <w:t>2015</w:t>
            </w:r>
          </w:p>
        </w:tc>
        <w:tc>
          <w:tcPr>
            <w:tcW w:w="2831" w:type="dxa"/>
          </w:tcPr>
          <w:p w:rsidR="002A5F55" w:rsidRPr="006A5A0D" w:rsidRDefault="002A5F55" w:rsidP="002D4F7A">
            <w:pPr>
              <w:pStyle w:val="Default"/>
              <w:jc w:val="center"/>
            </w:pPr>
            <w:r>
              <w:t>ППУ ПЭ</w:t>
            </w:r>
          </w:p>
        </w:tc>
      </w:tr>
      <w:tr w:rsidR="002A5F55" w:rsidTr="002D4F7A">
        <w:tc>
          <w:tcPr>
            <w:tcW w:w="1413" w:type="dxa"/>
          </w:tcPr>
          <w:p w:rsidR="002A5F55" w:rsidRPr="006A5A0D" w:rsidRDefault="002A5F55" w:rsidP="002D4F7A">
            <w:pPr>
              <w:pStyle w:val="Default"/>
              <w:ind w:firstLine="567"/>
              <w:jc w:val="center"/>
            </w:pPr>
            <w:r w:rsidRPr="006A5A0D">
              <w:t>57</w:t>
            </w:r>
          </w:p>
        </w:tc>
        <w:tc>
          <w:tcPr>
            <w:tcW w:w="2551" w:type="dxa"/>
          </w:tcPr>
          <w:p w:rsidR="002A5F55" w:rsidRPr="006A5A0D" w:rsidRDefault="002A5F55" w:rsidP="002D4F7A">
            <w:pPr>
              <w:pStyle w:val="Default"/>
              <w:ind w:firstLine="567"/>
              <w:jc w:val="center"/>
            </w:pPr>
            <w:r>
              <w:t>10</w:t>
            </w:r>
          </w:p>
        </w:tc>
        <w:tc>
          <w:tcPr>
            <w:tcW w:w="2552" w:type="dxa"/>
          </w:tcPr>
          <w:p w:rsidR="002A5F55" w:rsidRPr="006A5A0D" w:rsidRDefault="002A5F55" w:rsidP="002D4F7A">
            <w:pPr>
              <w:pStyle w:val="Default"/>
              <w:jc w:val="center"/>
            </w:pPr>
            <w:r>
              <w:t>2003</w:t>
            </w:r>
          </w:p>
        </w:tc>
        <w:tc>
          <w:tcPr>
            <w:tcW w:w="2831" w:type="dxa"/>
          </w:tcPr>
          <w:p w:rsidR="002A5F55" w:rsidRPr="006A5A0D" w:rsidRDefault="002A5F55" w:rsidP="002D4F7A">
            <w:pPr>
              <w:pStyle w:val="Default"/>
              <w:jc w:val="center"/>
            </w:pPr>
            <w:r w:rsidRPr="006A5A0D">
              <w:t>мин. вата рубероид</w:t>
            </w:r>
          </w:p>
        </w:tc>
      </w:tr>
      <w:tr w:rsidR="002A5F55" w:rsidTr="002D4F7A">
        <w:tc>
          <w:tcPr>
            <w:tcW w:w="1413" w:type="dxa"/>
          </w:tcPr>
          <w:p w:rsidR="002A5F55" w:rsidRPr="006A5A0D" w:rsidRDefault="002A5F55" w:rsidP="002D4F7A">
            <w:pPr>
              <w:pStyle w:val="Default"/>
              <w:ind w:firstLine="567"/>
              <w:jc w:val="center"/>
            </w:pPr>
            <w:r w:rsidRPr="006A5A0D">
              <w:t>40</w:t>
            </w:r>
          </w:p>
        </w:tc>
        <w:tc>
          <w:tcPr>
            <w:tcW w:w="2551" w:type="dxa"/>
          </w:tcPr>
          <w:p w:rsidR="002A5F55" w:rsidRPr="006A5A0D" w:rsidRDefault="002A5F55" w:rsidP="002D4F7A">
            <w:pPr>
              <w:pStyle w:val="Default"/>
              <w:ind w:firstLine="567"/>
              <w:jc w:val="center"/>
            </w:pPr>
            <w:r>
              <w:t>556</w:t>
            </w:r>
          </w:p>
        </w:tc>
        <w:tc>
          <w:tcPr>
            <w:tcW w:w="2552" w:type="dxa"/>
          </w:tcPr>
          <w:p w:rsidR="002A5F55" w:rsidRPr="006A5A0D" w:rsidRDefault="002A5F55" w:rsidP="002D4F7A">
            <w:pPr>
              <w:pStyle w:val="Default"/>
              <w:jc w:val="center"/>
            </w:pPr>
            <w:r>
              <w:t>2003</w:t>
            </w:r>
          </w:p>
        </w:tc>
        <w:tc>
          <w:tcPr>
            <w:tcW w:w="2831" w:type="dxa"/>
          </w:tcPr>
          <w:p w:rsidR="002A5F55" w:rsidRPr="006A5A0D" w:rsidRDefault="002A5F55" w:rsidP="002D4F7A">
            <w:pPr>
              <w:pStyle w:val="Default"/>
              <w:jc w:val="center"/>
            </w:pPr>
            <w:r w:rsidRPr="006A5A0D">
              <w:t>мин. вата рубероид</w:t>
            </w:r>
          </w:p>
        </w:tc>
      </w:tr>
      <w:tr w:rsidR="002A5F55" w:rsidTr="002D4F7A">
        <w:tc>
          <w:tcPr>
            <w:tcW w:w="1413" w:type="dxa"/>
          </w:tcPr>
          <w:p w:rsidR="002A5F55" w:rsidRPr="006A5A0D" w:rsidRDefault="002A5F55" w:rsidP="002D4F7A">
            <w:pPr>
              <w:pStyle w:val="Default"/>
              <w:ind w:firstLine="567"/>
              <w:jc w:val="center"/>
            </w:pPr>
            <w:r w:rsidRPr="006A5A0D">
              <w:t>32</w:t>
            </w:r>
          </w:p>
        </w:tc>
        <w:tc>
          <w:tcPr>
            <w:tcW w:w="2551" w:type="dxa"/>
          </w:tcPr>
          <w:p w:rsidR="002A5F55" w:rsidRPr="006A5A0D" w:rsidRDefault="002A5F55" w:rsidP="002D4F7A">
            <w:pPr>
              <w:pStyle w:val="Default"/>
              <w:ind w:firstLine="567"/>
              <w:jc w:val="center"/>
            </w:pPr>
            <w:r>
              <w:t>13</w:t>
            </w:r>
            <w:r w:rsidRPr="006A5A0D">
              <w:t>2</w:t>
            </w:r>
          </w:p>
        </w:tc>
        <w:tc>
          <w:tcPr>
            <w:tcW w:w="2552" w:type="dxa"/>
          </w:tcPr>
          <w:p w:rsidR="002A5F55" w:rsidRPr="006A5A0D" w:rsidRDefault="002A5F55" w:rsidP="002D4F7A">
            <w:pPr>
              <w:pStyle w:val="Default"/>
              <w:jc w:val="center"/>
            </w:pPr>
            <w:r>
              <w:t>2003</w:t>
            </w:r>
            <w:r w:rsidR="00302735">
              <w:t>/2016</w:t>
            </w:r>
          </w:p>
        </w:tc>
        <w:tc>
          <w:tcPr>
            <w:tcW w:w="2831" w:type="dxa"/>
          </w:tcPr>
          <w:p w:rsidR="002A5F55" w:rsidRPr="006A5A0D" w:rsidRDefault="002A5F55" w:rsidP="002D4F7A">
            <w:pPr>
              <w:pStyle w:val="Default"/>
              <w:jc w:val="center"/>
            </w:pPr>
            <w:r w:rsidRPr="006A5A0D">
              <w:t>мин. вата рубероид</w:t>
            </w:r>
          </w:p>
        </w:tc>
      </w:tr>
      <w:tr w:rsidR="002A5F55" w:rsidTr="002D4F7A">
        <w:tc>
          <w:tcPr>
            <w:tcW w:w="1413" w:type="dxa"/>
          </w:tcPr>
          <w:p w:rsidR="002A5F55" w:rsidRPr="006A5A0D" w:rsidRDefault="002A5F55" w:rsidP="002D4F7A">
            <w:pPr>
              <w:pStyle w:val="Default"/>
              <w:ind w:firstLine="567"/>
              <w:jc w:val="center"/>
            </w:pPr>
            <w:r>
              <w:t>25</w:t>
            </w:r>
          </w:p>
        </w:tc>
        <w:tc>
          <w:tcPr>
            <w:tcW w:w="2551" w:type="dxa"/>
          </w:tcPr>
          <w:p w:rsidR="002A5F55" w:rsidRDefault="002A5F55" w:rsidP="002D4F7A">
            <w:pPr>
              <w:pStyle w:val="Default"/>
              <w:ind w:firstLine="567"/>
              <w:jc w:val="center"/>
            </w:pPr>
            <w:r>
              <w:t>44</w:t>
            </w:r>
          </w:p>
        </w:tc>
        <w:tc>
          <w:tcPr>
            <w:tcW w:w="2552" w:type="dxa"/>
          </w:tcPr>
          <w:p w:rsidR="002A5F55" w:rsidRDefault="002A5F55" w:rsidP="002D4F7A">
            <w:pPr>
              <w:pStyle w:val="Default"/>
              <w:jc w:val="center"/>
            </w:pPr>
            <w:r>
              <w:t>2003</w:t>
            </w:r>
          </w:p>
        </w:tc>
        <w:tc>
          <w:tcPr>
            <w:tcW w:w="2831" w:type="dxa"/>
          </w:tcPr>
          <w:p w:rsidR="002A5F55" w:rsidRPr="006A5A0D" w:rsidRDefault="002A5F55" w:rsidP="002D4F7A">
            <w:pPr>
              <w:pStyle w:val="Default"/>
              <w:jc w:val="center"/>
            </w:pPr>
            <w:r w:rsidRPr="006A5A0D">
              <w:t>мин. вата рубероид</w:t>
            </w:r>
          </w:p>
        </w:tc>
      </w:tr>
      <w:tr w:rsidR="002A5F55" w:rsidTr="002D4F7A">
        <w:tc>
          <w:tcPr>
            <w:tcW w:w="1413" w:type="dxa"/>
          </w:tcPr>
          <w:p w:rsidR="002A5F55" w:rsidRPr="006A5A0D" w:rsidRDefault="002A5F55" w:rsidP="002D4F7A">
            <w:pPr>
              <w:pStyle w:val="Default"/>
              <w:jc w:val="center"/>
            </w:pPr>
            <w:r w:rsidRPr="006A5A0D">
              <w:rPr>
                <w:b/>
                <w:bCs/>
              </w:rPr>
              <w:t>ИТОГО</w:t>
            </w:r>
          </w:p>
        </w:tc>
        <w:tc>
          <w:tcPr>
            <w:tcW w:w="2551" w:type="dxa"/>
          </w:tcPr>
          <w:p w:rsidR="002A5F55" w:rsidRPr="006A5A0D" w:rsidRDefault="002A5F55" w:rsidP="002D4F7A">
            <w:pPr>
              <w:pStyle w:val="Default"/>
              <w:ind w:firstLine="567"/>
              <w:jc w:val="center"/>
            </w:pPr>
            <w:r w:rsidRPr="006A5A0D">
              <w:rPr>
                <w:b/>
                <w:bCs/>
              </w:rPr>
              <w:t>1</w:t>
            </w:r>
            <w:r>
              <w:rPr>
                <w:b/>
                <w:bCs/>
              </w:rPr>
              <w:t>718</w:t>
            </w:r>
          </w:p>
        </w:tc>
        <w:tc>
          <w:tcPr>
            <w:tcW w:w="2552" w:type="dxa"/>
          </w:tcPr>
          <w:p w:rsidR="002A5F55" w:rsidRPr="006A5A0D" w:rsidRDefault="002A5F55" w:rsidP="002D4F7A">
            <w:pPr>
              <w:autoSpaceDE w:val="0"/>
              <w:autoSpaceDN w:val="0"/>
              <w:adjustRightInd w:val="0"/>
              <w:jc w:val="center"/>
              <w:rPr>
                <w:rFonts w:ascii="Times New Roman" w:hAnsi="Times New Roman" w:cs="Times New Roman"/>
                <w:color w:val="000000"/>
                <w:sz w:val="24"/>
                <w:szCs w:val="24"/>
              </w:rPr>
            </w:pPr>
          </w:p>
        </w:tc>
        <w:tc>
          <w:tcPr>
            <w:tcW w:w="2831" w:type="dxa"/>
          </w:tcPr>
          <w:p w:rsidR="002A5F55" w:rsidRPr="006A5A0D" w:rsidRDefault="002A5F55" w:rsidP="002D4F7A">
            <w:pPr>
              <w:autoSpaceDE w:val="0"/>
              <w:autoSpaceDN w:val="0"/>
              <w:adjustRightInd w:val="0"/>
              <w:ind w:firstLine="567"/>
              <w:jc w:val="center"/>
              <w:rPr>
                <w:rFonts w:ascii="Times New Roman" w:hAnsi="Times New Roman" w:cs="Times New Roman"/>
                <w:color w:val="000000"/>
                <w:sz w:val="24"/>
                <w:szCs w:val="24"/>
              </w:rPr>
            </w:pPr>
          </w:p>
        </w:tc>
      </w:tr>
    </w:tbl>
    <w:p w:rsidR="002A5F55" w:rsidRDefault="002A5F55" w:rsidP="002A5F55">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2A5F55" w:rsidRDefault="002A5F55" w:rsidP="002A5F55">
      <w:pPr>
        <w:autoSpaceDE w:val="0"/>
        <w:autoSpaceDN w:val="0"/>
        <w:adjustRightInd w:val="0"/>
        <w:spacing w:after="0" w:line="240" w:lineRule="auto"/>
        <w:ind w:firstLine="567"/>
        <w:jc w:val="both"/>
        <w:rPr>
          <w:rFonts w:ascii="Times New Roman" w:hAnsi="Times New Roman" w:cs="Times New Roman"/>
          <w:sz w:val="28"/>
          <w:szCs w:val="28"/>
        </w:rPr>
      </w:pPr>
      <w:r w:rsidRPr="00A71269">
        <w:rPr>
          <w:rFonts w:ascii="Times New Roman" w:hAnsi="Times New Roman" w:cs="Times New Roman"/>
          <w:sz w:val="28"/>
          <w:szCs w:val="28"/>
        </w:rPr>
        <w:t>Способы прокладки действующих</w:t>
      </w:r>
      <w:r>
        <w:rPr>
          <w:rFonts w:ascii="Times New Roman" w:hAnsi="Times New Roman" w:cs="Times New Roman"/>
          <w:sz w:val="28"/>
          <w:szCs w:val="28"/>
        </w:rPr>
        <w:t xml:space="preserve"> тепловых сетей </w:t>
      </w:r>
      <w:proofErr w:type="gramStart"/>
      <w:r>
        <w:rPr>
          <w:rFonts w:ascii="Times New Roman" w:hAnsi="Times New Roman" w:cs="Times New Roman"/>
          <w:sz w:val="28"/>
          <w:szCs w:val="28"/>
        </w:rPr>
        <w:t>надземный</w:t>
      </w:r>
      <w:proofErr w:type="gramEnd"/>
      <w:r>
        <w:rPr>
          <w:rFonts w:ascii="Times New Roman" w:hAnsi="Times New Roman" w:cs="Times New Roman"/>
          <w:sz w:val="28"/>
          <w:szCs w:val="28"/>
        </w:rPr>
        <w:t xml:space="preserve"> и без </w:t>
      </w:r>
      <w:r w:rsidRPr="00A71269">
        <w:rPr>
          <w:rFonts w:ascii="Times New Roman" w:hAnsi="Times New Roman" w:cs="Times New Roman"/>
          <w:sz w:val="28"/>
          <w:szCs w:val="28"/>
        </w:rPr>
        <w:t>канальный подземный.</w:t>
      </w:r>
    </w:p>
    <w:p w:rsidR="00302735" w:rsidRDefault="00302735" w:rsidP="002A5F55">
      <w:pPr>
        <w:autoSpaceDE w:val="0"/>
        <w:autoSpaceDN w:val="0"/>
        <w:adjustRightInd w:val="0"/>
        <w:spacing w:after="0" w:line="240" w:lineRule="auto"/>
        <w:ind w:firstLine="567"/>
        <w:jc w:val="both"/>
        <w:rPr>
          <w:rFonts w:ascii="Times New Roman" w:hAnsi="Times New Roman" w:cs="Times New Roman"/>
          <w:sz w:val="28"/>
          <w:szCs w:val="28"/>
        </w:rPr>
      </w:pPr>
    </w:p>
    <w:p w:rsidR="002A5F55" w:rsidRPr="00A71269" w:rsidRDefault="002A5F55" w:rsidP="002A5F5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71269">
        <w:rPr>
          <w:rFonts w:ascii="Times New Roman" w:hAnsi="Times New Roman" w:cs="Times New Roman"/>
          <w:color w:val="000000"/>
          <w:sz w:val="28"/>
          <w:szCs w:val="28"/>
        </w:rPr>
        <w:t>Перечень объектов потребителей тепловой энергии и их характеристики в п</w:t>
      </w:r>
      <w:r w:rsidR="000D77DB">
        <w:rPr>
          <w:rFonts w:ascii="Times New Roman" w:hAnsi="Times New Roman" w:cs="Times New Roman"/>
          <w:color w:val="000000"/>
          <w:sz w:val="28"/>
          <w:szCs w:val="28"/>
        </w:rPr>
        <w:t>олном объёме приведён в таблице 5</w:t>
      </w:r>
      <w:r w:rsidRPr="00A71269">
        <w:rPr>
          <w:rFonts w:ascii="Times New Roman" w:hAnsi="Times New Roman" w:cs="Times New Roman"/>
          <w:color w:val="000000"/>
          <w:sz w:val="28"/>
          <w:szCs w:val="28"/>
        </w:rPr>
        <w:t xml:space="preserve"> </w:t>
      </w:r>
    </w:p>
    <w:p w:rsidR="002A5F55" w:rsidRPr="000D77DB" w:rsidRDefault="002A5F55" w:rsidP="002A5F55">
      <w:pPr>
        <w:autoSpaceDE w:val="0"/>
        <w:autoSpaceDN w:val="0"/>
        <w:adjustRightInd w:val="0"/>
        <w:spacing w:after="0" w:line="240" w:lineRule="auto"/>
        <w:ind w:firstLine="567"/>
        <w:jc w:val="right"/>
        <w:rPr>
          <w:rFonts w:ascii="Times New Roman" w:hAnsi="Times New Roman" w:cs="Times New Roman"/>
          <w:sz w:val="28"/>
          <w:szCs w:val="28"/>
        </w:rPr>
      </w:pPr>
      <w:r w:rsidRPr="000D77DB">
        <w:rPr>
          <w:rFonts w:ascii="Times New Roman" w:hAnsi="Times New Roman" w:cs="Times New Roman"/>
          <w:bCs/>
          <w:color w:val="000000"/>
          <w:sz w:val="28"/>
          <w:szCs w:val="28"/>
        </w:rPr>
        <w:t xml:space="preserve">Таблица </w:t>
      </w:r>
      <w:r w:rsidR="000D77DB" w:rsidRPr="000D77DB">
        <w:rPr>
          <w:rFonts w:ascii="Times New Roman" w:hAnsi="Times New Roman" w:cs="Times New Roman"/>
          <w:bCs/>
          <w:color w:val="000000"/>
          <w:sz w:val="28"/>
          <w:szCs w:val="28"/>
        </w:rPr>
        <w:t>5</w:t>
      </w:r>
    </w:p>
    <w:tbl>
      <w:tblPr>
        <w:tblW w:w="10239" w:type="dxa"/>
        <w:tblInd w:w="-147" w:type="dxa"/>
        <w:tblLook w:val="04A0"/>
      </w:tblPr>
      <w:tblGrid>
        <w:gridCol w:w="2400"/>
        <w:gridCol w:w="3402"/>
        <w:gridCol w:w="851"/>
        <w:gridCol w:w="980"/>
        <w:gridCol w:w="1338"/>
        <w:gridCol w:w="1268"/>
      </w:tblGrid>
      <w:tr w:rsidR="002A5F55" w:rsidRPr="00091727" w:rsidTr="002D4F7A">
        <w:trPr>
          <w:trHeight w:val="345"/>
        </w:trPr>
        <w:tc>
          <w:tcPr>
            <w:tcW w:w="240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jc w:val="center"/>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Адрес объекта теплоснабжения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jc w:val="center"/>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 xml:space="preserve">Наименование потребителя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2A5F55" w:rsidRPr="00091727" w:rsidRDefault="002A5F55" w:rsidP="002D4F7A">
            <w:pPr>
              <w:spacing w:after="0" w:line="240" w:lineRule="auto"/>
              <w:jc w:val="center"/>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год постройки</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2A5F55" w:rsidRPr="00091727" w:rsidRDefault="002A5F55" w:rsidP="002D4F7A">
            <w:pPr>
              <w:spacing w:after="0" w:line="240" w:lineRule="auto"/>
              <w:jc w:val="center"/>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объем зданий</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jc w:val="center"/>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Общая годовая потреб</w:t>
            </w:r>
            <w:r>
              <w:rPr>
                <w:rFonts w:ascii="Times New Roman" w:eastAsia="Times New Roman" w:hAnsi="Times New Roman" w:cs="Times New Roman"/>
                <w:b/>
                <w:bCs/>
                <w:sz w:val="20"/>
                <w:szCs w:val="20"/>
                <w:lang w:eastAsia="ru-RU"/>
              </w:rPr>
              <w:t>ность в тепле</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jc w:val="center"/>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Суммарная расчетная часовая тепловая нагрузка</w:t>
            </w:r>
          </w:p>
        </w:tc>
      </w:tr>
      <w:tr w:rsidR="002A5F55" w:rsidRPr="00091727" w:rsidTr="002D4F7A">
        <w:trPr>
          <w:trHeight w:val="465"/>
        </w:trPr>
        <w:tc>
          <w:tcPr>
            <w:tcW w:w="240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1268"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r>
      <w:tr w:rsidR="002A5F55" w:rsidRPr="00091727" w:rsidTr="002D4F7A">
        <w:trPr>
          <w:trHeight w:val="499"/>
        </w:trPr>
        <w:tc>
          <w:tcPr>
            <w:tcW w:w="240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1268"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r>
      <w:tr w:rsidR="002A5F55" w:rsidRPr="00091727" w:rsidTr="002D4F7A">
        <w:trPr>
          <w:trHeight w:val="414"/>
        </w:trPr>
        <w:tc>
          <w:tcPr>
            <w:tcW w:w="240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jc w:val="center"/>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 </w:t>
            </w:r>
          </w:p>
        </w:tc>
        <w:tc>
          <w:tcPr>
            <w:tcW w:w="98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A5F55" w:rsidRPr="00091727" w:rsidRDefault="002A5F55" w:rsidP="002D4F7A">
            <w:pPr>
              <w:spacing w:after="0" w:line="240" w:lineRule="auto"/>
              <w:jc w:val="center"/>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м3</w:t>
            </w:r>
          </w:p>
        </w:tc>
        <w:tc>
          <w:tcPr>
            <w:tcW w:w="13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Гкал/год</w:t>
            </w:r>
          </w:p>
        </w:tc>
        <w:tc>
          <w:tcPr>
            <w:tcW w:w="1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 xml:space="preserve"> Гкал/час</w:t>
            </w:r>
          </w:p>
        </w:tc>
      </w:tr>
      <w:tr w:rsidR="002A5F55" w:rsidRPr="00091727" w:rsidTr="002D4F7A">
        <w:trPr>
          <w:trHeight w:val="525"/>
        </w:trPr>
        <w:tc>
          <w:tcPr>
            <w:tcW w:w="2400" w:type="dxa"/>
            <w:tcBorders>
              <w:top w:val="single" w:sz="4" w:space="0" w:color="auto"/>
              <w:left w:val="single" w:sz="4" w:space="0" w:color="auto"/>
              <w:bottom w:val="single" w:sz="4" w:space="0" w:color="auto"/>
              <w:right w:val="nil"/>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33а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 xml:space="preserve">МОБУ "Свирицкая средняя школа" школа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6976</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326,138</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0,143</w:t>
            </w:r>
          </w:p>
        </w:tc>
      </w:tr>
      <w:tr w:rsidR="002A5F55" w:rsidRPr="00091727" w:rsidTr="002D4F7A">
        <w:trPr>
          <w:trHeight w:val="346"/>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 xml:space="preserve">Дом культуры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2375</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97,479</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0,043</w:t>
            </w:r>
          </w:p>
        </w:tc>
      </w:tr>
      <w:tr w:rsidR="002A5F55" w:rsidRPr="00091727" w:rsidTr="002D4F7A">
        <w:trPr>
          <w:trHeight w:val="382"/>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34-а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многоквартирный жилой дом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1991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763</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63,481</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0,026</w:t>
            </w:r>
          </w:p>
        </w:tc>
      </w:tr>
      <w:tr w:rsidR="002A5F55" w:rsidRPr="00091727" w:rsidTr="002D4F7A">
        <w:trPr>
          <w:trHeight w:val="429"/>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многоквартирный жилой дом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1927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753</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49,625</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0,021</w:t>
            </w:r>
          </w:p>
        </w:tc>
      </w:tr>
      <w:tr w:rsidR="002A5F55" w:rsidRPr="00091727" w:rsidTr="002D4F7A">
        <w:trPr>
          <w:trHeight w:val="451"/>
        </w:trPr>
        <w:tc>
          <w:tcPr>
            <w:tcW w:w="2400" w:type="dxa"/>
            <w:tcBorders>
              <w:top w:val="single" w:sz="4" w:space="0" w:color="auto"/>
              <w:left w:val="single" w:sz="4" w:space="0" w:color="auto"/>
              <w:bottom w:val="single" w:sz="4" w:space="0" w:color="auto"/>
              <w:right w:val="nil"/>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35а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многоквартирный жилой дом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1990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2184</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142,077</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0,059</w:t>
            </w:r>
          </w:p>
        </w:tc>
      </w:tr>
      <w:tr w:rsidR="002A5F55" w:rsidRPr="00091727" w:rsidTr="002D4F7A">
        <w:trPr>
          <w:trHeight w:val="41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 xml:space="preserve">Новая Свирица, 35б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многоквартирный жилой дом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1993</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1148</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86,262</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0,036</w:t>
            </w:r>
          </w:p>
        </w:tc>
      </w:tr>
      <w:tr w:rsidR="002A5F55" w:rsidRPr="00091727" w:rsidTr="002D4F7A">
        <w:trPr>
          <w:trHeight w:val="422"/>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многоквартирный жилой дом, Почта, Храм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1927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927</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75,003</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0,031</w:t>
            </w:r>
          </w:p>
        </w:tc>
      </w:tr>
      <w:tr w:rsidR="002A5F55" w:rsidRPr="00091727" w:rsidTr="002D4F7A">
        <w:trPr>
          <w:trHeight w:val="372"/>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37а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магазин "Витраж"</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150</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6,304</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0,003</w:t>
            </w:r>
          </w:p>
        </w:tc>
      </w:tr>
      <w:tr w:rsidR="002A5F55" w:rsidRPr="00091727" w:rsidTr="002D4F7A">
        <w:trPr>
          <w:trHeight w:val="401"/>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Администрация, дом культуры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1900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1251</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66,301</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0,027</w:t>
            </w:r>
          </w:p>
        </w:tc>
      </w:tr>
      <w:tr w:rsidR="002A5F55" w:rsidRPr="00091727" w:rsidTr="002D4F7A">
        <w:trPr>
          <w:trHeight w:val="421"/>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38а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ООО "</w:t>
            </w:r>
            <w:proofErr w:type="spellStart"/>
            <w:r w:rsidRPr="00091727">
              <w:rPr>
                <w:rFonts w:ascii="Times New Roman" w:eastAsia="Times New Roman" w:hAnsi="Times New Roman" w:cs="Times New Roman"/>
                <w:sz w:val="20"/>
                <w:szCs w:val="20"/>
                <w:lang w:eastAsia="ru-RU"/>
              </w:rPr>
              <w:t>Грифед</w:t>
            </w:r>
            <w:proofErr w:type="spellEnd"/>
            <w:r w:rsidRPr="00091727">
              <w:rPr>
                <w:rFonts w:ascii="Times New Roman" w:eastAsia="Times New Roman" w:hAnsi="Times New Roman" w:cs="Times New Roman"/>
                <w:sz w:val="20"/>
                <w:szCs w:val="20"/>
                <w:lang w:eastAsia="ru-RU"/>
              </w:rPr>
              <w:t>" маг.№3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403</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31,216</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0,014</w:t>
            </w:r>
          </w:p>
        </w:tc>
      </w:tr>
      <w:tr w:rsidR="002A5F55" w:rsidRPr="00091727" w:rsidTr="002D4F7A">
        <w:trPr>
          <w:trHeight w:val="413"/>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многоквартирный жилой дом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1935</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1151</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70,187</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0,029</w:t>
            </w:r>
          </w:p>
        </w:tc>
      </w:tr>
      <w:tr w:rsidR="002A5F55" w:rsidRPr="00091727" w:rsidTr="002D4F7A">
        <w:trPr>
          <w:trHeight w:val="419"/>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дом 39-а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многоквартирный жилой дом, ФАП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1993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1578</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109,851</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0,046</w:t>
            </w:r>
          </w:p>
        </w:tc>
      </w:tr>
      <w:tr w:rsidR="002A5F55" w:rsidRPr="00091727" w:rsidTr="002D4F7A">
        <w:trPr>
          <w:trHeight w:val="52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Новая Свирица, дом 41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частный жилой дом</w:t>
            </w:r>
          </w:p>
        </w:tc>
        <w:tc>
          <w:tcPr>
            <w:tcW w:w="851" w:type="dxa"/>
            <w:tcBorders>
              <w:top w:val="single" w:sz="4" w:space="0" w:color="auto"/>
              <w:left w:val="nil"/>
              <w:bottom w:val="single" w:sz="4" w:space="0" w:color="auto"/>
              <w:right w:val="single" w:sz="4" w:space="0" w:color="auto"/>
            </w:tcBorders>
            <w:shd w:val="clear" w:color="auto" w:fill="auto"/>
            <w:vAlign w:val="center"/>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2015</w:t>
            </w:r>
          </w:p>
        </w:tc>
        <w:tc>
          <w:tcPr>
            <w:tcW w:w="980" w:type="dxa"/>
            <w:tcBorders>
              <w:top w:val="single" w:sz="4" w:space="0" w:color="auto"/>
              <w:left w:val="nil"/>
              <w:bottom w:val="single" w:sz="4" w:space="0" w:color="auto"/>
              <w:right w:val="single" w:sz="4" w:space="0" w:color="auto"/>
            </w:tcBorders>
            <w:shd w:val="clear" w:color="auto" w:fill="auto"/>
            <w:vAlign w:val="center"/>
          </w:tcPr>
          <w:p w:rsidR="002A5F55" w:rsidRPr="00091727" w:rsidRDefault="00A94029" w:rsidP="002D4F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w:t>
            </w:r>
          </w:p>
        </w:tc>
        <w:tc>
          <w:tcPr>
            <w:tcW w:w="1338" w:type="dxa"/>
            <w:tcBorders>
              <w:top w:val="single" w:sz="4" w:space="0" w:color="auto"/>
              <w:left w:val="nil"/>
              <w:bottom w:val="single" w:sz="4" w:space="0" w:color="auto"/>
              <w:right w:val="single" w:sz="4" w:space="0" w:color="auto"/>
            </w:tcBorders>
            <w:shd w:val="clear" w:color="auto" w:fill="auto"/>
            <w:vAlign w:val="center"/>
          </w:tcPr>
          <w:p w:rsidR="002A5F55" w:rsidRPr="00091727" w:rsidRDefault="00A94029" w:rsidP="002D4F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7,536</w:t>
            </w:r>
          </w:p>
        </w:tc>
        <w:tc>
          <w:tcPr>
            <w:tcW w:w="1268" w:type="dxa"/>
            <w:tcBorders>
              <w:top w:val="single" w:sz="4" w:space="0" w:color="auto"/>
              <w:left w:val="nil"/>
              <w:bottom w:val="single" w:sz="4" w:space="0" w:color="auto"/>
              <w:right w:val="single" w:sz="4" w:space="0" w:color="auto"/>
            </w:tcBorders>
            <w:shd w:val="clear" w:color="auto" w:fill="auto"/>
            <w:vAlign w:val="center"/>
          </w:tcPr>
          <w:p w:rsidR="002A5F55" w:rsidRPr="00091727" w:rsidRDefault="00A94029" w:rsidP="002D4F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0,008</w:t>
            </w:r>
          </w:p>
        </w:tc>
      </w:tr>
      <w:tr w:rsidR="002A5F55" w:rsidRPr="00091727" w:rsidTr="002D4F7A">
        <w:trPr>
          <w:trHeight w:val="525"/>
        </w:trPr>
        <w:tc>
          <w:tcPr>
            <w:tcW w:w="6653"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lastRenderedPageBreak/>
              <w:t> </w:t>
            </w:r>
            <w:r>
              <w:rPr>
                <w:rFonts w:ascii="Times New Roman" w:eastAsia="Times New Roman" w:hAnsi="Times New Roman" w:cs="Times New Roman"/>
                <w:sz w:val="20"/>
                <w:szCs w:val="20"/>
                <w:lang w:eastAsia="ru-RU"/>
              </w:rPr>
              <w:t>итого</w:t>
            </w:r>
          </w:p>
        </w:tc>
        <w:tc>
          <w:tcPr>
            <w:tcW w:w="98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A5F55" w:rsidRPr="00091727" w:rsidRDefault="002A5F55" w:rsidP="002D4F7A">
            <w:pPr>
              <w:spacing w:after="0" w:line="240" w:lineRule="auto"/>
              <w:jc w:val="right"/>
              <w:rPr>
                <w:rFonts w:ascii="Arial CYR" w:eastAsia="Times New Roman" w:hAnsi="Arial CYR" w:cs="Arial CYR"/>
                <w:sz w:val="20"/>
                <w:szCs w:val="20"/>
                <w:lang w:eastAsia="ru-RU"/>
              </w:rPr>
            </w:pPr>
            <w:r w:rsidRPr="00091727">
              <w:rPr>
                <w:rFonts w:ascii="Arial CYR" w:eastAsia="Times New Roman" w:hAnsi="Arial CYR" w:cs="Arial CYR"/>
                <w:sz w:val="20"/>
                <w:szCs w:val="20"/>
                <w:lang w:eastAsia="ru-RU"/>
              </w:rPr>
              <w:t>19</w:t>
            </w:r>
            <w:r>
              <w:rPr>
                <w:rFonts w:ascii="Arial CYR" w:eastAsia="Times New Roman" w:hAnsi="Arial CYR" w:cs="Arial CYR"/>
                <w:sz w:val="20"/>
                <w:szCs w:val="20"/>
                <w:lang w:eastAsia="ru-RU"/>
              </w:rPr>
              <w:t xml:space="preserve"> </w:t>
            </w:r>
            <w:r w:rsidR="00A94029">
              <w:rPr>
                <w:rFonts w:ascii="Arial CYR" w:eastAsia="Times New Roman" w:hAnsi="Arial CYR" w:cs="Arial CYR"/>
                <w:sz w:val="20"/>
                <w:szCs w:val="20"/>
                <w:lang w:eastAsia="ru-RU"/>
              </w:rPr>
              <w:t>834</w:t>
            </w:r>
          </w:p>
        </w:tc>
        <w:tc>
          <w:tcPr>
            <w:tcW w:w="13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A94029">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00A94029">
              <w:rPr>
                <w:rFonts w:ascii="Times New Roman" w:eastAsia="Times New Roman" w:hAnsi="Times New Roman" w:cs="Times New Roman"/>
                <w:sz w:val="20"/>
                <w:szCs w:val="20"/>
                <w:lang w:eastAsia="ru-RU"/>
              </w:rPr>
              <w:t>131</w:t>
            </w:r>
            <w:r w:rsidRPr="00091727">
              <w:rPr>
                <w:rFonts w:ascii="Times New Roman" w:eastAsia="Times New Roman" w:hAnsi="Times New Roman" w:cs="Times New Roman"/>
                <w:sz w:val="20"/>
                <w:szCs w:val="20"/>
                <w:lang w:eastAsia="ru-RU"/>
              </w:rPr>
              <w:t>,</w:t>
            </w:r>
            <w:r w:rsidR="00A94029">
              <w:rPr>
                <w:rFonts w:ascii="Times New Roman" w:eastAsia="Times New Roman" w:hAnsi="Times New Roman" w:cs="Times New Roman"/>
                <w:sz w:val="20"/>
                <w:szCs w:val="20"/>
                <w:lang w:eastAsia="ru-RU"/>
              </w:rPr>
              <w:t>459</w:t>
            </w:r>
          </w:p>
        </w:tc>
        <w:tc>
          <w:tcPr>
            <w:tcW w:w="1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A94029" w:rsidP="002D4F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0,486</w:t>
            </w:r>
          </w:p>
        </w:tc>
      </w:tr>
    </w:tbl>
    <w:p w:rsidR="00972CEE" w:rsidRDefault="00AC7B59" w:rsidP="002453C1">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C04F92">
        <w:rPr>
          <w:rFonts w:ascii="Times New Roman" w:hAnsi="Times New Roman" w:cs="Times New Roman"/>
          <w:sz w:val="28"/>
          <w:szCs w:val="28"/>
        </w:rPr>
        <w:t>Оперативная схема тепловой сети</w:t>
      </w:r>
      <w:r w:rsidR="00C04F92" w:rsidRPr="00972CEE">
        <w:rPr>
          <w:rFonts w:ascii="Times New Roman" w:hAnsi="Times New Roman" w:cs="Times New Roman"/>
          <w:sz w:val="28"/>
          <w:szCs w:val="28"/>
        </w:rPr>
        <w:t xml:space="preserve"> п.</w:t>
      </w:r>
      <w:r w:rsidR="00C04F92">
        <w:rPr>
          <w:rFonts w:ascii="Times New Roman" w:hAnsi="Times New Roman" w:cs="Times New Roman"/>
          <w:sz w:val="28"/>
          <w:szCs w:val="28"/>
        </w:rPr>
        <w:t xml:space="preserve"> </w:t>
      </w:r>
      <w:r w:rsidR="00C04F92" w:rsidRPr="00972CEE">
        <w:rPr>
          <w:rFonts w:ascii="Times New Roman" w:hAnsi="Times New Roman" w:cs="Times New Roman"/>
          <w:sz w:val="28"/>
          <w:szCs w:val="28"/>
        </w:rPr>
        <w:t>Свирица</w:t>
      </w:r>
    </w:p>
    <w:p w:rsidR="00972CEE" w:rsidRDefault="00E12664" w:rsidP="002453C1">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2" o:spid="_x0000_s1026" style="position:absolute;left:0;text-align:left;margin-left:11.2pt;margin-top:-1.2pt;width:89.25pt;height:155.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" fillcolor="white [3212]" stroked="f" strokeweight="1pt"/>
        </w:pict>
      </w:r>
    </w:p>
    <w:p w:rsidR="00972CEE" w:rsidRDefault="00E12664" w:rsidP="00097C98">
      <w:pPr>
        <w:autoSpaceDE w:val="0"/>
        <w:autoSpaceDN w:val="0"/>
        <w:adjustRightInd w:val="0"/>
        <w:spacing w:after="0" w:line="240" w:lineRule="auto"/>
        <w:ind w:left="709"/>
        <w:rPr>
          <w:rFonts w:ascii="Times New Roman" w:hAnsi="Times New Roman" w:cs="Times New Roman"/>
          <w:sz w:val="28"/>
          <w:szCs w:val="28"/>
        </w:rPr>
      </w:pPr>
      <w:r w:rsidRPr="00E12664">
        <w:rPr>
          <w:noProof/>
          <w:lang w:eastAsia="ru-RU"/>
        </w:rPr>
        <w:pict>
          <v:rect id="Прямоугольник 2" o:spid="_x0000_s1027" style="position:absolute;left:0;text-align:left;margin-left:11.2pt;margin-top:-4.2pt;width:88.5pt;height:14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" fillcolor="white [3212]" stroked="f" strokeweight="1pt"/>
        </w:pict>
      </w:r>
      <w:r w:rsidR="00097C98" w:rsidRPr="002D5FFA">
        <w:rPr>
          <w:noProof/>
          <w:lang w:eastAsia="ru-RU"/>
        </w:rPr>
        <w:drawing>
          <wp:inline distT="0" distB="0" distL="0" distR="0">
            <wp:extent cx="8267065" cy="5761240"/>
            <wp:effectExtent l="0" t="4127"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8302874" cy="5786195"/>
                    </a:xfrm>
                    <a:prstGeom prst="rect">
                      <a:avLst/>
                    </a:prstGeom>
                    <a:noFill/>
                    <a:ln>
                      <a:noFill/>
                    </a:ln>
                  </pic:spPr>
                </pic:pic>
              </a:graphicData>
            </a:graphic>
          </wp:inline>
        </w:drawing>
      </w:r>
    </w:p>
    <w:p w:rsidR="00972CEE" w:rsidRDefault="00972CEE" w:rsidP="00097C98">
      <w:pPr>
        <w:autoSpaceDE w:val="0"/>
        <w:autoSpaceDN w:val="0"/>
        <w:adjustRightInd w:val="0"/>
        <w:spacing w:after="0" w:line="240" w:lineRule="auto"/>
        <w:ind w:firstLine="567"/>
        <w:jc w:val="center"/>
        <w:rPr>
          <w:rFonts w:ascii="Times New Roman" w:hAnsi="Times New Roman" w:cs="Times New Roman"/>
          <w:b/>
          <w:bCs/>
          <w:sz w:val="28"/>
          <w:szCs w:val="28"/>
        </w:rPr>
      </w:pPr>
      <w:r w:rsidRPr="00972CEE">
        <w:rPr>
          <w:rFonts w:ascii="Times New Roman" w:hAnsi="Times New Roman" w:cs="Times New Roman"/>
          <w:b/>
          <w:bCs/>
          <w:sz w:val="28"/>
          <w:szCs w:val="28"/>
        </w:rPr>
        <w:t xml:space="preserve">Рисунок 2. </w:t>
      </w:r>
    </w:p>
    <w:p w:rsidR="00F35BA9" w:rsidRPr="00F35BA9" w:rsidRDefault="008C34E3" w:rsidP="002A5F55">
      <w:pPr>
        <w:pStyle w:val="1"/>
        <w:jc w:val="center"/>
        <w:rPr>
          <w:rFonts w:ascii="Times New Roman" w:hAnsi="Times New Roman" w:cs="Times New Roman"/>
          <w:color w:val="000000"/>
          <w:sz w:val="28"/>
          <w:szCs w:val="28"/>
        </w:rPr>
      </w:pPr>
      <w:bookmarkStart w:id="5" w:name="_Toc4425406"/>
      <w:r w:rsidRPr="008C34E3">
        <w:rPr>
          <w:rFonts w:ascii="Times New Roman" w:hAnsi="Times New Roman" w:cs="Times New Roman"/>
          <w:b/>
          <w:bCs/>
          <w:color w:val="auto"/>
          <w:sz w:val="28"/>
          <w:szCs w:val="28"/>
        </w:rPr>
        <w:t>Раздел 1</w:t>
      </w:r>
      <w:r w:rsidR="00EC537D" w:rsidRPr="008C34E3">
        <w:rPr>
          <w:rFonts w:ascii="Times New Roman" w:hAnsi="Times New Roman" w:cs="Times New Roman"/>
          <w:b/>
          <w:bCs/>
          <w:color w:val="auto"/>
          <w:sz w:val="28"/>
          <w:szCs w:val="28"/>
        </w:rPr>
        <w:t xml:space="preserve">. </w:t>
      </w:r>
      <w:r w:rsidRPr="008C34E3">
        <w:rPr>
          <w:rFonts w:ascii="Times New Roman" w:hAnsi="Times New Roman" w:cs="Times New Roman"/>
          <w:b/>
          <w:bCs/>
          <w:color w:val="auto"/>
          <w:sz w:val="28"/>
          <w:szCs w:val="28"/>
        </w:rPr>
        <w:t>Существующие и п</w:t>
      </w:r>
      <w:r w:rsidR="00F35BA9" w:rsidRPr="008C34E3">
        <w:rPr>
          <w:rFonts w:ascii="Times New Roman" w:hAnsi="Times New Roman" w:cs="Times New Roman"/>
          <w:b/>
          <w:bCs/>
          <w:color w:val="auto"/>
          <w:sz w:val="28"/>
          <w:szCs w:val="28"/>
        </w:rPr>
        <w:t>ерспективные балансы располагаемой тепловой мощности</w:t>
      </w:r>
      <w:r w:rsidR="00EC537D" w:rsidRPr="008C34E3">
        <w:rPr>
          <w:rFonts w:ascii="Times New Roman" w:hAnsi="Times New Roman" w:cs="Times New Roman"/>
          <w:b/>
          <w:bCs/>
          <w:color w:val="auto"/>
          <w:sz w:val="28"/>
          <w:szCs w:val="28"/>
        </w:rPr>
        <w:t xml:space="preserve"> </w:t>
      </w:r>
      <w:r w:rsidR="00F35BA9" w:rsidRPr="008C34E3">
        <w:rPr>
          <w:rFonts w:ascii="Times New Roman" w:hAnsi="Times New Roman" w:cs="Times New Roman"/>
          <w:b/>
          <w:bCs/>
          <w:color w:val="auto"/>
          <w:sz w:val="28"/>
          <w:szCs w:val="28"/>
        </w:rPr>
        <w:t>источников тепловой энергии и тепловой</w:t>
      </w:r>
      <w:r w:rsidR="00EC537D" w:rsidRPr="008C34E3">
        <w:rPr>
          <w:rFonts w:ascii="Times New Roman" w:hAnsi="Times New Roman" w:cs="Times New Roman"/>
          <w:b/>
          <w:bCs/>
          <w:color w:val="auto"/>
          <w:sz w:val="28"/>
          <w:szCs w:val="28"/>
        </w:rPr>
        <w:t xml:space="preserve"> </w:t>
      </w:r>
      <w:r w:rsidR="00F35BA9" w:rsidRPr="008C34E3">
        <w:rPr>
          <w:rFonts w:ascii="Times New Roman" w:hAnsi="Times New Roman" w:cs="Times New Roman"/>
          <w:b/>
          <w:bCs/>
          <w:color w:val="auto"/>
          <w:sz w:val="28"/>
          <w:szCs w:val="28"/>
        </w:rPr>
        <w:t>нагрузки потребителей.</w:t>
      </w:r>
      <w:bookmarkEnd w:id="5"/>
    </w:p>
    <w:p w:rsidR="00F35BA9" w:rsidRPr="00F35BA9" w:rsidRDefault="008C34E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F35BA9" w:rsidRPr="00F35BA9">
        <w:rPr>
          <w:rFonts w:ascii="Times New Roman" w:hAnsi="Times New Roman" w:cs="Times New Roman"/>
          <w:b/>
          <w:bCs/>
          <w:color w:val="000000"/>
          <w:sz w:val="28"/>
          <w:szCs w:val="28"/>
        </w:rPr>
        <w:t xml:space="preserve">.1 Радиус эффективного теплоснабжения </w:t>
      </w:r>
      <w:proofErr w:type="gramStart"/>
      <w:r w:rsidR="00F35BA9" w:rsidRPr="00F35BA9">
        <w:rPr>
          <w:rFonts w:ascii="Times New Roman" w:hAnsi="Times New Roman" w:cs="Times New Roman"/>
          <w:b/>
          <w:bCs/>
          <w:color w:val="000000"/>
          <w:sz w:val="28"/>
          <w:szCs w:val="28"/>
        </w:rPr>
        <w:t>базовых</w:t>
      </w:r>
      <w:proofErr w:type="gramEnd"/>
      <w:r w:rsidR="00F35BA9" w:rsidRPr="00F35BA9">
        <w:rPr>
          <w:rFonts w:ascii="Times New Roman" w:hAnsi="Times New Roman" w:cs="Times New Roman"/>
          <w:b/>
          <w:bCs/>
          <w:color w:val="000000"/>
          <w:sz w:val="28"/>
          <w:szCs w:val="28"/>
        </w:rPr>
        <w:t xml:space="preserve"> </w:t>
      </w:r>
      <w:proofErr w:type="spellStart"/>
      <w:r w:rsidR="00F35BA9" w:rsidRPr="00F35BA9">
        <w:rPr>
          <w:rFonts w:ascii="Times New Roman" w:hAnsi="Times New Roman" w:cs="Times New Roman"/>
          <w:b/>
          <w:bCs/>
          <w:color w:val="000000"/>
          <w:sz w:val="28"/>
          <w:szCs w:val="28"/>
        </w:rPr>
        <w:t>теплоисточников</w:t>
      </w:r>
      <w:proofErr w:type="spellEnd"/>
      <w:r w:rsidR="00F35BA9" w:rsidRPr="00F35BA9">
        <w:rPr>
          <w:rFonts w:ascii="Times New Roman" w:hAnsi="Times New Roman" w:cs="Times New Roman"/>
          <w:b/>
          <w:bCs/>
          <w:color w:val="000000"/>
          <w:sz w:val="28"/>
          <w:szCs w:val="28"/>
        </w:rPr>
        <w:t xml:space="preserve"> </w:t>
      </w:r>
    </w:p>
    <w:p w:rsidR="00F35BA9" w:rsidRDefault="00F35BA9"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35BA9">
        <w:rPr>
          <w:rFonts w:ascii="Times New Roman" w:hAnsi="Times New Roman" w:cs="Times New Roman"/>
          <w:color w:val="000000"/>
          <w:sz w:val="28"/>
          <w:szCs w:val="28"/>
        </w:rPr>
        <w:t xml:space="preserve">Для источника теплоснабжения изменение эффективного радиуса определяется не только приростом тепловой нагрузки, но и изменением зоны действия источника.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приводили </w:t>
      </w:r>
      <w:r w:rsidRPr="00F35BA9">
        <w:rPr>
          <w:rFonts w:ascii="Times New Roman" w:hAnsi="Times New Roman" w:cs="Times New Roman"/>
          <w:color w:val="000000"/>
          <w:sz w:val="28"/>
          <w:szCs w:val="28"/>
        </w:rPr>
        <w:lastRenderedPageBreak/>
        <w:t xml:space="preserve">к существенным отклонениям от существующего состояния в структуре распределения тепловых нагрузок в зонах действия источников тепловой энергии. </w:t>
      </w:r>
    </w:p>
    <w:p w:rsidR="005949A6" w:rsidRPr="00F35BA9" w:rsidRDefault="005949A6"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Постоянным источником теплоснабжения для поселения явля</w:t>
      </w:r>
      <w:r w:rsidR="00E95570">
        <w:rPr>
          <w:rFonts w:ascii="Times New Roman" w:hAnsi="Times New Roman" w:cs="Times New Roman"/>
          <w:color w:val="000000"/>
          <w:sz w:val="28"/>
          <w:szCs w:val="28"/>
        </w:rPr>
        <w:t>ется котельная расположенная в п</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вирица.</w:t>
      </w:r>
      <w:r w:rsidR="00133248">
        <w:rPr>
          <w:rFonts w:ascii="Times New Roman" w:hAnsi="Times New Roman" w:cs="Times New Roman"/>
          <w:color w:val="000000"/>
          <w:sz w:val="28"/>
          <w:szCs w:val="28"/>
        </w:rPr>
        <w:t xml:space="preserve"> Котельная находится в муниципальной собственности </w:t>
      </w:r>
      <w:r w:rsidR="008121F0">
        <w:rPr>
          <w:rFonts w:ascii="Times New Roman" w:hAnsi="Times New Roman" w:cs="Times New Roman"/>
          <w:color w:val="000000"/>
          <w:sz w:val="28"/>
          <w:szCs w:val="28"/>
        </w:rPr>
        <w:t xml:space="preserve"> МО «Свирицкое сельское поселение» и передана в ООО «Леноблтеплоснаб» на условиях аренды в целях эксплуатации и технического обслуживания.</w:t>
      </w:r>
    </w:p>
    <w:p w:rsidR="00F35BA9" w:rsidRPr="00F35BA9" w:rsidRDefault="00F35BA9"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F35BA9">
        <w:rPr>
          <w:rFonts w:ascii="Times New Roman" w:hAnsi="Times New Roman" w:cs="Times New Roman"/>
          <w:color w:val="000000"/>
          <w:sz w:val="28"/>
          <w:szCs w:val="28"/>
        </w:rPr>
        <w:t xml:space="preserve">При условии сокращения потерь в тепловых сетях до нормативных 8%, и сохранении КПД </w:t>
      </w:r>
      <w:proofErr w:type="spellStart"/>
      <w:r w:rsidRPr="00F35BA9">
        <w:rPr>
          <w:rFonts w:ascii="Times New Roman" w:hAnsi="Times New Roman" w:cs="Times New Roman"/>
          <w:color w:val="000000"/>
          <w:sz w:val="28"/>
          <w:szCs w:val="28"/>
        </w:rPr>
        <w:t>теплоисточника</w:t>
      </w:r>
      <w:proofErr w:type="spellEnd"/>
      <w:r w:rsidRPr="00F35BA9">
        <w:rPr>
          <w:rFonts w:ascii="Times New Roman" w:hAnsi="Times New Roman" w:cs="Times New Roman"/>
          <w:color w:val="000000"/>
          <w:sz w:val="28"/>
          <w:szCs w:val="28"/>
        </w:rPr>
        <w:t xml:space="preserve"> на уровне 82 %, радиус эффективного теплоснабжения от существующего источника тепловой энергии остаётся неизменным. </w:t>
      </w:r>
      <w:proofErr w:type="gramEnd"/>
    </w:p>
    <w:p w:rsidR="00F35BA9" w:rsidRPr="00F35BA9" w:rsidRDefault="00AB0F0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F35BA9" w:rsidRPr="00F35BA9">
        <w:rPr>
          <w:rFonts w:ascii="Times New Roman" w:hAnsi="Times New Roman" w:cs="Times New Roman"/>
          <w:b/>
          <w:bCs/>
          <w:color w:val="000000"/>
          <w:sz w:val="28"/>
          <w:szCs w:val="28"/>
        </w:rPr>
        <w:t xml:space="preserve">.2 Описание существующих и перспективных зон действия систем теплоснабжения и источников тепловой энергии; </w:t>
      </w:r>
    </w:p>
    <w:p w:rsidR="00F35BA9" w:rsidRPr="00F35BA9" w:rsidRDefault="00F35BA9"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35BA9">
        <w:rPr>
          <w:rFonts w:ascii="Times New Roman" w:hAnsi="Times New Roman" w:cs="Times New Roman"/>
          <w:color w:val="000000"/>
          <w:sz w:val="28"/>
          <w:szCs w:val="28"/>
        </w:rPr>
        <w:t xml:space="preserve">В зоне действия котельной Свирицкого сельского поселения находятся многоквартирные дома жилого фонда, муниципальные объекты и организации. </w:t>
      </w:r>
    </w:p>
    <w:p w:rsidR="00F35BA9" w:rsidRPr="00F35BA9" w:rsidRDefault="00645018"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Характеристика потребителей тепловой энергии, находящихся в зоне действия системы теплоснабжения Свирицкого сельского поселения, представлена в таблице</w:t>
      </w:r>
      <w:r w:rsidR="00E95570">
        <w:rPr>
          <w:rFonts w:ascii="Times New Roman" w:hAnsi="Times New Roman" w:cs="Times New Roman"/>
          <w:color w:val="000000"/>
          <w:sz w:val="28"/>
          <w:szCs w:val="28"/>
        </w:rPr>
        <w:t xml:space="preserve"> 7</w:t>
      </w:r>
      <w:r>
        <w:rPr>
          <w:rFonts w:ascii="Times New Roman" w:hAnsi="Times New Roman" w:cs="Times New Roman"/>
          <w:color w:val="000000"/>
          <w:sz w:val="28"/>
          <w:szCs w:val="28"/>
        </w:rPr>
        <w:t xml:space="preserve"> </w:t>
      </w:r>
    </w:p>
    <w:p w:rsidR="00F35BA9" w:rsidRPr="00F35BA9" w:rsidRDefault="00F35BA9" w:rsidP="0020109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35BA9">
        <w:rPr>
          <w:rFonts w:ascii="Times New Roman" w:hAnsi="Times New Roman" w:cs="Times New Roman"/>
          <w:color w:val="000000"/>
          <w:sz w:val="28"/>
          <w:szCs w:val="28"/>
        </w:rPr>
        <w:t xml:space="preserve">Выработка тепловой энергии на котельной и доставка ее потребителям обеспечивается работой котельного оборудования в составе: </w:t>
      </w:r>
    </w:p>
    <w:p w:rsidR="00F35BA9" w:rsidRPr="00F35BA9" w:rsidRDefault="00F35BA9" w:rsidP="0020109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35BA9">
        <w:rPr>
          <w:rFonts w:ascii="Times New Roman" w:hAnsi="Times New Roman" w:cs="Times New Roman"/>
          <w:color w:val="000000"/>
          <w:sz w:val="28"/>
          <w:szCs w:val="28"/>
        </w:rPr>
        <w:t>- Водогрейный котел «КВГМ 1,1-95» 1,1 МВт – 1 шт</w:t>
      </w:r>
      <w:r w:rsidR="009B2DB2">
        <w:rPr>
          <w:rFonts w:ascii="Times New Roman" w:hAnsi="Times New Roman" w:cs="Times New Roman"/>
          <w:color w:val="000000"/>
          <w:sz w:val="28"/>
          <w:szCs w:val="28"/>
        </w:rPr>
        <w:t>.;</w:t>
      </w:r>
      <w:r w:rsidRPr="00F35BA9">
        <w:rPr>
          <w:rFonts w:ascii="Times New Roman" w:hAnsi="Times New Roman" w:cs="Times New Roman"/>
          <w:color w:val="000000"/>
          <w:sz w:val="28"/>
          <w:szCs w:val="28"/>
        </w:rPr>
        <w:t xml:space="preserve"> </w:t>
      </w:r>
    </w:p>
    <w:p w:rsidR="00F35BA9" w:rsidRPr="00F35BA9" w:rsidRDefault="00F35BA9" w:rsidP="0020109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35BA9">
        <w:rPr>
          <w:rFonts w:ascii="Times New Roman" w:hAnsi="Times New Roman" w:cs="Times New Roman"/>
          <w:color w:val="000000"/>
          <w:sz w:val="28"/>
          <w:szCs w:val="28"/>
        </w:rPr>
        <w:t>- Водогрейный котел «КВГМ 0,63-95» 0,63 МВт – 1 шт</w:t>
      </w:r>
      <w:r w:rsidR="009B2DB2">
        <w:rPr>
          <w:rFonts w:ascii="Times New Roman" w:hAnsi="Times New Roman" w:cs="Times New Roman"/>
          <w:color w:val="000000"/>
          <w:sz w:val="28"/>
          <w:szCs w:val="28"/>
        </w:rPr>
        <w:t>.</w:t>
      </w:r>
      <w:r w:rsidRPr="00F35BA9">
        <w:rPr>
          <w:rFonts w:ascii="Times New Roman" w:hAnsi="Times New Roman" w:cs="Times New Roman"/>
          <w:color w:val="000000"/>
          <w:sz w:val="28"/>
          <w:szCs w:val="28"/>
        </w:rPr>
        <w:t xml:space="preserve"> </w:t>
      </w:r>
    </w:p>
    <w:p w:rsidR="00844DB7" w:rsidRDefault="000635FB" w:rsidP="0020109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Регулирование режимов теплопотребления осуществляется в соответствии с режимным температурным графиком (таблица</w:t>
      </w:r>
      <w:r w:rsidR="000D77DB">
        <w:rPr>
          <w:rFonts w:ascii="Times New Roman" w:hAnsi="Times New Roman" w:cs="Times New Roman"/>
          <w:color w:val="000000"/>
          <w:sz w:val="28"/>
          <w:szCs w:val="28"/>
        </w:rPr>
        <w:t xml:space="preserve"> 6</w:t>
      </w:r>
      <w:r>
        <w:rPr>
          <w:rFonts w:ascii="Times New Roman" w:hAnsi="Times New Roman" w:cs="Times New Roman"/>
          <w:color w:val="000000"/>
          <w:sz w:val="28"/>
          <w:szCs w:val="28"/>
        </w:rPr>
        <w:t>)</w:t>
      </w:r>
      <w:r w:rsidR="00E2682F">
        <w:rPr>
          <w:rFonts w:ascii="Times New Roman" w:hAnsi="Times New Roman" w:cs="Times New Roman"/>
          <w:color w:val="000000"/>
          <w:sz w:val="28"/>
          <w:szCs w:val="28"/>
        </w:rPr>
        <w:t>.</w:t>
      </w:r>
    </w:p>
    <w:p w:rsidR="00E2682F" w:rsidRDefault="00E2682F" w:rsidP="0020109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Основными параметрами, определяющими режим работы местных систем теплопотребления, являются располагаемый напор на вводе и гидравлическое сопротивление местной системы теплопотребления.</w:t>
      </w:r>
    </w:p>
    <w:p w:rsidR="00844DB7" w:rsidRPr="00844DB7" w:rsidRDefault="00844DB7"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DB7">
        <w:rPr>
          <w:rFonts w:ascii="Times New Roman" w:hAnsi="Times New Roman" w:cs="Times New Roman"/>
          <w:color w:val="000000"/>
          <w:sz w:val="28"/>
          <w:szCs w:val="28"/>
        </w:rPr>
        <w:t xml:space="preserve"> Значения заданных расчетных располагаемых напоров у потребителей обеспечиваются поддержанием заданного расчетного располагаемого напора на выводе из котельной. </w:t>
      </w:r>
    </w:p>
    <w:p w:rsidR="00844DB7" w:rsidRDefault="00844DB7"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DB7">
        <w:rPr>
          <w:rFonts w:ascii="Times New Roman" w:hAnsi="Times New Roman" w:cs="Times New Roman"/>
          <w:color w:val="000000"/>
          <w:sz w:val="28"/>
          <w:szCs w:val="28"/>
        </w:rPr>
        <w:t xml:space="preserve"> Системы отопления жилых домов и муниципальных объектов подключены к тепловым сетям в узлах ввода по зависимой схеме и рассчитаны на температурный перепад 95 – 70 0С.</w:t>
      </w:r>
    </w:p>
    <w:p w:rsidR="00E2682F" w:rsidRPr="00F35BA9" w:rsidRDefault="009B2DB2"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период с 2021г. по 2035</w:t>
      </w:r>
      <w:r w:rsidR="00E2682F">
        <w:rPr>
          <w:rFonts w:ascii="Times New Roman" w:hAnsi="Times New Roman" w:cs="Times New Roman"/>
          <w:color w:val="000000"/>
          <w:sz w:val="28"/>
          <w:szCs w:val="28"/>
        </w:rPr>
        <w:t>г. значительного увеличения подключенной нагрузки на территори</w:t>
      </w:r>
      <w:r w:rsidR="00CB068E">
        <w:rPr>
          <w:rFonts w:ascii="Times New Roman" w:hAnsi="Times New Roman" w:cs="Times New Roman"/>
          <w:color w:val="000000"/>
          <w:sz w:val="28"/>
          <w:szCs w:val="28"/>
        </w:rPr>
        <w:t>и</w:t>
      </w:r>
      <w:r w:rsidR="00E2682F">
        <w:rPr>
          <w:rFonts w:ascii="Times New Roman" w:hAnsi="Times New Roman" w:cs="Times New Roman"/>
          <w:color w:val="000000"/>
          <w:sz w:val="28"/>
          <w:szCs w:val="28"/>
        </w:rPr>
        <w:t xml:space="preserve"> МО «Свирицкое сельское поселение» не планируется. Дефицита мощности тепловой энергии для обеспечения потребителей </w:t>
      </w:r>
      <w:r w:rsidR="00CB068E">
        <w:rPr>
          <w:rFonts w:ascii="Times New Roman" w:hAnsi="Times New Roman" w:cs="Times New Roman"/>
          <w:color w:val="000000"/>
          <w:sz w:val="28"/>
          <w:szCs w:val="28"/>
        </w:rPr>
        <w:t xml:space="preserve">в                                 </w:t>
      </w:r>
      <w:r w:rsidR="00E95570">
        <w:rPr>
          <w:rFonts w:ascii="Times New Roman" w:hAnsi="Times New Roman" w:cs="Times New Roman"/>
          <w:color w:val="000000"/>
          <w:sz w:val="28"/>
          <w:szCs w:val="28"/>
        </w:rPr>
        <w:t>п</w:t>
      </w:r>
      <w:r w:rsidR="00CB068E">
        <w:rPr>
          <w:rFonts w:ascii="Times New Roman" w:hAnsi="Times New Roman" w:cs="Times New Roman"/>
          <w:color w:val="000000"/>
          <w:sz w:val="28"/>
          <w:szCs w:val="28"/>
        </w:rPr>
        <w:t>. Свирица – нет.</w:t>
      </w:r>
    </w:p>
    <w:p w:rsidR="00536E55" w:rsidRPr="000D77DB" w:rsidRDefault="000D77DB" w:rsidP="000D77DB">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                                                                                                     </w:t>
      </w:r>
      <w:r w:rsidRPr="000D77DB">
        <w:rPr>
          <w:rFonts w:ascii="Times New Roman" w:hAnsi="Times New Roman" w:cs="Times New Roman"/>
          <w:sz w:val="28"/>
          <w:szCs w:val="28"/>
        </w:rPr>
        <w:t>Таблица 6</w:t>
      </w:r>
    </w:p>
    <w:tbl>
      <w:tblPr>
        <w:tblStyle w:val="a3"/>
        <w:tblW w:w="0" w:type="auto"/>
        <w:tblLook w:val="04A0"/>
      </w:tblPr>
      <w:tblGrid>
        <w:gridCol w:w="3115"/>
        <w:gridCol w:w="3116"/>
        <w:gridCol w:w="3116"/>
      </w:tblGrid>
      <w:tr w:rsidR="00844DB7" w:rsidRPr="000D77DB" w:rsidTr="008C34E3">
        <w:tc>
          <w:tcPr>
            <w:tcW w:w="3115" w:type="dxa"/>
            <w:shd w:val="clear" w:color="auto" w:fill="auto"/>
            <w:vAlign w:val="center"/>
          </w:tcPr>
          <w:p w:rsidR="00844DB7" w:rsidRPr="000D77DB" w:rsidRDefault="00844DB7" w:rsidP="002453C1">
            <w:pPr>
              <w:pStyle w:val="Default"/>
              <w:ind w:firstLine="567"/>
              <w:jc w:val="center"/>
              <w:rPr>
                <w:sz w:val="28"/>
                <w:szCs w:val="28"/>
              </w:rPr>
            </w:pPr>
            <w:r w:rsidRPr="000D77DB">
              <w:rPr>
                <w:bCs/>
                <w:sz w:val="28"/>
                <w:szCs w:val="28"/>
              </w:rPr>
              <w:t>Температура наружного воздуха °С.</w:t>
            </w:r>
          </w:p>
        </w:tc>
        <w:tc>
          <w:tcPr>
            <w:tcW w:w="3116" w:type="dxa"/>
            <w:shd w:val="clear" w:color="auto" w:fill="auto"/>
            <w:vAlign w:val="center"/>
          </w:tcPr>
          <w:p w:rsidR="00844DB7" w:rsidRPr="000D77DB" w:rsidRDefault="000D77DB" w:rsidP="002453C1">
            <w:pPr>
              <w:pStyle w:val="Default"/>
              <w:ind w:firstLine="567"/>
              <w:jc w:val="center"/>
              <w:rPr>
                <w:sz w:val="28"/>
                <w:szCs w:val="28"/>
              </w:rPr>
            </w:pPr>
            <w:r>
              <w:rPr>
                <w:bCs/>
                <w:sz w:val="28"/>
                <w:szCs w:val="28"/>
              </w:rPr>
              <w:t>Т</w:t>
            </w:r>
            <w:r w:rsidR="00844DB7" w:rsidRPr="000D77DB">
              <w:rPr>
                <w:bCs/>
                <w:sz w:val="28"/>
                <w:szCs w:val="28"/>
              </w:rPr>
              <w:t xml:space="preserve">емпература теплоносителя в подающем трубопроводе при температурном режиме </w:t>
            </w:r>
            <w:r w:rsidR="00844DB7" w:rsidRPr="000D77DB">
              <w:rPr>
                <w:bCs/>
                <w:sz w:val="28"/>
                <w:szCs w:val="28"/>
              </w:rPr>
              <w:lastRenderedPageBreak/>
              <w:t>95/70</w:t>
            </w:r>
          </w:p>
        </w:tc>
        <w:tc>
          <w:tcPr>
            <w:tcW w:w="3116" w:type="dxa"/>
            <w:shd w:val="clear" w:color="auto" w:fill="auto"/>
            <w:vAlign w:val="center"/>
          </w:tcPr>
          <w:p w:rsidR="00844DB7" w:rsidRPr="000D77DB" w:rsidRDefault="000D77DB" w:rsidP="002453C1">
            <w:pPr>
              <w:pStyle w:val="Default"/>
              <w:ind w:firstLine="567"/>
              <w:jc w:val="center"/>
              <w:rPr>
                <w:sz w:val="28"/>
                <w:szCs w:val="28"/>
              </w:rPr>
            </w:pPr>
            <w:r>
              <w:rPr>
                <w:bCs/>
                <w:sz w:val="28"/>
                <w:szCs w:val="28"/>
              </w:rPr>
              <w:lastRenderedPageBreak/>
              <w:t>Т</w:t>
            </w:r>
            <w:r w:rsidR="00844DB7" w:rsidRPr="000D77DB">
              <w:rPr>
                <w:bCs/>
                <w:sz w:val="28"/>
                <w:szCs w:val="28"/>
              </w:rPr>
              <w:t>емпература в обратном трубопроводе, °</w:t>
            </w:r>
            <w:proofErr w:type="gramStart"/>
            <w:r w:rsidR="00844DB7" w:rsidRPr="000D77DB">
              <w:rPr>
                <w:bCs/>
                <w:sz w:val="28"/>
                <w:szCs w:val="28"/>
              </w:rPr>
              <w:t>С</w:t>
            </w:r>
            <w:proofErr w:type="gramEnd"/>
          </w:p>
        </w:tc>
      </w:tr>
      <w:tr w:rsidR="00844DB7" w:rsidRPr="00536E55" w:rsidTr="00844DB7">
        <w:tc>
          <w:tcPr>
            <w:tcW w:w="3115" w:type="dxa"/>
          </w:tcPr>
          <w:p w:rsidR="00844DB7" w:rsidRPr="00536E55" w:rsidRDefault="00844DB7" w:rsidP="002453C1">
            <w:pPr>
              <w:pStyle w:val="Default"/>
              <w:ind w:firstLine="567"/>
              <w:jc w:val="center"/>
            </w:pPr>
            <w:r w:rsidRPr="00536E55">
              <w:lastRenderedPageBreak/>
              <w:t>+8</w:t>
            </w:r>
          </w:p>
        </w:tc>
        <w:tc>
          <w:tcPr>
            <w:tcW w:w="3116" w:type="dxa"/>
          </w:tcPr>
          <w:p w:rsidR="00844DB7" w:rsidRPr="00536E55" w:rsidRDefault="00844DB7" w:rsidP="002453C1">
            <w:pPr>
              <w:pStyle w:val="Default"/>
              <w:ind w:firstLine="567"/>
              <w:jc w:val="center"/>
            </w:pPr>
            <w:r w:rsidRPr="00536E55">
              <w:t>39</w:t>
            </w:r>
          </w:p>
        </w:tc>
        <w:tc>
          <w:tcPr>
            <w:tcW w:w="3116" w:type="dxa"/>
          </w:tcPr>
          <w:p w:rsidR="00844DB7" w:rsidRPr="00536E55" w:rsidRDefault="00844DB7" w:rsidP="002453C1">
            <w:pPr>
              <w:pStyle w:val="Default"/>
              <w:ind w:firstLine="567"/>
              <w:jc w:val="center"/>
            </w:pPr>
            <w:r w:rsidRPr="00536E55">
              <w:t>34</w:t>
            </w:r>
          </w:p>
        </w:tc>
      </w:tr>
      <w:tr w:rsidR="00844DB7" w:rsidRPr="00536E55" w:rsidTr="00844DB7">
        <w:tc>
          <w:tcPr>
            <w:tcW w:w="3115" w:type="dxa"/>
          </w:tcPr>
          <w:p w:rsidR="00844DB7" w:rsidRPr="00536E55" w:rsidRDefault="00844DB7" w:rsidP="002453C1">
            <w:pPr>
              <w:pStyle w:val="Default"/>
              <w:ind w:firstLine="567"/>
              <w:jc w:val="center"/>
            </w:pPr>
            <w:r w:rsidRPr="00536E55">
              <w:t>+7</w:t>
            </w:r>
          </w:p>
        </w:tc>
        <w:tc>
          <w:tcPr>
            <w:tcW w:w="3116" w:type="dxa"/>
          </w:tcPr>
          <w:p w:rsidR="00844DB7" w:rsidRPr="00536E55" w:rsidRDefault="00844DB7" w:rsidP="002453C1">
            <w:pPr>
              <w:pStyle w:val="Default"/>
              <w:ind w:firstLine="567"/>
              <w:jc w:val="center"/>
            </w:pPr>
            <w:r w:rsidRPr="00536E55">
              <w:t>41</w:t>
            </w:r>
          </w:p>
        </w:tc>
        <w:tc>
          <w:tcPr>
            <w:tcW w:w="3116" w:type="dxa"/>
          </w:tcPr>
          <w:p w:rsidR="00844DB7" w:rsidRPr="00536E55" w:rsidRDefault="00844DB7" w:rsidP="002453C1">
            <w:pPr>
              <w:pStyle w:val="Default"/>
              <w:ind w:firstLine="567"/>
              <w:jc w:val="center"/>
            </w:pPr>
            <w:r w:rsidRPr="00536E55">
              <w:t>35</w:t>
            </w:r>
          </w:p>
        </w:tc>
      </w:tr>
      <w:tr w:rsidR="00844DB7" w:rsidRPr="00536E55" w:rsidTr="00844DB7">
        <w:tc>
          <w:tcPr>
            <w:tcW w:w="3115" w:type="dxa"/>
          </w:tcPr>
          <w:p w:rsidR="00844DB7" w:rsidRPr="00536E55" w:rsidRDefault="00844DB7" w:rsidP="002453C1">
            <w:pPr>
              <w:pStyle w:val="Default"/>
              <w:ind w:firstLine="567"/>
              <w:jc w:val="center"/>
            </w:pPr>
            <w:r w:rsidRPr="00536E55">
              <w:t>+6</w:t>
            </w:r>
          </w:p>
        </w:tc>
        <w:tc>
          <w:tcPr>
            <w:tcW w:w="3116" w:type="dxa"/>
          </w:tcPr>
          <w:p w:rsidR="00844DB7" w:rsidRPr="00536E55" w:rsidRDefault="00844DB7" w:rsidP="002453C1">
            <w:pPr>
              <w:pStyle w:val="Default"/>
              <w:ind w:firstLine="567"/>
              <w:jc w:val="center"/>
            </w:pPr>
            <w:r w:rsidRPr="00536E55">
              <w:t>43</w:t>
            </w:r>
          </w:p>
        </w:tc>
        <w:tc>
          <w:tcPr>
            <w:tcW w:w="3116" w:type="dxa"/>
          </w:tcPr>
          <w:p w:rsidR="00844DB7" w:rsidRPr="00536E55" w:rsidRDefault="00844DB7" w:rsidP="002453C1">
            <w:pPr>
              <w:pStyle w:val="Default"/>
              <w:ind w:firstLine="567"/>
              <w:jc w:val="center"/>
            </w:pPr>
            <w:r w:rsidRPr="00536E55">
              <w:t>36</w:t>
            </w:r>
          </w:p>
        </w:tc>
      </w:tr>
      <w:tr w:rsidR="00844DB7" w:rsidRPr="00536E55" w:rsidTr="00844DB7">
        <w:tc>
          <w:tcPr>
            <w:tcW w:w="3115" w:type="dxa"/>
          </w:tcPr>
          <w:p w:rsidR="00844DB7" w:rsidRPr="00536E55" w:rsidRDefault="00844DB7" w:rsidP="002453C1">
            <w:pPr>
              <w:pStyle w:val="Default"/>
              <w:ind w:firstLine="567"/>
              <w:jc w:val="center"/>
            </w:pPr>
            <w:r w:rsidRPr="00536E55">
              <w:t>+5</w:t>
            </w:r>
          </w:p>
        </w:tc>
        <w:tc>
          <w:tcPr>
            <w:tcW w:w="3116" w:type="dxa"/>
          </w:tcPr>
          <w:p w:rsidR="00844DB7" w:rsidRPr="00536E55" w:rsidRDefault="00844DB7" w:rsidP="002453C1">
            <w:pPr>
              <w:pStyle w:val="Default"/>
              <w:ind w:firstLine="567"/>
              <w:jc w:val="center"/>
            </w:pPr>
            <w:r w:rsidRPr="00536E55">
              <w:t>45</w:t>
            </w:r>
          </w:p>
        </w:tc>
        <w:tc>
          <w:tcPr>
            <w:tcW w:w="3116" w:type="dxa"/>
          </w:tcPr>
          <w:p w:rsidR="00844DB7" w:rsidRPr="00536E55" w:rsidRDefault="00844DB7" w:rsidP="002453C1">
            <w:pPr>
              <w:pStyle w:val="Default"/>
              <w:ind w:firstLine="567"/>
              <w:jc w:val="center"/>
            </w:pPr>
            <w:r w:rsidRPr="00536E55">
              <w:t>38</w:t>
            </w:r>
          </w:p>
        </w:tc>
      </w:tr>
      <w:tr w:rsidR="00844DB7" w:rsidRPr="00536E55" w:rsidTr="00844DB7">
        <w:tc>
          <w:tcPr>
            <w:tcW w:w="3115" w:type="dxa"/>
          </w:tcPr>
          <w:p w:rsidR="00844DB7" w:rsidRPr="00536E55" w:rsidRDefault="00844DB7" w:rsidP="002453C1">
            <w:pPr>
              <w:pStyle w:val="Default"/>
              <w:ind w:firstLine="567"/>
              <w:jc w:val="center"/>
            </w:pPr>
            <w:r w:rsidRPr="00536E55">
              <w:t>+4</w:t>
            </w:r>
          </w:p>
        </w:tc>
        <w:tc>
          <w:tcPr>
            <w:tcW w:w="3116" w:type="dxa"/>
          </w:tcPr>
          <w:p w:rsidR="00844DB7" w:rsidRPr="00536E55" w:rsidRDefault="00844DB7" w:rsidP="002453C1">
            <w:pPr>
              <w:pStyle w:val="Default"/>
              <w:ind w:firstLine="567"/>
              <w:jc w:val="center"/>
            </w:pPr>
            <w:r w:rsidRPr="00536E55">
              <w:t>46</w:t>
            </w:r>
          </w:p>
        </w:tc>
        <w:tc>
          <w:tcPr>
            <w:tcW w:w="3116" w:type="dxa"/>
          </w:tcPr>
          <w:p w:rsidR="00844DB7" w:rsidRPr="00536E55" w:rsidRDefault="00844DB7" w:rsidP="002453C1">
            <w:pPr>
              <w:pStyle w:val="Default"/>
              <w:ind w:firstLine="567"/>
              <w:jc w:val="center"/>
            </w:pPr>
            <w:r w:rsidRPr="00536E55">
              <w:t>39</w:t>
            </w:r>
          </w:p>
        </w:tc>
      </w:tr>
      <w:tr w:rsidR="00844DB7" w:rsidRPr="00536E55" w:rsidTr="00844DB7">
        <w:tc>
          <w:tcPr>
            <w:tcW w:w="3115" w:type="dxa"/>
          </w:tcPr>
          <w:p w:rsidR="00844DB7" w:rsidRPr="00536E55" w:rsidRDefault="00844DB7" w:rsidP="002453C1">
            <w:pPr>
              <w:pStyle w:val="Default"/>
              <w:ind w:firstLine="567"/>
              <w:jc w:val="center"/>
            </w:pPr>
            <w:r w:rsidRPr="00536E55">
              <w:t>+3</w:t>
            </w:r>
          </w:p>
        </w:tc>
        <w:tc>
          <w:tcPr>
            <w:tcW w:w="3116" w:type="dxa"/>
          </w:tcPr>
          <w:p w:rsidR="00844DB7" w:rsidRPr="00536E55" w:rsidRDefault="00844DB7" w:rsidP="002453C1">
            <w:pPr>
              <w:pStyle w:val="Default"/>
              <w:ind w:firstLine="567"/>
              <w:jc w:val="center"/>
            </w:pPr>
            <w:r w:rsidRPr="00536E55">
              <w:t>48</w:t>
            </w:r>
          </w:p>
        </w:tc>
        <w:tc>
          <w:tcPr>
            <w:tcW w:w="3116" w:type="dxa"/>
          </w:tcPr>
          <w:p w:rsidR="00844DB7" w:rsidRPr="00536E55" w:rsidRDefault="00844DB7" w:rsidP="002453C1">
            <w:pPr>
              <w:pStyle w:val="Default"/>
              <w:ind w:firstLine="567"/>
              <w:jc w:val="center"/>
            </w:pPr>
            <w:r w:rsidRPr="00536E55">
              <w:t>40</w:t>
            </w:r>
          </w:p>
        </w:tc>
      </w:tr>
      <w:tr w:rsidR="00844DB7" w:rsidRPr="00536E55" w:rsidTr="00844DB7">
        <w:tc>
          <w:tcPr>
            <w:tcW w:w="3115" w:type="dxa"/>
          </w:tcPr>
          <w:p w:rsidR="00844DB7" w:rsidRPr="00536E55" w:rsidRDefault="00844DB7" w:rsidP="002453C1">
            <w:pPr>
              <w:pStyle w:val="Default"/>
              <w:ind w:firstLine="567"/>
              <w:jc w:val="center"/>
            </w:pPr>
            <w:r w:rsidRPr="00536E55">
              <w:t>+2</w:t>
            </w:r>
          </w:p>
        </w:tc>
        <w:tc>
          <w:tcPr>
            <w:tcW w:w="3116" w:type="dxa"/>
          </w:tcPr>
          <w:p w:rsidR="00844DB7" w:rsidRPr="00536E55" w:rsidRDefault="00844DB7" w:rsidP="002453C1">
            <w:pPr>
              <w:pStyle w:val="Default"/>
              <w:ind w:firstLine="567"/>
              <w:jc w:val="center"/>
            </w:pPr>
            <w:r w:rsidRPr="00536E55">
              <w:t>50</w:t>
            </w:r>
          </w:p>
        </w:tc>
        <w:tc>
          <w:tcPr>
            <w:tcW w:w="3116" w:type="dxa"/>
          </w:tcPr>
          <w:p w:rsidR="00844DB7" w:rsidRPr="00536E55" w:rsidRDefault="00844DB7" w:rsidP="002453C1">
            <w:pPr>
              <w:pStyle w:val="Default"/>
              <w:ind w:firstLine="567"/>
              <w:jc w:val="center"/>
            </w:pPr>
            <w:r w:rsidRPr="00536E55">
              <w:t>41</w:t>
            </w:r>
          </w:p>
        </w:tc>
      </w:tr>
      <w:tr w:rsidR="00844DB7" w:rsidRPr="00536E55" w:rsidTr="00844DB7">
        <w:tc>
          <w:tcPr>
            <w:tcW w:w="3115" w:type="dxa"/>
          </w:tcPr>
          <w:p w:rsidR="00844DB7" w:rsidRPr="00536E55" w:rsidRDefault="00844DB7" w:rsidP="002453C1">
            <w:pPr>
              <w:pStyle w:val="Default"/>
              <w:ind w:firstLine="567"/>
              <w:jc w:val="center"/>
            </w:pPr>
            <w:r w:rsidRPr="00536E55">
              <w:t>+1</w:t>
            </w:r>
          </w:p>
        </w:tc>
        <w:tc>
          <w:tcPr>
            <w:tcW w:w="3116" w:type="dxa"/>
          </w:tcPr>
          <w:p w:rsidR="00844DB7" w:rsidRPr="00536E55" w:rsidRDefault="00844DB7" w:rsidP="002453C1">
            <w:pPr>
              <w:pStyle w:val="Default"/>
              <w:ind w:firstLine="567"/>
              <w:jc w:val="center"/>
            </w:pPr>
            <w:r w:rsidRPr="00536E55">
              <w:t>51</w:t>
            </w:r>
          </w:p>
        </w:tc>
        <w:tc>
          <w:tcPr>
            <w:tcW w:w="3116" w:type="dxa"/>
          </w:tcPr>
          <w:p w:rsidR="00844DB7" w:rsidRPr="00536E55" w:rsidRDefault="00844DB7" w:rsidP="002453C1">
            <w:pPr>
              <w:pStyle w:val="Default"/>
              <w:ind w:firstLine="567"/>
              <w:jc w:val="center"/>
            </w:pPr>
            <w:r w:rsidRPr="00536E55">
              <w:t>42</w:t>
            </w:r>
          </w:p>
        </w:tc>
      </w:tr>
      <w:tr w:rsidR="00844DB7" w:rsidRPr="00536E55" w:rsidTr="00844DB7">
        <w:tc>
          <w:tcPr>
            <w:tcW w:w="3115" w:type="dxa"/>
          </w:tcPr>
          <w:p w:rsidR="00844DB7" w:rsidRPr="00536E55" w:rsidRDefault="00844DB7" w:rsidP="002453C1">
            <w:pPr>
              <w:pStyle w:val="Default"/>
              <w:ind w:firstLine="567"/>
              <w:jc w:val="center"/>
            </w:pPr>
            <w:r w:rsidRPr="00536E55">
              <w:t>0</w:t>
            </w:r>
          </w:p>
        </w:tc>
        <w:tc>
          <w:tcPr>
            <w:tcW w:w="3116" w:type="dxa"/>
          </w:tcPr>
          <w:p w:rsidR="00844DB7" w:rsidRPr="00536E55" w:rsidRDefault="00844DB7" w:rsidP="002453C1">
            <w:pPr>
              <w:pStyle w:val="Default"/>
              <w:ind w:firstLine="567"/>
              <w:jc w:val="center"/>
            </w:pPr>
            <w:r w:rsidRPr="00536E55">
              <w:t>53</w:t>
            </w:r>
          </w:p>
        </w:tc>
        <w:tc>
          <w:tcPr>
            <w:tcW w:w="3116" w:type="dxa"/>
          </w:tcPr>
          <w:p w:rsidR="00844DB7" w:rsidRPr="00536E55" w:rsidRDefault="00844DB7" w:rsidP="002453C1">
            <w:pPr>
              <w:pStyle w:val="Default"/>
              <w:ind w:firstLine="567"/>
              <w:jc w:val="center"/>
            </w:pPr>
            <w:r w:rsidRPr="00536E55">
              <w:t>43</w:t>
            </w:r>
          </w:p>
        </w:tc>
      </w:tr>
      <w:tr w:rsidR="00844DB7" w:rsidRPr="00536E55" w:rsidTr="00844DB7">
        <w:tc>
          <w:tcPr>
            <w:tcW w:w="3115" w:type="dxa"/>
          </w:tcPr>
          <w:p w:rsidR="00844DB7" w:rsidRPr="00536E55" w:rsidRDefault="00844DB7" w:rsidP="002453C1">
            <w:pPr>
              <w:pStyle w:val="Default"/>
              <w:ind w:firstLine="567"/>
              <w:jc w:val="center"/>
            </w:pPr>
            <w:r w:rsidRPr="00536E55">
              <w:t>-1</w:t>
            </w:r>
          </w:p>
        </w:tc>
        <w:tc>
          <w:tcPr>
            <w:tcW w:w="3116" w:type="dxa"/>
          </w:tcPr>
          <w:p w:rsidR="00844DB7" w:rsidRPr="00536E55" w:rsidRDefault="00844DB7" w:rsidP="002453C1">
            <w:pPr>
              <w:pStyle w:val="Default"/>
              <w:ind w:firstLine="567"/>
              <w:jc w:val="center"/>
            </w:pPr>
            <w:r w:rsidRPr="00536E55">
              <w:t>54</w:t>
            </w:r>
          </w:p>
        </w:tc>
        <w:tc>
          <w:tcPr>
            <w:tcW w:w="3116" w:type="dxa"/>
          </w:tcPr>
          <w:p w:rsidR="00844DB7" w:rsidRPr="00536E55" w:rsidRDefault="00844DB7" w:rsidP="002453C1">
            <w:pPr>
              <w:pStyle w:val="Default"/>
              <w:ind w:firstLine="567"/>
              <w:jc w:val="center"/>
            </w:pPr>
            <w:r w:rsidRPr="00536E55">
              <w:t>44</w:t>
            </w:r>
          </w:p>
        </w:tc>
      </w:tr>
      <w:tr w:rsidR="00844DB7" w:rsidRPr="00536E55" w:rsidTr="00844DB7">
        <w:tc>
          <w:tcPr>
            <w:tcW w:w="3115" w:type="dxa"/>
          </w:tcPr>
          <w:p w:rsidR="00844DB7" w:rsidRPr="00536E55" w:rsidRDefault="00844DB7" w:rsidP="002453C1">
            <w:pPr>
              <w:pStyle w:val="Default"/>
              <w:ind w:firstLine="567"/>
              <w:jc w:val="center"/>
            </w:pPr>
            <w:r w:rsidRPr="00536E55">
              <w:t>-2</w:t>
            </w:r>
          </w:p>
        </w:tc>
        <w:tc>
          <w:tcPr>
            <w:tcW w:w="3116" w:type="dxa"/>
          </w:tcPr>
          <w:p w:rsidR="00844DB7" w:rsidRPr="00536E55" w:rsidRDefault="00844DB7" w:rsidP="002453C1">
            <w:pPr>
              <w:pStyle w:val="Default"/>
              <w:ind w:firstLine="567"/>
              <w:jc w:val="center"/>
            </w:pPr>
            <w:r w:rsidRPr="00536E55">
              <w:t>56</w:t>
            </w:r>
          </w:p>
        </w:tc>
        <w:tc>
          <w:tcPr>
            <w:tcW w:w="3116" w:type="dxa"/>
          </w:tcPr>
          <w:p w:rsidR="00844DB7" w:rsidRPr="00536E55" w:rsidRDefault="00844DB7" w:rsidP="002453C1">
            <w:pPr>
              <w:pStyle w:val="Default"/>
              <w:ind w:firstLine="567"/>
              <w:jc w:val="center"/>
            </w:pPr>
            <w:r w:rsidRPr="00536E55">
              <w:t>45</w:t>
            </w:r>
          </w:p>
        </w:tc>
      </w:tr>
      <w:tr w:rsidR="00844DB7" w:rsidRPr="00536E55" w:rsidTr="00844DB7">
        <w:tc>
          <w:tcPr>
            <w:tcW w:w="3115" w:type="dxa"/>
          </w:tcPr>
          <w:p w:rsidR="00844DB7" w:rsidRPr="00536E55" w:rsidRDefault="00844DB7" w:rsidP="002453C1">
            <w:pPr>
              <w:pStyle w:val="Default"/>
              <w:ind w:firstLine="567"/>
              <w:jc w:val="center"/>
            </w:pPr>
            <w:r w:rsidRPr="00536E55">
              <w:t>-3</w:t>
            </w:r>
          </w:p>
        </w:tc>
        <w:tc>
          <w:tcPr>
            <w:tcW w:w="3116" w:type="dxa"/>
          </w:tcPr>
          <w:p w:rsidR="00844DB7" w:rsidRPr="00536E55" w:rsidRDefault="00844DB7" w:rsidP="002453C1">
            <w:pPr>
              <w:pStyle w:val="Default"/>
              <w:ind w:firstLine="567"/>
              <w:jc w:val="center"/>
            </w:pPr>
            <w:r w:rsidRPr="00536E55">
              <w:t>57</w:t>
            </w:r>
          </w:p>
        </w:tc>
        <w:tc>
          <w:tcPr>
            <w:tcW w:w="3116" w:type="dxa"/>
          </w:tcPr>
          <w:p w:rsidR="00844DB7" w:rsidRPr="00536E55" w:rsidRDefault="00844DB7" w:rsidP="002453C1">
            <w:pPr>
              <w:pStyle w:val="Default"/>
              <w:ind w:firstLine="567"/>
              <w:jc w:val="center"/>
            </w:pPr>
            <w:r w:rsidRPr="00536E55">
              <w:t>46</w:t>
            </w:r>
          </w:p>
        </w:tc>
      </w:tr>
      <w:tr w:rsidR="00844DB7" w:rsidRPr="00536E55" w:rsidTr="00844DB7">
        <w:tc>
          <w:tcPr>
            <w:tcW w:w="3115" w:type="dxa"/>
          </w:tcPr>
          <w:p w:rsidR="00844DB7" w:rsidRPr="00536E55" w:rsidRDefault="00844DB7" w:rsidP="002453C1">
            <w:pPr>
              <w:pStyle w:val="Default"/>
              <w:ind w:firstLine="567"/>
              <w:jc w:val="center"/>
            </w:pPr>
            <w:r w:rsidRPr="00536E55">
              <w:t>-4</w:t>
            </w:r>
          </w:p>
        </w:tc>
        <w:tc>
          <w:tcPr>
            <w:tcW w:w="3116" w:type="dxa"/>
          </w:tcPr>
          <w:p w:rsidR="00844DB7" w:rsidRPr="00536E55" w:rsidRDefault="00844DB7" w:rsidP="002453C1">
            <w:pPr>
              <w:pStyle w:val="Default"/>
              <w:ind w:firstLine="567"/>
              <w:jc w:val="center"/>
            </w:pPr>
            <w:r w:rsidRPr="00536E55">
              <w:t>59</w:t>
            </w:r>
          </w:p>
        </w:tc>
        <w:tc>
          <w:tcPr>
            <w:tcW w:w="3116" w:type="dxa"/>
          </w:tcPr>
          <w:p w:rsidR="00844DB7" w:rsidRPr="00536E55" w:rsidRDefault="00844DB7" w:rsidP="002453C1">
            <w:pPr>
              <w:pStyle w:val="Default"/>
              <w:ind w:firstLine="567"/>
              <w:jc w:val="center"/>
            </w:pPr>
            <w:r w:rsidRPr="00536E55">
              <w:t>47</w:t>
            </w:r>
          </w:p>
        </w:tc>
      </w:tr>
      <w:tr w:rsidR="00844DB7" w:rsidRPr="00536E55" w:rsidTr="00844DB7">
        <w:tc>
          <w:tcPr>
            <w:tcW w:w="3115" w:type="dxa"/>
          </w:tcPr>
          <w:p w:rsidR="00844DB7" w:rsidRPr="00536E55" w:rsidRDefault="00844DB7" w:rsidP="002453C1">
            <w:pPr>
              <w:pStyle w:val="Default"/>
              <w:ind w:firstLine="567"/>
              <w:jc w:val="center"/>
            </w:pPr>
            <w:r w:rsidRPr="00536E55">
              <w:t>-5</w:t>
            </w:r>
          </w:p>
        </w:tc>
        <w:tc>
          <w:tcPr>
            <w:tcW w:w="3116" w:type="dxa"/>
          </w:tcPr>
          <w:p w:rsidR="00844DB7" w:rsidRPr="00536E55" w:rsidRDefault="00844DB7" w:rsidP="002453C1">
            <w:pPr>
              <w:pStyle w:val="Default"/>
              <w:ind w:firstLine="567"/>
              <w:jc w:val="center"/>
            </w:pPr>
            <w:r w:rsidRPr="00536E55">
              <w:t>61</w:t>
            </w:r>
          </w:p>
        </w:tc>
        <w:tc>
          <w:tcPr>
            <w:tcW w:w="3116" w:type="dxa"/>
          </w:tcPr>
          <w:p w:rsidR="00844DB7" w:rsidRPr="00536E55" w:rsidRDefault="00844DB7" w:rsidP="002453C1">
            <w:pPr>
              <w:pStyle w:val="Default"/>
              <w:ind w:firstLine="567"/>
              <w:jc w:val="center"/>
            </w:pPr>
            <w:r w:rsidRPr="00536E55">
              <w:t>48</w:t>
            </w:r>
          </w:p>
        </w:tc>
      </w:tr>
      <w:tr w:rsidR="00844DB7" w:rsidRPr="00536E55" w:rsidTr="00844DB7">
        <w:tc>
          <w:tcPr>
            <w:tcW w:w="3115" w:type="dxa"/>
          </w:tcPr>
          <w:p w:rsidR="00844DB7" w:rsidRPr="00536E55" w:rsidRDefault="00844DB7" w:rsidP="002453C1">
            <w:pPr>
              <w:pStyle w:val="Default"/>
              <w:ind w:firstLine="567"/>
              <w:jc w:val="center"/>
            </w:pPr>
            <w:r w:rsidRPr="00536E55">
              <w:t>-6</w:t>
            </w:r>
          </w:p>
        </w:tc>
        <w:tc>
          <w:tcPr>
            <w:tcW w:w="3116" w:type="dxa"/>
          </w:tcPr>
          <w:p w:rsidR="00844DB7" w:rsidRPr="00536E55" w:rsidRDefault="00844DB7" w:rsidP="002453C1">
            <w:pPr>
              <w:pStyle w:val="Default"/>
              <w:ind w:firstLine="567"/>
              <w:jc w:val="center"/>
            </w:pPr>
            <w:r w:rsidRPr="00536E55">
              <w:t>62</w:t>
            </w:r>
          </w:p>
        </w:tc>
        <w:tc>
          <w:tcPr>
            <w:tcW w:w="3116" w:type="dxa"/>
          </w:tcPr>
          <w:p w:rsidR="00844DB7" w:rsidRPr="00536E55" w:rsidRDefault="00844DB7" w:rsidP="002453C1">
            <w:pPr>
              <w:pStyle w:val="Default"/>
              <w:ind w:firstLine="567"/>
              <w:jc w:val="center"/>
            </w:pPr>
            <w:r w:rsidRPr="00536E55">
              <w:t>49</w:t>
            </w:r>
          </w:p>
        </w:tc>
      </w:tr>
      <w:tr w:rsidR="00844DB7" w:rsidRPr="00536E55" w:rsidTr="00844DB7">
        <w:tc>
          <w:tcPr>
            <w:tcW w:w="3115" w:type="dxa"/>
          </w:tcPr>
          <w:p w:rsidR="00844DB7" w:rsidRPr="00536E55" w:rsidRDefault="00844DB7" w:rsidP="002453C1">
            <w:pPr>
              <w:pStyle w:val="Default"/>
              <w:ind w:firstLine="567"/>
              <w:jc w:val="center"/>
            </w:pPr>
            <w:r w:rsidRPr="00536E55">
              <w:t>-7</w:t>
            </w:r>
          </w:p>
        </w:tc>
        <w:tc>
          <w:tcPr>
            <w:tcW w:w="3116" w:type="dxa"/>
          </w:tcPr>
          <w:p w:rsidR="00844DB7" w:rsidRPr="00536E55" w:rsidRDefault="00844DB7" w:rsidP="002453C1">
            <w:pPr>
              <w:pStyle w:val="Default"/>
              <w:ind w:firstLine="567"/>
              <w:jc w:val="center"/>
            </w:pPr>
            <w:r w:rsidRPr="00536E55">
              <w:t>64</w:t>
            </w:r>
          </w:p>
        </w:tc>
        <w:tc>
          <w:tcPr>
            <w:tcW w:w="3116" w:type="dxa"/>
          </w:tcPr>
          <w:p w:rsidR="00844DB7" w:rsidRPr="00536E55" w:rsidRDefault="00844DB7" w:rsidP="002453C1">
            <w:pPr>
              <w:pStyle w:val="Default"/>
              <w:ind w:firstLine="567"/>
              <w:jc w:val="center"/>
            </w:pPr>
            <w:r w:rsidRPr="00536E55">
              <w:t>50</w:t>
            </w:r>
          </w:p>
        </w:tc>
      </w:tr>
      <w:tr w:rsidR="00844DB7" w:rsidRPr="00536E55" w:rsidTr="00844DB7">
        <w:tc>
          <w:tcPr>
            <w:tcW w:w="3115" w:type="dxa"/>
          </w:tcPr>
          <w:p w:rsidR="00844DB7" w:rsidRPr="00536E55" w:rsidRDefault="00844DB7" w:rsidP="002453C1">
            <w:pPr>
              <w:pStyle w:val="Default"/>
              <w:ind w:firstLine="567"/>
              <w:jc w:val="center"/>
            </w:pPr>
            <w:r w:rsidRPr="00536E55">
              <w:t>-8</w:t>
            </w:r>
          </w:p>
        </w:tc>
        <w:tc>
          <w:tcPr>
            <w:tcW w:w="3116" w:type="dxa"/>
          </w:tcPr>
          <w:p w:rsidR="00844DB7" w:rsidRPr="00536E55" w:rsidRDefault="00844DB7" w:rsidP="002453C1">
            <w:pPr>
              <w:pStyle w:val="Default"/>
              <w:ind w:firstLine="567"/>
              <w:jc w:val="center"/>
            </w:pPr>
            <w:r w:rsidRPr="00536E55">
              <w:t>65</w:t>
            </w:r>
          </w:p>
        </w:tc>
        <w:tc>
          <w:tcPr>
            <w:tcW w:w="3116" w:type="dxa"/>
          </w:tcPr>
          <w:p w:rsidR="00844DB7" w:rsidRPr="00536E55" w:rsidRDefault="00844DB7" w:rsidP="002453C1">
            <w:pPr>
              <w:pStyle w:val="Default"/>
              <w:ind w:firstLine="567"/>
              <w:jc w:val="center"/>
            </w:pPr>
            <w:r w:rsidRPr="00536E55">
              <w:t>51</w:t>
            </w:r>
          </w:p>
        </w:tc>
      </w:tr>
      <w:tr w:rsidR="00844DB7" w:rsidRPr="00536E55" w:rsidTr="00844DB7">
        <w:tc>
          <w:tcPr>
            <w:tcW w:w="3115" w:type="dxa"/>
          </w:tcPr>
          <w:p w:rsidR="00844DB7" w:rsidRPr="00536E55" w:rsidRDefault="00844DB7" w:rsidP="002453C1">
            <w:pPr>
              <w:pStyle w:val="Default"/>
              <w:ind w:firstLine="567"/>
              <w:jc w:val="center"/>
            </w:pPr>
            <w:r w:rsidRPr="00536E55">
              <w:t>-9</w:t>
            </w:r>
          </w:p>
        </w:tc>
        <w:tc>
          <w:tcPr>
            <w:tcW w:w="3116" w:type="dxa"/>
          </w:tcPr>
          <w:p w:rsidR="00844DB7" w:rsidRPr="00536E55" w:rsidRDefault="00844DB7" w:rsidP="002453C1">
            <w:pPr>
              <w:pStyle w:val="Default"/>
              <w:ind w:firstLine="567"/>
              <w:jc w:val="center"/>
            </w:pPr>
            <w:r w:rsidRPr="00536E55">
              <w:t>67</w:t>
            </w:r>
          </w:p>
        </w:tc>
        <w:tc>
          <w:tcPr>
            <w:tcW w:w="3116" w:type="dxa"/>
          </w:tcPr>
          <w:p w:rsidR="00844DB7" w:rsidRPr="00536E55" w:rsidRDefault="00844DB7" w:rsidP="002453C1">
            <w:pPr>
              <w:pStyle w:val="Default"/>
              <w:ind w:firstLine="567"/>
              <w:jc w:val="center"/>
            </w:pPr>
            <w:r w:rsidRPr="00536E55">
              <w:t>52</w:t>
            </w:r>
          </w:p>
        </w:tc>
      </w:tr>
      <w:tr w:rsidR="00844DB7" w:rsidRPr="00536E55" w:rsidTr="00844DB7">
        <w:tc>
          <w:tcPr>
            <w:tcW w:w="3115" w:type="dxa"/>
          </w:tcPr>
          <w:p w:rsidR="00844DB7" w:rsidRPr="00536E55" w:rsidRDefault="00844DB7" w:rsidP="002453C1">
            <w:pPr>
              <w:pStyle w:val="Default"/>
              <w:ind w:firstLine="567"/>
              <w:jc w:val="center"/>
            </w:pPr>
            <w:r w:rsidRPr="00536E55">
              <w:t>-10</w:t>
            </w:r>
          </w:p>
        </w:tc>
        <w:tc>
          <w:tcPr>
            <w:tcW w:w="3116" w:type="dxa"/>
          </w:tcPr>
          <w:p w:rsidR="00844DB7" w:rsidRPr="00536E55" w:rsidRDefault="00844DB7" w:rsidP="002453C1">
            <w:pPr>
              <w:pStyle w:val="Default"/>
              <w:ind w:firstLine="567"/>
              <w:jc w:val="center"/>
            </w:pPr>
            <w:r w:rsidRPr="00536E55">
              <w:t>68</w:t>
            </w:r>
          </w:p>
        </w:tc>
        <w:tc>
          <w:tcPr>
            <w:tcW w:w="3116" w:type="dxa"/>
          </w:tcPr>
          <w:p w:rsidR="00844DB7" w:rsidRPr="00536E55" w:rsidRDefault="00844DB7" w:rsidP="002453C1">
            <w:pPr>
              <w:pStyle w:val="Default"/>
              <w:ind w:firstLine="567"/>
              <w:jc w:val="center"/>
            </w:pPr>
            <w:r w:rsidRPr="00536E55">
              <w:t>53</w:t>
            </w:r>
          </w:p>
        </w:tc>
      </w:tr>
      <w:tr w:rsidR="00844DB7" w:rsidRPr="00536E55" w:rsidTr="00844DB7">
        <w:tc>
          <w:tcPr>
            <w:tcW w:w="3115" w:type="dxa"/>
          </w:tcPr>
          <w:p w:rsidR="00844DB7" w:rsidRPr="00536E55" w:rsidRDefault="00844DB7" w:rsidP="002453C1">
            <w:pPr>
              <w:pStyle w:val="Default"/>
              <w:ind w:firstLine="567"/>
              <w:jc w:val="center"/>
            </w:pPr>
            <w:r w:rsidRPr="00536E55">
              <w:t>-11</w:t>
            </w:r>
          </w:p>
        </w:tc>
        <w:tc>
          <w:tcPr>
            <w:tcW w:w="3116" w:type="dxa"/>
          </w:tcPr>
          <w:p w:rsidR="00844DB7" w:rsidRPr="00536E55" w:rsidRDefault="00844DB7" w:rsidP="002453C1">
            <w:pPr>
              <w:pStyle w:val="Default"/>
              <w:ind w:firstLine="567"/>
              <w:jc w:val="center"/>
            </w:pPr>
            <w:r w:rsidRPr="00536E55">
              <w:t>70</w:t>
            </w:r>
          </w:p>
        </w:tc>
        <w:tc>
          <w:tcPr>
            <w:tcW w:w="3116" w:type="dxa"/>
          </w:tcPr>
          <w:p w:rsidR="00844DB7" w:rsidRPr="00536E55" w:rsidRDefault="00844DB7" w:rsidP="002453C1">
            <w:pPr>
              <w:pStyle w:val="Default"/>
              <w:ind w:firstLine="567"/>
              <w:jc w:val="center"/>
            </w:pPr>
            <w:r w:rsidRPr="00536E55">
              <w:t>54</w:t>
            </w:r>
          </w:p>
        </w:tc>
      </w:tr>
      <w:tr w:rsidR="00844DB7" w:rsidRPr="00536E55" w:rsidTr="00844DB7">
        <w:tc>
          <w:tcPr>
            <w:tcW w:w="3115" w:type="dxa"/>
          </w:tcPr>
          <w:p w:rsidR="00844DB7" w:rsidRPr="00536E55" w:rsidRDefault="00844DB7" w:rsidP="002453C1">
            <w:pPr>
              <w:pStyle w:val="Default"/>
              <w:ind w:firstLine="567"/>
              <w:jc w:val="center"/>
            </w:pPr>
            <w:r w:rsidRPr="00536E55">
              <w:t>-12</w:t>
            </w:r>
          </w:p>
        </w:tc>
        <w:tc>
          <w:tcPr>
            <w:tcW w:w="3116" w:type="dxa"/>
          </w:tcPr>
          <w:p w:rsidR="00844DB7" w:rsidRPr="00536E55" w:rsidRDefault="00844DB7" w:rsidP="002453C1">
            <w:pPr>
              <w:pStyle w:val="Default"/>
              <w:ind w:firstLine="567"/>
              <w:jc w:val="center"/>
            </w:pPr>
            <w:r w:rsidRPr="00536E55">
              <w:t>71</w:t>
            </w:r>
          </w:p>
        </w:tc>
        <w:tc>
          <w:tcPr>
            <w:tcW w:w="3116" w:type="dxa"/>
          </w:tcPr>
          <w:p w:rsidR="00844DB7" w:rsidRPr="00536E55" w:rsidRDefault="00844DB7" w:rsidP="002453C1">
            <w:pPr>
              <w:pStyle w:val="Default"/>
              <w:ind w:firstLine="567"/>
              <w:jc w:val="center"/>
            </w:pPr>
            <w:r w:rsidRPr="00536E55">
              <w:t>55</w:t>
            </w:r>
          </w:p>
        </w:tc>
      </w:tr>
      <w:tr w:rsidR="00844DB7" w:rsidRPr="00536E55" w:rsidTr="00844DB7">
        <w:tc>
          <w:tcPr>
            <w:tcW w:w="3115" w:type="dxa"/>
          </w:tcPr>
          <w:p w:rsidR="00844DB7" w:rsidRPr="00536E55" w:rsidRDefault="00844DB7" w:rsidP="002453C1">
            <w:pPr>
              <w:pStyle w:val="Default"/>
              <w:ind w:firstLine="567"/>
              <w:jc w:val="center"/>
            </w:pPr>
            <w:r w:rsidRPr="00536E55">
              <w:t>-13</w:t>
            </w:r>
          </w:p>
        </w:tc>
        <w:tc>
          <w:tcPr>
            <w:tcW w:w="3116" w:type="dxa"/>
          </w:tcPr>
          <w:p w:rsidR="00844DB7" w:rsidRPr="00536E55" w:rsidRDefault="00844DB7" w:rsidP="002453C1">
            <w:pPr>
              <w:pStyle w:val="Default"/>
              <w:ind w:firstLine="567"/>
              <w:jc w:val="center"/>
            </w:pPr>
            <w:r w:rsidRPr="00536E55">
              <w:t>73</w:t>
            </w:r>
          </w:p>
        </w:tc>
        <w:tc>
          <w:tcPr>
            <w:tcW w:w="3116" w:type="dxa"/>
          </w:tcPr>
          <w:p w:rsidR="00844DB7" w:rsidRPr="00536E55" w:rsidRDefault="00844DB7" w:rsidP="002453C1">
            <w:pPr>
              <w:pStyle w:val="Default"/>
              <w:ind w:firstLine="567"/>
              <w:jc w:val="center"/>
            </w:pPr>
            <w:r w:rsidRPr="00536E55">
              <w:t>56</w:t>
            </w:r>
          </w:p>
        </w:tc>
      </w:tr>
      <w:tr w:rsidR="00844DB7" w:rsidRPr="00536E55" w:rsidTr="00844DB7">
        <w:tc>
          <w:tcPr>
            <w:tcW w:w="3115" w:type="dxa"/>
          </w:tcPr>
          <w:p w:rsidR="00844DB7" w:rsidRPr="00536E55" w:rsidRDefault="00844DB7" w:rsidP="002453C1">
            <w:pPr>
              <w:pStyle w:val="Default"/>
              <w:ind w:firstLine="567"/>
              <w:jc w:val="center"/>
            </w:pPr>
            <w:r w:rsidRPr="00536E55">
              <w:t>-14</w:t>
            </w:r>
          </w:p>
        </w:tc>
        <w:tc>
          <w:tcPr>
            <w:tcW w:w="3116" w:type="dxa"/>
          </w:tcPr>
          <w:p w:rsidR="00844DB7" w:rsidRPr="00536E55" w:rsidRDefault="00844DB7" w:rsidP="002453C1">
            <w:pPr>
              <w:pStyle w:val="Default"/>
              <w:ind w:firstLine="567"/>
              <w:jc w:val="center"/>
            </w:pPr>
            <w:r w:rsidRPr="00536E55">
              <w:t>74</w:t>
            </w:r>
          </w:p>
        </w:tc>
        <w:tc>
          <w:tcPr>
            <w:tcW w:w="3116" w:type="dxa"/>
          </w:tcPr>
          <w:p w:rsidR="00844DB7" w:rsidRPr="00536E55" w:rsidRDefault="00844DB7" w:rsidP="002453C1">
            <w:pPr>
              <w:pStyle w:val="Default"/>
              <w:ind w:firstLine="567"/>
              <w:jc w:val="center"/>
            </w:pPr>
            <w:r w:rsidRPr="00536E55">
              <w:t>57</w:t>
            </w:r>
          </w:p>
        </w:tc>
      </w:tr>
      <w:tr w:rsidR="00844DB7" w:rsidRPr="00536E55" w:rsidTr="00844DB7">
        <w:tc>
          <w:tcPr>
            <w:tcW w:w="3115" w:type="dxa"/>
          </w:tcPr>
          <w:p w:rsidR="00844DB7" w:rsidRPr="00536E55" w:rsidRDefault="00844DB7" w:rsidP="002453C1">
            <w:pPr>
              <w:pStyle w:val="Default"/>
              <w:ind w:firstLine="567"/>
              <w:jc w:val="center"/>
            </w:pPr>
            <w:r w:rsidRPr="00536E55">
              <w:t>-15</w:t>
            </w:r>
          </w:p>
        </w:tc>
        <w:tc>
          <w:tcPr>
            <w:tcW w:w="3116" w:type="dxa"/>
          </w:tcPr>
          <w:p w:rsidR="00844DB7" w:rsidRPr="00536E55" w:rsidRDefault="00844DB7" w:rsidP="002453C1">
            <w:pPr>
              <w:pStyle w:val="Default"/>
              <w:ind w:firstLine="567"/>
              <w:jc w:val="center"/>
            </w:pPr>
            <w:r w:rsidRPr="00536E55">
              <w:t>75</w:t>
            </w:r>
          </w:p>
        </w:tc>
        <w:tc>
          <w:tcPr>
            <w:tcW w:w="3116" w:type="dxa"/>
          </w:tcPr>
          <w:p w:rsidR="00844DB7" w:rsidRPr="00536E55" w:rsidRDefault="00844DB7" w:rsidP="002453C1">
            <w:pPr>
              <w:pStyle w:val="Default"/>
              <w:ind w:firstLine="567"/>
              <w:jc w:val="center"/>
            </w:pPr>
            <w:r w:rsidRPr="00536E55">
              <w:t>58</w:t>
            </w:r>
          </w:p>
        </w:tc>
      </w:tr>
      <w:tr w:rsidR="00844DB7" w:rsidRPr="00536E55" w:rsidTr="00844DB7">
        <w:tc>
          <w:tcPr>
            <w:tcW w:w="3115" w:type="dxa"/>
          </w:tcPr>
          <w:p w:rsidR="00844DB7" w:rsidRPr="00536E55" w:rsidRDefault="00844DB7" w:rsidP="002453C1">
            <w:pPr>
              <w:pStyle w:val="Default"/>
              <w:ind w:firstLine="567"/>
              <w:jc w:val="center"/>
            </w:pPr>
            <w:r w:rsidRPr="00536E55">
              <w:t>-16</w:t>
            </w:r>
          </w:p>
        </w:tc>
        <w:tc>
          <w:tcPr>
            <w:tcW w:w="3116" w:type="dxa"/>
          </w:tcPr>
          <w:p w:rsidR="00844DB7" w:rsidRPr="00536E55" w:rsidRDefault="00844DB7" w:rsidP="002453C1">
            <w:pPr>
              <w:pStyle w:val="Default"/>
              <w:ind w:firstLine="567"/>
              <w:jc w:val="center"/>
            </w:pPr>
            <w:r w:rsidRPr="00536E55">
              <w:t>77</w:t>
            </w:r>
          </w:p>
        </w:tc>
        <w:tc>
          <w:tcPr>
            <w:tcW w:w="3116" w:type="dxa"/>
          </w:tcPr>
          <w:p w:rsidR="00844DB7" w:rsidRPr="00536E55" w:rsidRDefault="00844DB7" w:rsidP="002453C1">
            <w:pPr>
              <w:pStyle w:val="Default"/>
              <w:ind w:firstLine="567"/>
              <w:jc w:val="center"/>
            </w:pPr>
            <w:r w:rsidRPr="00536E55">
              <w:t>59</w:t>
            </w:r>
          </w:p>
        </w:tc>
      </w:tr>
      <w:tr w:rsidR="00844DB7" w:rsidRPr="00536E55" w:rsidTr="00844DB7">
        <w:tc>
          <w:tcPr>
            <w:tcW w:w="3115" w:type="dxa"/>
          </w:tcPr>
          <w:p w:rsidR="00844DB7" w:rsidRPr="00536E55" w:rsidRDefault="00844DB7" w:rsidP="002453C1">
            <w:pPr>
              <w:pStyle w:val="Default"/>
              <w:ind w:firstLine="567"/>
              <w:jc w:val="center"/>
            </w:pPr>
            <w:r w:rsidRPr="00536E55">
              <w:t>-17</w:t>
            </w:r>
          </w:p>
        </w:tc>
        <w:tc>
          <w:tcPr>
            <w:tcW w:w="3116" w:type="dxa"/>
          </w:tcPr>
          <w:p w:rsidR="00844DB7" w:rsidRPr="00536E55" w:rsidRDefault="00844DB7" w:rsidP="002453C1">
            <w:pPr>
              <w:pStyle w:val="Default"/>
              <w:ind w:firstLine="567"/>
              <w:jc w:val="center"/>
            </w:pPr>
            <w:r w:rsidRPr="00536E55">
              <w:t>78</w:t>
            </w:r>
          </w:p>
        </w:tc>
        <w:tc>
          <w:tcPr>
            <w:tcW w:w="3116" w:type="dxa"/>
          </w:tcPr>
          <w:p w:rsidR="00844DB7" w:rsidRPr="00536E55" w:rsidRDefault="00844DB7" w:rsidP="002453C1">
            <w:pPr>
              <w:pStyle w:val="Default"/>
              <w:ind w:firstLine="567"/>
              <w:jc w:val="center"/>
            </w:pPr>
            <w:r w:rsidRPr="00536E55">
              <w:t>60</w:t>
            </w:r>
          </w:p>
        </w:tc>
      </w:tr>
      <w:tr w:rsidR="00844DB7" w:rsidRPr="00536E55" w:rsidTr="00844DB7">
        <w:tc>
          <w:tcPr>
            <w:tcW w:w="3115" w:type="dxa"/>
          </w:tcPr>
          <w:p w:rsidR="00844DB7" w:rsidRPr="00536E55" w:rsidRDefault="00844DB7" w:rsidP="002453C1">
            <w:pPr>
              <w:pStyle w:val="Default"/>
              <w:ind w:firstLine="567"/>
              <w:jc w:val="center"/>
            </w:pPr>
            <w:r w:rsidRPr="00536E55">
              <w:t>-18</w:t>
            </w:r>
          </w:p>
        </w:tc>
        <w:tc>
          <w:tcPr>
            <w:tcW w:w="3116" w:type="dxa"/>
          </w:tcPr>
          <w:p w:rsidR="00844DB7" w:rsidRPr="00536E55" w:rsidRDefault="00844DB7" w:rsidP="002453C1">
            <w:pPr>
              <w:pStyle w:val="Default"/>
              <w:ind w:firstLine="567"/>
              <w:jc w:val="center"/>
            </w:pPr>
            <w:r w:rsidRPr="00536E55">
              <w:t>80</w:t>
            </w:r>
          </w:p>
        </w:tc>
        <w:tc>
          <w:tcPr>
            <w:tcW w:w="3116" w:type="dxa"/>
          </w:tcPr>
          <w:p w:rsidR="00844DB7" w:rsidRPr="00536E55" w:rsidRDefault="00844DB7" w:rsidP="002453C1">
            <w:pPr>
              <w:pStyle w:val="Default"/>
              <w:ind w:firstLine="567"/>
              <w:jc w:val="center"/>
            </w:pPr>
            <w:r w:rsidRPr="00536E55">
              <w:t>61</w:t>
            </w:r>
          </w:p>
        </w:tc>
      </w:tr>
      <w:tr w:rsidR="00844DB7" w:rsidRPr="00536E55" w:rsidTr="00844DB7">
        <w:tc>
          <w:tcPr>
            <w:tcW w:w="3115" w:type="dxa"/>
          </w:tcPr>
          <w:p w:rsidR="00844DB7" w:rsidRPr="00536E55" w:rsidRDefault="00844DB7" w:rsidP="002453C1">
            <w:pPr>
              <w:pStyle w:val="Default"/>
              <w:ind w:firstLine="567"/>
              <w:jc w:val="center"/>
            </w:pPr>
            <w:r w:rsidRPr="00536E55">
              <w:t>-19</w:t>
            </w:r>
          </w:p>
        </w:tc>
        <w:tc>
          <w:tcPr>
            <w:tcW w:w="3116" w:type="dxa"/>
          </w:tcPr>
          <w:p w:rsidR="00844DB7" w:rsidRPr="00536E55" w:rsidRDefault="00844DB7" w:rsidP="002453C1">
            <w:pPr>
              <w:pStyle w:val="Default"/>
              <w:ind w:firstLine="567"/>
              <w:jc w:val="center"/>
            </w:pPr>
            <w:r w:rsidRPr="00536E55">
              <w:t>81</w:t>
            </w:r>
          </w:p>
        </w:tc>
        <w:tc>
          <w:tcPr>
            <w:tcW w:w="3116" w:type="dxa"/>
          </w:tcPr>
          <w:p w:rsidR="00844DB7" w:rsidRPr="00536E55" w:rsidRDefault="00844DB7" w:rsidP="002453C1">
            <w:pPr>
              <w:pStyle w:val="Default"/>
              <w:ind w:firstLine="567"/>
              <w:jc w:val="center"/>
            </w:pPr>
            <w:r w:rsidRPr="00536E55">
              <w:t>61</w:t>
            </w:r>
          </w:p>
        </w:tc>
      </w:tr>
      <w:tr w:rsidR="00844DB7" w:rsidRPr="00536E55" w:rsidTr="00844DB7">
        <w:tc>
          <w:tcPr>
            <w:tcW w:w="3115" w:type="dxa"/>
          </w:tcPr>
          <w:p w:rsidR="00844DB7" w:rsidRPr="00536E55" w:rsidRDefault="00844DB7" w:rsidP="002453C1">
            <w:pPr>
              <w:pStyle w:val="Default"/>
              <w:ind w:firstLine="567"/>
              <w:jc w:val="center"/>
            </w:pPr>
            <w:r w:rsidRPr="00536E55">
              <w:t>-20</w:t>
            </w:r>
          </w:p>
        </w:tc>
        <w:tc>
          <w:tcPr>
            <w:tcW w:w="3116" w:type="dxa"/>
          </w:tcPr>
          <w:p w:rsidR="00844DB7" w:rsidRPr="00536E55" w:rsidRDefault="00844DB7" w:rsidP="002453C1">
            <w:pPr>
              <w:pStyle w:val="Default"/>
              <w:ind w:firstLine="567"/>
              <w:jc w:val="center"/>
            </w:pPr>
            <w:r w:rsidRPr="00536E55">
              <w:t>83</w:t>
            </w:r>
          </w:p>
        </w:tc>
        <w:tc>
          <w:tcPr>
            <w:tcW w:w="3116" w:type="dxa"/>
          </w:tcPr>
          <w:p w:rsidR="00844DB7" w:rsidRPr="00536E55" w:rsidRDefault="00844DB7" w:rsidP="002453C1">
            <w:pPr>
              <w:pStyle w:val="Default"/>
              <w:ind w:firstLine="567"/>
              <w:jc w:val="center"/>
            </w:pPr>
            <w:r w:rsidRPr="00536E55">
              <w:t>62</w:t>
            </w:r>
          </w:p>
        </w:tc>
      </w:tr>
      <w:tr w:rsidR="00844DB7" w:rsidRPr="00536E55" w:rsidTr="00844DB7">
        <w:tc>
          <w:tcPr>
            <w:tcW w:w="3115" w:type="dxa"/>
          </w:tcPr>
          <w:p w:rsidR="00844DB7" w:rsidRPr="00536E55" w:rsidRDefault="00844DB7" w:rsidP="002453C1">
            <w:pPr>
              <w:pStyle w:val="Default"/>
              <w:ind w:firstLine="567"/>
              <w:jc w:val="center"/>
            </w:pPr>
            <w:r w:rsidRPr="00536E55">
              <w:t>-21</w:t>
            </w:r>
          </w:p>
        </w:tc>
        <w:tc>
          <w:tcPr>
            <w:tcW w:w="3116" w:type="dxa"/>
          </w:tcPr>
          <w:p w:rsidR="00844DB7" w:rsidRPr="00536E55" w:rsidRDefault="00844DB7" w:rsidP="002453C1">
            <w:pPr>
              <w:pStyle w:val="Default"/>
              <w:ind w:firstLine="567"/>
              <w:jc w:val="center"/>
            </w:pPr>
            <w:r w:rsidRPr="00536E55">
              <w:t>84</w:t>
            </w:r>
          </w:p>
        </w:tc>
        <w:tc>
          <w:tcPr>
            <w:tcW w:w="3116" w:type="dxa"/>
          </w:tcPr>
          <w:p w:rsidR="00844DB7" w:rsidRPr="00536E55" w:rsidRDefault="00844DB7" w:rsidP="002453C1">
            <w:pPr>
              <w:pStyle w:val="Default"/>
              <w:ind w:firstLine="567"/>
              <w:jc w:val="center"/>
            </w:pPr>
            <w:r w:rsidRPr="00536E55">
              <w:t>63</w:t>
            </w:r>
          </w:p>
        </w:tc>
      </w:tr>
      <w:tr w:rsidR="00844DB7" w:rsidRPr="00536E55" w:rsidTr="00844DB7">
        <w:tc>
          <w:tcPr>
            <w:tcW w:w="3115" w:type="dxa"/>
          </w:tcPr>
          <w:p w:rsidR="00844DB7" w:rsidRPr="00536E55" w:rsidRDefault="00844DB7" w:rsidP="002453C1">
            <w:pPr>
              <w:pStyle w:val="Default"/>
              <w:ind w:firstLine="567"/>
              <w:jc w:val="center"/>
            </w:pPr>
            <w:r w:rsidRPr="00536E55">
              <w:t>-22</w:t>
            </w:r>
          </w:p>
        </w:tc>
        <w:tc>
          <w:tcPr>
            <w:tcW w:w="3116" w:type="dxa"/>
          </w:tcPr>
          <w:p w:rsidR="00844DB7" w:rsidRPr="00536E55" w:rsidRDefault="00844DB7" w:rsidP="002453C1">
            <w:pPr>
              <w:pStyle w:val="Default"/>
              <w:ind w:firstLine="567"/>
              <w:jc w:val="center"/>
            </w:pPr>
            <w:r w:rsidRPr="00536E55">
              <w:t>85</w:t>
            </w:r>
          </w:p>
        </w:tc>
        <w:tc>
          <w:tcPr>
            <w:tcW w:w="3116" w:type="dxa"/>
          </w:tcPr>
          <w:p w:rsidR="00844DB7" w:rsidRPr="00536E55" w:rsidRDefault="00844DB7" w:rsidP="002453C1">
            <w:pPr>
              <w:pStyle w:val="Default"/>
              <w:ind w:firstLine="567"/>
              <w:jc w:val="center"/>
            </w:pPr>
            <w:r w:rsidRPr="00536E55">
              <w:t>64</w:t>
            </w:r>
          </w:p>
        </w:tc>
      </w:tr>
      <w:tr w:rsidR="00844DB7" w:rsidRPr="00536E55" w:rsidTr="00844DB7">
        <w:tc>
          <w:tcPr>
            <w:tcW w:w="3115" w:type="dxa"/>
          </w:tcPr>
          <w:p w:rsidR="00844DB7" w:rsidRPr="00536E55" w:rsidRDefault="00844DB7" w:rsidP="002453C1">
            <w:pPr>
              <w:pStyle w:val="Default"/>
              <w:ind w:firstLine="567"/>
              <w:jc w:val="center"/>
            </w:pPr>
            <w:r w:rsidRPr="00536E55">
              <w:t>-23</w:t>
            </w:r>
          </w:p>
        </w:tc>
        <w:tc>
          <w:tcPr>
            <w:tcW w:w="3116" w:type="dxa"/>
          </w:tcPr>
          <w:p w:rsidR="00844DB7" w:rsidRPr="00536E55" w:rsidRDefault="00844DB7" w:rsidP="002453C1">
            <w:pPr>
              <w:pStyle w:val="Default"/>
              <w:ind w:firstLine="567"/>
              <w:jc w:val="center"/>
            </w:pPr>
            <w:r w:rsidRPr="00536E55">
              <w:t>87</w:t>
            </w:r>
          </w:p>
        </w:tc>
        <w:tc>
          <w:tcPr>
            <w:tcW w:w="3116" w:type="dxa"/>
          </w:tcPr>
          <w:p w:rsidR="00844DB7" w:rsidRPr="00536E55" w:rsidRDefault="00844DB7" w:rsidP="002453C1">
            <w:pPr>
              <w:pStyle w:val="Default"/>
              <w:ind w:firstLine="567"/>
              <w:jc w:val="center"/>
            </w:pPr>
            <w:r w:rsidRPr="00536E55">
              <w:t>65</w:t>
            </w:r>
          </w:p>
        </w:tc>
      </w:tr>
      <w:tr w:rsidR="00844DB7" w:rsidRPr="00536E55" w:rsidTr="00844DB7">
        <w:tc>
          <w:tcPr>
            <w:tcW w:w="3115" w:type="dxa"/>
          </w:tcPr>
          <w:p w:rsidR="00844DB7" w:rsidRPr="00536E55" w:rsidRDefault="00844DB7" w:rsidP="002453C1">
            <w:pPr>
              <w:pStyle w:val="Default"/>
              <w:ind w:firstLine="567"/>
              <w:jc w:val="center"/>
            </w:pPr>
            <w:r w:rsidRPr="00536E55">
              <w:t>-24</w:t>
            </w:r>
          </w:p>
        </w:tc>
        <w:tc>
          <w:tcPr>
            <w:tcW w:w="3116" w:type="dxa"/>
          </w:tcPr>
          <w:p w:rsidR="00844DB7" w:rsidRPr="00536E55" w:rsidRDefault="00844DB7" w:rsidP="002453C1">
            <w:pPr>
              <w:pStyle w:val="Default"/>
              <w:ind w:firstLine="567"/>
              <w:jc w:val="center"/>
            </w:pPr>
            <w:r w:rsidRPr="00536E55">
              <w:t>88</w:t>
            </w:r>
          </w:p>
        </w:tc>
        <w:tc>
          <w:tcPr>
            <w:tcW w:w="3116" w:type="dxa"/>
          </w:tcPr>
          <w:p w:rsidR="00844DB7" w:rsidRPr="00536E55" w:rsidRDefault="00844DB7" w:rsidP="002453C1">
            <w:pPr>
              <w:pStyle w:val="Default"/>
              <w:ind w:firstLine="567"/>
              <w:jc w:val="center"/>
            </w:pPr>
            <w:r w:rsidRPr="00536E55">
              <w:t>66</w:t>
            </w:r>
          </w:p>
        </w:tc>
      </w:tr>
      <w:tr w:rsidR="00844DB7" w:rsidRPr="00536E55" w:rsidTr="00844DB7">
        <w:tc>
          <w:tcPr>
            <w:tcW w:w="3115" w:type="dxa"/>
          </w:tcPr>
          <w:p w:rsidR="00844DB7" w:rsidRPr="00536E55" w:rsidRDefault="00844DB7" w:rsidP="002453C1">
            <w:pPr>
              <w:pStyle w:val="Default"/>
              <w:ind w:firstLine="567"/>
              <w:jc w:val="center"/>
            </w:pPr>
            <w:r w:rsidRPr="00536E55">
              <w:t>-25</w:t>
            </w:r>
          </w:p>
        </w:tc>
        <w:tc>
          <w:tcPr>
            <w:tcW w:w="3116" w:type="dxa"/>
          </w:tcPr>
          <w:p w:rsidR="00844DB7" w:rsidRPr="00536E55" w:rsidRDefault="00844DB7" w:rsidP="002453C1">
            <w:pPr>
              <w:pStyle w:val="Default"/>
              <w:ind w:firstLine="567"/>
              <w:jc w:val="center"/>
            </w:pPr>
            <w:r w:rsidRPr="00536E55">
              <w:t>90</w:t>
            </w:r>
          </w:p>
        </w:tc>
        <w:tc>
          <w:tcPr>
            <w:tcW w:w="3116" w:type="dxa"/>
          </w:tcPr>
          <w:p w:rsidR="00844DB7" w:rsidRPr="00536E55" w:rsidRDefault="00844DB7" w:rsidP="002453C1">
            <w:pPr>
              <w:pStyle w:val="Default"/>
              <w:ind w:firstLine="567"/>
              <w:jc w:val="center"/>
            </w:pPr>
            <w:r w:rsidRPr="00536E55">
              <w:t>67</w:t>
            </w:r>
          </w:p>
        </w:tc>
      </w:tr>
      <w:tr w:rsidR="00844DB7" w:rsidRPr="00536E55" w:rsidTr="00844DB7">
        <w:tc>
          <w:tcPr>
            <w:tcW w:w="3115" w:type="dxa"/>
          </w:tcPr>
          <w:p w:rsidR="00844DB7" w:rsidRPr="00536E55" w:rsidRDefault="00844DB7" w:rsidP="002453C1">
            <w:pPr>
              <w:pStyle w:val="Default"/>
              <w:ind w:firstLine="567"/>
              <w:jc w:val="center"/>
            </w:pPr>
            <w:r w:rsidRPr="00536E55">
              <w:t>-26</w:t>
            </w:r>
          </w:p>
        </w:tc>
        <w:tc>
          <w:tcPr>
            <w:tcW w:w="3116" w:type="dxa"/>
          </w:tcPr>
          <w:p w:rsidR="00844DB7" w:rsidRPr="00536E55" w:rsidRDefault="00844DB7" w:rsidP="002453C1">
            <w:pPr>
              <w:pStyle w:val="Default"/>
              <w:ind w:firstLine="567"/>
              <w:jc w:val="center"/>
            </w:pPr>
            <w:r w:rsidRPr="00536E55">
              <w:t>91</w:t>
            </w:r>
          </w:p>
        </w:tc>
        <w:tc>
          <w:tcPr>
            <w:tcW w:w="3116" w:type="dxa"/>
          </w:tcPr>
          <w:p w:rsidR="00844DB7" w:rsidRPr="00536E55" w:rsidRDefault="00844DB7" w:rsidP="002453C1">
            <w:pPr>
              <w:pStyle w:val="Default"/>
              <w:ind w:firstLine="567"/>
              <w:jc w:val="center"/>
            </w:pPr>
            <w:r w:rsidRPr="00536E55">
              <w:t>68</w:t>
            </w:r>
          </w:p>
        </w:tc>
      </w:tr>
      <w:tr w:rsidR="00844DB7" w:rsidRPr="00536E55" w:rsidTr="00844DB7">
        <w:tc>
          <w:tcPr>
            <w:tcW w:w="3115" w:type="dxa"/>
          </w:tcPr>
          <w:p w:rsidR="00844DB7" w:rsidRPr="00536E55" w:rsidRDefault="00844DB7" w:rsidP="002453C1">
            <w:pPr>
              <w:pStyle w:val="Default"/>
              <w:ind w:firstLine="567"/>
              <w:jc w:val="center"/>
            </w:pPr>
            <w:r w:rsidRPr="00536E55">
              <w:t>-27</w:t>
            </w:r>
          </w:p>
        </w:tc>
        <w:tc>
          <w:tcPr>
            <w:tcW w:w="3116" w:type="dxa"/>
          </w:tcPr>
          <w:p w:rsidR="00844DB7" w:rsidRPr="00536E55" w:rsidRDefault="00844DB7" w:rsidP="002453C1">
            <w:pPr>
              <w:pStyle w:val="Default"/>
              <w:ind w:firstLine="567"/>
              <w:jc w:val="center"/>
            </w:pPr>
            <w:r w:rsidRPr="00536E55">
              <w:t>92</w:t>
            </w:r>
          </w:p>
        </w:tc>
        <w:tc>
          <w:tcPr>
            <w:tcW w:w="3116" w:type="dxa"/>
          </w:tcPr>
          <w:p w:rsidR="00844DB7" w:rsidRPr="00536E55" w:rsidRDefault="00844DB7" w:rsidP="002453C1">
            <w:pPr>
              <w:pStyle w:val="Default"/>
              <w:ind w:firstLine="567"/>
              <w:jc w:val="center"/>
            </w:pPr>
            <w:r w:rsidRPr="00536E55">
              <w:t>68</w:t>
            </w:r>
          </w:p>
        </w:tc>
      </w:tr>
      <w:tr w:rsidR="00844DB7" w:rsidRPr="00536E55" w:rsidTr="00844DB7">
        <w:tc>
          <w:tcPr>
            <w:tcW w:w="3115" w:type="dxa"/>
          </w:tcPr>
          <w:p w:rsidR="00844DB7" w:rsidRPr="00536E55" w:rsidRDefault="00844DB7" w:rsidP="002453C1">
            <w:pPr>
              <w:pStyle w:val="Default"/>
              <w:ind w:firstLine="567"/>
              <w:jc w:val="center"/>
            </w:pPr>
            <w:r w:rsidRPr="00536E55">
              <w:t>-28</w:t>
            </w:r>
          </w:p>
        </w:tc>
        <w:tc>
          <w:tcPr>
            <w:tcW w:w="3116" w:type="dxa"/>
          </w:tcPr>
          <w:p w:rsidR="00844DB7" w:rsidRPr="00536E55" w:rsidRDefault="00844DB7" w:rsidP="002453C1">
            <w:pPr>
              <w:pStyle w:val="Default"/>
              <w:ind w:firstLine="567"/>
              <w:jc w:val="center"/>
            </w:pPr>
            <w:r w:rsidRPr="00536E55">
              <w:t>94</w:t>
            </w:r>
          </w:p>
        </w:tc>
        <w:tc>
          <w:tcPr>
            <w:tcW w:w="3116" w:type="dxa"/>
          </w:tcPr>
          <w:p w:rsidR="00844DB7" w:rsidRPr="00536E55" w:rsidRDefault="00844DB7" w:rsidP="002453C1">
            <w:pPr>
              <w:pStyle w:val="Default"/>
              <w:ind w:firstLine="567"/>
              <w:jc w:val="center"/>
            </w:pPr>
            <w:r w:rsidRPr="00536E55">
              <w:t>69</w:t>
            </w:r>
          </w:p>
        </w:tc>
      </w:tr>
      <w:tr w:rsidR="00844DB7" w:rsidRPr="00536E55" w:rsidTr="00844DB7">
        <w:tc>
          <w:tcPr>
            <w:tcW w:w="3115" w:type="dxa"/>
          </w:tcPr>
          <w:p w:rsidR="00844DB7" w:rsidRPr="00536E55" w:rsidRDefault="00844DB7" w:rsidP="002453C1">
            <w:pPr>
              <w:pStyle w:val="Default"/>
              <w:ind w:firstLine="567"/>
              <w:jc w:val="center"/>
            </w:pPr>
            <w:r w:rsidRPr="00536E55">
              <w:t>-29</w:t>
            </w:r>
          </w:p>
        </w:tc>
        <w:tc>
          <w:tcPr>
            <w:tcW w:w="3116" w:type="dxa"/>
          </w:tcPr>
          <w:p w:rsidR="00844DB7" w:rsidRPr="00536E55" w:rsidRDefault="00844DB7" w:rsidP="002453C1">
            <w:pPr>
              <w:pStyle w:val="Default"/>
              <w:ind w:firstLine="567"/>
              <w:jc w:val="center"/>
            </w:pPr>
            <w:r w:rsidRPr="00536E55">
              <w:t>95</w:t>
            </w:r>
          </w:p>
        </w:tc>
        <w:tc>
          <w:tcPr>
            <w:tcW w:w="3116" w:type="dxa"/>
          </w:tcPr>
          <w:p w:rsidR="00844DB7" w:rsidRPr="00536E55" w:rsidRDefault="00844DB7" w:rsidP="002453C1">
            <w:pPr>
              <w:pStyle w:val="Default"/>
              <w:ind w:firstLine="567"/>
              <w:jc w:val="center"/>
            </w:pPr>
            <w:r w:rsidRPr="00536E55">
              <w:t>70</w:t>
            </w:r>
          </w:p>
        </w:tc>
      </w:tr>
    </w:tbl>
    <w:p w:rsidR="00844DB7" w:rsidRDefault="00844DB7" w:rsidP="002453C1">
      <w:pPr>
        <w:autoSpaceDE w:val="0"/>
        <w:autoSpaceDN w:val="0"/>
        <w:adjustRightInd w:val="0"/>
        <w:spacing w:after="0" w:line="240" w:lineRule="auto"/>
        <w:ind w:firstLine="567"/>
        <w:rPr>
          <w:rFonts w:ascii="Times New Roman" w:hAnsi="Times New Roman" w:cs="Times New Roman"/>
          <w:sz w:val="24"/>
          <w:szCs w:val="24"/>
        </w:rPr>
      </w:pPr>
    </w:p>
    <w:p w:rsidR="00C75F77" w:rsidRDefault="00C75F77" w:rsidP="002453C1">
      <w:pPr>
        <w:autoSpaceDE w:val="0"/>
        <w:autoSpaceDN w:val="0"/>
        <w:adjustRightInd w:val="0"/>
        <w:spacing w:after="0" w:line="240" w:lineRule="auto"/>
        <w:ind w:firstLine="567"/>
        <w:rPr>
          <w:rFonts w:ascii="Times New Roman" w:hAnsi="Times New Roman" w:cs="Times New Roman"/>
          <w:sz w:val="24"/>
          <w:szCs w:val="24"/>
        </w:rPr>
      </w:pPr>
    </w:p>
    <w:p w:rsidR="00C75F77" w:rsidRPr="00C75F77" w:rsidRDefault="00CB068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C75F77" w:rsidRPr="00C75F77">
        <w:rPr>
          <w:rFonts w:ascii="Times New Roman" w:hAnsi="Times New Roman" w:cs="Times New Roman"/>
          <w:b/>
          <w:bCs/>
          <w:color w:val="000000"/>
          <w:sz w:val="28"/>
          <w:szCs w:val="28"/>
        </w:rPr>
        <w:t>.3 Описание</w:t>
      </w:r>
      <w:r>
        <w:rPr>
          <w:rFonts w:ascii="Times New Roman" w:hAnsi="Times New Roman" w:cs="Times New Roman"/>
          <w:b/>
          <w:bCs/>
          <w:color w:val="000000"/>
          <w:sz w:val="28"/>
          <w:szCs w:val="28"/>
        </w:rPr>
        <w:t xml:space="preserve"> существующих и перспективных</w:t>
      </w:r>
      <w:r w:rsidR="00C75F77" w:rsidRPr="00C75F77">
        <w:rPr>
          <w:rFonts w:ascii="Times New Roman" w:hAnsi="Times New Roman" w:cs="Times New Roman"/>
          <w:b/>
          <w:bCs/>
          <w:color w:val="000000"/>
          <w:sz w:val="28"/>
          <w:szCs w:val="28"/>
        </w:rPr>
        <w:t xml:space="preserve"> зон действия индивидуальных источников тепловой энергии.</w:t>
      </w:r>
    </w:p>
    <w:p w:rsidR="00C75F77" w:rsidRPr="00C75F77" w:rsidRDefault="00C75F77"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75F77">
        <w:rPr>
          <w:rFonts w:ascii="Times New Roman" w:hAnsi="Times New Roman" w:cs="Times New Roman"/>
          <w:color w:val="000000"/>
          <w:sz w:val="28"/>
          <w:szCs w:val="28"/>
        </w:rPr>
        <w:t xml:space="preserve">Централизованное теплоснабжение </w:t>
      </w:r>
      <w:r w:rsidR="00CB068E">
        <w:rPr>
          <w:rFonts w:ascii="Times New Roman" w:hAnsi="Times New Roman" w:cs="Times New Roman"/>
          <w:color w:val="000000"/>
          <w:sz w:val="28"/>
          <w:szCs w:val="28"/>
        </w:rPr>
        <w:t xml:space="preserve">МО «Свирицкое сельское поселение» </w:t>
      </w:r>
      <w:r w:rsidRPr="00C75F77">
        <w:rPr>
          <w:rFonts w:ascii="Times New Roman" w:hAnsi="Times New Roman" w:cs="Times New Roman"/>
          <w:color w:val="000000"/>
          <w:sz w:val="28"/>
          <w:szCs w:val="28"/>
        </w:rPr>
        <w:t xml:space="preserve">предусмотрено для существующей застройки. 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w:t>
      </w:r>
      <w:r w:rsidRPr="00C75F77">
        <w:rPr>
          <w:rFonts w:ascii="Times New Roman" w:hAnsi="Times New Roman" w:cs="Times New Roman"/>
          <w:color w:val="000000"/>
          <w:sz w:val="28"/>
          <w:szCs w:val="28"/>
        </w:rPr>
        <w:lastRenderedPageBreak/>
        <w:t xml:space="preserve">индивидуальном малоэтажном жилищном фонде.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 На перспективу индивидуальное теплоснабжение предусматривается для индивидуального жилищного фонда и малоэтажной застройки. </w:t>
      </w:r>
    </w:p>
    <w:p w:rsidR="00C75F77" w:rsidRPr="00C75F77" w:rsidRDefault="00CB068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C75F77" w:rsidRPr="00C75F77">
        <w:rPr>
          <w:rFonts w:ascii="Times New Roman" w:hAnsi="Times New Roman" w:cs="Times New Roman"/>
          <w:b/>
          <w:bCs/>
          <w:color w:val="000000"/>
          <w:sz w:val="28"/>
          <w:szCs w:val="28"/>
        </w:rPr>
        <w:t>.4 Перспективные балансы тепловой мощности и тепловой нагрузки</w:t>
      </w:r>
      <w:r>
        <w:rPr>
          <w:rFonts w:ascii="Times New Roman" w:hAnsi="Times New Roman" w:cs="Times New Roman"/>
          <w:b/>
          <w:bCs/>
          <w:color w:val="000000"/>
          <w:sz w:val="28"/>
          <w:szCs w:val="28"/>
        </w:rPr>
        <w:t xml:space="preserve"> в перспективных зонах действия источников тепловой энергии, в том числе работающих на единую тепловую сеть, на каждом этапе.</w:t>
      </w:r>
    </w:p>
    <w:p w:rsidR="00C75F77" w:rsidRPr="00C75F77" w:rsidRDefault="00C75F77"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75F77">
        <w:rPr>
          <w:rFonts w:ascii="Times New Roman" w:hAnsi="Times New Roman" w:cs="Times New Roman"/>
          <w:color w:val="000000"/>
          <w:sz w:val="28"/>
          <w:szCs w:val="28"/>
        </w:rPr>
        <w:t>Существующие и перспективные значения установленной тепловой мощности основного обо</w:t>
      </w:r>
      <w:r w:rsidR="00A04E34">
        <w:rPr>
          <w:rFonts w:ascii="Times New Roman" w:hAnsi="Times New Roman" w:cs="Times New Roman"/>
          <w:color w:val="000000"/>
          <w:sz w:val="28"/>
          <w:szCs w:val="28"/>
        </w:rPr>
        <w:t>рудования источника</w:t>
      </w:r>
      <w:r w:rsidRPr="00C75F77">
        <w:rPr>
          <w:rFonts w:ascii="Times New Roman" w:hAnsi="Times New Roman" w:cs="Times New Roman"/>
          <w:color w:val="000000"/>
          <w:sz w:val="28"/>
          <w:szCs w:val="28"/>
        </w:rPr>
        <w:t xml:space="preserve"> тепловой энергии. </w:t>
      </w:r>
    </w:p>
    <w:p w:rsidR="00C75F77" w:rsidRDefault="00C75F77"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75F77">
        <w:rPr>
          <w:rFonts w:ascii="Times New Roman" w:hAnsi="Times New Roman" w:cs="Times New Roman"/>
          <w:color w:val="000000"/>
          <w:sz w:val="28"/>
          <w:szCs w:val="28"/>
        </w:rPr>
        <w:t xml:space="preserve">Существующая мощность </w:t>
      </w:r>
      <w:proofErr w:type="spellStart"/>
      <w:r w:rsidRPr="00C75F77">
        <w:rPr>
          <w:rFonts w:ascii="Times New Roman" w:hAnsi="Times New Roman" w:cs="Times New Roman"/>
          <w:color w:val="000000"/>
          <w:sz w:val="28"/>
          <w:szCs w:val="28"/>
        </w:rPr>
        <w:t>теплоисточника</w:t>
      </w:r>
      <w:proofErr w:type="spellEnd"/>
      <w:r w:rsidRPr="00C75F77">
        <w:rPr>
          <w:rFonts w:ascii="Times New Roman" w:hAnsi="Times New Roman" w:cs="Times New Roman"/>
          <w:color w:val="000000"/>
          <w:sz w:val="28"/>
          <w:szCs w:val="28"/>
        </w:rPr>
        <w:t xml:space="preserve"> составляет 1,48</w:t>
      </w:r>
      <w:r w:rsidR="00BA0B15">
        <w:rPr>
          <w:rFonts w:ascii="Times New Roman" w:hAnsi="Times New Roman" w:cs="Times New Roman"/>
          <w:color w:val="000000"/>
          <w:sz w:val="28"/>
          <w:szCs w:val="28"/>
        </w:rPr>
        <w:t>7</w:t>
      </w:r>
      <w:r w:rsidRPr="00C75F77">
        <w:rPr>
          <w:rFonts w:ascii="Times New Roman" w:hAnsi="Times New Roman" w:cs="Times New Roman"/>
          <w:color w:val="000000"/>
          <w:sz w:val="28"/>
          <w:szCs w:val="28"/>
        </w:rPr>
        <w:t>Гкал/</w:t>
      </w:r>
      <w:proofErr w:type="gramStart"/>
      <w:r w:rsidRPr="00C75F77">
        <w:rPr>
          <w:rFonts w:ascii="Times New Roman" w:hAnsi="Times New Roman" w:cs="Times New Roman"/>
          <w:color w:val="000000"/>
          <w:sz w:val="28"/>
          <w:szCs w:val="28"/>
        </w:rPr>
        <w:t>ч</w:t>
      </w:r>
      <w:proofErr w:type="gramEnd"/>
      <w:r w:rsidRPr="00C75F77">
        <w:rPr>
          <w:rFonts w:ascii="Times New Roman" w:hAnsi="Times New Roman" w:cs="Times New Roman"/>
          <w:color w:val="000000"/>
          <w:sz w:val="28"/>
          <w:szCs w:val="28"/>
        </w:rPr>
        <w:t>. Перспективные балансы тепловой мощности и тепловой н</w:t>
      </w:r>
      <w:r w:rsidR="000D77DB">
        <w:rPr>
          <w:rFonts w:ascii="Times New Roman" w:hAnsi="Times New Roman" w:cs="Times New Roman"/>
          <w:color w:val="000000"/>
          <w:sz w:val="28"/>
          <w:szCs w:val="28"/>
        </w:rPr>
        <w:t>агрузки представлены в таблице 7</w:t>
      </w:r>
      <w:r>
        <w:rPr>
          <w:rFonts w:ascii="Times New Roman" w:hAnsi="Times New Roman" w:cs="Times New Roman"/>
          <w:color w:val="000000"/>
          <w:sz w:val="28"/>
          <w:szCs w:val="28"/>
        </w:rPr>
        <w:t>.</w:t>
      </w:r>
    </w:p>
    <w:p w:rsidR="00C75F77" w:rsidRPr="000D77DB" w:rsidRDefault="00C75F77" w:rsidP="002453C1">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0D77DB">
        <w:rPr>
          <w:rFonts w:ascii="Times New Roman" w:hAnsi="Times New Roman" w:cs="Times New Roman"/>
          <w:color w:val="000000"/>
          <w:sz w:val="28"/>
          <w:szCs w:val="28"/>
        </w:rPr>
        <w:t xml:space="preserve">Таблица </w:t>
      </w:r>
      <w:r w:rsidR="000D77DB" w:rsidRPr="000D77DB">
        <w:rPr>
          <w:rFonts w:ascii="Times New Roman" w:hAnsi="Times New Roman" w:cs="Times New Roman"/>
          <w:color w:val="000000"/>
          <w:sz w:val="28"/>
          <w:szCs w:val="28"/>
        </w:rPr>
        <w:t>7</w:t>
      </w:r>
      <w:r w:rsidRPr="000D77DB">
        <w:rPr>
          <w:rFonts w:ascii="Times New Roman" w:hAnsi="Times New Roman" w:cs="Times New Roman"/>
          <w:color w:val="000000"/>
          <w:sz w:val="28"/>
          <w:szCs w:val="28"/>
        </w:rPr>
        <w:t>.</w:t>
      </w:r>
    </w:p>
    <w:p w:rsidR="00C75F77" w:rsidRPr="00C75F77" w:rsidRDefault="00C75F77" w:rsidP="002453C1">
      <w:pPr>
        <w:autoSpaceDE w:val="0"/>
        <w:autoSpaceDN w:val="0"/>
        <w:adjustRightInd w:val="0"/>
        <w:spacing w:after="0" w:line="240" w:lineRule="auto"/>
        <w:ind w:firstLine="567"/>
        <w:jc w:val="center"/>
        <w:rPr>
          <w:rFonts w:ascii="Times New Roman" w:hAnsi="Times New Roman" w:cs="Times New Roman"/>
          <w:b/>
          <w:bCs/>
          <w:sz w:val="28"/>
          <w:szCs w:val="28"/>
        </w:rPr>
      </w:pPr>
      <w:r w:rsidRPr="00C75F77">
        <w:rPr>
          <w:rFonts w:ascii="Times New Roman" w:hAnsi="Times New Roman" w:cs="Times New Roman"/>
          <w:b/>
          <w:bCs/>
          <w:sz w:val="28"/>
          <w:szCs w:val="28"/>
        </w:rPr>
        <w:t>Перспективные балансы тепловой мощности и тепловой нагрузки</w:t>
      </w:r>
    </w:p>
    <w:p w:rsidR="00C75F77" w:rsidRPr="00C75F77" w:rsidRDefault="00C75F77" w:rsidP="002453C1">
      <w:pPr>
        <w:autoSpaceDE w:val="0"/>
        <w:autoSpaceDN w:val="0"/>
        <w:adjustRightInd w:val="0"/>
        <w:spacing w:after="0" w:line="240" w:lineRule="auto"/>
        <w:ind w:firstLine="567"/>
        <w:jc w:val="center"/>
        <w:rPr>
          <w:rFonts w:ascii="Times New Roman" w:hAnsi="Times New Roman" w:cs="Times New Roman"/>
          <w:b/>
          <w:color w:val="000000"/>
          <w:sz w:val="28"/>
          <w:szCs w:val="28"/>
        </w:rPr>
      </w:pPr>
    </w:p>
    <w:tbl>
      <w:tblPr>
        <w:tblStyle w:val="a3"/>
        <w:tblW w:w="9996" w:type="dxa"/>
        <w:tblLook w:val="04A0"/>
      </w:tblPr>
      <w:tblGrid>
        <w:gridCol w:w="1980"/>
        <w:gridCol w:w="1968"/>
        <w:gridCol w:w="1916"/>
        <w:gridCol w:w="2636"/>
        <w:gridCol w:w="1496"/>
      </w:tblGrid>
      <w:tr w:rsidR="00C75F77" w:rsidTr="00CB068E">
        <w:tc>
          <w:tcPr>
            <w:tcW w:w="1980" w:type="dxa"/>
            <w:shd w:val="clear" w:color="auto" w:fill="auto"/>
            <w:vAlign w:val="center"/>
          </w:tcPr>
          <w:p w:rsidR="00C75F77" w:rsidRPr="00201095" w:rsidRDefault="00C75F77" w:rsidP="00201095">
            <w:pPr>
              <w:autoSpaceDE w:val="0"/>
              <w:autoSpaceDN w:val="0"/>
              <w:adjustRightInd w:val="0"/>
              <w:jc w:val="center"/>
              <w:rPr>
                <w:rFonts w:ascii="Times New Roman" w:hAnsi="Times New Roman" w:cs="Times New Roman"/>
                <w:sz w:val="24"/>
                <w:szCs w:val="24"/>
              </w:rPr>
            </w:pPr>
          </w:p>
        </w:tc>
        <w:tc>
          <w:tcPr>
            <w:tcW w:w="1968" w:type="dxa"/>
            <w:shd w:val="clear" w:color="auto" w:fill="auto"/>
            <w:vAlign w:val="center"/>
          </w:tcPr>
          <w:p w:rsidR="00C75F77" w:rsidRPr="00201095" w:rsidRDefault="00C75F77" w:rsidP="00201095">
            <w:pPr>
              <w:pStyle w:val="Default"/>
              <w:jc w:val="center"/>
            </w:pPr>
            <w:r w:rsidRPr="00201095">
              <w:t>Располагаемая тепловая мощность «нетто», Гкал/час</w:t>
            </w:r>
          </w:p>
        </w:tc>
        <w:tc>
          <w:tcPr>
            <w:tcW w:w="1916" w:type="dxa"/>
            <w:shd w:val="clear" w:color="auto" w:fill="auto"/>
            <w:vAlign w:val="center"/>
          </w:tcPr>
          <w:p w:rsidR="00C75F77" w:rsidRPr="00201095" w:rsidRDefault="00C75F77" w:rsidP="00201095">
            <w:pPr>
              <w:pStyle w:val="Default"/>
              <w:jc w:val="center"/>
            </w:pPr>
            <w:r w:rsidRPr="00201095">
              <w:t>Нагрузка потребителей, Гкал/час</w:t>
            </w:r>
          </w:p>
        </w:tc>
        <w:tc>
          <w:tcPr>
            <w:tcW w:w="2636" w:type="dxa"/>
            <w:shd w:val="clear" w:color="auto" w:fill="auto"/>
            <w:vAlign w:val="center"/>
          </w:tcPr>
          <w:p w:rsidR="00C75F77" w:rsidRPr="00201095" w:rsidRDefault="00C75F77" w:rsidP="00201095">
            <w:pPr>
              <w:pStyle w:val="Default"/>
              <w:jc w:val="center"/>
            </w:pPr>
            <w:r w:rsidRPr="00201095">
              <w:t>Присоединённая тепловая нагрузка (с учётом тепловых потерь в тепловых сетях), Гкал/час</w:t>
            </w:r>
          </w:p>
        </w:tc>
        <w:tc>
          <w:tcPr>
            <w:tcW w:w="1496" w:type="dxa"/>
            <w:shd w:val="clear" w:color="auto" w:fill="auto"/>
            <w:vAlign w:val="center"/>
          </w:tcPr>
          <w:p w:rsidR="00C75F77" w:rsidRPr="00201095" w:rsidRDefault="00C75F77" w:rsidP="00201095">
            <w:pPr>
              <w:pStyle w:val="Default"/>
              <w:jc w:val="center"/>
            </w:pPr>
            <w:r w:rsidRPr="00201095">
              <w:t>Баланс мощности и нагрузок</w:t>
            </w:r>
          </w:p>
          <w:p w:rsidR="00C75F77" w:rsidRPr="00201095" w:rsidRDefault="00C75F77" w:rsidP="00201095">
            <w:pPr>
              <w:pStyle w:val="Default"/>
              <w:jc w:val="center"/>
            </w:pPr>
          </w:p>
        </w:tc>
      </w:tr>
      <w:tr w:rsidR="00C75F77" w:rsidTr="00201095">
        <w:trPr>
          <w:trHeight w:val="466"/>
        </w:trPr>
        <w:tc>
          <w:tcPr>
            <w:tcW w:w="1980" w:type="dxa"/>
            <w:shd w:val="clear" w:color="auto" w:fill="auto"/>
            <w:vAlign w:val="center"/>
          </w:tcPr>
          <w:p w:rsidR="00C75F77" w:rsidRPr="00201095" w:rsidRDefault="009B2DB2" w:rsidP="00201095">
            <w:pPr>
              <w:pStyle w:val="Default"/>
              <w:jc w:val="center"/>
            </w:pPr>
            <w:r>
              <w:t>2020</w:t>
            </w:r>
            <w:r w:rsidR="00C75F77" w:rsidRPr="00201095">
              <w:t>год</w:t>
            </w:r>
          </w:p>
        </w:tc>
        <w:tc>
          <w:tcPr>
            <w:tcW w:w="1968" w:type="dxa"/>
            <w:shd w:val="clear" w:color="auto" w:fill="auto"/>
            <w:vAlign w:val="center"/>
          </w:tcPr>
          <w:p w:rsidR="00C75F77" w:rsidRPr="00201095" w:rsidRDefault="00C75F77" w:rsidP="00201095">
            <w:pPr>
              <w:pStyle w:val="Default"/>
              <w:jc w:val="center"/>
            </w:pPr>
            <w:r w:rsidRPr="00201095">
              <w:t>1,21</w:t>
            </w:r>
            <w:r w:rsidR="00A04E34">
              <w:t>9</w:t>
            </w:r>
          </w:p>
        </w:tc>
        <w:tc>
          <w:tcPr>
            <w:tcW w:w="1916" w:type="dxa"/>
            <w:shd w:val="clear" w:color="auto" w:fill="auto"/>
            <w:vAlign w:val="center"/>
          </w:tcPr>
          <w:p w:rsidR="00C75F77" w:rsidRPr="00201095" w:rsidRDefault="00C75F77" w:rsidP="00201095">
            <w:pPr>
              <w:pStyle w:val="Default"/>
              <w:jc w:val="center"/>
            </w:pPr>
            <w:r w:rsidRPr="00201095">
              <w:t>0,48</w:t>
            </w:r>
            <w:r w:rsidR="00BA0B15">
              <w:t>7</w:t>
            </w:r>
          </w:p>
        </w:tc>
        <w:tc>
          <w:tcPr>
            <w:tcW w:w="2636" w:type="dxa"/>
            <w:shd w:val="clear" w:color="auto" w:fill="auto"/>
            <w:vAlign w:val="center"/>
          </w:tcPr>
          <w:p w:rsidR="00C75F77" w:rsidRPr="00201095" w:rsidRDefault="00C75F77" w:rsidP="00201095">
            <w:pPr>
              <w:pStyle w:val="Default"/>
              <w:jc w:val="center"/>
            </w:pPr>
            <w:r w:rsidRPr="00201095">
              <w:t>0,86</w:t>
            </w:r>
            <w:r w:rsidR="00BA0B15">
              <w:t>9</w:t>
            </w:r>
          </w:p>
        </w:tc>
        <w:tc>
          <w:tcPr>
            <w:tcW w:w="1496" w:type="dxa"/>
            <w:shd w:val="clear" w:color="auto" w:fill="auto"/>
            <w:vAlign w:val="center"/>
          </w:tcPr>
          <w:p w:rsidR="00C75F77" w:rsidRPr="00201095" w:rsidRDefault="00C75F77" w:rsidP="00BA0B15">
            <w:pPr>
              <w:pStyle w:val="Default"/>
              <w:jc w:val="center"/>
            </w:pPr>
            <w:r w:rsidRPr="00201095">
              <w:t>0,35</w:t>
            </w:r>
            <w:r w:rsidR="00BA0B15">
              <w:t>0</w:t>
            </w:r>
          </w:p>
        </w:tc>
      </w:tr>
      <w:tr w:rsidR="00C75F77" w:rsidTr="00201095">
        <w:tc>
          <w:tcPr>
            <w:tcW w:w="1980" w:type="dxa"/>
            <w:shd w:val="clear" w:color="auto" w:fill="auto"/>
            <w:vAlign w:val="center"/>
          </w:tcPr>
          <w:p w:rsidR="00C75F77" w:rsidRPr="00201095" w:rsidRDefault="00C75F77" w:rsidP="00201095">
            <w:pPr>
              <w:pStyle w:val="Default"/>
              <w:jc w:val="center"/>
            </w:pPr>
            <w:r w:rsidRPr="00201095">
              <w:t>На расчётный срок</w:t>
            </w:r>
          </w:p>
        </w:tc>
        <w:tc>
          <w:tcPr>
            <w:tcW w:w="1968" w:type="dxa"/>
            <w:shd w:val="clear" w:color="auto" w:fill="auto"/>
            <w:vAlign w:val="center"/>
          </w:tcPr>
          <w:p w:rsidR="00C75F77" w:rsidRPr="00201095" w:rsidRDefault="00C75F77" w:rsidP="00201095">
            <w:pPr>
              <w:pStyle w:val="Default"/>
              <w:jc w:val="center"/>
            </w:pPr>
            <w:r w:rsidRPr="00201095">
              <w:t>1,21</w:t>
            </w:r>
            <w:r w:rsidR="00A04E34">
              <w:t>9</w:t>
            </w:r>
          </w:p>
        </w:tc>
        <w:tc>
          <w:tcPr>
            <w:tcW w:w="1916" w:type="dxa"/>
            <w:shd w:val="clear" w:color="auto" w:fill="auto"/>
            <w:vAlign w:val="center"/>
          </w:tcPr>
          <w:p w:rsidR="00C75F77" w:rsidRPr="00201095" w:rsidRDefault="00C75F77" w:rsidP="00201095">
            <w:pPr>
              <w:pStyle w:val="Default"/>
              <w:jc w:val="center"/>
            </w:pPr>
            <w:r w:rsidRPr="00201095">
              <w:t>0,48</w:t>
            </w:r>
            <w:r w:rsidR="00BA0B15">
              <w:t>7</w:t>
            </w:r>
          </w:p>
        </w:tc>
        <w:tc>
          <w:tcPr>
            <w:tcW w:w="2636" w:type="dxa"/>
            <w:shd w:val="clear" w:color="auto" w:fill="auto"/>
            <w:vAlign w:val="center"/>
          </w:tcPr>
          <w:p w:rsidR="00C75F77" w:rsidRPr="00201095" w:rsidRDefault="00C75F77" w:rsidP="00201095">
            <w:pPr>
              <w:pStyle w:val="Default"/>
              <w:jc w:val="center"/>
            </w:pPr>
            <w:r w:rsidRPr="00201095">
              <w:t>0,86</w:t>
            </w:r>
            <w:r w:rsidR="00BA0B15">
              <w:t>9</w:t>
            </w:r>
          </w:p>
        </w:tc>
        <w:tc>
          <w:tcPr>
            <w:tcW w:w="1496" w:type="dxa"/>
            <w:shd w:val="clear" w:color="auto" w:fill="auto"/>
            <w:vAlign w:val="center"/>
          </w:tcPr>
          <w:p w:rsidR="00C75F77" w:rsidRPr="00201095" w:rsidRDefault="00C75F77" w:rsidP="00BA0B15">
            <w:pPr>
              <w:pStyle w:val="Default"/>
              <w:jc w:val="center"/>
            </w:pPr>
            <w:r w:rsidRPr="00201095">
              <w:t>0,3</w:t>
            </w:r>
            <w:r w:rsidR="00201095" w:rsidRPr="00201095">
              <w:t>5</w:t>
            </w:r>
            <w:r w:rsidR="00BA0B15">
              <w:t>0</w:t>
            </w:r>
          </w:p>
        </w:tc>
      </w:tr>
    </w:tbl>
    <w:p w:rsidR="00C75F77" w:rsidRDefault="00C75F77" w:rsidP="002453C1">
      <w:pPr>
        <w:autoSpaceDE w:val="0"/>
        <w:autoSpaceDN w:val="0"/>
        <w:adjustRightInd w:val="0"/>
        <w:spacing w:after="0" w:line="240" w:lineRule="auto"/>
        <w:ind w:firstLine="567"/>
        <w:rPr>
          <w:rFonts w:ascii="Times New Roman" w:hAnsi="Times New Roman" w:cs="Times New Roman"/>
          <w:sz w:val="24"/>
          <w:szCs w:val="24"/>
        </w:rPr>
      </w:pPr>
    </w:p>
    <w:p w:rsidR="00586373" w:rsidRPr="00AD6F36" w:rsidRDefault="008C34E3" w:rsidP="00755101">
      <w:pPr>
        <w:pStyle w:val="1"/>
        <w:jc w:val="center"/>
        <w:rPr>
          <w:rFonts w:ascii="Times New Roman" w:hAnsi="Times New Roman" w:cs="Times New Roman"/>
          <w:b/>
          <w:bCs/>
          <w:color w:val="auto"/>
          <w:sz w:val="28"/>
          <w:szCs w:val="28"/>
        </w:rPr>
      </w:pPr>
      <w:bookmarkStart w:id="6" w:name="_Toc4425407"/>
      <w:r w:rsidRPr="00AD6F36">
        <w:rPr>
          <w:rFonts w:ascii="Times New Roman" w:hAnsi="Times New Roman" w:cs="Times New Roman"/>
          <w:b/>
          <w:bCs/>
          <w:color w:val="auto"/>
          <w:sz w:val="28"/>
          <w:szCs w:val="28"/>
        </w:rPr>
        <w:t>Раздел 2</w:t>
      </w:r>
      <w:r w:rsidR="00755101" w:rsidRPr="00AD6F36">
        <w:rPr>
          <w:rFonts w:ascii="Times New Roman" w:hAnsi="Times New Roman" w:cs="Times New Roman"/>
          <w:b/>
          <w:bCs/>
          <w:color w:val="auto"/>
          <w:sz w:val="28"/>
          <w:szCs w:val="28"/>
        </w:rPr>
        <w:t>.</w:t>
      </w:r>
      <w:r w:rsidRPr="00AD6F36">
        <w:rPr>
          <w:rFonts w:ascii="Times New Roman" w:hAnsi="Times New Roman" w:cs="Times New Roman"/>
          <w:b/>
          <w:bCs/>
          <w:color w:val="auto"/>
          <w:sz w:val="28"/>
          <w:szCs w:val="28"/>
        </w:rPr>
        <w:t xml:space="preserve"> Существующие и п</w:t>
      </w:r>
      <w:r w:rsidR="00586373" w:rsidRPr="00AD6F36">
        <w:rPr>
          <w:rFonts w:ascii="Times New Roman" w:hAnsi="Times New Roman" w:cs="Times New Roman"/>
          <w:b/>
          <w:bCs/>
          <w:color w:val="auto"/>
          <w:sz w:val="28"/>
          <w:szCs w:val="28"/>
        </w:rPr>
        <w:t>ерспективные балансы теплоносителя.</w:t>
      </w:r>
      <w:bookmarkEnd w:id="6"/>
    </w:p>
    <w:p w:rsidR="00755101" w:rsidRPr="00586373" w:rsidRDefault="0075510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586373" w:rsidRPr="00586373" w:rsidRDefault="00ED2C64"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2.1.Существующие и п</w:t>
      </w:r>
      <w:r w:rsidR="00586373" w:rsidRPr="00586373">
        <w:rPr>
          <w:rFonts w:ascii="Times New Roman" w:hAnsi="Times New Roman" w:cs="Times New Roman"/>
          <w:b/>
          <w:bCs/>
          <w:color w:val="000000"/>
          <w:sz w:val="28"/>
          <w:szCs w:val="28"/>
        </w:rPr>
        <w:t xml:space="preserve">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w:t>
      </w:r>
    </w:p>
    <w:p w:rsidR="00517D24" w:rsidRDefault="00586373" w:rsidP="00EC537D">
      <w:pPr>
        <w:tabs>
          <w:tab w:val="left" w:pos="627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070977">
        <w:rPr>
          <w:rFonts w:ascii="Times New Roman" w:hAnsi="Times New Roman" w:cs="Times New Roman"/>
          <w:color w:val="000000"/>
          <w:sz w:val="28"/>
          <w:szCs w:val="28"/>
        </w:rPr>
        <w:t>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w:t>
      </w:r>
      <w:r w:rsidR="000D77DB">
        <w:rPr>
          <w:rFonts w:ascii="Times New Roman" w:hAnsi="Times New Roman" w:cs="Times New Roman"/>
          <w:color w:val="000000"/>
          <w:sz w:val="28"/>
          <w:szCs w:val="28"/>
        </w:rPr>
        <w:t>лоносителя приведены в таблице 8</w:t>
      </w:r>
      <w:r w:rsidR="00070977">
        <w:rPr>
          <w:rFonts w:ascii="Times New Roman" w:hAnsi="Times New Roman" w:cs="Times New Roman"/>
          <w:color w:val="000000"/>
          <w:sz w:val="28"/>
          <w:szCs w:val="28"/>
        </w:rPr>
        <w:t>.</w:t>
      </w:r>
    </w:p>
    <w:p w:rsidR="002A5F55" w:rsidRDefault="002A5F55" w:rsidP="00EC537D">
      <w:pPr>
        <w:tabs>
          <w:tab w:val="left" w:pos="6270"/>
        </w:tabs>
        <w:autoSpaceDE w:val="0"/>
        <w:autoSpaceDN w:val="0"/>
        <w:adjustRightInd w:val="0"/>
        <w:spacing w:after="0" w:line="240" w:lineRule="auto"/>
        <w:ind w:firstLine="567"/>
        <w:jc w:val="both"/>
        <w:rPr>
          <w:rFonts w:ascii="Times New Roman" w:hAnsi="Times New Roman" w:cs="Times New Roman"/>
          <w:color w:val="000000"/>
          <w:sz w:val="28"/>
          <w:szCs w:val="28"/>
        </w:rPr>
      </w:pPr>
    </w:p>
    <w:p w:rsidR="00E95570" w:rsidRPr="000D77DB" w:rsidRDefault="000D77DB" w:rsidP="00C6161D">
      <w:pPr>
        <w:tabs>
          <w:tab w:val="left" w:pos="6270"/>
        </w:tabs>
        <w:autoSpaceDE w:val="0"/>
        <w:autoSpaceDN w:val="0"/>
        <w:adjustRightInd w:val="0"/>
        <w:spacing w:after="0" w:line="240" w:lineRule="auto"/>
        <w:ind w:firstLine="567"/>
        <w:jc w:val="right"/>
        <w:rPr>
          <w:rFonts w:ascii="Times New Roman" w:hAnsi="Times New Roman" w:cs="Times New Roman"/>
          <w:color w:val="000000"/>
          <w:sz w:val="28"/>
          <w:szCs w:val="28"/>
        </w:rPr>
      </w:pPr>
      <w:r w:rsidRPr="000D77DB">
        <w:rPr>
          <w:rFonts w:ascii="Times New Roman" w:hAnsi="Times New Roman" w:cs="Times New Roman"/>
          <w:color w:val="000000"/>
          <w:sz w:val="28"/>
          <w:szCs w:val="28"/>
        </w:rPr>
        <w:t>Таблица 8</w:t>
      </w:r>
    </w:p>
    <w:p w:rsidR="00070977" w:rsidRPr="00070977" w:rsidRDefault="00070977" w:rsidP="00C6161D">
      <w:pPr>
        <w:tabs>
          <w:tab w:val="left" w:pos="6270"/>
        </w:tabs>
        <w:autoSpaceDE w:val="0"/>
        <w:autoSpaceDN w:val="0"/>
        <w:adjustRightInd w:val="0"/>
        <w:spacing w:after="0" w:line="240" w:lineRule="auto"/>
        <w:ind w:firstLine="567"/>
        <w:jc w:val="right"/>
        <w:rPr>
          <w:rFonts w:ascii="Times New Roman" w:hAnsi="Times New Roman" w:cs="Times New Roman"/>
          <w:b/>
          <w:bCs/>
          <w:color w:val="000000"/>
          <w:sz w:val="28"/>
          <w:szCs w:val="28"/>
          <w:u w:val="single"/>
        </w:rPr>
      </w:pPr>
      <w:r w:rsidRPr="00070977">
        <w:rPr>
          <w:rFonts w:ascii="Times New Roman" w:hAnsi="Times New Roman" w:cs="Times New Roman"/>
          <w:b/>
          <w:color w:val="000000"/>
          <w:sz w:val="28"/>
          <w:szCs w:val="28"/>
        </w:rPr>
        <w:t>.</w:t>
      </w:r>
    </w:p>
    <w:tbl>
      <w:tblPr>
        <w:tblStyle w:val="a3"/>
        <w:tblW w:w="9776" w:type="dxa"/>
        <w:tblLook w:val="04A0"/>
      </w:tblPr>
      <w:tblGrid>
        <w:gridCol w:w="3115"/>
        <w:gridCol w:w="3116"/>
        <w:gridCol w:w="3545"/>
      </w:tblGrid>
      <w:tr w:rsidR="00070977" w:rsidTr="008C34E3">
        <w:tc>
          <w:tcPr>
            <w:tcW w:w="3115" w:type="dxa"/>
            <w:shd w:val="clear" w:color="auto" w:fill="auto"/>
            <w:vAlign w:val="center"/>
          </w:tcPr>
          <w:p w:rsidR="00070977" w:rsidRPr="00C6161D" w:rsidRDefault="00070977" w:rsidP="00C6161D">
            <w:pPr>
              <w:pStyle w:val="Default"/>
              <w:jc w:val="center"/>
            </w:pPr>
            <w:r w:rsidRPr="00C6161D">
              <w:t>Наименование источника теплоты</w:t>
            </w:r>
          </w:p>
        </w:tc>
        <w:tc>
          <w:tcPr>
            <w:tcW w:w="3116" w:type="dxa"/>
            <w:shd w:val="clear" w:color="auto" w:fill="auto"/>
            <w:vAlign w:val="center"/>
          </w:tcPr>
          <w:p w:rsidR="00070977" w:rsidRPr="00C6161D" w:rsidRDefault="00070977" w:rsidP="00C6161D">
            <w:pPr>
              <w:pStyle w:val="Default"/>
              <w:jc w:val="center"/>
            </w:pPr>
            <w:r w:rsidRPr="00C6161D">
              <w:t>Система теплоснабжения</w:t>
            </w:r>
          </w:p>
        </w:tc>
        <w:tc>
          <w:tcPr>
            <w:tcW w:w="3545" w:type="dxa"/>
            <w:shd w:val="clear" w:color="auto" w:fill="auto"/>
            <w:vAlign w:val="center"/>
          </w:tcPr>
          <w:p w:rsidR="00070977" w:rsidRPr="00C6161D" w:rsidRDefault="00070977" w:rsidP="00C6161D">
            <w:pPr>
              <w:pStyle w:val="Default"/>
              <w:jc w:val="center"/>
            </w:pPr>
            <w:r w:rsidRPr="00C6161D">
              <w:t xml:space="preserve">Аварийная подпитка химически не обработанной и </w:t>
            </w:r>
            <w:proofErr w:type="spellStart"/>
            <w:r w:rsidRPr="00C6161D">
              <w:t>недеаэрированной</w:t>
            </w:r>
            <w:proofErr w:type="spellEnd"/>
            <w:r w:rsidRPr="00C6161D">
              <w:t xml:space="preserve"> водой</w:t>
            </w:r>
            <w:proofErr w:type="gramStart"/>
            <w:r w:rsidRPr="00C6161D">
              <w:t>.</w:t>
            </w:r>
            <w:proofErr w:type="gramEnd"/>
            <w:r w:rsidRPr="00C6161D">
              <w:t xml:space="preserve"> </w:t>
            </w:r>
            <w:proofErr w:type="gramStart"/>
            <w:r w:rsidRPr="00C6161D">
              <w:t>м</w:t>
            </w:r>
            <w:proofErr w:type="gramEnd"/>
            <w:r w:rsidRPr="00C6161D">
              <w:t>3/ч</w:t>
            </w:r>
          </w:p>
        </w:tc>
      </w:tr>
      <w:tr w:rsidR="00070977" w:rsidTr="009C1DEC">
        <w:tc>
          <w:tcPr>
            <w:tcW w:w="3115" w:type="dxa"/>
            <w:shd w:val="clear" w:color="auto" w:fill="auto"/>
            <w:vAlign w:val="center"/>
          </w:tcPr>
          <w:p w:rsidR="00070977" w:rsidRPr="00C6161D" w:rsidRDefault="00070977" w:rsidP="00C6161D">
            <w:pPr>
              <w:pStyle w:val="Default"/>
              <w:jc w:val="center"/>
            </w:pPr>
            <w:r w:rsidRPr="00C6161D">
              <w:t>Муниципальная котельная п</w:t>
            </w:r>
            <w:proofErr w:type="gramStart"/>
            <w:r w:rsidRPr="00C6161D">
              <w:t>.С</w:t>
            </w:r>
            <w:proofErr w:type="gramEnd"/>
            <w:r w:rsidRPr="00C6161D">
              <w:t>вирица</w:t>
            </w:r>
          </w:p>
        </w:tc>
        <w:tc>
          <w:tcPr>
            <w:tcW w:w="3116" w:type="dxa"/>
            <w:shd w:val="clear" w:color="auto" w:fill="auto"/>
            <w:vAlign w:val="center"/>
          </w:tcPr>
          <w:p w:rsidR="00070977" w:rsidRPr="00C6161D" w:rsidRDefault="00ED2C64" w:rsidP="00C6161D">
            <w:pPr>
              <w:pStyle w:val="Default"/>
              <w:jc w:val="center"/>
            </w:pPr>
            <w:proofErr w:type="spellStart"/>
            <w:r w:rsidRPr="00C6161D">
              <w:t>З</w:t>
            </w:r>
            <w:r w:rsidR="00070977" w:rsidRPr="00C6161D">
              <w:t>ависимая</w:t>
            </w:r>
            <w:proofErr w:type="gramStart"/>
            <w:r>
              <w:t>,о</w:t>
            </w:r>
            <w:proofErr w:type="gramEnd"/>
            <w:r>
              <w:t>ткрытая</w:t>
            </w:r>
            <w:proofErr w:type="spellEnd"/>
          </w:p>
        </w:tc>
        <w:tc>
          <w:tcPr>
            <w:tcW w:w="3545" w:type="dxa"/>
            <w:shd w:val="clear" w:color="auto" w:fill="auto"/>
            <w:vAlign w:val="center"/>
          </w:tcPr>
          <w:p w:rsidR="00070977" w:rsidRPr="00C6161D" w:rsidRDefault="00ED2C64" w:rsidP="00C6161D">
            <w:pPr>
              <w:pStyle w:val="Default"/>
              <w:jc w:val="center"/>
            </w:pPr>
            <w:r>
              <w:t>0,3</w:t>
            </w:r>
          </w:p>
        </w:tc>
      </w:tr>
    </w:tbl>
    <w:p w:rsidR="00907270" w:rsidRDefault="00907270" w:rsidP="00907270">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907270" w:rsidRDefault="00907270" w:rsidP="00EC537D">
      <w:pPr>
        <w:autoSpaceDE w:val="0"/>
        <w:autoSpaceDN w:val="0"/>
        <w:adjustRightInd w:val="0"/>
        <w:spacing w:after="0" w:line="240" w:lineRule="auto"/>
        <w:ind w:firstLine="567"/>
        <w:jc w:val="both"/>
        <w:rPr>
          <w:rFonts w:ascii="Times New Roman" w:hAnsi="Times New Roman" w:cs="Times New Roman"/>
          <w:b/>
          <w:bCs/>
          <w:color w:val="000000"/>
          <w:sz w:val="28"/>
          <w:szCs w:val="28"/>
          <w:u w:val="single"/>
        </w:rPr>
      </w:pPr>
      <w:r w:rsidRPr="00586373">
        <w:rPr>
          <w:rFonts w:ascii="Times New Roman" w:hAnsi="Times New Roman" w:cs="Times New Roman"/>
          <w:color w:val="000000"/>
          <w:sz w:val="28"/>
          <w:szCs w:val="28"/>
        </w:rPr>
        <w:lastRenderedPageBreak/>
        <w:t xml:space="preserve">Баланс </w:t>
      </w:r>
      <w:r>
        <w:rPr>
          <w:rFonts w:ascii="Times New Roman" w:hAnsi="Times New Roman" w:cs="Times New Roman"/>
          <w:color w:val="000000"/>
          <w:sz w:val="28"/>
          <w:szCs w:val="28"/>
        </w:rPr>
        <w:t>мощностей узлов подпитки не представлен в виду</w:t>
      </w:r>
      <w:r w:rsidRPr="00586373">
        <w:rPr>
          <w:rFonts w:ascii="Times New Roman" w:hAnsi="Times New Roman" w:cs="Times New Roman"/>
          <w:color w:val="000000"/>
          <w:sz w:val="28"/>
          <w:szCs w:val="28"/>
        </w:rPr>
        <w:t xml:space="preserve"> отсутствия</w:t>
      </w:r>
      <w:r>
        <w:rPr>
          <w:rFonts w:ascii="Times New Roman" w:hAnsi="Times New Roman" w:cs="Times New Roman"/>
          <w:color w:val="000000"/>
          <w:sz w:val="28"/>
          <w:szCs w:val="28"/>
        </w:rPr>
        <w:t xml:space="preserve"> перспективы развития нового строительства и увеличения количества потребителей</w:t>
      </w:r>
      <w:r w:rsidRPr="00586373">
        <w:rPr>
          <w:rFonts w:ascii="Times New Roman" w:hAnsi="Times New Roman" w:cs="Times New Roman"/>
          <w:color w:val="000000"/>
          <w:sz w:val="28"/>
          <w:szCs w:val="28"/>
        </w:rPr>
        <w:t xml:space="preserve">. </w:t>
      </w:r>
    </w:p>
    <w:p w:rsidR="00070977" w:rsidRDefault="00070977" w:rsidP="00EC537D">
      <w:pPr>
        <w:autoSpaceDE w:val="0"/>
        <w:autoSpaceDN w:val="0"/>
        <w:adjustRightInd w:val="0"/>
        <w:spacing w:after="0" w:line="240" w:lineRule="auto"/>
        <w:ind w:firstLine="567"/>
        <w:jc w:val="both"/>
        <w:rPr>
          <w:rFonts w:ascii="Times New Roman" w:hAnsi="Times New Roman" w:cs="Times New Roman"/>
          <w:sz w:val="28"/>
          <w:szCs w:val="28"/>
        </w:rPr>
      </w:pPr>
      <w:r w:rsidRPr="00070977">
        <w:rPr>
          <w:rFonts w:ascii="Times New Roman" w:hAnsi="Times New Roman" w:cs="Times New Roman"/>
          <w:sz w:val="28"/>
          <w:szCs w:val="28"/>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w:t>
      </w:r>
      <w:r w:rsidR="00CB068E">
        <w:rPr>
          <w:rFonts w:ascii="Times New Roman" w:hAnsi="Times New Roman" w:cs="Times New Roman"/>
          <w:sz w:val="28"/>
          <w:szCs w:val="28"/>
        </w:rPr>
        <w:t>ы систем теплоснабжения не при</w:t>
      </w:r>
      <w:r w:rsidRPr="00070977">
        <w:rPr>
          <w:rFonts w:ascii="Times New Roman" w:hAnsi="Times New Roman" w:cs="Times New Roman"/>
          <w:sz w:val="28"/>
          <w:szCs w:val="28"/>
        </w:rPr>
        <w:t>водятся ввиду отсутствия перспективы развития нового строительства и увеличения количества потребителей.</w:t>
      </w:r>
    </w:p>
    <w:p w:rsidR="00070977" w:rsidRPr="00070977" w:rsidRDefault="00ED2C64"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2.2</w:t>
      </w:r>
      <w:r w:rsidR="00070977" w:rsidRPr="00070977">
        <w:rPr>
          <w:rFonts w:ascii="Times New Roman" w:hAnsi="Times New Roman" w:cs="Times New Roman"/>
          <w:b/>
          <w:bCs/>
          <w:color w:val="000000"/>
          <w:sz w:val="28"/>
          <w:szCs w:val="28"/>
        </w:rPr>
        <w:t xml:space="preserve">. Мероприятия по переводу потребителей с «открытой» схемой присоединения системы горячего водоснабжения на «закрытую» </w:t>
      </w:r>
    </w:p>
    <w:p w:rsidR="00070977" w:rsidRDefault="00070977"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70977">
        <w:rPr>
          <w:rFonts w:ascii="Times New Roman" w:hAnsi="Times New Roman" w:cs="Times New Roman"/>
          <w:color w:val="000000"/>
          <w:sz w:val="28"/>
          <w:szCs w:val="28"/>
        </w:rPr>
        <w:t xml:space="preserve">В </w:t>
      </w:r>
      <w:r w:rsidR="00DD6699" w:rsidRPr="00070977">
        <w:rPr>
          <w:rFonts w:ascii="Times New Roman" w:hAnsi="Times New Roman" w:cs="Times New Roman"/>
          <w:color w:val="000000"/>
          <w:sz w:val="28"/>
          <w:szCs w:val="28"/>
        </w:rPr>
        <w:t>п.</w:t>
      </w:r>
      <w:r w:rsidR="005949A6">
        <w:rPr>
          <w:rFonts w:ascii="Times New Roman" w:hAnsi="Times New Roman" w:cs="Times New Roman"/>
          <w:color w:val="000000"/>
          <w:sz w:val="28"/>
          <w:szCs w:val="28"/>
        </w:rPr>
        <w:t xml:space="preserve"> </w:t>
      </w:r>
      <w:r w:rsidR="00DD6699" w:rsidRPr="00070977">
        <w:rPr>
          <w:rFonts w:ascii="Times New Roman" w:hAnsi="Times New Roman" w:cs="Times New Roman"/>
          <w:color w:val="000000"/>
          <w:sz w:val="28"/>
          <w:szCs w:val="28"/>
        </w:rPr>
        <w:t>Свирица</w:t>
      </w:r>
      <w:r w:rsidRPr="00070977">
        <w:rPr>
          <w:rFonts w:ascii="Times New Roman" w:hAnsi="Times New Roman" w:cs="Times New Roman"/>
          <w:color w:val="000000"/>
          <w:sz w:val="28"/>
          <w:szCs w:val="28"/>
        </w:rPr>
        <w:t xml:space="preserve"> населению и прочим потребителям не оказывается услуга по горячему водоснабжению. </w:t>
      </w:r>
    </w:p>
    <w:p w:rsidR="00C54401" w:rsidRPr="00070977" w:rsidRDefault="00C5440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070977" w:rsidRDefault="008C34E3" w:rsidP="00C54401">
      <w:pPr>
        <w:pStyle w:val="1"/>
        <w:jc w:val="center"/>
        <w:rPr>
          <w:rFonts w:ascii="Times New Roman" w:hAnsi="Times New Roman" w:cs="Times New Roman"/>
          <w:b/>
          <w:bCs/>
          <w:color w:val="auto"/>
          <w:sz w:val="28"/>
          <w:szCs w:val="28"/>
        </w:rPr>
      </w:pPr>
      <w:bookmarkStart w:id="7" w:name="_Toc4425408"/>
      <w:r w:rsidRPr="00AD6F36">
        <w:rPr>
          <w:rFonts w:ascii="Times New Roman" w:hAnsi="Times New Roman" w:cs="Times New Roman"/>
          <w:b/>
          <w:bCs/>
          <w:color w:val="auto"/>
          <w:sz w:val="28"/>
          <w:szCs w:val="28"/>
        </w:rPr>
        <w:t>Раздел 3</w:t>
      </w:r>
      <w:r w:rsidR="00C54401" w:rsidRPr="00AD6F36">
        <w:rPr>
          <w:rFonts w:ascii="Times New Roman" w:hAnsi="Times New Roman" w:cs="Times New Roman"/>
          <w:b/>
          <w:bCs/>
          <w:color w:val="auto"/>
          <w:sz w:val="28"/>
          <w:szCs w:val="28"/>
        </w:rPr>
        <w:t>.</w:t>
      </w:r>
      <w:r w:rsidR="00070977" w:rsidRPr="00AD6F36">
        <w:rPr>
          <w:rFonts w:ascii="Times New Roman" w:hAnsi="Times New Roman" w:cs="Times New Roman"/>
          <w:b/>
          <w:bCs/>
          <w:color w:val="auto"/>
          <w:sz w:val="28"/>
          <w:szCs w:val="28"/>
        </w:rPr>
        <w:t xml:space="preserve"> Предложения по строительству, реконструкц</w:t>
      </w:r>
      <w:r w:rsidRPr="00AD6F36">
        <w:rPr>
          <w:rFonts w:ascii="Times New Roman" w:hAnsi="Times New Roman" w:cs="Times New Roman"/>
          <w:b/>
          <w:bCs/>
          <w:color w:val="auto"/>
          <w:sz w:val="28"/>
          <w:szCs w:val="28"/>
        </w:rPr>
        <w:t>ии</w:t>
      </w:r>
      <w:r w:rsidR="00070977" w:rsidRPr="00AD6F36">
        <w:rPr>
          <w:rFonts w:ascii="Times New Roman" w:hAnsi="Times New Roman" w:cs="Times New Roman"/>
          <w:b/>
          <w:bCs/>
          <w:color w:val="auto"/>
          <w:sz w:val="28"/>
          <w:szCs w:val="28"/>
        </w:rPr>
        <w:t xml:space="preserve"> источников тепловой энергии</w:t>
      </w:r>
      <w:bookmarkEnd w:id="7"/>
      <w:r w:rsidRPr="00AD6F36">
        <w:rPr>
          <w:rFonts w:ascii="Times New Roman" w:hAnsi="Times New Roman" w:cs="Times New Roman"/>
          <w:b/>
          <w:bCs/>
          <w:color w:val="auto"/>
          <w:sz w:val="28"/>
          <w:szCs w:val="28"/>
        </w:rPr>
        <w:t>, тепловых сетей</w:t>
      </w:r>
    </w:p>
    <w:p w:rsidR="00A32988" w:rsidRPr="00A32988" w:rsidRDefault="00A32988" w:rsidP="00A32988"/>
    <w:p w:rsidR="009C79AF" w:rsidRDefault="00AD6F36" w:rsidP="00EC537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070977" w:rsidRPr="00070977">
        <w:rPr>
          <w:rFonts w:ascii="Times New Roman" w:hAnsi="Times New Roman" w:cs="Times New Roman"/>
          <w:b/>
          <w:bCs/>
          <w:color w:val="000000"/>
          <w:sz w:val="28"/>
          <w:szCs w:val="28"/>
        </w:rPr>
        <w:t xml:space="preserve">.1. Предложения по строительству источников тепловой энергии, обеспечивающих </w:t>
      </w:r>
      <w:r w:rsidR="009C79AF">
        <w:rPr>
          <w:rFonts w:ascii="Times New Roman" w:hAnsi="Times New Roman" w:cs="Times New Roman"/>
          <w:b/>
          <w:bCs/>
          <w:color w:val="000000"/>
          <w:sz w:val="28"/>
          <w:szCs w:val="28"/>
        </w:rPr>
        <w:t xml:space="preserve">перспективную тепловую нагрузку. </w:t>
      </w:r>
    </w:p>
    <w:p w:rsidR="00070977" w:rsidRPr="00070977" w:rsidRDefault="00070977"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70977">
        <w:rPr>
          <w:rFonts w:ascii="Times New Roman" w:hAnsi="Times New Roman" w:cs="Times New Roman"/>
          <w:color w:val="000000"/>
          <w:sz w:val="28"/>
          <w:szCs w:val="28"/>
        </w:rPr>
        <w:t>Существующие и планируемые к подключению на период до 203</w:t>
      </w:r>
      <w:r w:rsidR="009C79AF">
        <w:rPr>
          <w:rFonts w:ascii="Times New Roman" w:hAnsi="Times New Roman" w:cs="Times New Roman"/>
          <w:color w:val="000000"/>
          <w:sz w:val="28"/>
          <w:szCs w:val="28"/>
        </w:rPr>
        <w:t xml:space="preserve">5 </w:t>
      </w:r>
      <w:r w:rsidRPr="00070977">
        <w:rPr>
          <w:rFonts w:ascii="Times New Roman" w:hAnsi="Times New Roman" w:cs="Times New Roman"/>
          <w:color w:val="000000"/>
          <w:sz w:val="28"/>
          <w:szCs w:val="28"/>
        </w:rPr>
        <w:t>г. тепловые нагрузки системы теплоснабжения Свирицкого сельского поселения находятся в зоне действия существующего источника теплоснабжения, в связи с чем, строительство дополнительных источников тепловой энергии</w:t>
      </w:r>
      <w:r w:rsidR="005949A6">
        <w:rPr>
          <w:rFonts w:ascii="Times New Roman" w:hAnsi="Times New Roman" w:cs="Times New Roman"/>
          <w:color w:val="000000"/>
          <w:sz w:val="28"/>
          <w:szCs w:val="28"/>
        </w:rPr>
        <w:t>,</w:t>
      </w:r>
      <w:r w:rsidR="00925019">
        <w:rPr>
          <w:rFonts w:ascii="Times New Roman" w:hAnsi="Times New Roman" w:cs="Times New Roman"/>
          <w:color w:val="000000"/>
          <w:sz w:val="28"/>
          <w:szCs w:val="28"/>
        </w:rPr>
        <w:t xml:space="preserve"> вне радиуса действия эффективного теплоснабжения,</w:t>
      </w:r>
      <w:r w:rsidRPr="00070977">
        <w:rPr>
          <w:rFonts w:ascii="Times New Roman" w:hAnsi="Times New Roman" w:cs="Times New Roman"/>
          <w:color w:val="000000"/>
          <w:sz w:val="28"/>
          <w:szCs w:val="28"/>
        </w:rPr>
        <w:t xml:space="preserve"> не требуется. </w:t>
      </w:r>
    </w:p>
    <w:p w:rsidR="00070977" w:rsidRPr="00070977" w:rsidRDefault="00AD6F36"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00070977" w:rsidRPr="00070977">
        <w:rPr>
          <w:rFonts w:ascii="Times New Roman" w:hAnsi="Times New Roman" w:cs="Times New Roman"/>
          <w:b/>
          <w:bCs/>
          <w:color w:val="000000"/>
          <w:sz w:val="28"/>
          <w:szCs w:val="28"/>
        </w:rPr>
        <w:t xml:space="preserve">.2.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w:t>
      </w:r>
    </w:p>
    <w:p w:rsidR="00070977" w:rsidRDefault="00070977"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70977">
        <w:rPr>
          <w:rFonts w:ascii="Times New Roman" w:hAnsi="Times New Roman" w:cs="Times New Roman"/>
          <w:color w:val="000000"/>
          <w:sz w:val="28"/>
          <w:szCs w:val="28"/>
        </w:rPr>
        <w:t>Ввиду отсутствия новых объектов, запланированных к подключению к системам теплоснабжения п</w:t>
      </w:r>
      <w:proofErr w:type="gramStart"/>
      <w:r w:rsidRPr="00070977">
        <w:rPr>
          <w:rFonts w:ascii="Times New Roman" w:hAnsi="Times New Roman" w:cs="Times New Roman"/>
          <w:color w:val="000000"/>
          <w:sz w:val="28"/>
          <w:szCs w:val="28"/>
        </w:rPr>
        <w:t>.С</w:t>
      </w:r>
      <w:proofErr w:type="gramEnd"/>
      <w:r w:rsidRPr="00070977">
        <w:rPr>
          <w:rFonts w:ascii="Times New Roman" w:hAnsi="Times New Roman" w:cs="Times New Roman"/>
          <w:color w:val="000000"/>
          <w:sz w:val="28"/>
          <w:szCs w:val="28"/>
        </w:rPr>
        <w:t xml:space="preserve">вирица, тепловые нагрузки потребителей обеспечиваются существующим резервом мощности котельной Имеющийся резерв мощности достаточен для покрытия нагрузки новых потребителей, </w:t>
      </w:r>
      <w:r w:rsidR="00220318">
        <w:rPr>
          <w:rFonts w:ascii="Times New Roman" w:hAnsi="Times New Roman" w:cs="Times New Roman"/>
          <w:color w:val="000000"/>
          <w:sz w:val="28"/>
          <w:szCs w:val="28"/>
        </w:rPr>
        <w:t>которые получат</w:t>
      </w:r>
      <w:r w:rsidRPr="00070977">
        <w:rPr>
          <w:rFonts w:ascii="Times New Roman" w:hAnsi="Times New Roman" w:cs="Times New Roman"/>
          <w:color w:val="000000"/>
          <w:sz w:val="28"/>
          <w:szCs w:val="28"/>
        </w:rPr>
        <w:t xml:space="preserve"> технические условия на присоединение к системе теплоснабжения. Дефицит тепловой мощности отсутствует. </w:t>
      </w:r>
    </w:p>
    <w:p w:rsidR="00A32988" w:rsidRPr="00070977" w:rsidRDefault="00A32988"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070977" w:rsidRDefault="00AD6F36" w:rsidP="00EC537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070977" w:rsidRPr="00070977">
        <w:rPr>
          <w:rFonts w:ascii="Times New Roman" w:hAnsi="Times New Roman" w:cs="Times New Roman"/>
          <w:b/>
          <w:bCs/>
          <w:color w:val="000000"/>
          <w:sz w:val="28"/>
          <w:szCs w:val="28"/>
        </w:rPr>
        <w:t xml:space="preserve">.3. Предложения по </w:t>
      </w:r>
      <w:r w:rsidR="00676691">
        <w:rPr>
          <w:rFonts w:ascii="Times New Roman" w:hAnsi="Times New Roman" w:cs="Times New Roman"/>
          <w:b/>
          <w:bCs/>
          <w:color w:val="000000"/>
          <w:sz w:val="28"/>
          <w:szCs w:val="28"/>
        </w:rPr>
        <w:t>реконструкции (модернизации)</w:t>
      </w:r>
      <w:r w:rsidR="00070977" w:rsidRPr="00070977">
        <w:rPr>
          <w:rFonts w:ascii="Times New Roman" w:hAnsi="Times New Roman" w:cs="Times New Roman"/>
          <w:b/>
          <w:bCs/>
          <w:color w:val="000000"/>
          <w:sz w:val="28"/>
          <w:szCs w:val="28"/>
        </w:rPr>
        <w:t xml:space="preserve"> </w:t>
      </w:r>
      <w:r w:rsidR="00676691">
        <w:rPr>
          <w:rFonts w:ascii="Times New Roman" w:hAnsi="Times New Roman" w:cs="Times New Roman"/>
          <w:b/>
          <w:bCs/>
          <w:color w:val="000000"/>
          <w:sz w:val="28"/>
          <w:szCs w:val="28"/>
        </w:rPr>
        <w:t>котельной,</w:t>
      </w:r>
      <w:r w:rsidR="00070977" w:rsidRPr="00070977">
        <w:rPr>
          <w:rFonts w:ascii="Times New Roman" w:hAnsi="Times New Roman" w:cs="Times New Roman"/>
          <w:b/>
          <w:bCs/>
          <w:color w:val="000000"/>
          <w:sz w:val="28"/>
          <w:szCs w:val="28"/>
        </w:rPr>
        <w:t xml:space="preserve"> с целью повышения эффективнос</w:t>
      </w:r>
      <w:r w:rsidR="009C79AF">
        <w:rPr>
          <w:rFonts w:ascii="Times New Roman" w:hAnsi="Times New Roman" w:cs="Times New Roman"/>
          <w:b/>
          <w:bCs/>
          <w:color w:val="000000"/>
          <w:sz w:val="28"/>
          <w:szCs w:val="28"/>
        </w:rPr>
        <w:t>ти работы систем теплоснабжения;</w:t>
      </w:r>
    </w:p>
    <w:p w:rsidR="00925019" w:rsidRDefault="00925019" w:rsidP="00EC537D">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3E5002">
        <w:rPr>
          <w:rFonts w:ascii="Times New Roman" w:hAnsi="Times New Roman" w:cs="Times New Roman"/>
          <w:bCs/>
          <w:color w:val="000000"/>
          <w:sz w:val="28"/>
          <w:szCs w:val="28"/>
        </w:rPr>
        <w:t>В МО «Свирицкое сельское поселение»</w:t>
      </w:r>
      <w:r w:rsidR="003E5002">
        <w:rPr>
          <w:rFonts w:ascii="Times New Roman" w:hAnsi="Times New Roman" w:cs="Times New Roman"/>
          <w:bCs/>
          <w:color w:val="000000"/>
          <w:sz w:val="28"/>
          <w:szCs w:val="28"/>
        </w:rPr>
        <w:t xml:space="preserve"> для повышения</w:t>
      </w:r>
      <w:r w:rsidR="00E43B8B">
        <w:rPr>
          <w:rFonts w:ascii="Times New Roman" w:hAnsi="Times New Roman" w:cs="Times New Roman"/>
          <w:bCs/>
          <w:color w:val="000000"/>
          <w:sz w:val="28"/>
          <w:szCs w:val="28"/>
        </w:rPr>
        <w:t xml:space="preserve"> надежности и </w:t>
      </w:r>
      <w:r w:rsidR="003E5002">
        <w:rPr>
          <w:rFonts w:ascii="Times New Roman" w:hAnsi="Times New Roman" w:cs="Times New Roman"/>
          <w:bCs/>
          <w:color w:val="000000"/>
          <w:sz w:val="28"/>
          <w:szCs w:val="28"/>
        </w:rPr>
        <w:t xml:space="preserve"> эффективности работы системы теплоснабжения предлагается выполнить следующие мероприятия:</w:t>
      </w:r>
    </w:p>
    <w:p w:rsidR="003E5002" w:rsidRDefault="003E5002" w:rsidP="00EC53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E5002">
        <w:rPr>
          <w:rFonts w:ascii="Times New Roman" w:hAnsi="Times New Roman" w:cs="Times New Roman"/>
          <w:sz w:val="28"/>
          <w:szCs w:val="28"/>
        </w:rPr>
        <w:t>Строительство новой газовой котельной БМК – 1,4Мвт</w:t>
      </w:r>
    </w:p>
    <w:p w:rsidR="006D040A" w:rsidRPr="003E5002" w:rsidRDefault="006D040A"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21577" w:rsidRPr="00421577" w:rsidRDefault="00AD6F36" w:rsidP="00EC537D">
      <w:pPr>
        <w:pStyle w:val="Default"/>
        <w:ind w:firstLine="567"/>
        <w:jc w:val="both"/>
        <w:rPr>
          <w:sz w:val="28"/>
          <w:szCs w:val="28"/>
        </w:rPr>
      </w:pPr>
      <w:r>
        <w:rPr>
          <w:b/>
          <w:bCs/>
          <w:sz w:val="28"/>
          <w:szCs w:val="28"/>
        </w:rPr>
        <w:t>3</w:t>
      </w:r>
      <w:r w:rsidR="003E5002">
        <w:rPr>
          <w:b/>
          <w:bCs/>
          <w:sz w:val="28"/>
          <w:szCs w:val="28"/>
        </w:rPr>
        <w:t>.4</w:t>
      </w:r>
      <w:r w:rsidR="00421577" w:rsidRPr="00421577">
        <w:rPr>
          <w:b/>
          <w:bCs/>
          <w:sz w:val="28"/>
          <w:szCs w:val="28"/>
        </w:rPr>
        <w:t xml:space="preserve">.Оптимальный температурный график отпуска тепловой энергии для каждого источника тепловой энергии или группы источников в системе </w:t>
      </w:r>
      <w:r w:rsidR="00421577" w:rsidRPr="00421577">
        <w:rPr>
          <w:b/>
          <w:bCs/>
          <w:sz w:val="28"/>
          <w:szCs w:val="28"/>
        </w:rPr>
        <w:lastRenderedPageBreak/>
        <w:t xml:space="preserve">теплоснабжения, работающей на общую тепловую сеть, устанавливаемый для каждого этапа, и оценку затрат при необходимости его изменения; </w:t>
      </w:r>
    </w:p>
    <w:p w:rsidR="00421577" w:rsidRPr="00421577" w:rsidRDefault="00421577" w:rsidP="00EC537D">
      <w:pPr>
        <w:pStyle w:val="Default"/>
        <w:ind w:firstLine="567"/>
        <w:jc w:val="both"/>
        <w:rPr>
          <w:sz w:val="28"/>
          <w:szCs w:val="28"/>
        </w:rPr>
      </w:pPr>
      <w:r w:rsidRPr="00421577">
        <w:rPr>
          <w:sz w:val="28"/>
          <w:szCs w:val="28"/>
        </w:rPr>
        <w:t xml:space="preserve">В соответствии со </w:t>
      </w:r>
      <w:proofErr w:type="spellStart"/>
      <w:r w:rsidRPr="00421577">
        <w:rPr>
          <w:sz w:val="28"/>
          <w:szCs w:val="28"/>
        </w:rPr>
        <w:t>СНиП</w:t>
      </w:r>
      <w:proofErr w:type="spellEnd"/>
      <w:r w:rsidRPr="00421577">
        <w:rPr>
          <w:sz w:val="28"/>
          <w:szCs w:val="28"/>
        </w:rPr>
        <w:t xml:space="preserve"> 41-02-2003 регулирование отпуска теплоты от источников тепловой энергии предусматривается качественное по нагрузке отопления. </w:t>
      </w:r>
      <w:r w:rsidR="003E5002">
        <w:rPr>
          <w:sz w:val="28"/>
          <w:szCs w:val="28"/>
        </w:rPr>
        <w:t>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421577" w:rsidRDefault="00421577" w:rsidP="00EC537D">
      <w:pPr>
        <w:pStyle w:val="Default"/>
        <w:ind w:firstLine="567"/>
        <w:jc w:val="both"/>
        <w:rPr>
          <w:sz w:val="28"/>
          <w:szCs w:val="28"/>
        </w:rPr>
      </w:pPr>
      <w:r w:rsidRPr="00421577">
        <w:rPr>
          <w:sz w:val="28"/>
          <w:szCs w:val="28"/>
        </w:rPr>
        <w:t xml:space="preserve">Режим работы систем централизованного теплоснабжения Свирицкого сельского поселения построен по централизованному принципу и работает по температурному графику 95/70. </w:t>
      </w:r>
    </w:p>
    <w:p w:rsidR="006D040A" w:rsidRPr="00421577" w:rsidRDefault="006D040A" w:rsidP="00EC537D">
      <w:pPr>
        <w:pStyle w:val="Default"/>
        <w:ind w:firstLine="567"/>
        <w:jc w:val="both"/>
        <w:rPr>
          <w:sz w:val="28"/>
          <w:szCs w:val="28"/>
        </w:rPr>
      </w:pPr>
    </w:p>
    <w:p w:rsidR="00BB54A3" w:rsidRPr="00BB54A3" w:rsidRDefault="00AD6F36" w:rsidP="00EC537D">
      <w:pPr>
        <w:pStyle w:val="Default"/>
        <w:ind w:firstLine="567"/>
        <w:jc w:val="both"/>
        <w:rPr>
          <w:rFonts w:ascii="Calibri" w:hAnsi="Calibri" w:cs="Calibri"/>
          <w:sz w:val="28"/>
          <w:szCs w:val="28"/>
        </w:rPr>
      </w:pPr>
      <w:r>
        <w:rPr>
          <w:b/>
          <w:bCs/>
          <w:sz w:val="28"/>
          <w:szCs w:val="28"/>
        </w:rPr>
        <w:t>3</w:t>
      </w:r>
      <w:r w:rsidR="00BB54A3" w:rsidRPr="00BB54A3">
        <w:rPr>
          <w:b/>
          <w:bCs/>
          <w:sz w:val="28"/>
          <w:szCs w:val="28"/>
        </w:rPr>
        <w:t>.5. Предложения по строительству и реконструкции тепловых сетей для обеспечения нормативной надежности и безопасности теплоснабжения</w:t>
      </w:r>
      <w:r w:rsidR="009C79AF">
        <w:rPr>
          <w:b/>
          <w:bCs/>
          <w:sz w:val="28"/>
          <w:szCs w:val="28"/>
        </w:rPr>
        <w:t>;</w:t>
      </w:r>
      <w:r w:rsidR="00BB54A3" w:rsidRPr="00BB54A3">
        <w:rPr>
          <w:rFonts w:ascii="Calibri" w:hAnsi="Calibri" w:cs="Calibri"/>
          <w:b/>
          <w:bCs/>
          <w:sz w:val="28"/>
          <w:szCs w:val="28"/>
        </w:rPr>
        <w:t xml:space="preserve"> </w:t>
      </w:r>
    </w:p>
    <w:p w:rsidR="00BB54A3" w:rsidRDefault="00BB54A3" w:rsidP="009C79A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D09B1">
        <w:rPr>
          <w:rFonts w:ascii="Times New Roman" w:hAnsi="Times New Roman" w:cs="Times New Roman"/>
          <w:color w:val="000000"/>
          <w:sz w:val="28"/>
          <w:szCs w:val="28"/>
        </w:rPr>
        <w:t>В соответствии</w:t>
      </w:r>
      <w:r w:rsidR="009C79AF">
        <w:rPr>
          <w:rFonts w:ascii="Times New Roman" w:hAnsi="Times New Roman" w:cs="Times New Roman"/>
          <w:color w:val="000000"/>
          <w:sz w:val="28"/>
          <w:szCs w:val="28"/>
        </w:rPr>
        <w:t xml:space="preserve"> с приказом от 26.07.2013 № 310</w:t>
      </w:r>
      <w:r w:rsidRPr="000D09B1">
        <w:rPr>
          <w:rFonts w:ascii="Times New Roman" w:hAnsi="Times New Roman" w:cs="Times New Roman"/>
          <w:color w:val="000000"/>
          <w:sz w:val="28"/>
          <w:szCs w:val="28"/>
        </w:rPr>
        <w:t xml:space="preserve"> Министерства регионального развития Российской Федерации «Об утверждении методических указаний по анализу показателей, используемых для оценки надежности систем теплоснабжения», а также на основании технического обследования тепловых сетей</w:t>
      </w:r>
      <w:r w:rsidR="00925019">
        <w:rPr>
          <w:rFonts w:ascii="Times New Roman" w:hAnsi="Times New Roman" w:cs="Times New Roman"/>
          <w:color w:val="000000"/>
          <w:sz w:val="28"/>
          <w:szCs w:val="28"/>
        </w:rPr>
        <w:t>, проведенного ООО «ЛОТС» в 2018</w:t>
      </w:r>
      <w:r w:rsidRPr="000D09B1">
        <w:rPr>
          <w:rFonts w:ascii="Times New Roman" w:hAnsi="Times New Roman" w:cs="Times New Roman"/>
          <w:color w:val="000000"/>
          <w:sz w:val="28"/>
          <w:szCs w:val="28"/>
        </w:rPr>
        <w:t>г.</w:t>
      </w:r>
      <w:r w:rsidR="00925019">
        <w:rPr>
          <w:rFonts w:ascii="Times New Roman" w:hAnsi="Times New Roman" w:cs="Times New Roman"/>
          <w:color w:val="000000"/>
          <w:sz w:val="28"/>
          <w:szCs w:val="28"/>
        </w:rPr>
        <w:t>,</w:t>
      </w:r>
      <w:r w:rsidRPr="000D09B1">
        <w:rPr>
          <w:rFonts w:ascii="Times New Roman" w:hAnsi="Times New Roman" w:cs="Times New Roman"/>
          <w:color w:val="000000"/>
          <w:sz w:val="28"/>
          <w:szCs w:val="28"/>
        </w:rPr>
        <w:t xml:space="preserve"> система теплоснабжения п</w:t>
      </w:r>
      <w:proofErr w:type="gramStart"/>
      <w:r w:rsidRPr="000D09B1">
        <w:rPr>
          <w:rFonts w:ascii="Times New Roman" w:hAnsi="Times New Roman" w:cs="Times New Roman"/>
          <w:color w:val="000000"/>
          <w:sz w:val="28"/>
          <w:szCs w:val="28"/>
        </w:rPr>
        <w:t>.С</w:t>
      </w:r>
      <w:proofErr w:type="gramEnd"/>
      <w:r w:rsidRPr="000D09B1">
        <w:rPr>
          <w:rFonts w:ascii="Times New Roman" w:hAnsi="Times New Roman" w:cs="Times New Roman"/>
          <w:color w:val="000000"/>
          <w:sz w:val="28"/>
          <w:szCs w:val="28"/>
        </w:rPr>
        <w:t xml:space="preserve">вирица является надежной. </w:t>
      </w:r>
    </w:p>
    <w:p w:rsidR="006D040A" w:rsidRDefault="006D040A"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D040A" w:rsidRDefault="006D040A"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D040A" w:rsidRDefault="006D040A"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D040A" w:rsidRDefault="006D040A"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D040A" w:rsidRDefault="006D040A"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D040A" w:rsidRDefault="006D040A"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9C79AF" w:rsidRDefault="009C79AF"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9C79AF" w:rsidRDefault="009C79AF"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9C79AF" w:rsidRDefault="009C79AF"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9C79AF" w:rsidRDefault="009C79AF"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9C79AF" w:rsidRDefault="009C79AF"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9C79AF" w:rsidRDefault="009C79AF"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D040A" w:rsidRDefault="006D040A"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A4E44" w:rsidRDefault="00BA4E44"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Гидравлический расчет существующего трубопровода п</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вирица</w:t>
      </w:r>
    </w:p>
    <w:p w:rsidR="00BA4E44" w:rsidRDefault="00BA4E44"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2D4F7A" w:rsidRPr="002D4F7A" w:rsidRDefault="006D040A" w:rsidP="002D4F7A">
      <w:pPr>
        <w:spacing w:after="200"/>
        <w:ind w:firstLine="708"/>
        <w:rPr>
          <w:rFonts w:ascii="Times New Roman" w:hAnsi="Times New Roman" w:cs="Times New Roman"/>
          <w:sz w:val="28"/>
          <w:szCs w:val="28"/>
        </w:rPr>
      </w:pPr>
      <w:r>
        <w:rPr>
          <w:rFonts w:ascii="Times New Roman" w:hAnsi="Times New Roman" w:cs="Times New Roman"/>
          <w:sz w:val="28"/>
          <w:szCs w:val="28"/>
        </w:rPr>
        <w:t xml:space="preserve">                                                                                                       Таблица 9</w:t>
      </w:r>
    </w:p>
    <w:tbl>
      <w:tblPr>
        <w:tblW w:w="9510" w:type="dxa"/>
        <w:tblInd w:w="-5" w:type="dxa"/>
        <w:tblLayout w:type="fixed"/>
        <w:tblLook w:val="04A0"/>
      </w:tblPr>
      <w:tblGrid>
        <w:gridCol w:w="1843"/>
        <w:gridCol w:w="1134"/>
        <w:gridCol w:w="1842"/>
        <w:gridCol w:w="1264"/>
        <w:gridCol w:w="880"/>
        <w:gridCol w:w="846"/>
        <w:gridCol w:w="838"/>
        <w:gridCol w:w="863"/>
      </w:tblGrid>
      <w:tr w:rsidR="002D4F7A" w:rsidRPr="002D4F7A" w:rsidTr="006D040A">
        <w:trPr>
          <w:trHeight w:val="13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расчетного участка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Расход теплоты, Q Гкал/час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Расход теплоносителя, G т/ч</w:t>
            </w:r>
          </w:p>
        </w:tc>
        <w:tc>
          <w:tcPr>
            <w:tcW w:w="1264" w:type="dxa"/>
            <w:tcBorders>
              <w:top w:val="single" w:sz="4" w:space="0" w:color="auto"/>
              <w:left w:val="nil"/>
              <w:bottom w:val="single" w:sz="4" w:space="0" w:color="auto"/>
              <w:right w:val="single" w:sz="4" w:space="0" w:color="auto"/>
            </w:tcBorders>
            <w:shd w:val="clear" w:color="auto" w:fill="auto"/>
            <w:vAlign w:val="center"/>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Условный диаметр, </w:t>
            </w:r>
            <w:proofErr w:type="spellStart"/>
            <w:r w:rsidRPr="002D4F7A">
              <w:rPr>
                <w:rFonts w:ascii="Times New Roman" w:eastAsia="Times New Roman" w:hAnsi="Times New Roman" w:cs="Times New Roman"/>
                <w:sz w:val="24"/>
                <w:szCs w:val="24"/>
                <w:lang w:eastAsia="ru-RU"/>
              </w:rPr>
              <w:t>Ду</w:t>
            </w:r>
            <w:proofErr w:type="spellEnd"/>
            <w:r w:rsidRPr="002D4F7A">
              <w:rPr>
                <w:rFonts w:ascii="Times New Roman" w:eastAsia="Times New Roman" w:hAnsi="Times New Roman" w:cs="Times New Roman"/>
                <w:sz w:val="24"/>
                <w:szCs w:val="24"/>
                <w:lang w:eastAsia="ru-RU"/>
              </w:rPr>
              <w:t xml:space="preserve"> мм</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По плану, L м</w:t>
            </w:r>
          </w:p>
        </w:tc>
        <w:tc>
          <w:tcPr>
            <w:tcW w:w="846" w:type="dxa"/>
            <w:tcBorders>
              <w:top w:val="single" w:sz="4" w:space="0" w:color="auto"/>
              <w:left w:val="nil"/>
              <w:bottom w:val="single" w:sz="4" w:space="0" w:color="auto"/>
              <w:right w:val="single" w:sz="4" w:space="0" w:color="auto"/>
            </w:tcBorders>
            <w:shd w:val="clear" w:color="auto" w:fill="auto"/>
            <w:vAlign w:val="center"/>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Р</w:t>
            </w:r>
            <w:r w:rsidRPr="002C1260">
              <w:rPr>
                <w:rFonts w:ascii="Times New Roman" w:eastAsia="Times New Roman" w:hAnsi="Times New Roman" w:cs="Times New Roman"/>
                <w:sz w:val="24"/>
                <w:szCs w:val="24"/>
                <w:vertAlign w:val="subscript"/>
                <w:lang w:eastAsia="ru-RU"/>
              </w:rPr>
              <w:t>1</w:t>
            </w:r>
            <w:r w:rsidRPr="002D4F7A">
              <w:rPr>
                <w:rFonts w:ascii="Times New Roman" w:eastAsia="Times New Roman" w:hAnsi="Times New Roman" w:cs="Times New Roman"/>
                <w:sz w:val="24"/>
                <w:szCs w:val="24"/>
                <w:lang w:eastAsia="ru-RU"/>
              </w:rPr>
              <w:br/>
              <w:t xml:space="preserve">м  в. </w:t>
            </w:r>
            <w:proofErr w:type="spellStart"/>
            <w:proofErr w:type="gramStart"/>
            <w:r w:rsidRPr="002D4F7A">
              <w:rPr>
                <w:rFonts w:ascii="Times New Roman" w:eastAsia="Times New Roman" w:hAnsi="Times New Roman" w:cs="Times New Roman"/>
                <w:sz w:val="24"/>
                <w:szCs w:val="24"/>
                <w:lang w:eastAsia="ru-RU"/>
              </w:rPr>
              <w:t>ст</w:t>
            </w:r>
            <w:proofErr w:type="spellEnd"/>
            <w:proofErr w:type="gramEnd"/>
          </w:p>
        </w:tc>
        <w:tc>
          <w:tcPr>
            <w:tcW w:w="838" w:type="dxa"/>
            <w:tcBorders>
              <w:top w:val="single" w:sz="4" w:space="0" w:color="auto"/>
              <w:left w:val="nil"/>
              <w:bottom w:val="single" w:sz="4" w:space="0" w:color="auto"/>
              <w:right w:val="single" w:sz="4" w:space="0" w:color="auto"/>
            </w:tcBorders>
            <w:shd w:val="clear" w:color="auto" w:fill="auto"/>
            <w:vAlign w:val="center"/>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Р</w:t>
            </w:r>
            <w:r w:rsidRPr="002C1260">
              <w:rPr>
                <w:rFonts w:ascii="Times New Roman" w:eastAsia="Times New Roman" w:hAnsi="Times New Roman" w:cs="Times New Roman"/>
                <w:sz w:val="24"/>
                <w:szCs w:val="24"/>
                <w:vertAlign w:val="subscript"/>
                <w:lang w:eastAsia="ru-RU"/>
              </w:rPr>
              <w:t>2</w:t>
            </w:r>
            <w:r w:rsidRPr="002D4F7A">
              <w:rPr>
                <w:rFonts w:ascii="Times New Roman" w:eastAsia="Times New Roman" w:hAnsi="Times New Roman" w:cs="Times New Roman"/>
                <w:sz w:val="24"/>
                <w:szCs w:val="24"/>
                <w:lang w:eastAsia="ru-RU"/>
              </w:rPr>
              <w:br/>
              <w:t xml:space="preserve">м  в. </w:t>
            </w:r>
            <w:proofErr w:type="spellStart"/>
            <w:proofErr w:type="gramStart"/>
            <w:r w:rsidRPr="002D4F7A">
              <w:rPr>
                <w:rFonts w:ascii="Times New Roman" w:eastAsia="Times New Roman" w:hAnsi="Times New Roman" w:cs="Times New Roman"/>
                <w:sz w:val="24"/>
                <w:szCs w:val="24"/>
                <w:lang w:eastAsia="ru-RU"/>
              </w:rPr>
              <w:t>ст</w:t>
            </w:r>
            <w:proofErr w:type="spellEnd"/>
            <w:proofErr w:type="gramEnd"/>
          </w:p>
        </w:tc>
        <w:tc>
          <w:tcPr>
            <w:tcW w:w="863" w:type="dxa"/>
            <w:tcBorders>
              <w:top w:val="single" w:sz="4" w:space="0" w:color="auto"/>
              <w:left w:val="nil"/>
              <w:bottom w:val="single" w:sz="4" w:space="0" w:color="auto"/>
              <w:right w:val="single" w:sz="4" w:space="0" w:color="auto"/>
            </w:tcBorders>
            <w:shd w:val="clear" w:color="auto" w:fill="auto"/>
            <w:vAlign w:val="center"/>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proofErr w:type="gramStart"/>
            <w:r w:rsidRPr="002D4F7A">
              <w:rPr>
                <w:rFonts w:ascii="Times New Roman" w:eastAsia="Times New Roman" w:hAnsi="Times New Roman" w:cs="Times New Roman"/>
                <w:sz w:val="24"/>
                <w:szCs w:val="24"/>
                <w:lang w:eastAsia="ru-RU"/>
              </w:rPr>
              <w:t>Р</w:t>
            </w:r>
            <w:proofErr w:type="gramEnd"/>
            <w:r w:rsidRPr="002D4F7A">
              <w:rPr>
                <w:rFonts w:ascii="Times New Roman" w:eastAsia="Times New Roman" w:hAnsi="Times New Roman" w:cs="Times New Roman"/>
                <w:sz w:val="24"/>
                <w:szCs w:val="24"/>
                <w:lang w:eastAsia="ru-RU"/>
              </w:rPr>
              <w:t xml:space="preserve"> </w:t>
            </w:r>
            <w:r w:rsidRPr="002C1260">
              <w:rPr>
                <w:rFonts w:ascii="Times New Roman" w:eastAsia="Times New Roman" w:hAnsi="Times New Roman" w:cs="Times New Roman"/>
                <w:sz w:val="24"/>
                <w:szCs w:val="24"/>
                <w:vertAlign w:val="subscript"/>
                <w:lang w:eastAsia="ru-RU"/>
              </w:rPr>
              <w:t>1</w:t>
            </w:r>
            <w:r w:rsidRPr="002D4F7A">
              <w:rPr>
                <w:rFonts w:ascii="Times New Roman" w:eastAsia="Times New Roman" w:hAnsi="Times New Roman" w:cs="Times New Roman"/>
                <w:sz w:val="24"/>
                <w:szCs w:val="24"/>
                <w:lang w:eastAsia="ru-RU"/>
              </w:rPr>
              <w:br/>
              <w:t>-</w:t>
            </w:r>
            <w:r w:rsidRPr="002D4F7A">
              <w:rPr>
                <w:rFonts w:ascii="Times New Roman" w:eastAsia="Times New Roman" w:hAnsi="Times New Roman" w:cs="Times New Roman"/>
                <w:sz w:val="24"/>
                <w:szCs w:val="24"/>
                <w:lang w:eastAsia="ru-RU"/>
              </w:rPr>
              <w:br/>
              <w:t>Р</w:t>
            </w:r>
            <w:r w:rsidRPr="002C1260">
              <w:rPr>
                <w:rFonts w:ascii="Times New Roman" w:eastAsia="Times New Roman" w:hAnsi="Times New Roman" w:cs="Times New Roman"/>
                <w:sz w:val="24"/>
                <w:szCs w:val="24"/>
                <w:vertAlign w:val="subscript"/>
                <w:lang w:eastAsia="ru-RU"/>
              </w:rPr>
              <w:t>2</w:t>
            </w:r>
            <w:r w:rsidRPr="002D4F7A">
              <w:rPr>
                <w:rFonts w:ascii="Times New Roman" w:eastAsia="Times New Roman" w:hAnsi="Times New Roman" w:cs="Times New Roman"/>
                <w:sz w:val="24"/>
                <w:szCs w:val="24"/>
                <w:lang w:eastAsia="ru-RU"/>
              </w:rPr>
              <w:br/>
              <w:t xml:space="preserve">м  в. </w:t>
            </w:r>
            <w:proofErr w:type="spellStart"/>
            <w:r w:rsidRPr="002D4F7A">
              <w:rPr>
                <w:rFonts w:ascii="Times New Roman" w:eastAsia="Times New Roman" w:hAnsi="Times New Roman" w:cs="Times New Roman"/>
                <w:sz w:val="24"/>
                <w:szCs w:val="24"/>
                <w:lang w:eastAsia="ru-RU"/>
              </w:rPr>
              <w:t>ст</w:t>
            </w:r>
            <w:proofErr w:type="spellEnd"/>
          </w:p>
        </w:tc>
      </w:tr>
      <w:tr w:rsidR="002D4F7A" w:rsidRPr="002D4F7A" w:rsidTr="002D4F7A">
        <w:trPr>
          <w:trHeight w:val="263"/>
        </w:trPr>
        <w:tc>
          <w:tcPr>
            <w:tcW w:w="6963" w:type="dxa"/>
            <w:gridSpan w:val="5"/>
            <w:tcBorders>
              <w:top w:val="single" w:sz="4" w:space="0" w:color="auto"/>
              <w:left w:val="single" w:sz="4" w:space="0" w:color="auto"/>
              <w:bottom w:val="single" w:sz="4" w:space="0" w:color="auto"/>
              <w:right w:val="nil"/>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46" w:type="dxa"/>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653A0F"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38" w:type="dxa"/>
            <w:tcBorders>
              <w:top w:val="nil"/>
              <w:left w:val="nil"/>
              <w:bottom w:val="single" w:sz="4" w:space="0" w:color="auto"/>
              <w:right w:val="single" w:sz="4" w:space="0" w:color="auto"/>
            </w:tcBorders>
            <w:shd w:val="clear" w:color="auto" w:fill="auto"/>
            <w:vAlign w:val="center"/>
            <w:hideMark/>
          </w:tcPr>
          <w:p w:rsidR="002D4F7A" w:rsidRPr="002D4F7A" w:rsidRDefault="00653A0F"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63" w:type="dxa"/>
            <w:tcBorders>
              <w:top w:val="nil"/>
              <w:left w:val="nil"/>
              <w:bottom w:val="single" w:sz="4" w:space="0" w:color="auto"/>
              <w:right w:val="single" w:sz="4" w:space="0" w:color="auto"/>
            </w:tcBorders>
            <w:shd w:val="clear" w:color="auto" w:fill="auto"/>
            <w:vAlign w:val="center"/>
            <w:hideMark/>
          </w:tcPr>
          <w:p w:rsidR="002D4F7A" w:rsidRPr="002D4F7A" w:rsidRDefault="00653A0F"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2D4F7A" w:rsidRPr="002D4F7A" w:rsidTr="006D040A">
        <w:trPr>
          <w:trHeight w:val="322"/>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котельной </w:t>
            </w:r>
            <w:r>
              <w:rPr>
                <w:rFonts w:ascii="Times New Roman" w:eastAsia="Times New Roman" w:hAnsi="Times New Roman" w:cs="Times New Roman"/>
                <w:sz w:val="24"/>
                <w:szCs w:val="24"/>
                <w:lang w:eastAsia="ru-RU"/>
              </w:rPr>
              <w:lastRenderedPageBreak/>
              <w:t>до УТ</w:t>
            </w:r>
            <w:r w:rsidR="002D4F7A" w:rsidRPr="002D4F7A">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0,391</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15,64</w:t>
            </w:r>
          </w:p>
        </w:tc>
        <w:tc>
          <w:tcPr>
            <w:tcW w:w="1264" w:type="dxa"/>
            <w:tcBorders>
              <w:top w:val="nil"/>
              <w:left w:val="nil"/>
              <w:bottom w:val="single" w:sz="4" w:space="0" w:color="auto"/>
              <w:right w:val="single" w:sz="4" w:space="0" w:color="auto"/>
            </w:tcBorders>
            <w:shd w:val="clear" w:color="auto" w:fill="auto"/>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29,88</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14,76</w:t>
            </w:r>
          </w:p>
        </w:tc>
      </w:tr>
      <w:tr w:rsidR="002D4F7A" w:rsidRPr="002D4F7A" w:rsidTr="006D040A">
        <w:trPr>
          <w:trHeight w:val="269"/>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0,391</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15,64</w:t>
            </w:r>
          </w:p>
        </w:tc>
        <w:tc>
          <w:tcPr>
            <w:tcW w:w="1264" w:type="dxa"/>
            <w:tcBorders>
              <w:top w:val="nil"/>
              <w:left w:val="nil"/>
              <w:bottom w:val="single" w:sz="4" w:space="0" w:color="auto"/>
              <w:right w:val="single" w:sz="4" w:space="0" w:color="auto"/>
            </w:tcBorders>
            <w:shd w:val="clear" w:color="auto" w:fill="auto"/>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7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lastRenderedPageBreak/>
              <w:t xml:space="preserve">от </w:t>
            </w:r>
            <w:r w:rsidR="006D040A">
              <w:rPr>
                <w:rFonts w:ascii="Times New Roman" w:eastAsia="Times New Roman" w:hAnsi="Times New Roman" w:cs="Times New Roman"/>
                <w:sz w:val="24"/>
                <w:szCs w:val="24"/>
                <w:lang w:eastAsia="ru-RU"/>
              </w:rPr>
              <w:t>УТ</w:t>
            </w:r>
            <w:r w:rsidRPr="002D4F7A">
              <w:rPr>
                <w:rFonts w:ascii="Times New Roman" w:eastAsia="Times New Roman" w:hAnsi="Times New Roman" w:cs="Times New Roman"/>
                <w:sz w:val="24"/>
                <w:szCs w:val="24"/>
                <w:lang w:eastAsia="ru-RU"/>
              </w:rPr>
              <w:t xml:space="preserve">-1           до </w:t>
            </w:r>
            <w:r w:rsidR="00C50A82">
              <w:rPr>
                <w:rFonts w:ascii="Times New Roman" w:eastAsia="Times New Roman" w:hAnsi="Times New Roman" w:cs="Times New Roman"/>
                <w:sz w:val="24"/>
                <w:szCs w:val="24"/>
                <w:lang w:eastAsia="ru-RU"/>
              </w:rPr>
              <w:t>дома 36</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1264" w:type="dxa"/>
            <w:tcBorders>
              <w:top w:val="nil"/>
              <w:left w:val="nil"/>
              <w:bottom w:val="single" w:sz="4" w:space="0" w:color="auto"/>
              <w:right w:val="single" w:sz="4" w:space="0" w:color="auto"/>
            </w:tcBorders>
            <w:shd w:val="clear" w:color="auto" w:fill="auto"/>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29,57</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15,43</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14,14</w:t>
            </w:r>
          </w:p>
        </w:tc>
      </w:tr>
      <w:tr w:rsidR="002D4F7A" w:rsidRPr="002D4F7A" w:rsidTr="006D040A">
        <w:trPr>
          <w:trHeight w:val="263"/>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0,031</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1264" w:type="dxa"/>
            <w:tcBorders>
              <w:top w:val="nil"/>
              <w:left w:val="nil"/>
              <w:bottom w:val="single" w:sz="4" w:space="0" w:color="auto"/>
              <w:right w:val="single" w:sz="4" w:space="0" w:color="auto"/>
            </w:tcBorders>
            <w:shd w:val="clear" w:color="auto" w:fill="auto"/>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68"/>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от</w:t>
            </w:r>
            <w:r w:rsidR="00C50A82">
              <w:rPr>
                <w:rFonts w:ascii="Times New Roman" w:eastAsia="Times New Roman" w:hAnsi="Times New Roman" w:cs="Times New Roman"/>
                <w:sz w:val="24"/>
                <w:szCs w:val="24"/>
                <w:lang w:eastAsia="ru-RU"/>
              </w:rPr>
              <w:t>У</w:t>
            </w:r>
            <w:r w:rsidRPr="002D4F7A">
              <w:rPr>
                <w:rFonts w:ascii="Times New Roman" w:eastAsia="Times New Roman" w:hAnsi="Times New Roman" w:cs="Times New Roman"/>
                <w:sz w:val="24"/>
                <w:szCs w:val="24"/>
                <w:lang w:eastAsia="ru-RU"/>
              </w:rPr>
              <w:t>Т</w:t>
            </w:r>
            <w:r w:rsidR="00C50A82">
              <w:rPr>
                <w:rFonts w:ascii="Times New Roman" w:eastAsia="Times New Roman" w:hAnsi="Times New Roman" w:cs="Times New Roman"/>
                <w:sz w:val="24"/>
                <w:szCs w:val="24"/>
                <w:lang w:eastAsia="ru-RU"/>
              </w:rPr>
              <w:t>-1</w:t>
            </w:r>
            <w:r w:rsidRPr="002D4F7A">
              <w:rPr>
                <w:rFonts w:ascii="Times New Roman" w:eastAsia="Times New Roman" w:hAnsi="Times New Roman" w:cs="Times New Roman"/>
                <w:sz w:val="24"/>
                <w:szCs w:val="24"/>
                <w:lang w:eastAsia="ru-RU"/>
              </w:rPr>
              <w:t xml:space="preserve"> до </w:t>
            </w:r>
            <w:r w:rsidR="00C50A82">
              <w:rPr>
                <w:rFonts w:ascii="Times New Roman" w:eastAsia="Times New Roman" w:hAnsi="Times New Roman" w:cs="Times New Roman"/>
                <w:sz w:val="24"/>
                <w:szCs w:val="24"/>
                <w:lang w:eastAsia="ru-RU"/>
              </w:rPr>
              <w:t>УТ-2</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C50A82">
              <w:rPr>
                <w:rFonts w:ascii="Times New Roman" w:eastAsia="Times New Roman" w:hAnsi="Times New Roman" w:cs="Times New Roman"/>
                <w:sz w:val="24"/>
                <w:szCs w:val="24"/>
                <w:lang w:eastAsia="ru-RU"/>
              </w:rPr>
              <w:t>355</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14,20</w:t>
            </w:r>
          </w:p>
        </w:tc>
        <w:tc>
          <w:tcPr>
            <w:tcW w:w="1264" w:type="dxa"/>
            <w:tcBorders>
              <w:top w:val="nil"/>
              <w:left w:val="nil"/>
              <w:bottom w:val="single" w:sz="4" w:space="0" w:color="auto"/>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29,43</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15,57</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13,85</w:t>
            </w:r>
          </w:p>
        </w:tc>
      </w:tr>
      <w:tr w:rsidR="002D4F7A" w:rsidRPr="002D4F7A" w:rsidTr="006D040A">
        <w:trPr>
          <w:trHeight w:val="271"/>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C50A82">
              <w:rPr>
                <w:rFonts w:ascii="Times New Roman" w:eastAsia="Times New Roman" w:hAnsi="Times New Roman" w:cs="Times New Roman"/>
                <w:sz w:val="24"/>
                <w:szCs w:val="24"/>
                <w:lang w:eastAsia="ru-RU"/>
              </w:rPr>
              <w:t>355</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14,20</w:t>
            </w:r>
          </w:p>
        </w:tc>
        <w:tc>
          <w:tcPr>
            <w:tcW w:w="1264" w:type="dxa"/>
            <w:tcBorders>
              <w:top w:val="nil"/>
              <w:left w:val="nil"/>
              <w:bottom w:val="single" w:sz="4" w:space="0" w:color="auto"/>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62"/>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УТ-2 до дома 35</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0,025</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29,29</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15,71</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13,57</w:t>
            </w:r>
          </w:p>
        </w:tc>
      </w:tr>
      <w:tr w:rsidR="002D4F7A" w:rsidRPr="002D4F7A" w:rsidTr="006D040A">
        <w:trPr>
          <w:trHeight w:val="265"/>
        </w:trPr>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0,021</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56"/>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C50A82">
              <w:rPr>
                <w:rFonts w:ascii="Times New Roman" w:eastAsia="Times New Roman" w:hAnsi="Times New Roman" w:cs="Times New Roman"/>
                <w:sz w:val="24"/>
                <w:szCs w:val="24"/>
                <w:lang w:eastAsia="ru-RU"/>
              </w:rPr>
              <w:t>УТ-2</w:t>
            </w:r>
            <w:r w:rsidRPr="002D4F7A">
              <w:rPr>
                <w:rFonts w:ascii="Times New Roman" w:eastAsia="Times New Roman" w:hAnsi="Times New Roman" w:cs="Times New Roman"/>
                <w:sz w:val="24"/>
                <w:szCs w:val="24"/>
                <w:lang w:eastAsia="ru-RU"/>
              </w:rPr>
              <w:t xml:space="preserve">          до </w:t>
            </w:r>
            <w:r w:rsidR="00C50A82">
              <w:rPr>
                <w:rFonts w:ascii="Times New Roman" w:eastAsia="Times New Roman" w:hAnsi="Times New Roman" w:cs="Times New Roman"/>
                <w:sz w:val="24"/>
                <w:szCs w:val="24"/>
                <w:lang w:eastAsia="ru-RU"/>
              </w:rPr>
              <w:t>УТ-3</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C50A82">
              <w:rPr>
                <w:rFonts w:ascii="Times New Roman" w:eastAsia="Times New Roman" w:hAnsi="Times New Roman" w:cs="Times New Roman"/>
                <w:sz w:val="24"/>
                <w:szCs w:val="24"/>
                <w:lang w:eastAsia="ru-RU"/>
              </w:rPr>
              <w:t>330</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29,25</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15,75</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13,51</w:t>
            </w:r>
          </w:p>
        </w:tc>
      </w:tr>
      <w:tr w:rsidR="002D4F7A" w:rsidRPr="002D4F7A" w:rsidTr="006D040A">
        <w:trPr>
          <w:trHeight w:val="259"/>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C50A82">
              <w:rPr>
                <w:rFonts w:ascii="Times New Roman" w:eastAsia="Times New Roman" w:hAnsi="Times New Roman" w:cs="Times New Roman"/>
                <w:sz w:val="24"/>
                <w:szCs w:val="24"/>
                <w:lang w:eastAsia="ru-RU"/>
              </w:rPr>
              <w:t>330</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5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022186">
              <w:rPr>
                <w:rFonts w:ascii="Times New Roman" w:eastAsia="Times New Roman" w:hAnsi="Times New Roman" w:cs="Times New Roman"/>
                <w:sz w:val="24"/>
                <w:szCs w:val="24"/>
                <w:lang w:eastAsia="ru-RU"/>
              </w:rPr>
              <w:t>УТ</w:t>
            </w:r>
            <w:r w:rsidRPr="002D4F7A">
              <w:rPr>
                <w:rFonts w:ascii="Times New Roman" w:eastAsia="Times New Roman" w:hAnsi="Times New Roman" w:cs="Times New Roman"/>
                <w:sz w:val="24"/>
                <w:szCs w:val="24"/>
                <w:lang w:eastAsia="ru-RU"/>
              </w:rPr>
              <w:t>-3            до дома 3</w:t>
            </w:r>
            <w:r w:rsidR="00022186">
              <w:rPr>
                <w:rFonts w:ascii="Times New Roman" w:eastAsia="Times New Roman" w:hAnsi="Times New Roman" w:cs="Times New Roman"/>
                <w:sz w:val="24"/>
                <w:szCs w:val="24"/>
                <w:lang w:eastAsia="ru-RU"/>
              </w:rPr>
              <w:t>5а</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022186">
              <w:rPr>
                <w:rFonts w:ascii="Times New Roman" w:eastAsia="Times New Roman" w:hAnsi="Times New Roman" w:cs="Times New Roman"/>
                <w:sz w:val="24"/>
                <w:szCs w:val="24"/>
                <w:lang w:eastAsia="ru-RU"/>
              </w:rPr>
              <w:t>064</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A94029"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26,40</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18,60</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7,79</w:t>
            </w:r>
          </w:p>
        </w:tc>
      </w:tr>
      <w:tr w:rsidR="002D4F7A" w:rsidRPr="002D4F7A" w:rsidTr="006D040A">
        <w:trPr>
          <w:trHeight w:val="253"/>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022186">
              <w:rPr>
                <w:rFonts w:ascii="Times New Roman" w:eastAsia="Times New Roman" w:hAnsi="Times New Roman" w:cs="Times New Roman"/>
                <w:sz w:val="24"/>
                <w:szCs w:val="24"/>
                <w:lang w:eastAsia="ru-RU"/>
              </w:rPr>
              <w:t>059</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A94029"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58"/>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022186">
              <w:rPr>
                <w:rFonts w:ascii="Times New Roman" w:eastAsia="Times New Roman" w:hAnsi="Times New Roman" w:cs="Times New Roman"/>
                <w:sz w:val="24"/>
                <w:szCs w:val="24"/>
                <w:lang w:eastAsia="ru-RU"/>
              </w:rPr>
              <w:t>УТ-</w:t>
            </w:r>
            <w:r w:rsidRPr="002D4F7A">
              <w:rPr>
                <w:rFonts w:ascii="Times New Roman" w:eastAsia="Times New Roman" w:hAnsi="Times New Roman" w:cs="Times New Roman"/>
                <w:sz w:val="24"/>
                <w:szCs w:val="24"/>
                <w:lang w:eastAsia="ru-RU"/>
              </w:rPr>
              <w:t xml:space="preserve"> 3           до </w:t>
            </w:r>
            <w:r w:rsidR="00022186">
              <w:rPr>
                <w:rFonts w:ascii="Times New Roman" w:eastAsia="Times New Roman" w:hAnsi="Times New Roman" w:cs="Times New Roman"/>
                <w:sz w:val="24"/>
                <w:szCs w:val="24"/>
                <w:lang w:eastAsia="ru-RU"/>
              </w:rPr>
              <w:t>ПД</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022186">
              <w:rPr>
                <w:rFonts w:ascii="Times New Roman" w:eastAsia="Times New Roman" w:hAnsi="Times New Roman" w:cs="Times New Roman"/>
                <w:sz w:val="24"/>
                <w:szCs w:val="24"/>
                <w:lang w:eastAsia="ru-RU"/>
              </w:rPr>
              <w:t>266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26,37</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18,63</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w:t>
            </w:r>
          </w:p>
        </w:tc>
      </w:tr>
      <w:tr w:rsidR="002D4F7A" w:rsidRPr="002D4F7A" w:rsidTr="006D040A">
        <w:trPr>
          <w:trHeight w:val="247"/>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0,2</w:t>
            </w:r>
            <w:r w:rsidR="00022186">
              <w:rPr>
                <w:rFonts w:ascii="Times New Roman" w:eastAsia="Times New Roman" w:hAnsi="Times New Roman" w:cs="Times New Roman"/>
                <w:sz w:val="24"/>
                <w:szCs w:val="24"/>
                <w:lang w:eastAsia="ru-RU"/>
              </w:rPr>
              <w:t>66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D4F7A" w:rsidRPr="002D4F7A">
              <w:rPr>
                <w:rFonts w:ascii="Times New Roman" w:eastAsia="Times New Roman" w:hAnsi="Times New Roman" w:cs="Times New Roman"/>
                <w:sz w:val="24"/>
                <w:szCs w:val="24"/>
                <w:lang w:eastAsia="ru-RU"/>
              </w:rPr>
              <w:t>64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38"/>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022186">
              <w:rPr>
                <w:rFonts w:ascii="Times New Roman" w:eastAsia="Times New Roman" w:hAnsi="Times New Roman" w:cs="Times New Roman"/>
                <w:sz w:val="24"/>
                <w:szCs w:val="24"/>
                <w:lang w:eastAsia="ru-RU"/>
              </w:rPr>
              <w:t xml:space="preserve">ПД  </w:t>
            </w:r>
            <w:r w:rsidRPr="002D4F7A">
              <w:rPr>
                <w:rFonts w:ascii="Times New Roman" w:eastAsia="Times New Roman" w:hAnsi="Times New Roman" w:cs="Times New Roman"/>
                <w:sz w:val="24"/>
                <w:szCs w:val="24"/>
                <w:lang w:eastAsia="ru-RU"/>
              </w:rPr>
              <w:t xml:space="preserve"> до </w:t>
            </w:r>
            <w:r w:rsidR="00022186">
              <w:rPr>
                <w:rFonts w:ascii="Times New Roman" w:eastAsia="Times New Roman" w:hAnsi="Times New Roman" w:cs="Times New Roman"/>
                <w:sz w:val="24"/>
                <w:szCs w:val="24"/>
                <w:lang w:eastAsia="ru-RU"/>
              </w:rPr>
              <w:t>УТ-4</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26,19</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18,81</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7,38</w:t>
            </w:r>
          </w:p>
        </w:tc>
      </w:tr>
      <w:tr w:rsidR="002D4F7A" w:rsidRPr="002D4F7A" w:rsidTr="006D040A">
        <w:trPr>
          <w:trHeight w:val="241"/>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32"/>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022186">
              <w:rPr>
                <w:rFonts w:ascii="Times New Roman" w:eastAsia="Times New Roman" w:hAnsi="Times New Roman" w:cs="Times New Roman"/>
                <w:sz w:val="24"/>
                <w:szCs w:val="24"/>
                <w:lang w:eastAsia="ru-RU"/>
              </w:rPr>
              <w:t>УТ-4</w:t>
            </w:r>
            <w:r w:rsidRPr="002D4F7A">
              <w:rPr>
                <w:rFonts w:ascii="Times New Roman" w:eastAsia="Times New Roman" w:hAnsi="Times New Roman" w:cs="Times New Roman"/>
                <w:sz w:val="24"/>
                <w:szCs w:val="24"/>
                <w:lang w:eastAsia="ru-RU"/>
              </w:rPr>
              <w:t xml:space="preserve">             до дома </w:t>
            </w:r>
            <w:r w:rsidR="00022186">
              <w:rPr>
                <w:rFonts w:ascii="Times New Roman" w:eastAsia="Times New Roman" w:hAnsi="Times New Roman" w:cs="Times New Roman"/>
                <w:sz w:val="24"/>
                <w:szCs w:val="24"/>
                <w:lang w:eastAsia="ru-RU"/>
              </w:rPr>
              <w:t>3</w:t>
            </w:r>
            <w:r w:rsidRPr="002D4F7A">
              <w:rPr>
                <w:rFonts w:ascii="Times New Roman" w:eastAsia="Times New Roman" w:hAnsi="Times New Roman" w:cs="Times New Roman"/>
                <w:sz w:val="24"/>
                <w:szCs w:val="24"/>
                <w:lang w:eastAsia="ru-RU"/>
              </w:rPr>
              <w:t>4</w:t>
            </w:r>
            <w:r w:rsidR="00022186">
              <w:rPr>
                <w:rFonts w:ascii="Times New Roman" w:eastAsia="Times New Roman" w:hAnsi="Times New Roman" w:cs="Times New Roman"/>
                <w:sz w:val="24"/>
                <w:szCs w:val="24"/>
                <w:lang w:eastAsia="ru-RU"/>
              </w:rPr>
              <w:t>а</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0,0</w:t>
            </w:r>
            <w:r w:rsidR="00022186">
              <w:rPr>
                <w:rFonts w:ascii="Times New Roman" w:eastAsia="Times New Roman" w:hAnsi="Times New Roman" w:cs="Times New Roman"/>
                <w:sz w:val="24"/>
                <w:szCs w:val="24"/>
                <w:lang w:eastAsia="ru-RU"/>
              </w:rPr>
              <w:t>31</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D4F7A" w:rsidRPr="002D4F7A">
              <w:rPr>
                <w:rFonts w:ascii="Times New Roman" w:eastAsia="Times New Roman" w:hAnsi="Times New Roman" w:cs="Times New Roman"/>
                <w:sz w:val="24"/>
                <w:szCs w:val="24"/>
                <w:lang w:eastAsia="ru-RU"/>
              </w:rPr>
              <w:t>,24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1</w:t>
            </w:r>
            <w:r w:rsidR="00022186">
              <w:rPr>
                <w:rFonts w:ascii="Times New Roman" w:eastAsia="Times New Roman" w:hAnsi="Times New Roman" w:cs="Times New Roman"/>
                <w:sz w:val="24"/>
                <w:szCs w:val="24"/>
                <w:lang w:eastAsia="ru-RU"/>
              </w:rPr>
              <w:t>8</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25,81</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19,19</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6,62</w:t>
            </w:r>
          </w:p>
        </w:tc>
      </w:tr>
      <w:tr w:rsidR="002D4F7A" w:rsidRPr="002D4F7A" w:rsidTr="006D040A">
        <w:trPr>
          <w:trHeight w:val="238"/>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0,0</w:t>
            </w:r>
            <w:r w:rsidR="00022186">
              <w:rPr>
                <w:rFonts w:ascii="Times New Roman" w:eastAsia="Times New Roman" w:hAnsi="Times New Roman" w:cs="Times New Roman"/>
                <w:sz w:val="24"/>
                <w:szCs w:val="24"/>
                <w:lang w:eastAsia="ru-RU"/>
              </w:rPr>
              <w:t>26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D4F7A" w:rsidRPr="002D4F7A">
              <w:rPr>
                <w:rFonts w:ascii="Times New Roman" w:eastAsia="Times New Roman" w:hAnsi="Times New Roman" w:cs="Times New Roman"/>
                <w:sz w:val="24"/>
                <w:szCs w:val="24"/>
                <w:lang w:eastAsia="ru-RU"/>
              </w:rPr>
              <w:t>,04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1</w:t>
            </w:r>
            <w:r w:rsidR="00022186">
              <w:rPr>
                <w:rFonts w:ascii="Times New Roman" w:eastAsia="Times New Roman" w:hAnsi="Times New Roman" w:cs="Times New Roman"/>
                <w:sz w:val="24"/>
                <w:szCs w:val="24"/>
                <w:lang w:eastAsia="ru-RU"/>
              </w:rPr>
              <w:t>8</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4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022186">
              <w:rPr>
                <w:rFonts w:ascii="Times New Roman" w:eastAsia="Times New Roman" w:hAnsi="Times New Roman" w:cs="Times New Roman"/>
                <w:sz w:val="24"/>
                <w:szCs w:val="24"/>
                <w:lang w:eastAsia="ru-RU"/>
              </w:rPr>
              <w:t>УТ-4</w:t>
            </w:r>
            <w:r w:rsidRPr="002D4F7A">
              <w:rPr>
                <w:rFonts w:ascii="Times New Roman" w:eastAsia="Times New Roman" w:hAnsi="Times New Roman" w:cs="Times New Roman"/>
                <w:sz w:val="24"/>
                <w:szCs w:val="24"/>
                <w:lang w:eastAsia="ru-RU"/>
              </w:rPr>
              <w:t xml:space="preserve">              до </w:t>
            </w:r>
            <w:r w:rsidR="00022186">
              <w:rPr>
                <w:rFonts w:ascii="Times New Roman" w:eastAsia="Times New Roman" w:hAnsi="Times New Roman" w:cs="Times New Roman"/>
                <w:sz w:val="24"/>
                <w:szCs w:val="24"/>
                <w:lang w:eastAsia="ru-RU"/>
              </w:rPr>
              <w:t>УТ-5</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022186">
              <w:rPr>
                <w:rFonts w:ascii="Times New Roman" w:eastAsia="Times New Roman" w:hAnsi="Times New Roman" w:cs="Times New Roman"/>
                <w:sz w:val="24"/>
                <w:szCs w:val="24"/>
                <w:lang w:eastAsia="ru-RU"/>
              </w:rPr>
              <w:t>235</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25,51</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19,49</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r>
      <w:tr w:rsidR="002D4F7A" w:rsidRPr="002D4F7A" w:rsidTr="006D040A">
        <w:trPr>
          <w:trHeight w:val="229"/>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022186">
              <w:rPr>
                <w:rFonts w:ascii="Times New Roman" w:eastAsia="Times New Roman" w:hAnsi="Times New Roman" w:cs="Times New Roman"/>
                <w:sz w:val="24"/>
                <w:szCs w:val="24"/>
                <w:lang w:eastAsia="ru-RU"/>
              </w:rPr>
              <w:t>235</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3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BB41EE">
              <w:rPr>
                <w:rFonts w:ascii="Times New Roman" w:eastAsia="Times New Roman" w:hAnsi="Times New Roman" w:cs="Times New Roman"/>
                <w:sz w:val="24"/>
                <w:szCs w:val="24"/>
                <w:lang w:eastAsia="ru-RU"/>
              </w:rPr>
              <w:t>УТ-5</w:t>
            </w:r>
            <w:r w:rsidRPr="002D4F7A">
              <w:rPr>
                <w:rFonts w:ascii="Times New Roman" w:eastAsia="Times New Roman" w:hAnsi="Times New Roman" w:cs="Times New Roman"/>
                <w:sz w:val="24"/>
                <w:szCs w:val="24"/>
                <w:lang w:eastAsia="ru-RU"/>
              </w:rPr>
              <w:t xml:space="preserve">           до </w:t>
            </w:r>
            <w:r w:rsidR="00BB41EE">
              <w:rPr>
                <w:rFonts w:ascii="Times New Roman" w:eastAsia="Times New Roman" w:hAnsi="Times New Roman" w:cs="Times New Roman"/>
                <w:sz w:val="24"/>
                <w:szCs w:val="24"/>
                <w:lang w:eastAsia="ru-RU"/>
              </w:rPr>
              <w:t>дома 35 б</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0,040</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25,49</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19,51</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5,99</w:t>
            </w:r>
          </w:p>
        </w:tc>
      </w:tr>
      <w:tr w:rsidR="002D4F7A" w:rsidRPr="002D4F7A" w:rsidTr="006D040A">
        <w:trPr>
          <w:trHeight w:val="223"/>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1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BB41EE">
              <w:rPr>
                <w:rFonts w:ascii="Times New Roman" w:eastAsia="Times New Roman" w:hAnsi="Times New Roman" w:cs="Times New Roman"/>
                <w:sz w:val="24"/>
                <w:szCs w:val="24"/>
                <w:lang w:eastAsia="ru-RU"/>
              </w:rPr>
              <w:t>УТ-5</w:t>
            </w:r>
            <w:r w:rsidRPr="002D4F7A">
              <w:rPr>
                <w:rFonts w:ascii="Times New Roman" w:eastAsia="Times New Roman" w:hAnsi="Times New Roman" w:cs="Times New Roman"/>
                <w:sz w:val="24"/>
                <w:szCs w:val="24"/>
                <w:lang w:eastAsia="ru-RU"/>
              </w:rPr>
              <w:t xml:space="preserve">               до </w:t>
            </w:r>
            <w:r w:rsidR="00BB41EE">
              <w:rPr>
                <w:rFonts w:ascii="Times New Roman" w:eastAsia="Times New Roman" w:hAnsi="Times New Roman" w:cs="Times New Roman"/>
                <w:sz w:val="24"/>
                <w:szCs w:val="24"/>
                <w:lang w:eastAsia="ru-RU"/>
              </w:rPr>
              <w:t>УТ-6</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BB41EE">
              <w:rPr>
                <w:rFonts w:ascii="Times New Roman" w:eastAsia="Times New Roman" w:hAnsi="Times New Roman" w:cs="Times New Roman"/>
                <w:sz w:val="24"/>
                <w:szCs w:val="24"/>
                <w:lang w:eastAsia="ru-RU"/>
              </w:rPr>
              <w:t>195</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32881"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25,49</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19,51</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w:t>
            </w:r>
          </w:p>
        </w:tc>
      </w:tr>
      <w:tr w:rsidR="002D4F7A" w:rsidRPr="002D4F7A" w:rsidTr="006D040A">
        <w:trPr>
          <w:trHeight w:val="217"/>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BB41EE">
              <w:rPr>
                <w:rFonts w:ascii="Times New Roman" w:eastAsia="Times New Roman" w:hAnsi="Times New Roman" w:cs="Times New Roman"/>
                <w:sz w:val="24"/>
                <w:szCs w:val="24"/>
                <w:lang w:eastAsia="ru-RU"/>
              </w:rPr>
              <w:t>195</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32881"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22"/>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BB41EE">
              <w:rPr>
                <w:rFonts w:ascii="Times New Roman" w:eastAsia="Times New Roman" w:hAnsi="Times New Roman" w:cs="Times New Roman"/>
                <w:sz w:val="24"/>
                <w:szCs w:val="24"/>
                <w:lang w:eastAsia="ru-RU"/>
              </w:rPr>
              <w:t>УТ-6</w:t>
            </w:r>
            <w:r w:rsidRPr="002D4F7A">
              <w:rPr>
                <w:rFonts w:ascii="Times New Roman" w:eastAsia="Times New Roman" w:hAnsi="Times New Roman" w:cs="Times New Roman"/>
                <w:sz w:val="24"/>
                <w:szCs w:val="24"/>
                <w:lang w:eastAsia="ru-RU"/>
              </w:rPr>
              <w:t xml:space="preserve">               до </w:t>
            </w:r>
            <w:r w:rsidR="00BB41EE">
              <w:rPr>
                <w:rFonts w:ascii="Times New Roman" w:eastAsia="Times New Roman" w:hAnsi="Times New Roman" w:cs="Times New Roman"/>
                <w:sz w:val="24"/>
                <w:szCs w:val="24"/>
                <w:lang w:eastAsia="ru-RU"/>
              </w:rPr>
              <w:t>школы Т</w:t>
            </w:r>
            <w:r w:rsidRPr="002D4F7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BB41EE">
              <w:rPr>
                <w:rFonts w:ascii="Times New Roman" w:eastAsia="Times New Roman" w:hAnsi="Times New Roman" w:cs="Times New Roman"/>
                <w:sz w:val="24"/>
                <w:szCs w:val="24"/>
                <w:lang w:eastAsia="ru-RU"/>
              </w:rPr>
              <w:t>148</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14,71</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right"/>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12,</w:t>
            </w:r>
            <w:r w:rsidR="00614384">
              <w:rPr>
                <w:rFonts w:ascii="Times New Roman" w:eastAsia="Times New Roman" w:hAnsi="Times New Roman" w:cs="Times New Roman"/>
                <w:sz w:val="24"/>
                <w:szCs w:val="24"/>
                <w:lang w:eastAsia="ru-RU"/>
              </w:rPr>
              <w:t>75</w:t>
            </w:r>
          </w:p>
        </w:tc>
      </w:tr>
      <w:tr w:rsidR="002D4F7A" w:rsidRPr="002D4F7A" w:rsidTr="006D040A">
        <w:trPr>
          <w:trHeight w:val="211"/>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BB41EE">
              <w:rPr>
                <w:rFonts w:ascii="Times New Roman" w:eastAsia="Times New Roman" w:hAnsi="Times New Roman" w:cs="Times New Roman"/>
                <w:sz w:val="24"/>
                <w:szCs w:val="24"/>
                <w:lang w:eastAsia="ru-RU"/>
              </w:rPr>
              <w:t>143</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16"/>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BB41EE">
              <w:rPr>
                <w:rFonts w:ascii="Times New Roman" w:eastAsia="Times New Roman" w:hAnsi="Times New Roman" w:cs="Times New Roman"/>
                <w:sz w:val="24"/>
                <w:szCs w:val="24"/>
                <w:lang w:eastAsia="ru-RU"/>
              </w:rPr>
              <w:t>УТ-6</w:t>
            </w:r>
            <w:r w:rsidRPr="002D4F7A">
              <w:rPr>
                <w:rFonts w:ascii="Times New Roman" w:eastAsia="Times New Roman" w:hAnsi="Times New Roman" w:cs="Times New Roman"/>
                <w:sz w:val="24"/>
                <w:szCs w:val="24"/>
                <w:lang w:eastAsia="ru-RU"/>
              </w:rPr>
              <w:t xml:space="preserve">            до </w:t>
            </w:r>
            <w:r w:rsidR="00BB41EE">
              <w:rPr>
                <w:rFonts w:ascii="Times New Roman" w:eastAsia="Times New Roman" w:hAnsi="Times New Roman" w:cs="Times New Roman"/>
                <w:sz w:val="24"/>
                <w:szCs w:val="24"/>
                <w:lang w:eastAsia="ru-RU"/>
              </w:rPr>
              <w:t>ДК д.34</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BB41EE">
              <w:rPr>
                <w:rFonts w:ascii="Times New Roman" w:eastAsia="Times New Roman" w:hAnsi="Times New Roman" w:cs="Times New Roman"/>
                <w:sz w:val="24"/>
                <w:szCs w:val="24"/>
                <w:lang w:eastAsia="ru-RU"/>
              </w:rPr>
              <w:t>047</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9,84</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6,83</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r w:rsidR="002D4F7A" w:rsidRPr="002D4F7A" w:rsidTr="006D040A">
        <w:trPr>
          <w:trHeight w:val="205"/>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BB41EE">
              <w:rPr>
                <w:rFonts w:ascii="Times New Roman" w:eastAsia="Times New Roman" w:hAnsi="Times New Roman" w:cs="Times New Roman"/>
                <w:sz w:val="24"/>
                <w:szCs w:val="24"/>
                <w:lang w:eastAsia="ru-RU"/>
              </w:rPr>
              <w:t>043</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1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BB41EE">
              <w:rPr>
                <w:rFonts w:ascii="Times New Roman" w:eastAsia="Times New Roman" w:hAnsi="Times New Roman" w:cs="Times New Roman"/>
                <w:sz w:val="24"/>
                <w:szCs w:val="24"/>
                <w:lang w:eastAsia="ru-RU"/>
              </w:rPr>
              <w:t>Котельной</w:t>
            </w:r>
            <w:r w:rsidRPr="002D4F7A">
              <w:rPr>
                <w:rFonts w:ascii="Times New Roman" w:eastAsia="Times New Roman" w:hAnsi="Times New Roman" w:cs="Times New Roman"/>
                <w:sz w:val="24"/>
                <w:szCs w:val="24"/>
                <w:lang w:eastAsia="ru-RU"/>
              </w:rPr>
              <w:t xml:space="preserve">             до </w:t>
            </w:r>
            <w:r w:rsidR="0095640B">
              <w:rPr>
                <w:rFonts w:ascii="Times New Roman" w:eastAsia="Times New Roman" w:hAnsi="Times New Roman" w:cs="Times New Roman"/>
                <w:sz w:val="24"/>
                <w:szCs w:val="24"/>
                <w:lang w:eastAsia="ru-RU"/>
              </w:rPr>
              <w:t>УТ-7</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5640B">
              <w:rPr>
                <w:rFonts w:ascii="Times New Roman" w:eastAsia="Times New Roman" w:hAnsi="Times New Roman" w:cs="Times New Roman"/>
                <w:sz w:val="24"/>
                <w:szCs w:val="24"/>
                <w:lang w:eastAsia="ru-RU"/>
              </w:rPr>
              <w:t>141</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29,97</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14,95</w:t>
            </w:r>
          </w:p>
        </w:tc>
      </w:tr>
      <w:tr w:rsidR="002D4F7A" w:rsidRPr="002D4F7A" w:rsidTr="006D040A">
        <w:trPr>
          <w:trHeight w:val="199"/>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5640B">
              <w:rPr>
                <w:rFonts w:ascii="Times New Roman" w:eastAsia="Times New Roman" w:hAnsi="Times New Roman" w:cs="Times New Roman"/>
                <w:sz w:val="24"/>
                <w:szCs w:val="24"/>
                <w:lang w:eastAsia="ru-RU"/>
              </w:rPr>
              <w:t>141</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0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95640B">
              <w:rPr>
                <w:rFonts w:ascii="Times New Roman" w:eastAsia="Times New Roman" w:hAnsi="Times New Roman" w:cs="Times New Roman"/>
                <w:sz w:val="24"/>
                <w:szCs w:val="24"/>
                <w:lang w:eastAsia="ru-RU"/>
              </w:rPr>
              <w:t>УТ-7</w:t>
            </w:r>
            <w:r w:rsidRPr="002D4F7A">
              <w:rPr>
                <w:rFonts w:ascii="Times New Roman" w:eastAsia="Times New Roman" w:hAnsi="Times New Roman" w:cs="Times New Roman"/>
                <w:sz w:val="24"/>
                <w:szCs w:val="24"/>
                <w:lang w:eastAsia="ru-RU"/>
              </w:rPr>
              <w:t xml:space="preserve">               до </w:t>
            </w:r>
            <w:r w:rsidR="0095640B">
              <w:rPr>
                <w:rFonts w:ascii="Times New Roman" w:eastAsia="Times New Roman" w:hAnsi="Times New Roman" w:cs="Times New Roman"/>
                <w:sz w:val="24"/>
                <w:szCs w:val="24"/>
                <w:lang w:eastAsia="ru-RU"/>
              </w:rPr>
              <w:t>дома 37а</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5640B">
              <w:rPr>
                <w:rFonts w:ascii="Times New Roman" w:eastAsia="Times New Roman" w:hAnsi="Times New Roman" w:cs="Times New Roman"/>
                <w:sz w:val="24"/>
                <w:szCs w:val="24"/>
                <w:lang w:eastAsia="ru-RU"/>
              </w:rPr>
              <w:t>005</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29,94</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15,06</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14,88</w:t>
            </w:r>
          </w:p>
        </w:tc>
      </w:tr>
      <w:tr w:rsidR="002D4F7A" w:rsidRPr="002D4F7A" w:rsidTr="006D040A">
        <w:trPr>
          <w:trHeight w:val="207"/>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5640B">
              <w:rPr>
                <w:rFonts w:ascii="Times New Roman" w:eastAsia="Times New Roman" w:hAnsi="Times New Roman" w:cs="Times New Roman"/>
                <w:sz w:val="24"/>
                <w:szCs w:val="24"/>
                <w:lang w:eastAsia="ru-RU"/>
              </w:rPr>
              <w:t>003</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198"/>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95640B">
              <w:rPr>
                <w:rFonts w:ascii="Times New Roman" w:eastAsia="Times New Roman" w:hAnsi="Times New Roman" w:cs="Times New Roman"/>
                <w:sz w:val="24"/>
                <w:szCs w:val="24"/>
                <w:lang w:eastAsia="ru-RU"/>
              </w:rPr>
              <w:t>УТ-7</w:t>
            </w:r>
            <w:r w:rsidRPr="002D4F7A">
              <w:rPr>
                <w:rFonts w:ascii="Times New Roman" w:eastAsia="Times New Roman" w:hAnsi="Times New Roman" w:cs="Times New Roman"/>
                <w:sz w:val="24"/>
                <w:szCs w:val="24"/>
                <w:lang w:eastAsia="ru-RU"/>
              </w:rPr>
              <w:t xml:space="preserve">            </w:t>
            </w:r>
            <w:r w:rsidRPr="002D4F7A">
              <w:rPr>
                <w:rFonts w:ascii="Times New Roman" w:eastAsia="Times New Roman" w:hAnsi="Times New Roman" w:cs="Times New Roman"/>
                <w:sz w:val="24"/>
                <w:szCs w:val="24"/>
                <w:lang w:eastAsia="ru-RU"/>
              </w:rPr>
              <w:lastRenderedPageBreak/>
              <w:t xml:space="preserve">до </w:t>
            </w:r>
            <w:r w:rsidR="0095640B">
              <w:rPr>
                <w:rFonts w:ascii="Times New Roman" w:eastAsia="Times New Roman" w:hAnsi="Times New Roman" w:cs="Times New Roman"/>
                <w:sz w:val="24"/>
                <w:szCs w:val="24"/>
                <w:lang w:eastAsia="ru-RU"/>
              </w:rPr>
              <w:t>УТ-8</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lastRenderedPageBreak/>
              <w:t>0,</w:t>
            </w:r>
            <w:r w:rsidR="0095640B">
              <w:rPr>
                <w:rFonts w:ascii="Times New Roman" w:eastAsia="Times New Roman" w:hAnsi="Times New Roman" w:cs="Times New Roman"/>
                <w:sz w:val="24"/>
                <w:szCs w:val="24"/>
                <w:lang w:eastAsia="ru-RU"/>
              </w:rPr>
              <w:t>136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29,89</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14,78</w:t>
            </w:r>
          </w:p>
        </w:tc>
      </w:tr>
      <w:tr w:rsidR="002D4F7A" w:rsidRPr="002D4F7A" w:rsidTr="006D040A">
        <w:trPr>
          <w:trHeight w:val="343"/>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5640B">
              <w:rPr>
                <w:rFonts w:ascii="Times New Roman" w:eastAsia="Times New Roman" w:hAnsi="Times New Roman" w:cs="Times New Roman"/>
                <w:sz w:val="24"/>
                <w:szCs w:val="24"/>
                <w:lang w:eastAsia="ru-RU"/>
              </w:rPr>
              <w:t>136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6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lastRenderedPageBreak/>
              <w:t xml:space="preserve">от </w:t>
            </w:r>
            <w:r w:rsidR="00940BD0">
              <w:rPr>
                <w:rFonts w:ascii="Times New Roman" w:eastAsia="Times New Roman" w:hAnsi="Times New Roman" w:cs="Times New Roman"/>
                <w:sz w:val="24"/>
                <w:szCs w:val="24"/>
                <w:lang w:eastAsia="ru-RU"/>
              </w:rPr>
              <w:t>УТ</w:t>
            </w:r>
            <w:r w:rsidRPr="002D4F7A">
              <w:rPr>
                <w:rFonts w:ascii="Times New Roman" w:eastAsia="Times New Roman" w:hAnsi="Times New Roman" w:cs="Times New Roman"/>
                <w:sz w:val="24"/>
                <w:szCs w:val="24"/>
                <w:lang w:eastAsia="ru-RU"/>
              </w:rPr>
              <w:t xml:space="preserve">-8               до </w:t>
            </w:r>
            <w:r w:rsidR="00940BD0">
              <w:rPr>
                <w:rFonts w:ascii="Times New Roman" w:eastAsia="Times New Roman" w:hAnsi="Times New Roman" w:cs="Times New Roman"/>
                <w:sz w:val="24"/>
                <w:szCs w:val="24"/>
                <w:lang w:eastAsia="ru-RU"/>
              </w:rPr>
              <w:t>дома38а</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40BD0">
              <w:rPr>
                <w:rFonts w:ascii="Times New Roman" w:eastAsia="Times New Roman" w:hAnsi="Times New Roman" w:cs="Times New Roman"/>
                <w:sz w:val="24"/>
                <w:szCs w:val="24"/>
                <w:lang w:eastAsia="ru-RU"/>
              </w:rPr>
              <w:t>018</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29,82</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15,18</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14,63</w:t>
            </w:r>
          </w:p>
        </w:tc>
      </w:tr>
      <w:tr w:rsidR="002D4F7A" w:rsidRPr="002D4F7A" w:rsidTr="006D040A">
        <w:trPr>
          <w:trHeight w:val="420"/>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40BD0">
              <w:rPr>
                <w:rFonts w:ascii="Times New Roman" w:eastAsia="Times New Roman" w:hAnsi="Times New Roman" w:cs="Times New Roman"/>
                <w:sz w:val="24"/>
                <w:szCs w:val="24"/>
                <w:lang w:eastAsia="ru-RU"/>
              </w:rPr>
              <w:t>014</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0,56</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42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940BD0">
              <w:rPr>
                <w:rFonts w:ascii="Times New Roman" w:eastAsia="Times New Roman" w:hAnsi="Times New Roman" w:cs="Times New Roman"/>
                <w:sz w:val="24"/>
                <w:szCs w:val="24"/>
                <w:lang w:eastAsia="ru-RU"/>
              </w:rPr>
              <w:t>УТ-8</w:t>
            </w:r>
            <w:r w:rsidRPr="002D4F7A">
              <w:rPr>
                <w:rFonts w:ascii="Times New Roman" w:eastAsia="Times New Roman" w:hAnsi="Times New Roman" w:cs="Times New Roman"/>
                <w:sz w:val="24"/>
                <w:szCs w:val="24"/>
                <w:lang w:eastAsia="ru-RU"/>
              </w:rPr>
              <w:t xml:space="preserve">               до </w:t>
            </w:r>
            <w:r w:rsidR="00940BD0">
              <w:rPr>
                <w:rFonts w:ascii="Times New Roman" w:eastAsia="Times New Roman" w:hAnsi="Times New Roman" w:cs="Times New Roman"/>
                <w:sz w:val="24"/>
                <w:szCs w:val="24"/>
                <w:lang w:eastAsia="ru-RU"/>
              </w:rPr>
              <w:t>УТ-9</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40BD0">
              <w:rPr>
                <w:rFonts w:ascii="Times New Roman" w:eastAsia="Times New Roman" w:hAnsi="Times New Roman" w:cs="Times New Roman"/>
                <w:sz w:val="24"/>
                <w:szCs w:val="24"/>
                <w:lang w:eastAsia="ru-RU"/>
              </w:rPr>
              <w:t>118</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29,70</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14,40</w:t>
            </w:r>
          </w:p>
        </w:tc>
      </w:tr>
      <w:tr w:rsidR="002D4F7A" w:rsidRPr="002D4F7A" w:rsidTr="006D040A">
        <w:trPr>
          <w:trHeight w:val="90"/>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40BD0">
              <w:rPr>
                <w:rFonts w:ascii="Times New Roman" w:eastAsia="Times New Roman" w:hAnsi="Times New Roman" w:cs="Times New Roman"/>
                <w:sz w:val="24"/>
                <w:szCs w:val="24"/>
                <w:lang w:eastAsia="ru-RU"/>
              </w:rPr>
              <w:t>118</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49"/>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940BD0">
              <w:rPr>
                <w:rFonts w:ascii="Times New Roman" w:eastAsia="Times New Roman" w:hAnsi="Times New Roman" w:cs="Times New Roman"/>
                <w:sz w:val="24"/>
                <w:szCs w:val="24"/>
                <w:lang w:eastAsia="ru-RU"/>
              </w:rPr>
              <w:t>УТ-9</w:t>
            </w:r>
            <w:r w:rsidRPr="002D4F7A">
              <w:rPr>
                <w:rFonts w:ascii="Times New Roman" w:eastAsia="Times New Roman" w:hAnsi="Times New Roman" w:cs="Times New Roman"/>
                <w:sz w:val="24"/>
                <w:szCs w:val="24"/>
                <w:lang w:eastAsia="ru-RU"/>
              </w:rPr>
              <w:t xml:space="preserve">              до </w:t>
            </w:r>
            <w:proofErr w:type="spellStart"/>
            <w:r w:rsidR="00940BD0">
              <w:rPr>
                <w:rFonts w:ascii="Times New Roman" w:eastAsia="Times New Roman" w:hAnsi="Times New Roman" w:cs="Times New Roman"/>
                <w:sz w:val="24"/>
                <w:szCs w:val="24"/>
                <w:lang w:eastAsia="ru-RU"/>
              </w:rPr>
              <w:t>администр</w:t>
            </w:r>
            <w:proofErr w:type="spellEnd"/>
            <w:r w:rsidR="00940BD0">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40BD0">
              <w:rPr>
                <w:rFonts w:ascii="Times New Roman" w:eastAsia="Times New Roman" w:hAnsi="Times New Roman" w:cs="Times New Roman"/>
                <w:sz w:val="24"/>
                <w:szCs w:val="24"/>
                <w:lang w:eastAsia="ru-RU"/>
              </w:rPr>
              <w:t>031</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29,46</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15,54</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13,91</w:t>
            </w:r>
          </w:p>
        </w:tc>
      </w:tr>
      <w:tr w:rsidR="002D4F7A" w:rsidRPr="002D4F7A" w:rsidTr="006D040A">
        <w:trPr>
          <w:trHeight w:val="240"/>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40BD0">
              <w:rPr>
                <w:rFonts w:ascii="Times New Roman" w:eastAsia="Times New Roman" w:hAnsi="Times New Roman" w:cs="Times New Roman"/>
                <w:sz w:val="24"/>
                <w:szCs w:val="24"/>
                <w:lang w:eastAsia="ru-RU"/>
              </w:rPr>
              <w:t>027</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43"/>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940BD0">
              <w:rPr>
                <w:rFonts w:ascii="Times New Roman" w:eastAsia="Times New Roman" w:hAnsi="Times New Roman" w:cs="Times New Roman"/>
                <w:sz w:val="24"/>
                <w:szCs w:val="24"/>
                <w:lang w:eastAsia="ru-RU"/>
              </w:rPr>
              <w:t xml:space="preserve">УТ-9             до д.4 не </w:t>
            </w:r>
            <w:proofErr w:type="spellStart"/>
            <w:r w:rsidR="00940BD0">
              <w:rPr>
                <w:rFonts w:ascii="Times New Roman" w:eastAsia="Times New Roman" w:hAnsi="Times New Roman" w:cs="Times New Roman"/>
                <w:sz w:val="24"/>
                <w:szCs w:val="24"/>
                <w:lang w:eastAsia="ru-RU"/>
              </w:rPr>
              <w:t>подкл</w:t>
            </w:r>
            <w:proofErr w:type="spellEnd"/>
            <w:r w:rsidR="00940BD0">
              <w:rPr>
                <w:rFonts w:ascii="Times New Roman" w:eastAsia="Times New Roman" w:hAnsi="Times New Roman" w:cs="Times New Roman"/>
                <w:sz w:val="24"/>
                <w:szCs w:val="24"/>
                <w:lang w:eastAsia="ru-RU"/>
              </w:rPr>
              <w:t>.</w:t>
            </w:r>
            <w:r w:rsidRPr="002D4F7A">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29,21</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15,79</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r>
      <w:tr w:rsidR="002D4F7A" w:rsidRPr="002D4F7A" w:rsidTr="006D040A">
        <w:trPr>
          <w:trHeight w:val="234"/>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0,0</w:t>
            </w:r>
            <w:r w:rsidR="00940BD0">
              <w:rPr>
                <w:rFonts w:ascii="Times New Roman" w:eastAsia="Times New Roman" w:hAnsi="Times New Roman" w:cs="Times New Roman"/>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24"/>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940BD0">
              <w:rPr>
                <w:rFonts w:ascii="Times New Roman" w:eastAsia="Times New Roman" w:hAnsi="Times New Roman" w:cs="Times New Roman"/>
                <w:sz w:val="24"/>
                <w:szCs w:val="24"/>
                <w:lang w:eastAsia="ru-RU"/>
              </w:rPr>
              <w:t>УТ</w:t>
            </w:r>
            <w:r w:rsidRPr="002D4F7A">
              <w:rPr>
                <w:rFonts w:ascii="Times New Roman" w:eastAsia="Times New Roman" w:hAnsi="Times New Roman" w:cs="Times New Roman"/>
                <w:sz w:val="24"/>
                <w:szCs w:val="24"/>
                <w:lang w:eastAsia="ru-RU"/>
              </w:rPr>
              <w:t xml:space="preserve">-9               до </w:t>
            </w:r>
            <w:r w:rsidR="00940BD0">
              <w:rPr>
                <w:rFonts w:ascii="Times New Roman" w:eastAsia="Times New Roman" w:hAnsi="Times New Roman" w:cs="Times New Roman"/>
                <w:sz w:val="24"/>
                <w:szCs w:val="24"/>
                <w:lang w:eastAsia="ru-RU"/>
              </w:rPr>
              <w:t>УТ</w:t>
            </w:r>
            <w:r w:rsidRPr="002D4F7A">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40BD0">
              <w:rPr>
                <w:rFonts w:ascii="Times New Roman" w:eastAsia="Times New Roman" w:hAnsi="Times New Roman" w:cs="Times New Roman"/>
                <w:sz w:val="24"/>
                <w:szCs w:val="24"/>
                <w:lang w:eastAsia="ru-RU"/>
              </w:rPr>
              <w:t>087</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28,90</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12,81</w:t>
            </w:r>
          </w:p>
        </w:tc>
      </w:tr>
      <w:tr w:rsidR="002D4F7A" w:rsidRPr="002D4F7A" w:rsidTr="006D040A">
        <w:trPr>
          <w:trHeight w:val="228"/>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40BD0">
              <w:rPr>
                <w:rFonts w:ascii="Times New Roman" w:eastAsia="Times New Roman" w:hAnsi="Times New Roman" w:cs="Times New Roman"/>
                <w:sz w:val="24"/>
                <w:szCs w:val="24"/>
                <w:lang w:eastAsia="ru-RU"/>
              </w:rPr>
              <w:t>087</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31"/>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323FB4">
              <w:rPr>
                <w:rFonts w:ascii="Times New Roman" w:eastAsia="Times New Roman" w:hAnsi="Times New Roman" w:cs="Times New Roman"/>
                <w:sz w:val="24"/>
                <w:szCs w:val="24"/>
                <w:lang w:eastAsia="ru-RU"/>
              </w:rPr>
              <w:t>УТ</w:t>
            </w:r>
            <w:r w:rsidRPr="002D4F7A">
              <w:rPr>
                <w:rFonts w:ascii="Times New Roman" w:eastAsia="Times New Roman" w:hAnsi="Times New Roman" w:cs="Times New Roman"/>
                <w:sz w:val="24"/>
                <w:szCs w:val="24"/>
                <w:lang w:eastAsia="ru-RU"/>
              </w:rPr>
              <w:t xml:space="preserve">-10            до дома </w:t>
            </w:r>
            <w:r w:rsidR="00323FB4">
              <w:rPr>
                <w:rFonts w:ascii="Times New Roman" w:eastAsia="Times New Roman" w:hAnsi="Times New Roman" w:cs="Times New Roman"/>
                <w:sz w:val="24"/>
                <w:szCs w:val="24"/>
                <w:lang w:eastAsia="ru-RU"/>
              </w:rPr>
              <w:t>39</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0,0</w:t>
            </w:r>
            <w:r w:rsidR="00323FB4">
              <w:rPr>
                <w:rFonts w:ascii="Times New Roman" w:eastAsia="Times New Roman" w:hAnsi="Times New Roman" w:cs="Times New Roman"/>
                <w:sz w:val="24"/>
                <w:szCs w:val="24"/>
                <w:lang w:eastAsia="ru-RU"/>
              </w:rPr>
              <w:t>33</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D4F7A" w:rsidRPr="002D4F7A">
              <w:rPr>
                <w:rFonts w:ascii="Times New Roman" w:eastAsia="Times New Roman" w:hAnsi="Times New Roman" w:cs="Times New Roman"/>
                <w:sz w:val="24"/>
                <w:szCs w:val="24"/>
                <w:lang w:eastAsia="ru-RU"/>
              </w:rPr>
              <w:t>,32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28,38</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16,62</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right"/>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11,</w:t>
            </w:r>
            <w:r w:rsidR="003A65FB">
              <w:rPr>
                <w:rFonts w:ascii="Times New Roman" w:eastAsia="Times New Roman" w:hAnsi="Times New Roman" w:cs="Times New Roman"/>
                <w:sz w:val="24"/>
                <w:szCs w:val="24"/>
                <w:lang w:eastAsia="ru-RU"/>
              </w:rPr>
              <w:t>76</w:t>
            </w:r>
          </w:p>
        </w:tc>
      </w:tr>
      <w:tr w:rsidR="002D4F7A" w:rsidRPr="002D4F7A" w:rsidTr="006D040A">
        <w:trPr>
          <w:trHeight w:val="222"/>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0,0</w:t>
            </w:r>
            <w:r w:rsidR="00323FB4">
              <w:rPr>
                <w:rFonts w:ascii="Times New Roman" w:eastAsia="Times New Roman" w:hAnsi="Times New Roman" w:cs="Times New Roman"/>
                <w:sz w:val="24"/>
                <w:szCs w:val="24"/>
                <w:lang w:eastAsia="ru-RU"/>
              </w:rPr>
              <w:t>29</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26"/>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ТК-10          до </w:t>
            </w:r>
            <w:r w:rsidR="00323FB4">
              <w:rPr>
                <w:rFonts w:ascii="Times New Roman" w:eastAsia="Times New Roman" w:hAnsi="Times New Roman" w:cs="Times New Roman"/>
                <w:sz w:val="24"/>
                <w:szCs w:val="24"/>
                <w:lang w:eastAsia="ru-RU"/>
              </w:rPr>
              <w:t>УТ-11</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323FB4">
              <w:rPr>
                <w:rFonts w:ascii="Times New Roman" w:eastAsia="Times New Roman" w:hAnsi="Times New Roman" w:cs="Times New Roman"/>
                <w:sz w:val="24"/>
                <w:szCs w:val="24"/>
                <w:lang w:eastAsia="ru-RU"/>
              </w:rPr>
              <w:t>054</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27,84</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17,16</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10,69</w:t>
            </w:r>
          </w:p>
        </w:tc>
      </w:tr>
      <w:tr w:rsidR="002D4F7A" w:rsidRPr="002D4F7A" w:rsidTr="006D040A">
        <w:trPr>
          <w:trHeight w:val="216"/>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323FB4">
              <w:rPr>
                <w:rFonts w:ascii="Times New Roman" w:eastAsia="Times New Roman" w:hAnsi="Times New Roman" w:cs="Times New Roman"/>
                <w:sz w:val="24"/>
                <w:szCs w:val="24"/>
                <w:lang w:eastAsia="ru-RU"/>
              </w:rPr>
              <w:t>054</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D4F7A" w:rsidRPr="002D4F7A">
              <w:rPr>
                <w:rFonts w:ascii="Times New Roman" w:eastAsia="Times New Roman" w:hAnsi="Times New Roman" w:cs="Times New Roman"/>
                <w:sz w:val="24"/>
                <w:szCs w:val="24"/>
                <w:lang w:eastAsia="ru-RU"/>
              </w:rPr>
              <w:t>,16</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2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УТ-11</w:t>
            </w:r>
            <w:r w:rsidR="002D4F7A" w:rsidRPr="002D4F7A">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дома39а</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323FB4">
              <w:rPr>
                <w:rFonts w:ascii="Times New Roman" w:eastAsia="Times New Roman" w:hAnsi="Times New Roman" w:cs="Times New Roman"/>
                <w:sz w:val="24"/>
                <w:szCs w:val="24"/>
                <w:lang w:eastAsia="ru-RU"/>
              </w:rPr>
              <w:t>027</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15,69</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12,75</w:t>
            </w:r>
          </w:p>
        </w:tc>
      </w:tr>
      <w:tr w:rsidR="002D4F7A" w:rsidRPr="002D4F7A" w:rsidTr="006D040A">
        <w:trPr>
          <w:trHeight w:val="210"/>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323FB4">
              <w:rPr>
                <w:rFonts w:ascii="Times New Roman" w:eastAsia="Times New Roman" w:hAnsi="Times New Roman" w:cs="Times New Roman"/>
                <w:sz w:val="24"/>
                <w:szCs w:val="24"/>
                <w:lang w:eastAsia="ru-RU"/>
              </w:rPr>
              <w:t>023</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14"/>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УТ</w:t>
            </w:r>
            <w:r w:rsidR="002D4F7A" w:rsidRPr="002D4F7A">
              <w:rPr>
                <w:rFonts w:ascii="Times New Roman" w:eastAsia="Times New Roman" w:hAnsi="Times New Roman" w:cs="Times New Roman"/>
                <w:sz w:val="24"/>
                <w:szCs w:val="24"/>
                <w:lang w:eastAsia="ru-RU"/>
              </w:rPr>
              <w:t xml:space="preserve">-11          до </w:t>
            </w:r>
            <w:r>
              <w:rPr>
                <w:rFonts w:ascii="Times New Roman" w:eastAsia="Times New Roman" w:hAnsi="Times New Roman" w:cs="Times New Roman"/>
                <w:sz w:val="24"/>
                <w:szCs w:val="24"/>
                <w:lang w:eastAsia="ru-RU"/>
              </w:rPr>
              <w:t>УТ-12</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0,0</w:t>
            </w:r>
            <w:r w:rsidR="00323FB4">
              <w:rPr>
                <w:rFonts w:ascii="Times New Roman" w:eastAsia="Times New Roman" w:hAnsi="Times New Roman" w:cs="Times New Roman"/>
                <w:sz w:val="24"/>
                <w:szCs w:val="24"/>
                <w:lang w:eastAsia="ru-RU"/>
              </w:rPr>
              <w:t>27</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14,67</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3,96</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10,71</w:t>
            </w:r>
          </w:p>
        </w:tc>
      </w:tr>
      <w:tr w:rsidR="002D4F7A" w:rsidRPr="002D4F7A" w:rsidTr="006D040A">
        <w:trPr>
          <w:trHeight w:val="218"/>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0,0</w:t>
            </w:r>
            <w:r w:rsidR="00323FB4">
              <w:rPr>
                <w:rFonts w:ascii="Times New Roman" w:eastAsia="Times New Roman" w:hAnsi="Times New Roman" w:cs="Times New Roman"/>
                <w:sz w:val="24"/>
                <w:szCs w:val="24"/>
                <w:lang w:eastAsia="ru-RU"/>
              </w:rPr>
              <w:t>27</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08"/>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323FB4">
              <w:rPr>
                <w:rFonts w:ascii="Times New Roman" w:eastAsia="Times New Roman" w:hAnsi="Times New Roman" w:cs="Times New Roman"/>
                <w:sz w:val="24"/>
                <w:szCs w:val="24"/>
                <w:lang w:eastAsia="ru-RU"/>
              </w:rPr>
              <w:t>УТ-12</w:t>
            </w:r>
            <w:r w:rsidRPr="002D4F7A">
              <w:rPr>
                <w:rFonts w:ascii="Times New Roman" w:eastAsia="Times New Roman" w:hAnsi="Times New Roman" w:cs="Times New Roman"/>
                <w:sz w:val="24"/>
                <w:szCs w:val="24"/>
                <w:lang w:eastAsia="ru-RU"/>
              </w:rPr>
              <w:t xml:space="preserve">        до </w:t>
            </w:r>
            <w:r w:rsidR="00323FB4">
              <w:rPr>
                <w:rFonts w:ascii="Times New Roman" w:eastAsia="Times New Roman" w:hAnsi="Times New Roman" w:cs="Times New Roman"/>
                <w:sz w:val="24"/>
                <w:szCs w:val="24"/>
                <w:lang w:eastAsia="ru-RU"/>
              </w:rPr>
              <w:t>дома39а</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323FB4">
              <w:rPr>
                <w:rFonts w:ascii="Times New Roman" w:eastAsia="Times New Roman" w:hAnsi="Times New Roman" w:cs="Times New Roman"/>
                <w:sz w:val="24"/>
                <w:szCs w:val="24"/>
                <w:lang w:eastAsia="ru-RU"/>
              </w:rPr>
              <w:t>027</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13,36</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r>
      <w:tr w:rsidR="002D4F7A" w:rsidRPr="002D4F7A" w:rsidTr="006D040A">
        <w:trPr>
          <w:trHeight w:val="198"/>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323FB4">
              <w:rPr>
                <w:rFonts w:ascii="Times New Roman" w:eastAsia="Times New Roman" w:hAnsi="Times New Roman" w:cs="Times New Roman"/>
                <w:sz w:val="24"/>
                <w:szCs w:val="24"/>
                <w:lang w:eastAsia="ru-RU"/>
              </w:rPr>
              <w:t>023</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bl>
    <w:p w:rsidR="002D4F7A" w:rsidRPr="00421DB8" w:rsidRDefault="002D4F7A" w:rsidP="007A7186">
      <w:pPr>
        <w:spacing w:after="14" w:line="240" w:lineRule="auto"/>
        <w:ind w:right="53" w:firstLine="557"/>
        <w:rPr>
          <w:rFonts w:eastAsia="Times New Roman" w:cs="Times New Roman"/>
          <w:sz w:val="28"/>
          <w:lang w:eastAsia="ru-RU"/>
        </w:rPr>
      </w:pPr>
    </w:p>
    <w:p w:rsidR="00676691" w:rsidRDefault="00676691" w:rsidP="007A718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B54A3" w:rsidRPr="008C34E3" w:rsidRDefault="00BB54A3" w:rsidP="000D09B1">
      <w:pPr>
        <w:pStyle w:val="Default"/>
        <w:ind w:firstLine="567"/>
        <w:jc w:val="center"/>
        <w:outlineLvl w:val="0"/>
        <w:rPr>
          <w:b/>
          <w:bCs/>
          <w:color w:val="auto"/>
          <w:sz w:val="28"/>
          <w:szCs w:val="28"/>
        </w:rPr>
      </w:pPr>
      <w:bookmarkStart w:id="8" w:name="_Toc4425410"/>
      <w:r w:rsidRPr="008C34E3">
        <w:rPr>
          <w:b/>
          <w:bCs/>
          <w:color w:val="auto"/>
          <w:sz w:val="28"/>
          <w:szCs w:val="28"/>
        </w:rPr>
        <w:t xml:space="preserve">Раздел </w:t>
      </w:r>
      <w:r w:rsidR="008C34E3" w:rsidRPr="008C34E3">
        <w:rPr>
          <w:b/>
          <w:bCs/>
          <w:color w:val="auto"/>
          <w:sz w:val="28"/>
          <w:szCs w:val="28"/>
        </w:rPr>
        <w:t>4</w:t>
      </w:r>
      <w:r w:rsidRPr="008C34E3">
        <w:rPr>
          <w:b/>
          <w:bCs/>
          <w:color w:val="auto"/>
          <w:sz w:val="28"/>
          <w:szCs w:val="28"/>
        </w:rPr>
        <w:t xml:space="preserve"> Перспективные топливные балансы.</w:t>
      </w:r>
      <w:bookmarkEnd w:id="8"/>
    </w:p>
    <w:p w:rsidR="000D09B1" w:rsidRPr="000D09B1" w:rsidRDefault="000D09B1" w:rsidP="000D09B1">
      <w:pPr>
        <w:pStyle w:val="Default"/>
        <w:ind w:firstLine="567"/>
        <w:jc w:val="center"/>
        <w:outlineLvl w:val="0"/>
        <w:rPr>
          <w:b/>
          <w:bCs/>
          <w:color w:val="0070C0"/>
          <w:sz w:val="28"/>
          <w:szCs w:val="28"/>
        </w:rPr>
      </w:pPr>
    </w:p>
    <w:p w:rsidR="00BB54A3" w:rsidRPr="000D09B1" w:rsidRDefault="00AD6F36" w:rsidP="000D09B1">
      <w:pPr>
        <w:pStyle w:val="Default"/>
        <w:ind w:firstLine="567"/>
        <w:jc w:val="both"/>
        <w:rPr>
          <w:b/>
          <w:bCs/>
          <w:sz w:val="28"/>
          <w:szCs w:val="28"/>
        </w:rPr>
      </w:pPr>
      <w:r>
        <w:rPr>
          <w:b/>
          <w:bCs/>
          <w:sz w:val="28"/>
          <w:szCs w:val="28"/>
        </w:rPr>
        <w:t>4</w:t>
      </w:r>
      <w:r w:rsidR="00BB54A3" w:rsidRPr="000D09B1">
        <w:rPr>
          <w:b/>
          <w:bCs/>
          <w:sz w:val="28"/>
          <w:szCs w:val="28"/>
        </w:rPr>
        <w:t>.1</w:t>
      </w:r>
      <w:proofErr w:type="gramStart"/>
      <w:r w:rsidR="00BB54A3" w:rsidRPr="000D09B1">
        <w:rPr>
          <w:b/>
          <w:bCs/>
          <w:sz w:val="28"/>
          <w:szCs w:val="28"/>
        </w:rPr>
        <w:t xml:space="preserve"> С</w:t>
      </w:r>
      <w:proofErr w:type="gramEnd"/>
      <w:r w:rsidR="00BB54A3" w:rsidRPr="000D09B1">
        <w:rPr>
          <w:b/>
          <w:bCs/>
          <w:sz w:val="28"/>
          <w:szCs w:val="28"/>
        </w:rPr>
        <w:t xml:space="preserve">одержит перспективные топливные балансы для каждого источника тепловой энергии, </w:t>
      </w:r>
      <w:r w:rsidR="00BB54A3" w:rsidRPr="00BB54A3">
        <w:rPr>
          <w:b/>
          <w:bCs/>
          <w:sz w:val="28"/>
          <w:szCs w:val="28"/>
        </w:rPr>
        <w:t xml:space="preserve">расположенного в границах поселения, по видам основного, резервного и аварийного топлива на каждом этапе. </w:t>
      </w:r>
    </w:p>
    <w:p w:rsidR="00BB54A3" w:rsidRPr="00BB54A3" w:rsidRDefault="00BB54A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B54A3">
        <w:rPr>
          <w:rFonts w:ascii="Times New Roman" w:hAnsi="Times New Roman" w:cs="Times New Roman"/>
          <w:color w:val="000000"/>
          <w:sz w:val="28"/>
          <w:szCs w:val="28"/>
        </w:rPr>
        <w:t>Расчет перспективных топливных балансов котельной п.</w:t>
      </w:r>
      <w:r w:rsidR="002876B0">
        <w:rPr>
          <w:rFonts w:ascii="Times New Roman" w:hAnsi="Times New Roman" w:cs="Times New Roman"/>
          <w:color w:val="000000"/>
          <w:sz w:val="28"/>
          <w:szCs w:val="28"/>
        </w:rPr>
        <w:t xml:space="preserve"> </w:t>
      </w:r>
      <w:r w:rsidRPr="00BB54A3">
        <w:rPr>
          <w:rFonts w:ascii="Times New Roman" w:hAnsi="Times New Roman" w:cs="Times New Roman"/>
          <w:color w:val="000000"/>
          <w:sz w:val="28"/>
          <w:szCs w:val="28"/>
        </w:rPr>
        <w:t>Свирица произведен в соответствии с постановлением Прав</w:t>
      </w:r>
      <w:r w:rsidR="00CC5F45">
        <w:rPr>
          <w:rFonts w:ascii="Times New Roman" w:hAnsi="Times New Roman" w:cs="Times New Roman"/>
          <w:color w:val="000000"/>
          <w:sz w:val="28"/>
          <w:szCs w:val="28"/>
        </w:rPr>
        <w:t>ительства РФ от 22.02.2012 № 154</w:t>
      </w:r>
      <w:r w:rsidRPr="00BB54A3">
        <w:rPr>
          <w:rFonts w:ascii="Times New Roman" w:hAnsi="Times New Roman" w:cs="Times New Roman"/>
          <w:color w:val="000000"/>
          <w:sz w:val="28"/>
          <w:szCs w:val="28"/>
        </w:rPr>
        <w:t xml:space="preserve"> «О требованиях к схемам теплоснабжения, порядку</w:t>
      </w:r>
      <w:r w:rsidR="00CC5F45">
        <w:rPr>
          <w:rFonts w:ascii="Times New Roman" w:hAnsi="Times New Roman" w:cs="Times New Roman"/>
          <w:color w:val="000000"/>
          <w:sz w:val="28"/>
          <w:szCs w:val="28"/>
        </w:rPr>
        <w:t xml:space="preserve"> их разработки и утверждения», совместного п</w:t>
      </w:r>
      <w:r w:rsidRPr="00BB54A3">
        <w:rPr>
          <w:rFonts w:ascii="Times New Roman" w:hAnsi="Times New Roman" w:cs="Times New Roman"/>
          <w:color w:val="000000"/>
          <w:sz w:val="28"/>
          <w:szCs w:val="28"/>
        </w:rPr>
        <w:t>риказа Минэнерго России №</w:t>
      </w:r>
      <w:r w:rsidR="00CC5F45">
        <w:rPr>
          <w:rFonts w:ascii="Times New Roman" w:hAnsi="Times New Roman" w:cs="Times New Roman"/>
          <w:color w:val="000000"/>
          <w:sz w:val="28"/>
          <w:szCs w:val="28"/>
        </w:rPr>
        <w:t xml:space="preserve"> </w:t>
      </w:r>
      <w:r w:rsidRPr="00BB54A3">
        <w:rPr>
          <w:rFonts w:ascii="Times New Roman" w:hAnsi="Times New Roman" w:cs="Times New Roman"/>
          <w:color w:val="000000"/>
          <w:sz w:val="28"/>
          <w:szCs w:val="28"/>
        </w:rPr>
        <w:t xml:space="preserve">565 и </w:t>
      </w:r>
      <w:proofErr w:type="spellStart"/>
      <w:r w:rsidRPr="00BB54A3">
        <w:rPr>
          <w:rFonts w:ascii="Times New Roman" w:hAnsi="Times New Roman" w:cs="Times New Roman"/>
          <w:color w:val="000000"/>
          <w:sz w:val="28"/>
          <w:szCs w:val="28"/>
        </w:rPr>
        <w:t>Минрегиона</w:t>
      </w:r>
      <w:proofErr w:type="spellEnd"/>
      <w:r w:rsidRPr="00BB54A3">
        <w:rPr>
          <w:rFonts w:ascii="Times New Roman" w:hAnsi="Times New Roman" w:cs="Times New Roman"/>
          <w:color w:val="000000"/>
          <w:sz w:val="28"/>
          <w:szCs w:val="28"/>
        </w:rPr>
        <w:t xml:space="preserve"> России №</w:t>
      </w:r>
      <w:r w:rsidR="00CC5F45">
        <w:rPr>
          <w:rFonts w:ascii="Times New Roman" w:hAnsi="Times New Roman" w:cs="Times New Roman"/>
          <w:color w:val="000000"/>
          <w:sz w:val="28"/>
          <w:szCs w:val="28"/>
        </w:rPr>
        <w:t xml:space="preserve"> 667 от 29.12.2012</w:t>
      </w:r>
      <w:r w:rsidRPr="00BB54A3">
        <w:rPr>
          <w:rFonts w:ascii="Times New Roman" w:hAnsi="Times New Roman" w:cs="Times New Roman"/>
          <w:color w:val="000000"/>
          <w:sz w:val="28"/>
          <w:szCs w:val="28"/>
        </w:rPr>
        <w:t xml:space="preserve"> «Об утверждении методических рекомендаций по разработке схем теплоснабжения». </w:t>
      </w:r>
    </w:p>
    <w:p w:rsidR="00BB54A3" w:rsidRPr="00BB54A3" w:rsidRDefault="00BB54A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B54A3">
        <w:rPr>
          <w:rFonts w:ascii="Times New Roman" w:hAnsi="Times New Roman" w:cs="Times New Roman"/>
          <w:color w:val="000000"/>
          <w:sz w:val="28"/>
          <w:szCs w:val="28"/>
        </w:rPr>
        <w:t xml:space="preserve">При расчете учтены следующие показатели: </w:t>
      </w:r>
    </w:p>
    <w:p w:rsidR="00BB54A3" w:rsidRPr="00BB54A3" w:rsidRDefault="00F07E61" w:rsidP="000D09B1">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ф</w:t>
      </w:r>
      <w:r w:rsidR="00BB54A3" w:rsidRPr="00BB54A3">
        <w:rPr>
          <w:rFonts w:ascii="Times New Roman" w:hAnsi="Times New Roman" w:cs="Times New Roman"/>
          <w:color w:val="000000"/>
          <w:sz w:val="28"/>
          <w:szCs w:val="28"/>
        </w:rPr>
        <w:t xml:space="preserve">актические данные о годовом расходе топлива, выработанного и отпущенного тепла по источнику теплоснабжения за предшествующие три года. </w:t>
      </w:r>
    </w:p>
    <w:p w:rsidR="00BB54A3" w:rsidRPr="00BB54A3" w:rsidRDefault="00F07E61" w:rsidP="000D09B1">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п</w:t>
      </w:r>
      <w:r w:rsidR="00BB54A3" w:rsidRPr="00BB54A3">
        <w:rPr>
          <w:rFonts w:ascii="Times New Roman" w:hAnsi="Times New Roman" w:cs="Times New Roman"/>
          <w:color w:val="000000"/>
          <w:sz w:val="28"/>
          <w:szCs w:val="28"/>
        </w:rPr>
        <w:t xml:space="preserve">риросты тепловых нагрузок. </w:t>
      </w:r>
    </w:p>
    <w:p w:rsidR="00BB54A3" w:rsidRPr="00BB54A3" w:rsidRDefault="00F07E61" w:rsidP="000D09B1">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и</w:t>
      </w:r>
      <w:r w:rsidR="00BB54A3" w:rsidRPr="00BB54A3">
        <w:rPr>
          <w:rFonts w:ascii="Times New Roman" w:hAnsi="Times New Roman" w:cs="Times New Roman"/>
          <w:color w:val="000000"/>
          <w:sz w:val="28"/>
          <w:szCs w:val="28"/>
        </w:rPr>
        <w:t xml:space="preserve">зменение средневзвешенного КПД котельных. </w:t>
      </w:r>
    </w:p>
    <w:p w:rsidR="00BB54A3" w:rsidRPr="00BB54A3" w:rsidRDefault="00F07E6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 э</w:t>
      </w:r>
      <w:r w:rsidR="00BB54A3" w:rsidRPr="00BB54A3">
        <w:rPr>
          <w:rFonts w:ascii="Times New Roman" w:hAnsi="Times New Roman" w:cs="Times New Roman"/>
          <w:color w:val="000000"/>
          <w:sz w:val="28"/>
          <w:szCs w:val="28"/>
        </w:rPr>
        <w:t xml:space="preserve">ксплуатационной КПД существующих котлов и время их работы </w:t>
      </w:r>
      <w:r w:rsidR="000D09B1" w:rsidRPr="00BB54A3">
        <w:rPr>
          <w:rFonts w:ascii="Times New Roman" w:hAnsi="Times New Roman" w:cs="Times New Roman"/>
          <w:color w:val="000000"/>
          <w:sz w:val="28"/>
          <w:szCs w:val="28"/>
        </w:rPr>
        <w:t>для расчета,</w:t>
      </w:r>
      <w:r w:rsidR="00BB54A3" w:rsidRPr="00BB54A3">
        <w:rPr>
          <w:rFonts w:ascii="Times New Roman" w:hAnsi="Times New Roman" w:cs="Times New Roman"/>
          <w:color w:val="000000"/>
          <w:sz w:val="28"/>
          <w:szCs w:val="28"/>
        </w:rPr>
        <w:t xml:space="preserve"> средневзвешенного КПД принят по данным режимной наладки котлов. </w:t>
      </w:r>
    </w:p>
    <w:p w:rsidR="00BB54A3" w:rsidRDefault="00BB54A3" w:rsidP="000D77DB">
      <w:pPr>
        <w:autoSpaceDE w:val="0"/>
        <w:autoSpaceDN w:val="0"/>
        <w:adjustRightInd w:val="0"/>
        <w:spacing w:after="0" w:line="240" w:lineRule="auto"/>
        <w:jc w:val="both"/>
        <w:rPr>
          <w:rFonts w:ascii="Times New Roman" w:hAnsi="Times New Roman" w:cs="Times New Roman"/>
          <w:color w:val="000000"/>
          <w:sz w:val="28"/>
          <w:szCs w:val="28"/>
        </w:rPr>
      </w:pPr>
      <w:r w:rsidRPr="00BB54A3">
        <w:rPr>
          <w:rFonts w:ascii="Times New Roman" w:hAnsi="Times New Roman" w:cs="Times New Roman"/>
          <w:color w:val="000000"/>
          <w:sz w:val="28"/>
          <w:szCs w:val="28"/>
        </w:rPr>
        <w:t>Перспективные топливные балансы основно</w:t>
      </w:r>
      <w:r w:rsidR="00840B03">
        <w:rPr>
          <w:rFonts w:ascii="Times New Roman" w:hAnsi="Times New Roman" w:cs="Times New Roman"/>
          <w:color w:val="000000"/>
          <w:sz w:val="28"/>
          <w:szCs w:val="28"/>
        </w:rPr>
        <w:t>го топлива приведены</w:t>
      </w:r>
      <w:r w:rsidR="00446236">
        <w:rPr>
          <w:rFonts w:ascii="Times New Roman" w:hAnsi="Times New Roman" w:cs="Times New Roman"/>
          <w:color w:val="000000"/>
          <w:sz w:val="28"/>
          <w:szCs w:val="28"/>
        </w:rPr>
        <w:t xml:space="preserve"> в таблице 10</w:t>
      </w:r>
      <w:r w:rsidR="00F07E61">
        <w:rPr>
          <w:rFonts w:ascii="Times New Roman" w:hAnsi="Times New Roman" w:cs="Times New Roman"/>
          <w:color w:val="000000"/>
          <w:sz w:val="28"/>
          <w:szCs w:val="28"/>
        </w:rPr>
        <w:t>.</w:t>
      </w:r>
    </w:p>
    <w:p w:rsidR="00A32988" w:rsidRPr="00BB54A3" w:rsidRDefault="00A32988" w:rsidP="000D77DB">
      <w:pPr>
        <w:autoSpaceDE w:val="0"/>
        <w:autoSpaceDN w:val="0"/>
        <w:adjustRightInd w:val="0"/>
        <w:spacing w:after="0" w:line="240" w:lineRule="auto"/>
        <w:jc w:val="both"/>
        <w:rPr>
          <w:rFonts w:ascii="Times New Roman" w:hAnsi="Times New Roman" w:cs="Times New Roman"/>
          <w:color w:val="000000"/>
          <w:sz w:val="28"/>
          <w:szCs w:val="28"/>
        </w:rPr>
      </w:pPr>
    </w:p>
    <w:p w:rsidR="00421577" w:rsidRDefault="000D77DB" w:rsidP="000D09B1">
      <w:pPr>
        <w:pStyle w:val="Default"/>
        <w:ind w:firstLine="567"/>
        <w:jc w:val="right"/>
        <w:rPr>
          <w:sz w:val="28"/>
          <w:szCs w:val="28"/>
        </w:rPr>
      </w:pPr>
      <w:r>
        <w:rPr>
          <w:sz w:val="28"/>
          <w:szCs w:val="28"/>
        </w:rPr>
        <w:t xml:space="preserve">Таблица </w:t>
      </w:r>
      <w:r w:rsidR="00446236">
        <w:rPr>
          <w:sz w:val="28"/>
          <w:szCs w:val="28"/>
        </w:rPr>
        <w:t>10</w:t>
      </w:r>
      <w:r w:rsidR="00FD2F89" w:rsidRPr="002A5F55">
        <w:rPr>
          <w:sz w:val="28"/>
          <w:szCs w:val="28"/>
        </w:rPr>
        <w:t>.</w:t>
      </w:r>
    </w:p>
    <w:p w:rsidR="0032453E" w:rsidRPr="002A5F55" w:rsidRDefault="0032453E" w:rsidP="000D09B1">
      <w:pPr>
        <w:pStyle w:val="Default"/>
        <w:ind w:firstLine="567"/>
        <w:jc w:val="right"/>
        <w:rPr>
          <w:sz w:val="28"/>
          <w:szCs w:val="28"/>
        </w:rPr>
      </w:pPr>
    </w:p>
    <w:tbl>
      <w:tblPr>
        <w:tblStyle w:val="a3"/>
        <w:tblW w:w="9776" w:type="dxa"/>
        <w:tblLayout w:type="fixed"/>
        <w:tblLook w:val="04A0"/>
      </w:tblPr>
      <w:tblGrid>
        <w:gridCol w:w="3256"/>
        <w:gridCol w:w="850"/>
        <w:gridCol w:w="1134"/>
        <w:gridCol w:w="1134"/>
        <w:gridCol w:w="1134"/>
        <w:gridCol w:w="1134"/>
        <w:gridCol w:w="1134"/>
      </w:tblGrid>
      <w:tr w:rsidR="00FD2F89" w:rsidTr="00F015DF">
        <w:tc>
          <w:tcPr>
            <w:tcW w:w="4106" w:type="dxa"/>
            <w:gridSpan w:val="2"/>
            <w:shd w:val="clear" w:color="auto" w:fill="auto"/>
            <w:vAlign w:val="center"/>
          </w:tcPr>
          <w:p w:rsidR="00FD2F89" w:rsidRPr="000D09B1" w:rsidRDefault="00FD2F89" w:rsidP="00EC537D">
            <w:pPr>
              <w:pStyle w:val="Default"/>
              <w:ind w:firstLine="567"/>
              <w:jc w:val="both"/>
              <w:rPr>
                <w:sz w:val="22"/>
                <w:szCs w:val="22"/>
              </w:rPr>
            </w:pPr>
            <w:r w:rsidRPr="000D09B1">
              <w:rPr>
                <w:sz w:val="22"/>
                <w:szCs w:val="22"/>
              </w:rPr>
              <w:t>Наименование показателя</w:t>
            </w:r>
          </w:p>
        </w:tc>
        <w:tc>
          <w:tcPr>
            <w:tcW w:w="1134" w:type="dxa"/>
            <w:shd w:val="clear" w:color="auto" w:fill="auto"/>
            <w:vAlign w:val="center"/>
          </w:tcPr>
          <w:p w:rsidR="00FD2F89" w:rsidRPr="000D09B1" w:rsidRDefault="00F07E61" w:rsidP="000D09B1">
            <w:pPr>
              <w:pStyle w:val="Default"/>
              <w:jc w:val="center"/>
              <w:rPr>
                <w:sz w:val="22"/>
                <w:szCs w:val="22"/>
              </w:rPr>
            </w:pPr>
            <w:r>
              <w:rPr>
                <w:sz w:val="22"/>
                <w:szCs w:val="22"/>
              </w:rPr>
              <w:t>2019</w:t>
            </w:r>
          </w:p>
        </w:tc>
        <w:tc>
          <w:tcPr>
            <w:tcW w:w="1134" w:type="dxa"/>
            <w:shd w:val="clear" w:color="auto" w:fill="auto"/>
            <w:vAlign w:val="center"/>
          </w:tcPr>
          <w:p w:rsidR="00FD2F89" w:rsidRPr="000D09B1" w:rsidRDefault="00F07E61" w:rsidP="000D09B1">
            <w:pPr>
              <w:pStyle w:val="Default"/>
              <w:jc w:val="center"/>
              <w:rPr>
                <w:sz w:val="22"/>
                <w:szCs w:val="22"/>
              </w:rPr>
            </w:pPr>
            <w:r>
              <w:rPr>
                <w:sz w:val="22"/>
                <w:szCs w:val="22"/>
              </w:rPr>
              <w:t>2020</w:t>
            </w:r>
          </w:p>
        </w:tc>
        <w:tc>
          <w:tcPr>
            <w:tcW w:w="1134" w:type="dxa"/>
            <w:shd w:val="clear" w:color="auto" w:fill="auto"/>
            <w:vAlign w:val="center"/>
          </w:tcPr>
          <w:p w:rsidR="00FD2F89" w:rsidRPr="000D09B1" w:rsidRDefault="00F07E61" w:rsidP="000D09B1">
            <w:pPr>
              <w:pStyle w:val="Default"/>
              <w:jc w:val="center"/>
              <w:rPr>
                <w:sz w:val="22"/>
                <w:szCs w:val="22"/>
              </w:rPr>
            </w:pPr>
            <w:r>
              <w:rPr>
                <w:sz w:val="22"/>
                <w:szCs w:val="22"/>
              </w:rPr>
              <w:t>2021</w:t>
            </w:r>
          </w:p>
        </w:tc>
        <w:tc>
          <w:tcPr>
            <w:tcW w:w="1134" w:type="dxa"/>
            <w:shd w:val="clear" w:color="auto" w:fill="auto"/>
            <w:vAlign w:val="center"/>
          </w:tcPr>
          <w:p w:rsidR="00FD2F89" w:rsidRPr="000D09B1" w:rsidRDefault="00F07E61" w:rsidP="000D09B1">
            <w:pPr>
              <w:pStyle w:val="Default"/>
              <w:jc w:val="center"/>
              <w:rPr>
                <w:sz w:val="22"/>
                <w:szCs w:val="22"/>
              </w:rPr>
            </w:pPr>
            <w:r>
              <w:rPr>
                <w:sz w:val="22"/>
                <w:szCs w:val="22"/>
              </w:rPr>
              <w:t>2028</w:t>
            </w:r>
          </w:p>
        </w:tc>
        <w:tc>
          <w:tcPr>
            <w:tcW w:w="1134" w:type="dxa"/>
            <w:shd w:val="clear" w:color="auto" w:fill="auto"/>
            <w:vAlign w:val="center"/>
          </w:tcPr>
          <w:p w:rsidR="00FD2F89" w:rsidRPr="000D09B1" w:rsidRDefault="00F07E61" w:rsidP="000D09B1">
            <w:pPr>
              <w:pStyle w:val="Default"/>
              <w:jc w:val="center"/>
              <w:rPr>
                <w:sz w:val="22"/>
                <w:szCs w:val="22"/>
              </w:rPr>
            </w:pPr>
            <w:r>
              <w:rPr>
                <w:sz w:val="22"/>
                <w:szCs w:val="22"/>
              </w:rPr>
              <w:t>2035</w:t>
            </w:r>
          </w:p>
        </w:tc>
      </w:tr>
      <w:tr w:rsidR="00FD2F89" w:rsidTr="000D09B1">
        <w:tc>
          <w:tcPr>
            <w:tcW w:w="3256" w:type="dxa"/>
            <w:vAlign w:val="center"/>
          </w:tcPr>
          <w:p w:rsidR="00FD2F89" w:rsidRPr="000D09B1" w:rsidRDefault="00FD2F89" w:rsidP="000D09B1">
            <w:pPr>
              <w:pStyle w:val="Default"/>
              <w:jc w:val="center"/>
              <w:rPr>
                <w:sz w:val="22"/>
                <w:szCs w:val="22"/>
              </w:rPr>
            </w:pPr>
            <w:r w:rsidRPr="000D09B1">
              <w:rPr>
                <w:sz w:val="22"/>
                <w:szCs w:val="22"/>
              </w:rPr>
              <w:t>Перспективный максимальный часовой</w:t>
            </w:r>
            <w:r w:rsidR="000D09B1">
              <w:rPr>
                <w:sz w:val="22"/>
                <w:szCs w:val="22"/>
              </w:rPr>
              <w:t xml:space="preserve"> </w:t>
            </w:r>
            <w:r w:rsidRPr="000D09B1">
              <w:rPr>
                <w:sz w:val="22"/>
                <w:szCs w:val="22"/>
              </w:rPr>
              <w:t>расход</w:t>
            </w:r>
            <w:r w:rsidR="000D09B1">
              <w:rPr>
                <w:sz w:val="22"/>
                <w:szCs w:val="22"/>
              </w:rPr>
              <w:t xml:space="preserve"> </w:t>
            </w:r>
            <w:r w:rsidRPr="000D09B1">
              <w:rPr>
                <w:sz w:val="22"/>
                <w:szCs w:val="22"/>
              </w:rPr>
              <w:t>основного топлива, (т/ч)</w:t>
            </w:r>
          </w:p>
        </w:tc>
        <w:tc>
          <w:tcPr>
            <w:tcW w:w="850" w:type="dxa"/>
            <w:vAlign w:val="center"/>
          </w:tcPr>
          <w:p w:rsidR="00FD2F89" w:rsidRPr="000D09B1" w:rsidRDefault="00FD2F89" w:rsidP="000D09B1">
            <w:pPr>
              <w:pStyle w:val="Default"/>
              <w:jc w:val="center"/>
              <w:rPr>
                <w:sz w:val="22"/>
                <w:szCs w:val="22"/>
              </w:rPr>
            </w:pPr>
            <w:r w:rsidRPr="000D09B1">
              <w:rPr>
                <w:sz w:val="22"/>
                <w:szCs w:val="22"/>
              </w:rPr>
              <w:t>мазут, т/ч</w:t>
            </w:r>
          </w:p>
        </w:tc>
        <w:tc>
          <w:tcPr>
            <w:tcW w:w="1134" w:type="dxa"/>
            <w:vAlign w:val="center"/>
          </w:tcPr>
          <w:p w:rsidR="00FD2F89" w:rsidRPr="000D09B1" w:rsidRDefault="00FD2F89" w:rsidP="000D09B1">
            <w:pPr>
              <w:pStyle w:val="Default"/>
              <w:ind w:firstLine="37"/>
              <w:jc w:val="center"/>
              <w:rPr>
                <w:sz w:val="22"/>
                <w:szCs w:val="22"/>
              </w:rPr>
            </w:pPr>
            <w:r w:rsidRPr="000D09B1">
              <w:rPr>
                <w:sz w:val="22"/>
                <w:szCs w:val="22"/>
              </w:rPr>
              <w:t>0,048</w:t>
            </w:r>
          </w:p>
        </w:tc>
        <w:tc>
          <w:tcPr>
            <w:tcW w:w="1134" w:type="dxa"/>
            <w:vAlign w:val="center"/>
          </w:tcPr>
          <w:p w:rsidR="00FD2F89" w:rsidRPr="000D09B1" w:rsidRDefault="00FD2F89" w:rsidP="000D09B1">
            <w:pPr>
              <w:pStyle w:val="Default"/>
              <w:jc w:val="center"/>
              <w:rPr>
                <w:sz w:val="22"/>
                <w:szCs w:val="22"/>
              </w:rPr>
            </w:pPr>
            <w:r w:rsidRPr="000D09B1">
              <w:rPr>
                <w:sz w:val="22"/>
                <w:szCs w:val="22"/>
              </w:rPr>
              <w:t>0,048</w:t>
            </w:r>
          </w:p>
        </w:tc>
        <w:tc>
          <w:tcPr>
            <w:tcW w:w="1134" w:type="dxa"/>
            <w:vAlign w:val="center"/>
          </w:tcPr>
          <w:p w:rsidR="00FD2F89" w:rsidRPr="000D09B1" w:rsidRDefault="00FD2F89" w:rsidP="000D09B1">
            <w:pPr>
              <w:pStyle w:val="Default"/>
              <w:jc w:val="center"/>
              <w:rPr>
                <w:sz w:val="22"/>
                <w:szCs w:val="22"/>
              </w:rPr>
            </w:pPr>
            <w:r w:rsidRPr="000D09B1">
              <w:rPr>
                <w:sz w:val="22"/>
                <w:szCs w:val="22"/>
              </w:rPr>
              <w:t>0,048</w:t>
            </w:r>
          </w:p>
        </w:tc>
        <w:tc>
          <w:tcPr>
            <w:tcW w:w="1134" w:type="dxa"/>
            <w:vAlign w:val="center"/>
          </w:tcPr>
          <w:p w:rsidR="00FD2F89" w:rsidRPr="000D09B1" w:rsidRDefault="00FD2F89" w:rsidP="000D09B1">
            <w:pPr>
              <w:pStyle w:val="Default"/>
              <w:ind w:hanging="19"/>
              <w:jc w:val="center"/>
              <w:rPr>
                <w:sz w:val="22"/>
                <w:szCs w:val="22"/>
              </w:rPr>
            </w:pPr>
            <w:r w:rsidRPr="000D09B1">
              <w:rPr>
                <w:sz w:val="22"/>
                <w:szCs w:val="22"/>
              </w:rPr>
              <w:t>0,048</w:t>
            </w:r>
          </w:p>
        </w:tc>
        <w:tc>
          <w:tcPr>
            <w:tcW w:w="1134" w:type="dxa"/>
            <w:vAlign w:val="center"/>
          </w:tcPr>
          <w:p w:rsidR="00FD2F89" w:rsidRPr="000D09B1" w:rsidRDefault="00FD2F89" w:rsidP="000D09B1">
            <w:pPr>
              <w:pStyle w:val="Default"/>
              <w:jc w:val="center"/>
              <w:rPr>
                <w:sz w:val="22"/>
                <w:szCs w:val="22"/>
              </w:rPr>
            </w:pPr>
            <w:r w:rsidRPr="000D09B1">
              <w:rPr>
                <w:sz w:val="22"/>
                <w:szCs w:val="22"/>
              </w:rPr>
              <w:t>0,048</w:t>
            </w:r>
          </w:p>
        </w:tc>
      </w:tr>
      <w:tr w:rsidR="00FD2F89" w:rsidTr="000D09B1">
        <w:tc>
          <w:tcPr>
            <w:tcW w:w="3256" w:type="dxa"/>
            <w:vAlign w:val="center"/>
          </w:tcPr>
          <w:p w:rsidR="00FD2F89" w:rsidRPr="000D09B1" w:rsidRDefault="00FD2F89" w:rsidP="000D09B1">
            <w:pPr>
              <w:pStyle w:val="Default"/>
              <w:ind w:firstLine="29"/>
              <w:jc w:val="center"/>
              <w:rPr>
                <w:sz w:val="22"/>
                <w:szCs w:val="22"/>
              </w:rPr>
            </w:pPr>
            <w:r w:rsidRPr="000D09B1">
              <w:rPr>
                <w:sz w:val="22"/>
                <w:szCs w:val="22"/>
              </w:rPr>
              <w:t>Перспективный годовой расход основного топлива, (тыс</w:t>
            </w:r>
            <w:proofErr w:type="gramStart"/>
            <w:r w:rsidRPr="000D09B1">
              <w:rPr>
                <w:sz w:val="22"/>
                <w:szCs w:val="22"/>
              </w:rPr>
              <w:t>.т</w:t>
            </w:r>
            <w:proofErr w:type="gramEnd"/>
            <w:r w:rsidRPr="000D09B1">
              <w:rPr>
                <w:sz w:val="22"/>
                <w:szCs w:val="22"/>
              </w:rPr>
              <w:t>/год)</w:t>
            </w:r>
          </w:p>
        </w:tc>
        <w:tc>
          <w:tcPr>
            <w:tcW w:w="850" w:type="dxa"/>
            <w:vAlign w:val="center"/>
          </w:tcPr>
          <w:p w:rsidR="00FD2F89" w:rsidRPr="000D09B1" w:rsidRDefault="00FD2F89" w:rsidP="000D09B1">
            <w:pPr>
              <w:pStyle w:val="Default"/>
              <w:jc w:val="center"/>
              <w:rPr>
                <w:sz w:val="22"/>
                <w:szCs w:val="22"/>
              </w:rPr>
            </w:pPr>
            <w:r w:rsidRPr="000D09B1">
              <w:rPr>
                <w:sz w:val="22"/>
                <w:szCs w:val="22"/>
              </w:rPr>
              <w:t>мазут, т/год</w:t>
            </w:r>
          </w:p>
        </w:tc>
        <w:tc>
          <w:tcPr>
            <w:tcW w:w="1134" w:type="dxa"/>
            <w:vAlign w:val="center"/>
          </w:tcPr>
          <w:p w:rsidR="00FD2F89" w:rsidRPr="000D09B1" w:rsidRDefault="00FD2F89" w:rsidP="000D09B1">
            <w:pPr>
              <w:pStyle w:val="Default"/>
              <w:ind w:firstLine="37"/>
              <w:jc w:val="center"/>
              <w:rPr>
                <w:sz w:val="22"/>
                <w:szCs w:val="22"/>
              </w:rPr>
            </w:pPr>
            <w:r w:rsidRPr="000D09B1">
              <w:rPr>
                <w:sz w:val="22"/>
                <w:szCs w:val="22"/>
              </w:rPr>
              <w:t>260,68</w:t>
            </w:r>
          </w:p>
        </w:tc>
        <w:tc>
          <w:tcPr>
            <w:tcW w:w="1134" w:type="dxa"/>
            <w:vAlign w:val="center"/>
          </w:tcPr>
          <w:p w:rsidR="00FD2F89" w:rsidRPr="000D09B1" w:rsidRDefault="00FD2F89" w:rsidP="000D09B1">
            <w:pPr>
              <w:pStyle w:val="Default"/>
              <w:jc w:val="center"/>
              <w:rPr>
                <w:sz w:val="22"/>
                <w:szCs w:val="22"/>
              </w:rPr>
            </w:pPr>
            <w:r w:rsidRPr="000D09B1">
              <w:rPr>
                <w:sz w:val="22"/>
                <w:szCs w:val="22"/>
              </w:rPr>
              <w:t>260,68</w:t>
            </w:r>
          </w:p>
        </w:tc>
        <w:tc>
          <w:tcPr>
            <w:tcW w:w="1134" w:type="dxa"/>
            <w:vAlign w:val="center"/>
          </w:tcPr>
          <w:p w:rsidR="00FD2F89" w:rsidRPr="000D09B1" w:rsidRDefault="00FD2F89" w:rsidP="000D09B1">
            <w:pPr>
              <w:pStyle w:val="Default"/>
              <w:jc w:val="center"/>
              <w:rPr>
                <w:sz w:val="22"/>
                <w:szCs w:val="22"/>
              </w:rPr>
            </w:pPr>
            <w:r w:rsidRPr="000D09B1">
              <w:rPr>
                <w:sz w:val="22"/>
                <w:szCs w:val="22"/>
              </w:rPr>
              <w:t>260,68</w:t>
            </w:r>
          </w:p>
        </w:tc>
        <w:tc>
          <w:tcPr>
            <w:tcW w:w="1134" w:type="dxa"/>
            <w:vAlign w:val="center"/>
          </w:tcPr>
          <w:p w:rsidR="00FD2F89" w:rsidRPr="000D09B1" w:rsidRDefault="00FD2F89" w:rsidP="000D09B1">
            <w:pPr>
              <w:pStyle w:val="Default"/>
              <w:ind w:hanging="19"/>
              <w:jc w:val="center"/>
              <w:rPr>
                <w:sz w:val="22"/>
                <w:szCs w:val="22"/>
              </w:rPr>
            </w:pPr>
            <w:r w:rsidRPr="000D09B1">
              <w:rPr>
                <w:sz w:val="22"/>
                <w:szCs w:val="22"/>
              </w:rPr>
              <w:t>260,68</w:t>
            </w:r>
          </w:p>
        </w:tc>
        <w:tc>
          <w:tcPr>
            <w:tcW w:w="1134" w:type="dxa"/>
            <w:vAlign w:val="center"/>
          </w:tcPr>
          <w:p w:rsidR="00FD2F89" w:rsidRPr="000D09B1" w:rsidRDefault="00FD2F89" w:rsidP="000D09B1">
            <w:pPr>
              <w:pStyle w:val="Default"/>
              <w:jc w:val="center"/>
              <w:rPr>
                <w:sz w:val="22"/>
                <w:szCs w:val="22"/>
              </w:rPr>
            </w:pPr>
            <w:r w:rsidRPr="000D09B1">
              <w:rPr>
                <w:sz w:val="22"/>
                <w:szCs w:val="22"/>
              </w:rPr>
              <w:t>260,68</w:t>
            </w:r>
          </w:p>
        </w:tc>
      </w:tr>
    </w:tbl>
    <w:p w:rsidR="000D09B1" w:rsidRDefault="000D09B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0D09B1" w:rsidRDefault="000D09B1" w:rsidP="00EC537D">
      <w:pPr>
        <w:pStyle w:val="Default"/>
        <w:ind w:firstLine="567"/>
        <w:jc w:val="both"/>
        <w:rPr>
          <w:b/>
          <w:bCs/>
          <w:sz w:val="28"/>
          <w:szCs w:val="28"/>
        </w:rPr>
      </w:pPr>
    </w:p>
    <w:p w:rsidR="00013591" w:rsidRDefault="00F015DF" w:rsidP="002A5F55">
      <w:pPr>
        <w:pStyle w:val="Default"/>
        <w:ind w:firstLine="567"/>
        <w:jc w:val="center"/>
        <w:outlineLvl w:val="0"/>
        <w:rPr>
          <w:b/>
          <w:bCs/>
          <w:color w:val="auto"/>
          <w:sz w:val="28"/>
          <w:szCs w:val="28"/>
        </w:rPr>
      </w:pPr>
      <w:bookmarkStart w:id="9" w:name="_Toc4425411"/>
      <w:r>
        <w:rPr>
          <w:b/>
          <w:bCs/>
          <w:color w:val="auto"/>
          <w:sz w:val="28"/>
          <w:szCs w:val="28"/>
        </w:rPr>
        <w:t>Раздел 5</w:t>
      </w:r>
      <w:r w:rsidR="00356251" w:rsidRPr="00F015DF">
        <w:rPr>
          <w:b/>
          <w:bCs/>
          <w:color w:val="auto"/>
          <w:sz w:val="28"/>
          <w:szCs w:val="28"/>
        </w:rPr>
        <w:t>. Инвестиции в строительство, реконструкцию и техническое перевооружение</w:t>
      </w:r>
      <w:bookmarkEnd w:id="9"/>
    </w:p>
    <w:p w:rsidR="00446236" w:rsidRDefault="00446236" w:rsidP="002A5F55">
      <w:pPr>
        <w:pStyle w:val="Default"/>
        <w:ind w:firstLine="567"/>
        <w:jc w:val="center"/>
        <w:outlineLvl w:val="0"/>
        <w:rPr>
          <w:b/>
          <w:bCs/>
          <w:sz w:val="28"/>
          <w:szCs w:val="28"/>
        </w:rPr>
      </w:pPr>
    </w:p>
    <w:p w:rsidR="003047BD" w:rsidRDefault="00F015DF" w:rsidP="00EC537D">
      <w:pPr>
        <w:pStyle w:val="Default"/>
        <w:ind w:firstLine="567"/>
        <w:jc w:val="both"/>
        <w:rPr>
          <w:sz w:val="28"/>
          <w:szCs w:val="28"/>
        </w:rPr>
      </w:pPr>
      <w:r>
        <w:rPr>
          <w:b/>
          <w:bCs/>
          <w:sz w:val="28"/>
          <w:szCs w:val="28"/>
        </w:rPr>
        <w:t>5</w:t>
      </w:r>
      <w:r w:rsidR="00356251">
        <w:rPr>
          <w:b/>
          <w:bCs/>
          <w:sz w:val="28"/>
          <w:szCs w:val="28"/>
        </w:rPr>
        <w:t xml:space="preserve">.1.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r w:rsidR="000D77DB">
        <w:rPr>
          <w:sz w:val="28"/>
          <w:szCs w:val="28"/>
        </w:rPr>
        <w:t>представлены в таблице 1</w:t>
      </w:r>
      <w:r w:rsidR="00446236">
        <w:rPr>
          <w:sz w:val="28"/>
          <w:szCs w:val="28"/>
        </w:rPr>
        <w:t>1</w:t>
      </w:r>
      <w:r w:rsidR="00356251">
        <w:rPr>
          <w:sz w:val="28"/>
          <w:szCs w:val="28"/>
        </w:rPr>
        <w:t>.</w:t>
      </w:r>
    </w:p>
    <w:p w:rsidR="00A32988" w:rsidRDefault="00A32988" w:rsidP="00EC537D">
      <w:pPr>
        <w:pStyle w:val="Default"/>
        <w:ind w:firstLine="567"/>
        <w:jc w:val="both"/>
        <w:rPr>
          <w:sz w:val="28"/>
          <w:szCs w:val="28"/>
        </w:rPr>
      </w:pPr>
    </w:p>
    <w:p w:rsidR="00A32988" w:rsidRDefault="00A32988" w:rsidP="00EC537D">
      <w:pPr>
        <w:pStyle w:val="Default"/>
        <w:ind w:firstLine="567"/>
        <w:jc w:val="both"/>
        <w:rPr>
          <w:sz w:val="28"/>
          <w:szCs w:val="28"/>
        </w:rPr>
      </w:pPr>
    </w:p>
    <w:p w:rsidR="00A32988" w:rsidRDefault="00A32988" w:rsidP="00EC537D">
      <w:pPr>
        <w:pStyle w:val="Default"/>
        <w:ind w:firstLine="567"/>
        <w:jc w:val="both"/>
        <w:rPr>
          <w:sz w:val="28"/>
          <w:szCs w:val="28"/>
        </w:rPr>
      </w:pPr>
    </w:p>
    <w:p w:rsidR="003047BD" w:rsidRDefault="003047BD" w:rsidP="00EC537D">
      <w:pPr>
        <w:pStyle w:val="Default"/>
        <w:ind w:firstLine="567"/>
        <w:jc w:val="both"/>
        <w:rPr>
          <w:sz w:val="28"/>
          <w:szCs w:val="28"/>
        </w:rPr>
      </w:pPr>
      <w:r>
        <w:rPr>
          <w:sz w:val="28"/>
          <w:szCs w:val="28"/>
        </w:rPr>
        <w:t xml:space="preserve">                                                                                              </w:t>
      </w:r>
      <w:r w:rsidR="000D77DB">
        <w:rPr>
          <w:sz w:val="28"/>
          <w:szCs w:val="28"/>
        </w:rPr>
        <w:t xml:space="preserve">         </w:t>
      </w:r>
      <w:r>
        <w:rPr>
          <w:sz w:val="28"/>
          <w:szCs w:val="28"/>
        </w:rPr>
        <w:t xml:space="preserve"> </w:t>
      </w:r>
      <w:r w:rsidR="000D77DB">
        <w:rPr>
          <w:sz w:val="28"/>
          <w:szCs w:val="28"/>
        </w:rPr>
        <w:t>Таблица 1</w:t>
      </w:r>
      <w:r w:rsidR="00446236">
        <w:rPr>
          <w:sz w:val="28"/>
          <w:szCs w:val="28"/>
        </w:rPr>
        <w:t>1</w:t>
      </w:r>
    </w:p>
    <w:tbl>
      <w:tblPr>
        <w:tblStyle w:val="a3"/>
        <w:tblW w:w="10060" w:type="dxa"/>
        <w:tblInd w:w="-142" w:type="dxa"/>
        <w:tblLook w:val="04A0"/>
      </w:tblPr>
      <w:tblGrid>
        <w:gridCol w:w="704"/>
        <w:gridCol w:w="3544"/>
        <w:gridCol w:w="1559"/>
        <w:gridCol w:w="1701"/>
        <w:gridCol w:w="2552"/>
      </w:tblGrid>
      <w:tr w:rsidR="00356251" w:rsidTr="002D6EFD">
        <w:tc>
          <w:tcPr>
            <w:tcW w:w="704" w:type="dxa"/>
            <w:shd w:val="clear" w:color="auto" w:fill="auto"/>
            <w:vAlign w:val="center"/>
          </w:tcPr>
          <w:p w:rsidR="00356251" w:rsidRPr="00CD7EA0" w:rsidRDefault="00356251" w:rsidP="00CD7EA0">
            <w:pPr>
              <w:pStyle w:val="Default"/>
              <w:jc w:val="center"/>
            </w:pPr>
            <w:r w:rsidRPr="00CD7EA0">
              <w:t>№</w:t>
            </w:r>
          </w:p>
          <w:p w:rsidR="00356251" w:rsidRPr="00CD7EA0" w:rsidRDefault="00356251" w:rsidP="00CD7EA0">
            <w:pPr>
              <w:pStyle w:val="Default"/>
              <w:jc w:val="center"/>
            </w:pPr>
            <w:proofErr w:type="spellStart"/>
            <w:r w:rsidRPr="00CD7EA0">
              <w:t>п\</w:t>
            </w:r>
            <w:proofErr w:type="gramStart"/>
            <w:r w:rsidRPr="00CD7EA0">
              <w:t>п</w:t>
            </w:r>
            <w:proofErr w:type="spellEnd"/>
            <w:proofErr w:type="gramEnd"/>
          </w:p>
        </w:tc>
        <w:tc>
          <w:tcPr>
            <w:tcW w:w="3544" w:type="dxa"/>
            <w:shd w:val="clear" w:color="auto" w:fill="auto"/>
            <w:vAlign w:val="center"/>
          </w:tcPr>
          <w:p w:rsidR="00356251" w:rsidRPr="00CD7EA0" w:rsidRDefault="00356251" w:rsidP="00CD7EA0">
            <w:pPr>
              <w:pStyle w:val="Default"/>
              <w:jc w:val="center"/>
            </w:pPr>
            <w:r w:rsidRPr="00CD7EA0">
              <w:t>Наименование мероприятия</w:t>
            </w:r>
          </w:p>
        </w:tc>
        <w:tc>
          <w:tcPr>
            <w:tcW w:w="1559" w:type="dxa"/>
            <w:shd w:val="clear" w:color="auto" w:fill="auto"/>
            <w:vAlign w:val="center"/>
          </w:tcPr>
          <w:p w:rsidR="00356251" w:rsidRPr="00CD7EA0" w:rsidRDefault="00356251" w:rsidP="00CD7EA0">
            <w:pPr>
              <w:pStyle w:val="Default"/>
              <w:jc w:val="center"/>
            </w:pPr>
            <w:r w:rsidRPr="00CD7EA0">
              <w:t>Срок выполнения мероприятия</w:t>
            </w:r>
          </w:p>
        </w:tc>
        <w:tc>
          <w:tcPr>
            <w:tcW w:w="1701" w:type="dxa"/>
            <w:shd w:val="clear" w:color="auto" w:fill="auto"/>
            <w:vAlign w:val="center"/>
          </w:tcPr>
          <w:p w:rsidR="00356251" w:rsidRPr="00CD7EA0" w:rsidRDefault="00356251" w:rsidP="00CD7EA0">
            <w:pPr>
              <w:pStyle w:val="Default"/>
              <w:jc w:val="center"/>
            </w:pPr>
            <w:r w:rsidRPr="00CD7EA0">
              <w:t>Объемы расходов на</w:t>
            </w:r>
            <w:r w:rsidR="00CD7EA0">
              <w:t xml:space="preserve"> </w:t>
            </w:r>
            <w:r w:rsidRPr="00CD7EA0">
              <w:t>выполнение</w:t>
            </w:r>
            <w:r w:rsidR="00CD7EA0">
              <w:t xml:space="preserve"> </w:t>
            </w:r>
            <w:r w:rsidR="002D6EFD">
              <w:t>мероприятий,</w:t>
            </w:r>
          </w:p>
          <w:p w:rsidR="00356251" w:rsidRPr="00CD7EA0" w:rsidRDefault="007820AD" w:rsidP="007820AD">
            <w:pPr>
              <w:pStyle w:val="Default"/>
              <w:jc w:val="center"/>
            </w:pPr>
            <w:r>
              <w:t>руб.</w:t>
            </w:r>
          </w:p>
        </w:tc>
        <w:tc>
          <w:tcPr>
            <w:tcW w:w="2552" w:type="dxa"/>
            <w:shd w:val="clear" w:color="auto" w:fill="auto"/>
            <w:vAlign w:val="center"/>
          </w:tcPr>
          <w:p w:rsidR="00356251" w:rsidRPr="00CD7EA0" w:rsidRDefault="00356251" w:rsidP="00CD7EA0">
            <w:pPr>
              <w:pStyle w:val="Default"/>
              <w:jc w:val="center"/>
            </w:pPr>
            <w:r w:rsidRPr="00CD7EA0">
              <w:t>Результаты, достигаемые в ходе выполнения мероприятий</w:t>
            </w:r>
          </w:p>
        </w:tc>
      </w:tr>
      <w:tr w:rsidR="00013591" w:rsidTr="002D6EFD">
        <w:tc>
          <w:tcPr>
            <w:tcW w:w="704" w:type="dxa"/>
            <w:shd w:val="clear" w:color="auto" w:fill="auto"/>
            <w:vAlign w:val="center"/>
          </w:tcPr>
          <w:p w:rsidR="00013591" w:rsidRPr="00CD7EA0" w:rsidRDefault="00013591" w:rsidP="00CD7EA0">
            <w:pPr>
              <w:pStyle w:val="Default"/>
              <w:jc w:val="center"/>
            </w:pPr>
            <w:r w:rsidRPr="00CD7EA0">
              <w:t>1</w:t>
            </w:r>
          </w:p>
        </w:tc>
        <w:tc>
          <w:tcPr>
            <w:tcW w:w="3544" w:type="dxa"/>
            <w:shd w:val="clear" w:color="auto" w:fill="auto"/>
            <w:vAlign w:val="center"/>
          </w:tcPr>
          <w:p w:rsidR="00013591" w:rsidRPr="00CD7EA0" w:rsidRDefault="00013591" w:rsidP="00CD7EA0">
            <w:pPr>
              <w:pStyle w:val="Default"/>
              <w:jc w:val="center"/>
            </w:pPr>
            <w:r w:rsidRPr="00CD7EA0">
              <w:t>2</w:t>
            </w:r>
          </w:p>
        </w:tc>
        <w:tc>
          <w:tcPr>
            <w:tcW w:w="1559" w:type="dxa"/>
            <w:shd w:val="clear" w:color="auto" w:fill="auto"/>
            <w:vAlign w:val="center"/>
          </w:tcPr>
          <w:p w:rsidR="00013591" w:rsidRPr="00CD7EA0" w:rsidRDefault="00013591" w:rsidP="00CD7EA0">
            <w:pPr>
              <w:pStyle w:val="Default"/>
              <w:jc w:val="center"/>
            </w:pPr>
            <w:r w:rsidRPr="00CD7EA0">
              <w:t>3</w:t>
            </w:r>
          </w:p>
        </w:tc>
        <w:tc>
          <w:tcPr>
            <w:tcW w:w="1701" w:type="dxa"/>
            <w:shd w:val="clear" w:color="auto" w:fill="auto"/>
            <w:vAlign w:val="center"/>
          </w:tcPr>
          <w:p w:rsidR="00013591" w:rsidRPr="00CD7EA0" w:rsidRDefault="00013591" w:rsidP="00CD7EA0">
            <w:pPr>
              <w:pStyle w:val="Default"/>
              <w:jc w:val="center"/>
            </w:pPr>
            <w:r w:rsidRPr="00CD7EA0">
              <w:t>4</w:t>
            </w:r>
          </w:p>
        </w:tc>
        <w:tc>
          <w:tcPr>
            <w:tcW w:w="2552" w:type="dxa"/>
            <w:shd w:val="clear" w:color="auto" w:fill="auto"/>
            <w:vAlign w:val="center"/>
          </w:tcPr>
          <w:p w:rsidR="00013591" w:rsidRPr="00CD7EA0" w:rsidRDefault="00013591" w:rsidP="00CD7EA0">
            <w:pPr>
              <w:pStyle w:val="Default"/>
              <w:jc w:val="center"/>
            </w:pPr>
            <w:r w:rsidRPr="00CD7EA0">
              <w:t>5</w:t>
            </w:r>
          </w:p>
        </w:tc>
      </w:tr>
      <w:tr w:rsidR="007820AD" w:rsidTr="002D6EFD">
        <w:tc>
          <w:tcPr>
            <w:tcW w:w="704" w:type="dxa"/>
            <w:vAlign w:val="center"/>
          </w:tcPr>
          <w:p w:rsidR="007820AD" w:rsidRPr="00CD7EA0" w:rsidRDefault="00E73D0F" w:rsidP="00CD7EA0">
            <w:pPr>
              <w:pStyle w:val="Default"/>
              <w:jc w:val="center"/>
            </w:pPr>
            <w:r>
              <w:t>1.</w:t>
            </w:r>
          </w:p>
        </w:tc>
        <w:tc>
          <w:tcPr>
            <w:tcW w:w="3544" w:type="dxa"/>
            <w:vAlign w:val="center"/>
          </w:tcPr>
          <w:p w:rsidR="007820AD" w:rsidRDefault="002D6EFD" w:rsidP="00CD7EA0">
            <w:pPr>
              <w:pStyle w:val="Default"/>
              <w:jc w:val="center"/>
            </w:pPr>
            <w:r>
              <w:t>Мероприятие по техническому перевооружению котельной: замена горелочного устройства</w:t>
            </w:r>
            <w:r w:rsidR="00C3410E">
              <w:t xml:space="preserve">, выработавшего ресурс, </w:t>
            </w:r>
            <w:r>
              <w:t xml:space="preserve"> на горелочное устройство Р-200П со встроенным насосом</w:t>
            </w:r>
          </w:p>
        </w:tc>
        <w:tc>
          <w:tcPr>
            <w:tcW w:w="1559" w:type="dxa"/>
            <w:vAlign w:val="center"/>
          </w:tcPr>
          <w:p w:rsidR="007820AD" w:rsidRDefault="002D6EFD" w:rsidP="00CD7EA0">
            <w:pPr>
              <w:pStyle w:val="Default"/>
              <w:jc w:val="center"/>
            </w:pPr>
            <w:r>
              <w:t>2021 г.</w:t>
            </w:r>
          </w:p>
        </w:tc>
        <w:tc>
          <w:tcPr>
            <w:tcW w:w="1701" w:type="dxa"/>
            <w:vAlign w:val="center"/>
          </w:tcPr>
          <w:p w:rsidR="007820AD" w:rsidRDefault="002D6EFD" w:rsidP="00CD7EA0">
            <w:pPr>
              <w:pStyle w:val="Default"/>
              <w:jc w:val="center"/>
            </w:pPr>
            <w:r>
              <w:t>2 100 000,00</w:t>
            </w:r>
          </w:p>
        </w:tc>
        <w:tc>
          <w:tcPr>
            <w:tcW w:w="2552" w:type="dxa"/>
            <w:vAlign w:val="center"/>
          </w:tcPr>
          <w:p w:rsidR="007820AD" w:rsidRPr="00CD7EA0" w:rsidRDefault="002D6EFD" w:rsidP="003047BD">
            <w:pPr>
              <w:pStyle w:val="Default"/>
              <w:jc w:val="center"/>
            </w:pPr>
            <w:r w:rsidRPr="00CD7EA0">
              <w:t>Обеспечение</w:t>
            </w:r>
            <w:r>
              <w:t xml:space="preserve"> нормативного качества теплоносителя, повышение надежности системы теплоснабжения</w:t>
            </w:r>
          </w:p>
        </w:tc>
      </w:tr>
      <w:tr w:rsidR="002D6EFD" w:rsidTr="002D6EFD">
        <w:tc>
          <w:tcPr>
            <w:tcW w:w="704" w:type="dxa"/>
            <w:vAlign w:val="center"/>
          </w:tcPr>
          <w:p w:rsidR="002D6EFD" w:rsidRDefault="002D6EFD" w:rsidP="00CD7EA0">
            <w:pPr>
              <w:pStyle w:val="Default"/>
              <w:jc w:val="center"/>
            </w:pPr>
            <w:r>
              <w:t>2.</w:t>
            </w:r>
          </w:p>
        </w:tc>
        <w:tc>
          <w:tcPr>
            <w:tcW w:w="3544" w:type="dxa"/>
            <w:vAlign w:val="center"/>
          </w:tcPr>
          <w:p w:rsidR="002D6EFD" w:rsidRDefault="002D6EFD" w:rsidP="00CD7EA0">
            <w:pPr>
              <w:pStyle w:val="Default"/>
              <w:jc w:val="center"/>
            </w:pPr>
            <w:r>
              <w:t xml:space="preserve">Мероприятие по техническому перевооружению котельной: замена дымососа с двигателем и </w:t>
            </w:r>
            <w:r w:rsidR="002876B0">
              <w:t xml:space="preserve">сопутствующих элементов </w:t>
            </w:r>
            <w:r>
              <w:t xml:space="preserve">системы </w:t>
            </w:r>
            <w:proofErr w:type="spellStart"/>
            <w:r>
              <w:t>газоудаления</w:t>
            </w:r>
            <w:proofErr w:type="spellEnd"/>
          </w:p>
        </w:tc>
        <w:tc>
          <w:tcPr>
            <w:tcW w:w="1559" w:type="dxa"/>
            <w:vAlign w:val="center"/>
          </w:tcPr>
          <w:p w:rsidR="002D6EFD" w:rsidRDefault="002D6EFD" w:rsidP="00CD7EA0">
            <w:pPr>
              <w:pStyle w:val="Default"/>
              <w:jc w:val="center"/>
            </w:pPr>
            <w:r>
              <w:t>2021 г.</w:t>
            </w:r>
          </w:p>
        </w:tc>
        <w:tc>
          <w:tcPr>
            <w:tcW w:w="1701" w:type="dxa"/>
            <w:vAlign w:val="center"/>
          </w:tcPr>
          <w:p w:rsidR="002D6EFD" w:rsidRDefault="002D6EFD" w:rsidP="00CD7EA0">
            <w:pPr>
              <w:pStyle w:val="Default"/>
              <w:jc w:val="center"/>
            </w:pPr>
            <w:r>
              <w:t>310 000,00</w:t>
            </w:r>
          </w:p>
        </w:tc>
        <w:tc>
          <w:tcPr>
            <w:tcW w:w="2552" w:type="dxa"/>
            <w:vAlign w:val="center"/>
          </w:tcPr>
          <w:p w:rsidR="002D6EFD" w:rsidRPr="00CD7EA0" w:rsidRDefault="002400C8" w:rsidP="003047BD">
            <w:pPr>
              <w:pStyle w:val="Default"/>
              <w:jc w:val="center"/>
            </w:pPr>
            <w:r>
              <w:t>Обеспечение надежности теплоснабжение, соблюдение технических норм и правил эксплуатации котельных</w:t>
            </w:r>
          </w:p>
        </w:tc>
      </w:tr>
      <w:tr w:rsidR="002876B0" w:rsidTr="002D6EFD">
        <w:tc>
          <w:tcPr>
            <w:tcW w:w="704" w:type="dxa"/>
            <w:vAlign w:val="center"/>
          </w:tcPr>
          <w:p w:rsidR="002876B0" w:rsidRDefault="002876B0" w:rsidP="00CD7EA0">
            <w:pPr>
              <w:pStyle w:val="Default"/>
              <w:jc w:val="center"/>
            </w:pPr>
            <w:r>
              <w:lastRenderedPageBreak/>
              <w:t>3.</w:t>
            </w:r>
          </w:p>
        </w:tc>
        <w:tc>
          <w:tcPr>
            <w:tcW w:w="3544" w:type="dxa"/>
            <w:vAlign w:val="center"/>
          </w:tcPr>
          <w:p w:rsidR="002876B0" w:rsidRDefault="002876B0" w:rsidP="00CD7EA0">
            <w:pPr>
              <w:pStyle w:val="Default"/>
              <w:jc w:val="center"/>
            </w:pPr>
            <w:r>
              <w:t>Мероприятие по техническому перевооружению котельной: монтаж и ввод в эксплуатацию дизель-генераторной установки</w:t>
            </w:r>
          </w:p>
        </w:tc>
        <w:tc>
          <w:tcPr>
            <w:tcW w:w="1559" w:type="dxa"/>
            <w:vAlign w:val="center"/>
          </w:tcPr>
          <w:p w:rsidR="002876B0" w:rsidRDefault="002876B0" w:rsidP="00CD7EA0">
            <w:pPr>
              <w:pStyle w:val="Default"/>
              <w:jc w:val="center"/>
            </w:pPr>
            <w:r>
              <w:t>2021 г.</w:t>
            </w:r>
          </w:p>
        </w:tc>
        <w:tc>
          <w:tcPr>
            <w:tcW w:w="1701" w:type="dxa"/>
            <w:vAlign w:val="center"/>
          </w:tcPr>
          <w:p w:rsidR="002876B0" w:rsidRDefault="002876B0" w:rsidP="00CD7EA0">
            <w:pPr>
              <w:pStyle w:val="Default"/>
              <w:jc w:val="center"/>
            </w:pPr>
            <w:r>
              <w:t>270 000, 00</w:t>
            </w:r>
          </w:p>
        </w:tc>
        <w:tc>
          <w:tcPr>
            <w:tcW w:w="2552" w:type="dxa"/>
            <w:vAlign w:val="center"/>
          </w:tcPr>
          <w:p w:rsidR="002876B0" w:rsidRDefault="002876B0" w:rsidP="003047BD">
            <w:pPr>
              <w:pStyle w:val="Default"/>
              <w:jc w:val="center"/>
            </w:pPr>
            <w:r>
              <w:t>Обеспечение надежности системы теплоснабжения, соблюдение технических норм и правил при эксплуатации котельных</w:t>
            </w:r>
            <w:bookmarkStart w:id="10" w:name="_GoBack"/>
            <w:bookmarkEnd w:id="10"/>
          </w:p>
        </w:tc>
      </w:tr>
      <w:tr w:rsidR="00356251" w:rsidTr="002D6EFD">
        <w:tc>
          <w:tcPr>
            <w:tcW w:w="704" w:type="dxa"/>
            <w:vAlign w:val="center"/>
          </w:tcPr>
          <w:p w:rsidR="00356251" w:rsidRPr="00CD7EA0" w:rsidRDefault="002876B0" w:rsidP="00CD7EA0">
            <w:pPr>
              <w:pStyle w:val="Default"/>
              <w:jc w:val="center"/>
            </w:pPr>
            <w:r>
              <w:t>4</w:t>
            </w:r>
            <w:r w:rsidR="00E73D0F">
              <w:t>.</w:t>
            </w:r>
          </w:p>
        </w:tc>
        <w:tc>
          <w:tcPr>
            <w:tcW w:w="3544" w:type="dxa"/>
            <w:vAlign w:val="center"/>
          </w:tcPr>
          <w:p w:rsidR="00356251" w:rsidRPr="00CD7EA0" w:rsidRDefault="00CD7EA0" w:rsidP="00CD7EA0">
            <w:pPr>
              <w:pStyle w:val="Default"/>
              <w:jc w:val="center"/>
            </w:pPr>
            <w:r>
              <w:t>Строительство новой</w:t>
            </w:r>
            <w:r w:rsidR="00676691">
              <w:t xml:space="preserve"> газовой котельной БМК – 1,4Мвт</w:t>
            </w:r>
            <w:r w:rsidR="00356251" w:rsidRPr="00CD7EA0">
              <w:t xml:space="preserve"> </w:t>
            </w:r>
          </w:p>
        </w:tc>
        <w:tc>
          <w:tcPr>
            <w:tcW w:w="1559" w:type="dxa"/>
            <w:vAlign w:val="center"/>
          </w:tcPr>
          <w:p w:rsidR="00356251" w:rsidRPr="00CD7EA0" w:rsidRDefault="00676691" w:rsidP="00CD7EA0">
            <w:pPr>
              <w:pStyle w:val="Default"/>
              <w:jc w:val="center"/>
            </w:pPr>
            <w:r>
              <w:t xml:space="preserve"> </w:t>
            </w:r>
            <w:r w:rsidR="00356251" w:rsidRPr="00CD7EA0">
              <w:t>202</w:t>
            </w:r>
            <w:r w:rsidR="00E73D0F">
              <w:t xml:space="preserve">4 </w:t>
            </w:r>
            <w:r w:rsidR="00356251" w:rsidRPr="00CD7EA0">
              <w:t>г.</w:t>
            </w:r>
          </w:p>
        </w:tc>
        <w:tc>
          <w:tcPr>
            <w:tcW w:w="1701" w:type="dxa"/>
            <w:vAlign w:val="center"/>
          </w:tcPr>
          <w:p w:rsidR="00356251" w:rsidRPr="00CD7EA0" w:rsidRDefault="00CD7EA0" w:rsidP="00CD7EA0">
            <w:pPr>
              <w:pStyle w:val="Default"/>
              <w:jc w:val="center"/>
            </w:pPr>
            <w:r>
              <w:t>13 102 410,00</w:t>
            </w:r>
          </w:p>
        </w:tc>
        <w:tc>
          <w:tcPr>
            <w:tcW w:w="2552" w:type="dxa"/>
            <w:vAlign w:val="center"/>
          </w:tcPr>
          <w:p w:rsidR="00356251" w:rsidRPr="00CD7EA0" w:rsidRDefault="00356251" w:rsidP="003047BD">
            <w:pPr>
              <w:pStyle w:val="Default"/>
              <w:jc w:val="center"/>
            </w:pPr>
            <w:r w:rsidRPr="00CD7EA0">
              <w:t>Обеспечение</w:t>
            </w:r>
            <w:r w:rsidR="00CD7EA0">
              <w:t xml:space="preserve"> </w:t>
            </w:r>
            <w:r w:rsidR="00513452">
              <w:t>нормативного качества</w:t>
            </w:r>
            <w:r w:rsidR="003047BD">
              <w:t xml:space="preserve"> теплоносителя, повышение на</w:t>
            </w:r>
            <w:r w:rsidR="00E73D0F">
              <w:t>дежности</w:t>
            </w:r>
            <w:r w:rsidR="006135DD">
              <w:t xml:space="preserve"> и экономической эффективности </w:t>
            </w:r>
            <w:r w:rsidR="00E73D0F">
              <w:t xml:space="preserve"> системы теплоснабжения, соблюдение экологических норм и правил</w:t>
            </w:r>
          </w:p>
        </w:tc>
      </w:tr>
    </w:tbl>
    <w:p w:rsidR="00E43B8B" w:rsidRDefault="00E43B8B" w:rsidP="00EC537D">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013591" w:rsidRPr="00013591" w:rsidRDefault="00F015DF"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5.2</w:t>
      </w:r>
      <w:r w:rsidR="00013591" w:rsidRPr="00013591">
        <w:rPr>
          <w:rFonts w:ascii="Times New Roman" w:hAnsi="Times New Roman" w:cs="Times New Roman"/>
          <w:b/>
          <w:bCs/>
          <w:color w:val="000000"/>
          <w:sz w:val="28"/>
          <w:szCs w:val="28"/>
        </w:rPr>
        <w:t xml:space="preserve">.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rsidR="00013591" w:rsidRPr="00013591" w:rsidRDefault="00013591" w:rsidP="00F015DF">
      <w:pPr>
        <w:pStyle w:val="Default"/>
        <w:ind w:firstLine="567"/>
        <w:jc w:val="both"/>
        <w:rPr>
          <w:sz w:val="28"/>
          <w:szCs w:val="28"/>
        </w:rPr>
      </w:pPr>
      <w:r>
        <w:rPr>
          <w:sz w:val="28"/>
          <w:szCs w:val="28"/>
        </w:rPr>
        <w:t xml:space="preserve">  </w:t>
      </w:r>
      <w:r w:rsidRPr="00013591">
        <w:rPr>
          <w:sz w:val="28"/>
          <w:szCs w:val="28"/>
        </w:rPr>
        <w:t xml:space="preserve">Изменение температурного графика и гидравлического режима работы </w:t>
      </w:r>
      <w:r w:rsidR="00F015DF">
        <w:rPr>
          <w:sz w:val="28"/>
          <w:szCs w:val="28"/>
        </w:rPr>
        <w:t xml:space="preserve">  </w:t>
      </w:r>
      <w:r>
        <w:rPr>
          <w:sz w:val="28"/>
          <w:szCs w:val="28"/>
        </w:rPr>
        <w:t xml:space="preserve"> </w:t>
      </w:r>
      <w:r w:rsidRPr="00013591">
        <w:rPr>
          <w:sz w:val="28"/>
          <w:szCs w:val="28"/>
        </w:rPr>
        <w:t>системы теплоснабжения п</w:t>
      </w:r>
      <w:proofErr w:type="gramStart"/>
      <w:r w:rsidRPr="00013591">
        <w:rPr>
          <w:sz w:val="28"/>
          <w:szCs w:val="28"/>
        </w:rPr>
        <w:t>.С</w:t>
      </w:r>
      <w:proofErr w:type="gramEnd"/>
      <w:r w:rsidRPr="00013591">
        <w:rPr>
          <w:sz w:val="28"/>
          <w:szCs w:val="28"/>
        </w:rPr>
        <w:t xml:space="preserve">вирица не требуется. </w:t>
      </w:r>
      <w:r w:rsidR="00CD7EA0" w:rsidRPr="00013591">
        <w:rPr>
          <w:sz w:val="28"/>
          <w:szCs w:val="28"/>
        </w:rPr>
        <w:t xml:space="preserve">Реконструкция </w:t>
      </w:r>
      <w:r w:rsidR="00CD7EA0">
        <w:rPr>
          <w:sz w:val="28"/>
          <w:szCs w:val="28"/>
        </w:rPr>
        <w:t>и</w:t>
      </w:r>
      <w:r>
        <w:rPr>
          <w:sz w:val="28"/>
          <w:szCs w:val="28"/>
        </w:rPr>
        <w:t xml:space="preserve"> </w:t>
      </w:r>
      <w:r w:rsidR="003047BD">
        <w:rPr>
          <w:sz w:val="28"/>
          <w:szCs w:val="28"/>
        </w:rPr>
        <w:t xml:space="preserve">техническое </w:t>
      </w:r>
      <w:r w:rsidRPr="00013591">
        <w:rPr>
          <w:sz w:val="28"/>
          <w:szCs w:val="28"/>
        </w:rPr>
        <w:t>перевооруже</w:t>
      </w:r>
      <w:r w:rsidR="003047BD">
        <w:rPr>
          <w:sz w:val="28"/>
          <w:szCs w:val="28"/>
        </w:rPr>
        <w:t xml:space="preserve">ние тепловых сетей не требуется. </w:t>
      </w:r>
      <w:proofErr w:type="gramStart"/>
      <w:r w:rsidR="003047BD">
        <w:rPr>
          <w:sz w:val="28"/>
          <w:szCs w:val="28"/>
        </w:rPr>
        <w:t>Следовательно</w:t>
      </w:r>
      <w:proofErr w:type="gramEnd"/>
      <w:r w:rsidR="003047BD">
        <w:rPr>
          <w:sz w:val="28"/>
          <w:szCs w:val="28"/>
        </w:rPr>
        <w:t xml:space="preserve"> </w:t>
      </w:r>
      <w:r w:rsidRPr="00013591">
        <w:rPr>
          <w:sz w:val="28"/>
          <w:szCs w:val="28"/>
        </w:rPr>
        <w:t xml:space="preserve"> нет необходимости в инвестициях для осуществления данных мероприятий. </w:t>
      </w:r>
    </w:p>
    <w:p w:rsidR="00013591" w:rsidRPr="00013591" w:rsidRDefault="00F015DF"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5.3</w:t>
      </w:r>
      <w:r w:rsidR="00013591" w:rsidRPr="00013591">
        <w:rPr>
          <w:rFonts w:ascii="Times New Roman" w:hAnsi="Times New Roman" w:cs="Times New Roman"/>
          <w:b/>
          <w:bCs/>
          <w:color w:val="000000"/>
          <w:sz w:val="28"/>
          <w:szCs w:val="28"/>
        </w:rPr>
        <w:t xml:space="preserve">. Предложения по величине инвестиций в строительство, реконструкцию и техническое перевооружение тепловых сетей в связи с переходом на закрытую схему горячего водоснабжения. </w:t>
      </w:r>
    </w:p>
    <w:p w:rsidR="00013591" w:rsidRDefault="0001359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В настоящее время жилые дома и другие объекты, расположенные в п</w:t>
      </w:r>
      <w:proofErr w:type="gramStart"/>
      <w:r w:rsidRPr="00013591">
        <w:rPr>
          <w:rFonts w:ascii="Times New Roman" w:hAnsi="Times New Roman" w:cs="Times New Roman"/>
          <w:color w:val="000000"/>
          <w:sz w:val="28"/>
          <w:szCs w:val="28"/>
        </w:rPr>
        <w:t>.С</w:t>
      </w:r>
      <w:proofErr w:type="gramEnd"/>
      <w:r w:rsidRPr="00013591">
        <w:rPr>
          <w:rFonts w:ascii="Times New Roman" w:hAnsi="Times New Roman" w:cs="Times New Roman"/>
          <w:color w:val="000000"/>
          <w:sz w:val="28"/>
          <w:szCs w:val="28"/>
        </w:rPr>
        <w:t>вирица не оборудованы внутридомовой си</w:t>
      </w:r>
      <w:r w:rsidR="003047BD">
        <w:rPr>
          <w:rFonts w:ascii="Times New Roman" w:hAnsi="Times New Roman" w:cs="Times New Roman"/>
          <w:color w:val="000000"/>
          <w:sz w:val="28"/>
          <w:szCs w:val="28"/>
        </w:rPr>
        <w:t>стемой горячего водоснабжения.  Поэтому</w:t>
      </w:r>
      <w:r w:rsidRPr="00013591">
        <w:rPr>
          <w:rFonts w:ascii="Times New Roman" w:hAnsi="Times New Roman" w:cs="Times New Roman"/>
          <w:color w:val="000000"/>
          <w:sz w:val="28"/>
          <w:szCs w:val="28"/>
        </w:rPr>
        <w:t xml:space="preserve"> теплоснабжающей организацией предоставляется услуга только по отоплению. </w:t>
      </w:r>
    </w:p>
    <w:p w:rsidR="00013591" w:rsidRPr="00F015DF" w:rsidRDefault="00F015DF" w:rsidP="00CD7EA0">
      <w:pPr>
        <w:pStyle w:val="1"/>
        <w:jc w:val="center"/>
        <w:rPr>
          <w:rFonts w:ascii="Times New Roman" w:hAnsi="Times New Roman" w:cs="Times New Roman"/>
          <w:b/>
          <w:bCs/>
          <w:color w:val="auto"/>
          <w:sz w:val="28"/>
          <w:szCs w:val="28"/>
        </w:rPr>
      </w:pPr>
      <w:bookmarkStart w:id="11" w:name="_Toc4425412"/>
      <w:r w:rsidRPr="00F015DF">
        <w:rPr>
          <w:rFonts w:ascii="Times New Roman" w:hAnsi="Times New Roman" w:cs="Times New Roman"/>
          <w:b/>
          <w:bCs/>
          <w:color w:val="auto"/>
          <w:sz w:val="28"/>
          <w:szCs w:val="28"/>
        </w:rPr>
        <w:t>Раздел 6</w:t>
      </w:r>
      <w:r w:rsidR="00CD7EA0" w:rsidRPr="00F015DF">
        <w:rPr>
          <w:rFonts w:ascii="Times New Roman" w:hAnsi="Times New Roman" w:cs="Times New Roman"/>
          <w:b/>
          <w:bCs/>
          <w:color w:val="auto"/>
          <w:sz w:val="28"/>
          <w:szCs w:val="28"/>
        </w:rPr>
        <w:t>.</w:t>
      </w:r>
      <w:r w:rsidR="00013591" w:rsidRPr="00F015DF">
        <w:rPr>
          <w:rFonts w:ascii="Times New Roman" w:hAnsi="Times New Roman" w:cs="Times New Roman"/>
          <w:b/>
          <w:bCs/>
          <w:color w:val="auto"/>
          <w:sz w:val="28"/>
          <w:szCs w:val="28"/>
        </w:rPr>
        <w:t xml:space="preserve"> Определение единой теплоснабжающей организации</w:t>
      </w:r>
      <w:bookmarkEnd w:id="11"/>
    </w:p>
    <w:p w:rsidR="00CD7EA0" w:rsidRPr="00F015DF" w:rsidRDefault="00CD7EA0" w:rsidP="00EC537D">
      <w:pPr>
        <w:autoSpaceDE w:val="0"/>
        <w:autoSpaceDN w:val="0"/>
        <w:adjustRightInd w:val="0"/>
        <w:spacing w:after="0" w:line="240" w:lineRule="auto"/>
        <w:ind w:firstLine="567"/>
        <w:jc w:val="both"/>
        <w:rPr>
          <w:rFonts w:ascii="Times New Roman" w:hAnsi="Times New Roman" w:cs="Times New Roman"/>
          <w:sz w:val="28"/>
          <w:szCs w:val="28"/>
        </w:rPr>
      </w:pPr>
    </w:p>
    <w:p w:rsidR="00013591" w:rsidRPr="00013591" w:rsidRDefault="0001359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013591" w:rsidRPr="00013591" w:rsidRDefault="0001359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 xml:space="preserve">В соответствии </w:t>
      </w:r>
      <w:proofErr w:type="gramStart"/>
      <w:r w:rsidRPr="00013591">
        <w:rPr>
          <w:rFonts w:ascii="Times New Roman" w:hAnsi="Times New Roman" w:cs="Times New Roman"/>
          <w:color w:val="000000"/>
          <w:sz w:val="28"/>
          <w:szCs w:val="28"/>
        </w:rPr>
        <w:t>со</w:t>
      </w:r>
      <w:proofErr w:type="gramEnd"/>
      <w:r w:rsidRPr="00013591">
        <w:rPr>
          <w:rFonts w:ascii="Times New Roman" w:hAnsi="Times New Roman" w:cs="Times New Roman"/>
          <w:color w:val="000000"/>
          <w:sz w:val="28"/>
          <w:szCs w:val="28"/>
        </w:rPr>
        <w:t xml:space="preserve"> пунктом 28</w:t>
      </w:r>
      <w:r w:rsidR="008C13BB">
        <w:rPr>
          <w:rFonts w:ascii="Times New Roman" w:hAnsi="Times New Roman" w:cs="Times New Roman"/>
          <w:color w:val="000000"/>
          <w:sz w:val="28"/>
          <w:szCs w:val="28"/>
        </w:rPr>
        <w:t xml:space="preserve"> статьи</w:t>
      </w:r>
      <w:r w:rsidR="008C13BB" w:rsidRPr="00013591">
        <w:rPr>
          <w:rFonts w:ascii="Times New Roman" w:hAnsi="Times New Roman" w:cs="Times New Roman"/>
          <w:color w:val="000000"/>
          <w:sz w:val="28"/>
          <w:szCs w:val="28"/>
        </w:rPr>
        <w:t xml:space="preserve"> 2 </w:t>
      </w:r>
      <w:r w:rsidRPr="00013591">
        <w:rPr>
          <w:rFonts w:ascii="Times New Roman" w:hAnsi="Times New Roman" w:cs="Times New Roman"/>
          <w:color w:val="000000"/>
          <w:sz w:val="28"/>
          <w:szCs w:val="28"/>
        </w:rPr>
        <w:t xml:space="preserve"> Федерального закона</w:t>
      </w:r>
      <w:r w:rsidR="00F015DF">
        <w:rPr>
          <w:rFonts w:ascii="Times New Roman" w:hAnsi="Times New Roman" w:cs="Times New Roman"/>
          <w:color w:val="000000"/>
          <w:sz w:val="28"/>
          <w:szCs w:val="28"/>
        </w:rPr>
        <w:t xml:space="preserve"> </w:t>
      </w:r>
      <w:r w:rsidRPr="00013591">
        <w:rPr>
          <w:rFonts w:ascii="Times New Roman" w:hAnsi="Times New Roman" w:cs="Times New Roman"/>
          <w:color w:val="000000"/>
          <w:sz w:val="28"/>
          <w:szCs w:val="28"/>
        </w:rPr>
        <w:t xml:space="preserve">«О теплоснабжении»: </w:t>
      </w:r>
    </w:p>
    <w:p w:rsidR="00013591" w:rsidRPr="00013591" w:rsidRDefault="00013591" w:rsidP="00EC537D">
      <w:pPr>
        <w:pStyle w:val="Default"/>
        <w:ind w:firstLine="567"/>
        <w:jc w:val="both"/>
        <w:rPr>
          <w:sz w:val="28"/>
          <w:szCs w:val="28"/>
        </w:rPr>
      </w:pPr>
      <w:proofErr w:type="gramStart"/>
      <w:r w:rsidRPr="00013591">
        <w:rPr>
          <w:sz w:val="28"/>
          <w:szCs w:val="28"/>
        </w:rPr>
        <w:lastRenderedPageBreak/>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Pr="00013591">
        <w:rPr>
          <w:sz w:val="28"/>
          <w:szCs w:val="28"/>
        </w:rPr>
        <w:t xml:space="preserve">, </w:t>
      </w:r>
      <w:proofErr w:type="gramStart"/>
      <w:r w:rsidRPr="00013591">
        <w:rPr>
          <w:sz w:val="28"/>
          <w:szCs w:val="28"/>
        </w:rPr>
        <w:t>утвержденными</w:t>
      </w:r>
      <w:proofErr w:type="gramEnd"/>
      <w:r w:rsidRPr="00013591">
        <w:rPr>
          <w:sz w:val="28"/>
          <w:szCs w:val="28"/>
        </w:rPr>
        <w:t xml:space="preserve"> Правительством Российской Федерации». </w:t>
      </w:r>
    </w:p>
    <w:p w:rsidR="00013591" w:rsidRPr="00013591" w:rsidRDefault="0064472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Федеральным законом</w:t>
      </w:r>
      <w:r w:rsidR="00F015DF">
        <w:rPr>
          <w:rFonts w:ascii="Times New Roman" w:hAnsi="Times New Roman" w:cs="Times New Roman"/>
          <w:color w:val="000000"/>
          <w:sz w:val="28"/>
          <w:szCs w:val="28"/>
        </w:rPr>
        <w:t xml:space="preserve"> </w:t>
      </w:r>
      <w:r w:rsidR="00013591" w:rsidRPr="00013591">
        <w:rPr>
          <w:rFonts w:ascii="Times New Roman" w:hAnsi="Times New Roman" w:cs="Times New Roman"/>
          <w:color w:val="000000"/>
          <w:sz w:val="28"/>
          <w:szCs w:val="28"/>
        </w:rPr>
        <w:t xml:space="preserve">«О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013591" w:rsidRDefault="0001359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Критерии и порядок определения единой теплоснабжающей организации</w:t>
      </w:r>
      <w:r>
        <w:rPr>
          <w:rFonts w:ascii="Times New Roman" w:hAnsi="Times New Roman" w:cs="Times New Roman"/>
          <w:color w:val="000000"/>
          <w:sz w:val="28"/>
          <w:szCs w:val="28"/>
        </w:rPr>
        <w:t>;</w:t>
      </w:r>
      <w:r w:rsidRPr="00013591">
        <w:rPr>
          <w:rFonts w:ascii="Times New Roman" w:hAnsi="Times New Roman" w:cs="Times New Roman"/>
          <w:color w:val="000000"/>
          <w:sz w:val="28"/>
          <w:szCs w:val="28"/>
        </w:rPr>
        <w:t xml:space="preserve"> </w:t>
      </w:r>
    </w:p>
    <w:p w:rsidR="00013591" w:rsidRPr="00013591" w:rsidRDefault="00013591" w:rsidP="009D1FC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013591" w:rsidRPr="00013591" w:rsidRDefault="00013591" w:rsidP="009D1FCC">
      <w:pPr>
        <w:pStyle w:val="Default"/>
        <w:ind w:firstLine="567"/>
        <w:jc w:val="both"/>
        <w:rPr>
          <w:rFonts w:ascii="Calibri" w:hAnsi="Calibri" w:cs="Calibri"/>
        </w:rPr>
      </w:pPr>
      <w:r w:rsidRPr="00013591">
        <w:rPr>
          <w:sz w:val="28"/>
          <w:szCs w:val="28"/>
        </w:rPr>
        <w:t xml:space="preserve">2. В проекте схемы теплоснабжения должны быть определены границы зон деятельности единой теплоснабжающей организации (организаций). </w:t>
      </w:r>
    </w:p>
    <w:p w:rsidR="00013591" w:rsidRPr="00013591" w:rsidRDefault="00013591" w:rsidP="009D1FC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w:t>
      </w:r>
      <w:proofErr w:type="gramStart"/>
      <w:r w:rsidRPr="00013591">
        <w:rPr>
          <w:rFonts w:ascii="Times New Roman" w:hAnsi="Times New Roman" w:cs="Times New Roman"/>
          <w:color w:val="000000"/>
          <w:sz w:val="28"/>
          <w:szCs w:val="28"/>
        </w:rPr>
        <w:t>,</w:t>
      </w:r>
      <w:proofErr w:type="gramEnd"/>
      <w:r w:rsidRPr="00013591">
        <w:rPr>
          <w:rFonts w:ascii="Times New Roman" w:hAnsi="Times New Roman" w:cs="Times New Roman"/>
          <w:color w:val="000000"/>
          <w:sz w:val="28"/>
          <w:szCs w:val="28"/>
        </w:rPr>
        <w:t xml:space="preserve"> если на территории поселения, городского округа существуют несколько систем теплоснабжения, уполномоченные органы вправе: </w:t>
      </w:r>
    </w:p>
    <w:p w:rsidR="00013591" w:rsidRPr="00013591" w:rsidRDefault="0001359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013591" w:rsidRPr="00013591" w:rsidRDefault="0001359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013591" w:rsidRPr="00013591" w:rsidRDefault="0001359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 xml:space="preserve">3. </w:t>
      </w:r>
      <w:proofErr w:type="gramStart"/>
      <w:r w:rsidRPr="00013591">
        <w:rPr>
          <w:rFonts w:ascii="Times New Roman" w:hAnsi="Times New Roman" w:cs="Times New Roman"/>
          <w:color w:val="000000"/>
          <w:sz w:val="28"/>
          <w:szCs w:val="28"/>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sidRPr="00013591">
        <w:rPr>
          <w:rFonts w:ascii="Times New Roman" w:hAnsi="Times New Roman" w:cs="Times New Roman"/>
          <w:color w:val="000000"/>
          <w:sz w:val="28"/>
          <w:szCs w:val="28"/>
        </w:rPr>
        <w:t xml:space="preserve"> статуса </w:t>
      </w:r>
      <w:r w:rsidRPr="00013591">
        <w:rPr>
          <w:rFonts w:ascii="Times New Roman" w:hAnsi="Times New Roman" w:cs="Times New Roman"/>
          <w:color w:val="000000"/>
          <w:sz w:val="28"/>
          <w:szCs w:val="28"/>
        </w:rPr>
        <w:lastRenderedPageBreak/>
        <w:t xml:space="preserve">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w:t>
      </w:r>
      <w:proofErr w:type="gramStart"/>
      <w:r w:rsidRPr="00013591">
        <w:rPr>
          <w:rFonts w:ascii="Times New Roman" w:hAnsi="Times New Roman" w:cs="Times New Roman"/>
          <w:color w:val="000000"/>
          <w:sz w:val="28"/>
          <w:szCs w:val="28"/>
        </w:rPr>
        <w:t>разместить сведения</w:t>
      </w:r>
      <w:proofErr w:type="gramEnd"/>
      <w:r w:rsidRPr="00013591">
        <w:rPr>
          <w:rFonts w:ascii="Times New Roman" w:hAnsi="Times New Roman" w:cs="Times New Roman"/>
          <w:color w:val="000000"/>
          <w:sz w:val="28"/>
          <w:szCs w:val="28"/>
        </w:rPr>
        <w:t xml:space="preserve"> о принятых заявках на сайте поселения, городского округа. </w:t>
      </w:r>
    </w:p>
    <w:p w:rsidR="00013591" w:rsidRPr="00013591" w:rsidRDefault="00013591" w:rsidP="00EC537D">
      <w:pPr>
        <w:pStyle w:val="Default"/>
        <w:spacing w:after="243"/>
        <w:ind w:firstLine="567"/>
        <w:jc w:val="both"/>
        <w:rPr>
          <w:sz w:val="28"/>
          <w:szCs w:val="28"/>
        </w:rPr>
      </w:pPr>
      <w:r w:rsidRPr="00013591">
        <w:rPr>
          <w:sz w:val="28"/>
          <w:szCs w:val="28"/>
        </w:rPr>
        <w:t>4. В случае</w:t>
      </w:r>
      <w:proofErr w:type="gramStart"/>
      <w:r w:rsidRPr="00013591">
        <w:rPr>
          <w:sz w:val="28"/>
          <w:szCs w:val="28"/>
        </w:rPr>
        <w:t>,</w:t>
      </w:r>
      <w:proofErr w:type="gramEnd"/>
      <w:r w:rsidRPr="00013591">
        <w:rPr>
          <w:sz w:val="28"/>
          <w:szCs w:val="28"/>
        </w:rPr>
        <w:t xml:space="preserve">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w:t>
      </w:r>
      <w:proofErr w:type="gramStart"/>
      <w:r w:rsidRPr="00013591">
        <w:rPr>
          <w:sz w:val="28"/>
          <w:szCs w:val="28"/>
        </w:rPr>
        <w:t>,</w:t>
      </w:r>
      <w:proofErr w:type="gramEnd"/>
      <w:r w:rsidRPr="00013591">
        <w:rPr>
          <w:sz w:val="28"/>
          <w:szCs w:val="28"/>
        </w:rPr>
        <w:t xml:space="preserve">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rsidR="00EB2121" w:rsidRDefault="00013591" w:rsidP="00EC537D">
      <w:pPr>
        <w:pStyle w:val="Default"/>
        <w:ind w:firstLine="567"/>
        <w:jc w:val="both"/>
        <w:rPr>
          <w:sz w:val="28"/>
          <w:szCs w:val="28"/>
        </w:rPr>
      </w:pPr>
      <w:r w:rsidRPr="00013591">
        <w:rPr>
          <w:sz w:val="28"/>
          <w:szCs w:val="28"/>
        </w:rPr>
        <w:t xml:space="preserve">5. Критериями определения единой теплоснабжающей организации являются: </w:t>
      </w:r>
    </w:p>
    <w:p w:rsidR="00013591" w:rsidRPr="00013591" w:rsidRDefault="00EB2121" w:rsidP="00EC537D">
      <w:pPr>
        <w:pStyle w:val="Default"/>
        <w:ind w:firstLine="567"/>
        <w:jc w:val="both"/>
        <w:rPr>
          <w:sz w:val="28"/>
          <w:szCs w:val="28"/>
        </w:rPr>
      </w:pPr>
      <w:proofErr w:type="gramStart"/>
      <w:r>
        <w:rPr>
          <w:sz w:val="28"/>
          <w:szCs w:val="28"/>
        </w:rPr>
        <w:t>а</w:t>
      </w:r>
      <w:r w:rsidR="00013591" w:rsidRPr="00013591">
        <w:rPr>
          <w:sz w:val="28"/>
          <w:szCs w:val="28"/>
        </w:rPr>
        <w:t xml:space="preserve">)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roofErr w:type="gramEnd"/>
    </w:p>
    <w:p w:rsidR="00013591" w:rsidRPr="006939C3" w:rsidRDefault="00EB2121" w:rsidP="00EC537D">
      <w:pPr>
        <w:pStyle w:val="Default"/>
        <w:ind w:firstLine="567"/>
        <w:jc w:val="both"/>
        <w:rPr>
          <w:sz w:val="28"/>
          <w:szCs w:val="28"/>
        </w:rPr>
      </w:pPr>
      <w:r>
        <w:rPr>
          <w:sz w:val="28"/>
          <w:szCs w:val="28"/>
        </w:rPr>
        <w:t>б</w:t>
      </w:r>
      <w:r w:rsidR="00013591" w:rsidRPr="00013591">
        <w:rPr>
          <w:sz w:val="28"/>
          <w:szCs w:val="28"/>
        </w:rPr>
        <w:t xml:space="preserve">) 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00013591" w:rsidRPr="00013591">
        <w:rPr>
          <w:sz w:val="28"/>
          <w:szCs w:val="28"/>
        </w:rPr>
        <w:t>менее остаточной</w:t>
      </w:r>
      <w:proofErr w:type="gramEnd"/>
      <w:r w:rsidR="00013591" w:rsidRPr="00013591">
        <w:rPr>
          <w:sz w:val="28"/>
          <w:szCs w:val="28"/>
        </w:rPr>
        <w:t xml:space="preserve">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w:t>
      </w:r>
      <w:r w:rsidR="006939C3">
        <w:rPr>
          <w:sz w:val="28"/>
          <w:szCs w:val="28"/>
        </w:rPr>
        <w:t xml:space="preserve"> </w:t>
      </w:r>
      <w:r w:rsidR="00013591" w:rsidRPr="00013591">
        <w:rPr>
          <w:rFonts w:ascii="Calibri" w:hAnsi="Calibri" w:cs="Calibri"/>
          <w:sz w:val="28"/>
          <w:szCs w:val="28"/>
        </w:rPr>
        <w:t xml:space="preserve">балансовая </w:t>
      </w:r>
      <w:r w:rsidR="00013591" w:rsidRPr="006939C3">
        <w:rPr>
          <w:sz w:val="28"/>
          <w:szCs w:val="28"/>
        </w:rPr>
        <w:t xml:space="preserve">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013591" w:rsidRPr="00013591" w:rsidRDefault="00840B03" w:rsidP="009D1FC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013591" w:rsidRPr="00013591">
        <w:rPr>
          <w:rFonts w:ascii="Times New Roman" w:hAnsi="Times New Roman" w:cs="Times New Roman"/>
          <w:color w:val="000000"/>
          <w:sz w:val="28"/>
          <w:szCs w:val="28"/>
        </w:rPr>
        <w:t xml:space="preserve">.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013591" w:rsidRPr="00013591" w:rsidRDefault="00840B03" w:rsidP="009D1FC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013591" w:rsidRPr="00013591">
        <w:rPr>
          <w:rFonts w:ascii="Times New Roman" w:hAnsi="Times New Roman" w:cs="Times New Roman"/>
          <w:color w:val="000000"/>
          <w:sz w:val="28"/>
          <w:szCs w:val="28"/>
        </w:rPr>
        <w:t xml:space="preserve">. Единая теплоснабжающая организация при осуществлении своей деятельности обязана: </w:t>
      </w:r>
    </w:p>
    <w:p w:rsidR="00013591" w:rsidRDefault="00013591" w:rsidP="00EC537D">
      <w:pPr>
        <w:pStyle w:val="Default"/>
        <w:ind w:firstLine="567"/>
        <w:jc w:val="both"/>
        <w:rPr>
          <w:sz w:val="28"/>
          <w:szCs w:val="28"/>
        </w:rPr>
      </w:pPr>
      <w:r w:rsidRPr="006939C3">
        <w:rPr>
          <w:sz w:val="28"/>
          <w:szCs w:val="28"/>
        </w:rPr>
        <w:lastRenderedPageBreak/>
        <w:t>а) заключать и надлежаще исполнять договоры теплоснабжения со всеми обратившимися к ней потребителями тепловой энергии в своей зоне деятельности</w:t>
      </w:r>
      <w:r w:rsidR="006939C3">
        <w:rPr>
          <w:sz w:val="28"/>
          <w:szCs w:val="28"/>
        </w:rPr>
        <w:t>.</w:t>
      </w:r>
    </w:p>
    <w:p w:rsidR="006939C3" w:rsidRPr="006939C3" w:rsidRDefault="006939C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939C3">
        <w:rPr>
          <w:rFonts w:ascii="Times New Roman" w:hAnsi="Times New Roman" w:cs="Times New Roman"/>
          <w:color w:val="000000"/>
          <w:sz w:val="28"/>
          <w:szCs w:val="28"/>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6939C3" w:rsidRPr="006939C3" w:rsidRDefault="006939C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939C3">
        <w:rPr>
          <w:rFonts w:ascii="Times New Roman" w:hAnsi="Times New Roman" w:cs="Times New Roman"/>
          <w:color w:val="000000"/>
          <w:sz w:val="28"/>
          <w:szCs w:val="28"/>
        </w:rPr>
        <w:t xml:space="preserve">в) надлежащим образом исполнять обязательства перед иными теплоснабжающими и </w:t>
      </w:r>
      <w:proofErr w:type="spellStart"/>
      <w:r w:rsidRPr="006939C3">
        <w:rPr>
          <w:rFonts w:ascii="Times New Roman" w:hAnsi="Times New Roman" w:cs="Times New Roman"/>
          <w:color w:val="000000"/>
          <w:sz w:val="28"/>
          <w:szCs w:val="28"/>
        </w:rPr>
        <w:t>теплосетевыми</w:t>
      </w:r>
      <w:proofErr w:type="spellEnd"/>
      <w:r w:rsidRPr="006939C3">
        <w:rPr>
          <w:rFonts w:ascii="Times New Roman" w:hAnsi="Times New Roman" w:cs="Times New Roman"/>
          <w:color w:val="000000"/>
          <w:sz w:val="28"/>
          <w:szCs w:val="28"/>
        </w:rPr>
        <w:t xml:space="preserve"> организациями в зоне своей деятельности; </w:t>
      </w:r>
    </w:p>
    <w:p w:rsidR="006939C3" w:rsidRPr="006939C3" w:rsidRDefault="006939C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939C3">
        <w:rPr>
          <w:rFonts w:ascii="Times New Roman" w:hAnsi="Times New Roman" w:cs="Times New Roman"/>
          <w:color w:val="000000"/>
          <w:sz w:val="28"/>
          <w:szCs w:val="28"/>
        </w:rPr>
        <w:t xml:space="preserve">г) осуществлять контроль режимов потребления тепловой энергии в зоне своей деятельности. </w:t>
      </w:r>
    </w:p>
    <w:p w:rsidR="006939C3" w:rsidRPr="006939C3" w:rsidRDefault="006939C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6939C3">
        <w:rPr>
          <w:rFonts w:ascii="Times New Roman" w:hAnsi="Times New Roman" w:cs="Times New Roman"/>
          <w:color w:val="000000"/>
          <w:sz w:val="28"/>
          <w:szCs w:val="28"/>
        </w:rPr>
        <w:t xml:space="preserve">В настоящее время предприятие </w:t>
      </w:r>
      <w:r w:rsidRPr="006939C3">
        <w:rPr>
          <w:rFonts w:ascii="Times New Roman" w:hAnsi="Times New Roman" w:cs="Times New Roman"/>
          <w:b/>
          <w:bCs/>
          <w:color w:val="000000"/>
          <w:sz w:val="28"/>
          <w:szCs w:val="28"/>
        </w:rPr>
        <w:t xml:space="preserve">ООО «ЛЕНОБЛТЕПЛОПЛОСНАБ» </w:t>
      </w:r>
      <w:r w:rsidRPr="006939C3">
        <w:rPr>
          <w:rFonts w:ascii="Times New Roman" w:hAnsi="Times New Roman" w:cs="Times New Roman"/>
          <w:color w:val="000000"/>
          <w:sz w:val="28"/>
          <w:szCs w:val="28"/>
        </w:rPr>
        <w:t>отвечает требованиям критериев по определению единой теплосна</w:t>
      </w:r>
      <w:r w:rsidR="00155F14">
        <w:rPr>
          <w:rFonts w:ascii="Times New Roman" w:hAnsi="Times New Roman" w:cs="Times New Roman"/>
          <w:color w:val="000000"/>
          <w:sz w:val="28"/>
          <w:szCs w:val="28"/>
        </w:rPr>
        <w:t>бжающей организации (далее ЕТО) и обладает статусом ЕТО на основании</w:t>
      </w:r>
      <w:r w:rsidR="00C92E5D">
        <w:rPr>
          <w:rFonts w:ascii="Times New Roman" w:hAnsi="Times New Roman" w:cs="Times New Roman"/>
          <w:color w:val="000000"/>
          <w:sz w:val="28"/>
          <w:szCs w:val="28"/>
        </w:rPr>
        <w:t xml:space="preserve"> решения Совета де</w:t>
      </w:r>
      <w:r w:rsidR="003070C0">
        <w:rPr>
          <w:rFonts w:ascii="Times New Roman" w:hAnsi="Times New Roman" w:cs="Times New Roman"/>
          <w:color w:val="000000"/>
          <w:sz w:val="28"/>
          <w:szCs w:val="28"/>
        </w:rPr>
        <w:t>путатов МО Свирицкое сельское поселение</w:t>
      </w:r>
      <w:r w:rsidR="00C92E5D">
        <w:rPr>
          <w:rFonts w:ascii="Times New Roman" w:hAnsi="Times New Roman" w:cs="Times New Roman"/>
          <w:color w:val="000000"/>
          <w:sz w:val="28"/>
          <w:szCs w:val="28"/>
        </w:rPr>
        <w:t xml:space="preserve"> Волховского муниципального района Ленинградской области, от13.04.2016г. №13, «О присвоении обществу с ограниченной ответственностью</w:t>
      </w:r>
      <w:r w:rsidR="00786B72">
        <w:rPr>
          <w:rFonts w:ascii="Times New Roman" w:hAnsi="Times New Roman" w:cs="Times New Roman"/>
          <w:color w:val="000000"/>
          <w:sz w:val="28"/>
          <w:szCs w:val="28"/>
        </w:rPr>
        <w:t xml:space="preserve"> «Леноблтеплоснаб» статуса единой теплоснабжающей организации на территории Свирицкого сельского поселения».</w:t>
      </w:r>
      <w:r w:rsidRPr="006939C3">
        <w:rPr>
          <w:rFonts w:ascii="Times New Roman" w:hAnsi="Times New Roman" w:cs="Times New Roman"/>
          <w:color w:val="000000"/>
          <w:sz w:val="28"/>
          <w:szCs w:val="28"/>
        </w:rPr>
        <w:t xml:space="preserve"> </w:t>
      </w:r>
      <w:proofErr w:type="gramEnd"/>
    </w:p>
    <w:p w:rsidR="00EB2121" w:rsidRPr="006939C3" w:rsidRDefault="00786B72" w:rsidP="002A5F55">
      <w:pPr>
        <w:pStyle w:val="1"/>
        <w:jc w:val="center"/>
        <w:rPr>
          <w:rFonts w:ascii="Times New Roman" w:hAnsi="Times New Roman" w:cs="Times New Roman"/>
          <w:color w:val="000000"/>
          <w:sz w:val="28"/>
          <w:szCs w:val="28"/>
        </w:rPr>
      </w:pPr>
      <w:bookmarkStart w:id="12" w:name="_Toc4425413"/>
      <w:r w:rsidRPr="00786B72">
        <w:rPr>
          <w:rFonts w:ascii="Times New Roman" w:hAnsi="Times New Roman" w:cs="Times New Roman"/>
          <w:b/>
          <w:bCs/>
          <w:color w:val="auto"/>
          <w:sz w:val="28"/>
          <w:szCs w:val="28"/>
        </w:rPr>
        <w:t>Раздел 7</w:t>
      </w:r>
      <w:r w:rsidR="007578C9" w:rsidRPr="00786B72">
        <w:rPr>
          <w:rFonts w:ascii="Times New Roman" w:hAnsi="Times New Roman" w:cs="Times New Roman"/>
          <w:b/>
          <w:bCs/>
          <w:color w:val="auto"/>
          <w:sz w:val="28"/>
          <w:szCs w:val="28"/>
        </w:rPr>
        <w:t>.</w:t>
      </w:r>
      <w:r w:rsidR="006939C3" w:rsidRPr="00786B72">
        <w:rPr>
          <w:rFonts w:ascii="Times New Roman" w:hAnsi="Times New Roman" w:cs="Times New Roman"/>
          <w:b/>
          <w:bCs/>
          <w:color w:val="auto"/>
          <w:sz w:val="28"/>
          <w:szCs w:val="28"/>
        </w:rPr>
        <w:t xml:space="preserve"> Решения о распределении тепловой нагрузки между источниками тепловой энергии</w:t>
      </w:r>
      <w:bookmarkEnd w:id="12"/>
    </w:p>
    <w:p w:rsidR="006939C3" w:rsidRDefault="006939C3" w:rsidP="00EC537D">
      <w:pPr>
        <w:pStyle w:val="Default"/>
        <w:ind w:firstLine="567"/>
        <w:jc w:val="both"/>
        <w:rPr>
          <w:sz w:val="28"/>
          <w:szCs w:val="28"/>
        </w:rPr>
      </w:pPr>
      <w:r w:rsidRPr="006939C3">
        <w:rPr>
          <w:sz w:val="28"/>
          <w:szCs w:val="28"/>
        </w:rPr>
        <w:t>В п</w:t>
      </w:r>
      <w:proofErr w:type="gramStart"/>
      <w:r w:rsidRPr="006939C3">
        <w:rPr>
          <w:sz w:val="28"/>
          <w:szCs w:val="28"/>
        </w:rPr>
        <w:t>.С</w:t>
      </w:r>
      <w:proofErr w:type="gramEnd"/>
      <w:r w:rsidRPr="006939C3">
        <w:rPr>
          <w:sz w:val="28"/>
          <w:szCs w:val="28"/>
        </w:rPr>
        <w:t xml:space="preserve">вирица единственным источником теплоснабжения остается котельная по адресу: п.Свирица, </w:t>
      </w:r>
      <w:r w:rsidR="00EB2121" w:rsidRPr="006939C3">
        <w:rPr>
          <w:sz w:val="28"/>
          <w:szCs w:val="28"/>
        </w:rPr>
        <w:t>ул. Новая</w:t>
      </w:r>
      <w:r w:rsidRPr="006939C3">
        <w:rPr>
          <w:sz w:val="28"/>
          <w:szCs w:val="28"/>
        </w:rPr>
        <w:t xml:space="preserve"> Свирица, д.36А. Данная котельная способна обеспечить необходимую мощность для обеспечения присоединенной нагрузки. </w:t>
      </w:r>
      <w:r w:rsidR="00EB2121">
        <w:rPr>
          <w:sz w:val="28"/>
          <w:szCs w:val="28"/>
        </w:rPr>
        <w:tab/>
      </w:r>
      <w:r w:rsidR="00786B72">
        <w:rPr>
          <w:sz w:val="28"/>
          <w:szCs w:val="28"/>
        </w:rPr>
        <w:t>Поэтому нет необходимости строить дополнительные источники.</w:t>
      </w:r>
    </w:p>
    <w:p w:rsidR="007578C9" w:rsidRPr="00786B72" w:rsidRDefault="00786B72" w:rsidP="00EB2121">
      <w:pPr>
        <w:pStyle w:val="1"/>
        <w:jc w:val="center"/>
        <w:rPr>
          <w:rFonts w:ascii="Times New Roman" w:hAnsi="Times New Roman" w:cs="Times New Roman"/>
          <w:b/>
          <w:bCs/>
          <w:color w:val="auto"/>
          <w:sz w:val="28"/>
          <w:szCs w:val="28"/>
        </w:rPr>
      </w:pPr>
      <w:bookmarkStart w:id="13" w:name="_Toc4425414"/>
      <w:r w:rsidRPr="00786B72">
        <w:rPr>
          <w:rFonts w:ascii="Times New Roman" w:hAnsi="Times New Roman" w:cs="Times New Roman"/>
          <w:b/>
          <w:bCs/>
          <w:color w:val="auto"/>
          <w:sz w:val="28"/>
          <w:szCs w:val="28"/>
        </w:rPr>
        <w:t>Раздел 8</w:t>
      </w:r>
      <w:r w:rsidR="007578C9" w:rsidRPr="00786B72">
        <w:rPr>
          <w:rFonts w:ascii="Times New Roman" w:hAnsi="Times New Roman" w:cs="Times New Roman"/>
          <w:b/>
          <w:bCs/>
          <w:color w:val="auto"/>
          <w:sz w:val="28"/>
          <w:szCs w:val="28"/>
        </w:rPr>
        <w:t>. Решения по бесхозяйным тепловым сетям.</w:t>
      </w:r>
      <w:bookmarkEnd w:id="13"/>
    </w:p>
    <w:p w:rsidR="00EB2121" w:rsidRPr="007578C9" w:rsidRDefault="00EB212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7578C9" w:rsidRPr="007578C9" w:rsidRDefault="007578C9" w:rsidP="008C13B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578C9">
        <w:rPr>
          <w:rFonts w:ascii="Times New Roman" w:hAnsi="Times New Roman" w:cs="Times New Roman"/>
          <w:color w:val="000000"/>
          <w:sz w:val="28"/>
          <w:szCs w:val="28"/>
        </w:rPr>
        <w:t>10.1</w:t>
      </w:r>
      <w:proofErr w:type="gramStart"/>
      <w:r w:rsidRPr="007578C9">
        <w:rPr>
          <w:rFonts w:ascii="Times New Roman" w:hAnsi="Times New Roman" w:cs="Times New Roman"/>
          <w:color w:val="000000"/>
          <w:sz w:val="28"/>
          <w:szCs w:val="28"/>
        </w:rPr>
        <w:t xml:space="preserve"> Н</w:t>
      </w:r>
      <w:proofErr w:type="gramEnd"/>
      <w:r w:rsidRPr="007578C9">
        <w:rPr>
          <w:rFonts w:ascii="Times New Roman" w:hAnsi="Times New Roman" w:cs="Times New Roman"/>
          <w:color w:val="000000"/>
          <w:sz w:val="28"/>
          <w:szCs w:val="28"/>
        </w:rPr>
        <w:t xml:space="preserve">а момент разработки настоящей схемы теплоснабжения в границах муниципального образования Свирицкое сельское поселение не выявлено участков бесхозяйных тепловых сетей. </w:t>
      </w:r>
      <w:proofErr w:type="gramStart"/>
      <w:r w:rsidRPr="007578C9">
        <w:rPr>
          <w:rFonts w:ascii="Times New Roman" w:hAnsi="Times New Roman" w:cs="Times New Roman"/>
          <w:color w:val="000000"/>
          <w:sz w:val="28"/>
          <w:szCs w:val="28"/>
        </w:rPr>
        <w:t xml:space="preserve">В случае обнаружения таковых в последующем, необходимо руководствоваться </w:t>
      </w:r>
      <w:r w:rsidR="008C13BB">
        <w:rPr>
          <w:rFonts w:ascii="Times New Roman" w:hAnsi="Times New Roman" w:cs="Times New Roman"/>
          <w:color w:val="000000"/>
          <w:sz w:val="28"/>
          <w:szCs w:val="28"/>
        </w:rPr>
        <w:t xml:space="preserve">пунктом 6 статьи </w:t>
      </w:r>
      <w:r w:rsidRPr="007578C9">
        <w:rPr>
          <w:rFonts w:ascii="Times New Roman" w:hAnsi="Times New Roman" w:cs="Times New Roman"/>
          <w:color w:val="000000"/>
          <w:sz w:val="28"/>
          <w:szCs w:val="28"/>
        </w:rPr>
        <w:t>15</w:t>
      </w:r>
      <w:r w:rsidR="008C13BB">
        <w:rPr>
          <w:rFonts w:ascii="Times New Roman" w:hAnsi="Times New Roman" w:cs="Times New Roman"/>
          <w:color w:val="000000"/>
          <w:sz w:val="28"/>
          <w:szCs w:val="28"/>
        </w:rPr>
        <w:t xml:space="preserve"> федерального закона «О теплоснабжении», в соответствии  с которой «в</w:t>
      </w:r>
      <w:r w:rsidRPr="007578C9">
        <w:rPr>
          <w:rFonts w:ascii="Times New Roman" w:hAnsi="Times New Roman" w:cs="Times New Roman"/>
          <w:color w:val="000000"/>
          <w:sz w:val="28"/>
          <w:szCs w:val="28"/>
        </w:rPr>
        <w:t xml:space="preserve">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00EB2121" w:rsidRPr="007578C9">
        <w:rPr>
          <w:rFonts w:ascii="Times New Roman" w:hAnsi="Times New Roman" w:cs="Times New Roman"/>
          <w:color w:val="000000"/>
          <w:sz w:val="28"/>
          <w:szCs w:val="28"/>
        </w:rPr>
        <w:t>теплосетев</w:t>
      </w:r>
      <w:r w:rsidR="00EB2121">
        <w:rPr>
          <w:rFonts w:ascii="Times New Roman" w:hAnsi="Times New Roman" w:cs="Times New Roman"/>
          <w:color w:val="000000"/>
          <w:sz w:val="28"/>
          <w:szCs w:val="28"/>
        </w:rPr>
        <w:t>ую</w:t>
      </w:r>
      <w:proofErr w:type="spellEnd"/>
      <w:r w:rsidRPr="007578C9">
        <w:rPr>
          <w:rFonts w:ascii="Times New Roman" w:hAnsi="Times New Roman" w:cs="Times New Roman"/>
          <w:color w:val="000000"/>
          <w:sz w:val="28"/>
          <w:szCs w:val="28"/>
        </w:rPr>
        <w:t xml:space="preserve"> организацию</w:t>
      </w:r>
      <w:proofErr w:type="gramEnd"/>
      <w:r w:rsidRPr="007578C9">
        <w:rPr>
          <w:rFonts w:ascii="Times New Roman" w:hAnsi="Times New Roman" w:cs="Times New Roman"/>
          <w:color w:val="000000"/>
          <w:sz w:val="28"/>
          <w:szCs w:val="28"/>
        </w:rPr>
        <w:t xml:space="preserve">, тепловые </w:t>
      </w:r>
      <w:proofErr w:type="gramStart"/>
      <w:r w:rsidRPr="007578C9">
        <w:rPr>
          <w:rFonts w:ascii="Times New Roman" w:hAnsi="Times New Roman" w:cs="Times New Roman"/>
          <w:color w:val="000000"/>
          <w:sz w:val="28"/>
          <w:szCs w:val="28"/>
        </w:rPr>
        <w:t>сети</w:t>
      </w:r>
      <w:proofErr w:type="gramEnd"/>
      <w:r w:rsidRPr="007578C9">
        <w:rPr>
          <w:rFonts w:ascii="Times New Roman" w:hAnsi="Times New Roman" w:cs="Times New Roman"/>
          <w:color w:val="000000"/>
          <w:sz w:val="28"/>
          <w:szCs w:val="28"/>
        </w:rPr>
        <w:t xml:space="preserve">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D74598" w:rsidRDefault="007578C9" w:rsidP="00EC537D">
      <w:pPr>
        <w:pStyle w:val="Default"/>
        <w:ind w:firstLine="567"/>
        <w:jc w:val="both"/>
        <w:rPr>
          <w:sz w:val="28"/>
          <w:szCs w:val="28"/>
        </w:rPr>
      </w:pPr>
      <w:r w:rsidRPr="007578C9">
        <w:rPr>
          <w:sz w:val="28"/>
          <w:szCs w:val="28"/>
        </w:rPr>
        <w:lastRenderedPageBreak/>
        <w:t xml:space="preserve">Принятие на учет </w:t>
      </w:r>
      <w:r w:rsidR="00786B72">
        <w:rPr>
          <w:sz w:val="28"/>
          <w:szCs w:val="28"/>
        </w:rPr>
        <w:t xml:space="preserve">органом местного самоуправления </w:t>
      </w:r>
      <w:r w:rsidRPr="007578C9">
        <w:rPr>
          <w:sz w:val="28"/>
          <w:szCs w:val="28"/>
        </w:rPr>
        <w:t xml:space="preserve">бесхозяйных тепловых сетей (тепловых сетей, не имеющих эксплуатирующей организации) осуществляется на основании </w:t>
      </w:r>
      <w:r w:rsidR="00786B72">
        <w:rPr>
          <w:sz w:val="28"/>
          <w:szCs w:val="28"/>
        </w:rPr>
        <w:t>Приказа</w:t>
      </w:r>
      <w:r w:rsidR="008C13BB">
        <w:rPr>
          <w:sz w:val="28"/>
          <w:szCs w:val="28"/>
        </w:rPr>
        <w:t xml:space="preserve"> Минэкономразвития России от 10.12.2015</w:t>
      </w:r>
      <w:r w:rsidR="00786B72">
        <w:rPr>
          <w:sz w:val="28"/>
          <w:szCs w:val="28"/>
        </w:rPr>
        <w:t xml:space="preserve"> №</w:t>
      </w:r>
      <w:r w:rsidR="008C13BB">
        <w:rPr>
          <w:sz w:val="28"/>
          <w:szCs w:val="28"/>
        </w:rPr>
        <w:t xml:space="preserve"> </w:t>
      </w:r>
      <w:r w:rsidR="00786B72">
        <w:rPr>
          <w:sz w:val="28"/>
          <w:szCs w:val="28"/>
        </w:rPr>
        <w:t xml:space="preserve">931 </w:t>
      </w:r>
      <w:r w:rsidR="008C13BB">
        <w:rPr>
          <w:sz w:val="28"/>
          <w:szCs w:val="28"/>
        </w:rPr>
        <w:t xml:space="preserve">  </w:t>
      </w:r>
      <w:r w:rsidR="00786B72">
        <w:rPr>
          <w:sz w:val="28"/>
          <w:szCs w:val="28"/>
        </w:rPr>
        <w:t>«Об установлении порядка принятия на учет бесхозяйных недвижимых вещей».</w:t>
      </w:r>
    </w:p>
    <w:p w:rsidR="00D74598" w:rsidRPr="00786B72" w:rsidRDefault="00786B72" w:rsidP="00EB2121">
      <w:pPr>
        <w:pStyle w:val="1"/>
        <w:jc w:val="center"/>
        <w:rPr>
          <w:rFonts w:ascii="Times New Roman" w:hAnsi="Times New Roman" w:cs="Times New Roman"/>
          <w:b/>
          <w:bCs/>
          <w:color w:val="auto"/>
          <w:sz w:val="28"/>
          <w:szCs w:val="28"/>
        </w:rPr>
      </w:pPr>
      <w:bookmarkStart w:id="14" w:name="_Toc4425415"/>
      <w:r w:rsidRPr="00786B72">
        <w:rPr>
          <w:rFonts w:ascii="Times New Roman" w:hAnsi="Times New Roman" w:cs="Times New Roman"/>
          <w:b/>
          <w:bCs/>
          <w:color w:val="auto"/>
          <w:sz w:val="28"/>
          <w:szCs w:val="28"/>
        </w:rPr>
        <w:t>Раздел 9</w:t>
      </w:r>
      <w:r w:rsidR="00D74598" w:rsidRPr="00786B72">
        <w:rPr>
          <w:rFonts w:ascii="Times New Roman" w:hAnsi="Times New Roman" w:cs="Times New Roman"/>
          <w:b/>
          <w:bCs/>
          <w:color w:val="auto"/>
          <w:sz w:val="28"/>
          <w:szCs w:val="28"/>
        </w:rPr>
        <w:t>. Заключение</w:t>
      </w:r>
      <w:bookmarkEnd w:id="14"/>
    </w:p>
    <w:p w:rsidR="00D74598" w:rsidRPr="00D74598" w:rsidRDefault="00D74598"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74598" w:rsidRPr="00D74598" w:rsidRDefault="00786B72"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9</w:t>
      </w:r>
      <w:r w:rsidR="00D74598" w:rsidRPr="00D74598">
        <w:rPr>
          <w:rFonts w:ascii="Times New Roman" w:hAnsi="Times New Roman" w:cs="Times New Roman"/>
          <w:b/>
          <w:bCs/>
          <w:color w:val="000000"/>
          <w:sz w:val="28"/>
          <w:szCs w:val="28"/>
        </w:rPr>
        <w:t>.1. Основы регулирования отношений потребителей и субъектов теплоснабжения</w:t>
      </w:r>
    </w:p>
    <w:p w:rsidR="00D74598" w:rsidRPr="00D74598" w:rsidRDefault="00786B72"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.1.1. Потребители, подключенные к системе теплоснабжения, заключают с единой теплоснабжающей организацией (ЕТО) договоры теплоснабжения и приобретают тепловую энергию (мощность) по регулируемым ценам (тарифам). </w:t>
      </w:r>
    </w:p>
    <w:p w:rsidR="00D74598" w:rsidRPr="00D74598" w:rsidRDefault="00786B72"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.1.2. </w:t>
      </w:r>
      <w:proofErr w:type="gramStart"/>
      <w:r w:rsidR="00D74598" w:rsidRPr="00D74598">
        <w:rPr>
          <w:rFonts w:ascii="Times New Roman" w:hAnsi="Times New Roman" w:cs="Times New Roman"/>
          <w:color w:val="000000"/>
          <w:sz w:val="28"/>
          <w:szCs w:val="28"/>
        </w:rPr>
        <w:t>В соответствии с договором теплоснабжения единая теплоснабжающая организация (ЕТО) обязуется подавать потребителю тепловую энергию,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w:t>
      </w:r>
      <w:proofErr w:type="gramEnd"/>
      <w:r w:rsidR="00D74598" w:rsidRPr="00D74598">
        <w:rPr>
          <w:rFonts w:ascii="Times New Roman" w:hAnsi="Times New Roman" w:cs="Times New Roman"/>
          <w:color w:val="000000"/>
          <w:sz w:val="28"/>
          <w:szCs w:val="28"/>
        </w:rPr>
        <w:t xml:space="preserve"> принадлежащих ему </w:t>
      </w:r>
      <w:proofErr w:type="spellStart"/>
      <w:r w:rsidR="00D74598" w:rsidRPr="00D74598">
        <w:rPr>
          <w:rFonts w:ascii="Times New Roman" w:hAnsi="Times New Roman" w:cs="Times New Roman"/>
          <w:color w:val="000000"/>
          <w:sz w:val="28"/>
          <w:szCs w:val="28"/>
        </w:rPr>
        <w:t>теплопотребляющих</w:t>
      </w:r>
      <w:proofErr w:type="spellEnd"/>
      <w:r w:rsidR="00D74598" w:rsidRPr="00D74598">
        <w:rPr>
          <w:rFonts w:ascii="Times New Roman" w:hAnsi="Times New Roman" w:cs="Times New Roman"/>
          <w:color w:val="000000"/>
          <w:sz w:val="28"/>
          <w:szCs w:val="28"/>
        </w:rPr>
        <w:t xml:space="preserve"> установок, используемых для получения </w:t>
      </w:r>
      <w:proofErr w:type="spellStart"/>
      <w:r w:rsidR="00D74598" w:rsidRPr="00D74598">
        <w:rPr>
          <w:rFonts w:ascii="Times New Roman" w:hAnsi="Times New Roman" w:cs="Times New Roman"/>
          <w:color w:val="000000"/>
          <w:sz w:val="28"/>
          <w:szCs w:val="28"/>
        </w:rPr>
        <w:t>теплоэнергоресурсов</w:t>
      </w:r>
      <w:proofErr w:type="spellEnd"/>
      <w:r w:rsidR="00D74598" w:rsidRPr="00D74598">
        <w:rPr>
          <w:rFonts w:ascii="Times New Roman" w:hAnsi="Times New Roman" w:cs="Times New Roman"/>
          <w:color w:val="000000"/>
          <w:sz w:val="28"/>
          <w:szCs w:val="28"/>
        </w:rPr>
        <w:t xml:space="preserve"> по данному договору. </w:t>
      </w:r>
    </w:p>
    <w:p w:rsidR="00D74598" w:rsidRDefault="00786B72" w:rsidP="00EC537D">
      <w:pPr>
        <w:pStyle w:val="Default"/>
        <w:ind w:firstLine="567"/>
        <w:jc w:val="both"/>
        <w:rPr>
          <w:sz w:val="28"/>
          <w:szCs w:val="28"/>
        </w:rPr>
      </w:pPr>
      <w:r>
        <w:rPr>
          <w:sz w:val="28"/>
          <w:szCs w:val="28"/>
        </w:rPr>
        <w:t>9</w:t>
      </w:r>
      <w:r w:rsidR="00D74598" w:rsidRPr="00D74598">
        <w:rPr>
          <w:sz w:val="28"/>
          <w:szCs w:val="28"/>
        </w:rPr>
        <w:t xml:space="preserve">.1.3.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w:t>
      </w:r>
      <w:proofErr w:type="gramStart"/>
      <w:r w:rsidR="00D74598" w:rsidRPr="00D74598">
        <w:rPr>
          <w:sz w:val="28"/>
          <w:szCs w:val="28"/>
        </w:rPr>
        <w:t>подключения</w:t>
      </w:r>
      <w:proofErr w:type="gramEnd"/>
      <w:r w:rsidR="00D74598" w:rsidRPr="00D74598">
        <w:rPr>
          <w:sz w:val="28"/>
          <w:szCs w:val="28"/>
        </w:rPr>
        <w:t xml:space="preserve"> к тепловым сетям</w:t>
      </w:r>
      <w:r w:rsidR="00D74598">
        <w:rPr>
          <w:sz w:val="28"/>
          <w:szCs w:val="28"/>
        </w:rPr>
        <w:t xml:space="preserve"> </w:t>
      </w:r>
      <w:r w:rsidR="00D74598" w:rsidRPr="00D74598">
        <w:rPr>
          <w:sz w:val="28"/>
          <w:szCs w:val="28"/>
        </w:rPr>
        <w:t xml:space="preserve">принадлежащих ему объектов капитального строительства (далее - технические условия). </w:t>
      </w:r>
    </w:p>
    <w:p w:rsidR="00FA6005" w:rsidRPr="00D74598" w:rsidRDefault="00FA6005" w:rsidP="00EC537D">
      <w:pPr>
        <w:pStyle w:val="Default"/>
        <w:ind w:firstLine="567"/>
        <w:jc w:val="both"/>
        <w:rPr>
          <w:sz w:val="28"/>
          <w:szCs w:val="28"/>
        </w:rPr>
      </w:pPr>
      <w:r>
        <w:rPr>
          <w:sz w:val="28"/>
          <w:szCs w:val="28"/>
        </w:rPr>
        <w:t>9.1.4.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D74598" w:rsidRPr="00D74598" w:rsidRDefault="00786B72"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A6005">
        <w:rPr>
          <w:rFonts w:ascii="Times New Roman" w:hAnsi="Times New Roman" w:cs="Times New Roman"/>
          <w:color w:val="000000"/>
          <w:sz w:val="28"/>
          <w:szCs w:val="28"/>
        </w:rPr>
        <w:t>.1.5</w:t>
      </w:r>
      <w:r w:rsidR="00D74598" w:rsidRPr="00D74598">
        <w:rPr>
          <w:rFonts w:ascii="Times New Roman" w:hAnsi="Times New Roman" w:cs="Times New Roman"/>
          <w:color w:val="000000"/>
          <w:sz w:val="28"/>
          <w:szCs w:val="28"/>
        </w:rPr>
        <w:t xml:space="preserve">. </w:t>
      </w:r>
      <w:proofErr w:type="gramStart"/>
      <w:r w:rsidR="00D74598" w:rsidRPr="00D74598">
        <w:rPr>
          <w:rFonts w:ascii="Times New Roman" w:hAnsi="Times New Roman" w:cs="Times New Roman"/>
          <w:color w:val="000000"/>
          <w:sz w:val="28"/>
          <w:szCs w:val="28"/>
        </w:rPr>
        <w:t xml:space="preserve">Потребители, подключенные к системе теплоснабжения, но не потребляющие тепловой энергии (мощности),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и в порядке, предусмотренных законодательством. </w:t>
      </w:r>
      <w:proofErr w:type="gramEnd"/>
    </w:p>
    <w:p w:rsidR="00840B03" w:rsidRDefault="00840B0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A6005">
        <w:rPr>
          <w:rFonts w:ascii="Times New Roman" w:hAnsi="Times New Roman" w:cs="Times New Roman"/>
          <w:color w:val="000000"/>
          <w:sz w:val="28"/>
          <w:szCs w:val="28"/>
        </w:rPr>
        <w:t>.1.6</w:t>
      </w:r>
      <w:r w:rsidR="00D74598" w:rsidRPr="00D74598">
        <w:rPr>
          <w:rFonts w:ascii="Times New Roman" w:hAnsi="Times New Roman" w:cs="Times New Roman"/>
          <w:color w:val="000000"/>
          <w:sz w:val="28"/>
          <w:szCs w:val="28"/>
        </w:rPr>
        <w:t>.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D74598" w:rsidRPr="00D74598" w:rsidRDefault="00D74598"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4598">
        <w:rPr>
          <w:rFonts w:ascii="Times New Roman" w:hAnsi="Times New Roman" w:cs="Times New Roman"/>
          <w:color w:val="000000"/>
          <w:sz w:val="28"/>
          <w:szCs w:val="28"/>
        </w:rPr>
        <w:t xml:space="preserve"> </w:t>
      </w:r>
    </w:p>
    <w:p w:rsidR="00840B03" w:rsidRDefault="00840B03" w:rsidP="00EC537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w:t>
      </w:r>
      <w:r w:rsidR="00FA6005">
        <w:rPr>
          <w:rFonts w:ascii="Times New Roman" w:hAnsi="Times New Roman" w:cs="Times New Roman"/>
          <w:b/>
          <w:bCs/>
          <w:color w:val="000000"/>
          <w:sz w:val="28"/>
          <w:szCs w:val="28"/>
        </w:rPr>
        <w:t>9</w:t>
      </w:r>
      <w:r w:rsidR="00D74598" w:rsidRPr="00D74598">
        <w:rPr>
          <w:rFonts w:ascii="Times New Roman" w:hAnsi="Times New Roman" w:cs="Times New Roman"/>
          <w:b/>
          <w:bCs/>
          <w:color w:val="000000"/>
          <w:sz w:val="28"/>
          <w:szCs w:val="28"/>
        </w:rPr>
        <w:t>.2. Обязательства субъектов теплоснабжения</w:t>
      </w:r>
    </w:p>
    <w:p w:rsidR="00D74598" w:rsidRPr="00D74598" w:rsidRDefault="00D74598"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4598">
        <w:rPr>
          <w:rFonts w:ascii="Times New Roman" w:hAnsi="Times New Roman" w:cs="Times New Roman"/>
          <w:b/>
          <w:bCs/>
          <w:color w:val="000000"/>
          <w:sz w:val="28"/>
          <w:szCs w:val="28"/>
        </w:rPr>
        <w:t xml:space="preserve"> </w:t>
      </w:r>
    </w:p>
    <w:p w:rsidR="00D74598" w:rsidRPr="00D74598" w:rsidRDefault="00FA6005"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.2.1. ЕТО и теплоснабжающие организации, владеющие на праве </w:t>
      </w:r>
    </w:p>
    <w:p w:rsidR="00D74598" w:rsidRDefault="00D74598" w:rsidP="00EC537D">
      <w:pPr>
        <w:pStyle w:val="Default"/>
        <w:ind w:firstLine="567"/>
        <w:jc w:val="both"/>
        <w:rPr>
          <w:sz w:val="28"/>
          <w:szCs w:val="28"/>
        </w:rPr>
      </w:pPr>
      <w:r w:rsidRPr="00D74598">
        <w:rPr>
          <w:sz w:val="28"/>
          <w:szCs w:val="28"/>
        </w:rPr>
        <w:t>собственности или ином законном основании источниками тепловой энергии и тепловыми сетями в системе теплоснабжения, обязаны заключить договоры поставки тепловой энергии (мощности) в отношении объема тепловой нагрузки, распределенной в соответствии со схемой теплоснабжения. Договор поставки тепловой энергии (мощности) заключается в порядке и на условиях, которые предусмотрены Федеральным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D74598" w:rsidRPr="00D74598" w:rsidRDefault="003374E1" w:rsidP="00840B03">
      <w:pPr>
        <w:tabs>
          <w:tab w:val="center" w:pos="927"/>
          <w:tab w:val="center" w:pos="1904"/>
          <w:tab w:val="center" w:pos="2566"/>
          <w:tab w:val="center" w:pos="4076"/>
          <w:tab w:val="center" w:pos="6297"/>
          <w:tab w:val="center" w:pos="8082"/>
          <w:tab w:val="center" w:pos="9217"/>
          <w:tab w:val="right" w:pos="10419"/>
        </w:tabs>
        <w:spacing w:after="139" w:line="276" w:lineRule="auto"/>
        <w:rPr>
          <w:rFonts w:ascii="Times New Roman" w:hAnsi="Times New Roman" w:cs="Times New Roman"/>
          <w:color w:val="000000"/>
          <w:sz w:val="28"/>
          <w:szCs w:val="28"/>
        </w:rPr>
      </w:pPr>
      <w:r>
        <w:rPr>
          <w:sz w:val="28"/>
          <w:szCs w:val="28"/>
        </w:rPr>
        <w:t xml:space="preserve">          </w:t>
      </w:r>
      <w:r w:rsidR="00FA6005">
        <w:rPr>
          <w:sz w:val="28"/>
          <w:szCs w:val="28"/>
        </w:rPr>
        <w:t>9.2.2.</w:t>
      </w:r>
      <w:r>
        <w:rPr>
          <w:sz w:val="28"/>
          <w:szCs w:val="28"/>
        </w:rPr>
        <w:t xml:space="preserve"> </w:t>
      </w:r>
      <w:r w:rsidRPr="003374E1">
        <w:rPr>
          <w:rFonts w:ascii="Times New Roman" w:hAnsi="Times New Roman" w:cs="Times New Roman"/>
          <w:sz w:val="28"/>
          <w:szCs w:val="28"/>
        </w:rPr>
        <w:t>Теплоснабжающие организации, осуществляющие свою деятельность в единой системе теплоснабжения, обязаны заключать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r w:rsidR="004D324E">
        <w:rPr>
          <w:rFonts w:ascii="Times New Roman" w:hAnsi="Times New Roman" w:cs="Times New Roman"/>
          <w:sz w:val="28"/>
          <w:szCs w:val="28"/>
        </w:rPr>
        <w:t xml:space="preserve">                                                                       </w:t>
      </w:r>
      <w:r w:rsidR="00FA6005">
        <w:rPr>
          <w:rFonts w:ascii="Times New Roman" w:hAnsi="Times New Roman" w:cs="Times New Roman"/>
          <w:color w:val="000000"/>
          <w:sz w:val="28"/>
          <w:szCs w:val="28"/>
        </w:rPr>
        <w:t>9.2.3</w:t>
      </w:r>
      <w:r w:rsidR="00D74598" w:rsidRPr="00D74598">
        <w:rPr>
          <w:rFonts w:ascii="Times New Roman" w:hAnsi="Times New Roman" w:cs="Times New Roman"/>
          <w:color w:val="000000"/>
          <w:sz w:val="28"/>
          <w:szCs w:val="28"/>
        </w:rPr>
        <w:t xml:space="preserve">. 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sidR="00D74598" w:rsidRPr="00D74598">
        <w:rPr>
          <w:rFonts w:ascii="Times New Roman" w:hAnsi="Times New Roman" w:cs="Times New Roman"/>
          <w:color w:val="000000"/>
          <w:sz w:val="28"/>
          <w:szCs w:val="28"/>
        </w:rPr>
        <w:t>теплопотребляющей</w:t>
      </w:r>
      <w:proofErr w:type="spellEnd"/>
      <w:r w:rsidR="00D74598" w:rsidRPr="00D74598">
        <w:rPr>
          <w:rFonts w:ascii="Times New Roman" w:hAnsi="Times New Roman" w:cs="Times New Roman"/>
          <w:color w:val="000000"/>
          <w:sz w:val="28"/>
          <w:szCs w:val="28"/>
        </w:rPr>
        <w:t xml:space="preserve"> установки или тепловой сети потребителя и тепловой сети теплоснабжающей организации либо в точке подключения к бесхозяйной тепловой сети. </w:t>
      </w:r>
      <w:r w:rsidR="00840B03">
        <w:rPr>
          <w:rFonts w:ascii="Times New Roman" w:hAnsi="Times New Roman" w:cs="Times New Roman"/>
          <w:color w:val="000000"/>
          <w:sz w:val="28"/>
          <w:szCs w:val="28"/>
        </w:rPr>
        <w:t xml:space="preserve">                                                                                                                      </w:t>
      </w:r>
      <w:r w:rsidR="00FA6005">
        <w:rPr>
          <w:rFonts w:ascii="Times New Roman" w:hAnsi="Times New Roman" w:cs="Times New Roman"/>
          <w:color w:val="000000"/>
          <w:sz w:val="28"/>
          <w:szCs w:val="28"/>
        </w:rPr>
        <w:t>9.2.4</w:t>
      </w:r>
      <w:r w:rsidR="00D74598" w:rsidRPr="00D74598">
        <w:rPr>
          <w:rFonts w:ascii="Times New Roman" w:hAnsi="Times New Roman" w:cs="Times New Roman"/>
          <w:color w:val="000000"/>
          <w:sz w:val="28"/>
          <w:szCs w:val="28"/>
        </w:rPr>
        <w:t xml:space="preserve">. Содержание и обслуживание выявленных бесхозяйных тепловых сетей (тепловых сетей, не имеющих эксплуатирующей организации) осуществляет ЕТО. </w:t>
      </w:r>
      <w:r w:rsidR="00840B03">
        <w:rPr>
          <w:rFonts w:ascii="Times New Roman" w:hAnsi="Times New Roman" w:cs="Times New Roman"/>
          <w:color w:val="000000"/>
          <w:sz w:val="28"/>
          <w:szCs w:val="28"/>
        </w:rPr>
        <w:t xml:space="preserve">                                                                                                                                  9</w:t>
      </w:r>
      <w:r w:rsidR="00FA6005">
        <w:rPr>
          <w:rFonts w:ascii="Times New Roman" w:hAnsi="Times New Roman" w:cs="Times New Roman"/>
          <w:color w:val="000000"/>
          <w:sz w:val="28"/>
          <w:szCs w:val="28"/>
        </w:rPr>
        <w:t>.2.5</w:t>
      </w:r>
      <w:r w:rsidR="00D74598" w:rsidRPr="00D74598">
        <w:rPr>
          <w:rFonts w:ascii="Times New Roman" w:hAnsi="Times New Roman" w:cs="Times New Roman"/>
          <w:color w:val="000000"/>
          <w:sz w:val="28"/>
          <w:szCs w:val="28"/>
        </w:rPr>
        <w:t xml:space="preserve">. 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стандартами раскрытия информации субъектами естественных монополий. </w:t>
      </w:r>
    </w:p>
    <w:p w:rsidR="00D74598" w:rsidRDefault="00FA6005"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9.2.6</w:t>
      </w:r>
      <w:r w:rsidR="00D74598" w:rsidRPr="00D74598">
        <w:rPr>
          <w:rFonts w:ascii="Times New Roman" w:hAnsi="Times New Roman" w:cs="Times New Roman"/>
          <w:color w:val="000000"/>
          <w:sz w:val="28"/>
          <w:szCs w:val="28"/>
        </w:rPr>
        <w:t xml:space="preserve">.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 </w:t>
      </w:r>
    </w:p>
    <w:p w:rsidR="00840B03" w:rsidRPr="00D74598" w:rsidRDefault="00840B0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74598" w:rsidRDefault="004D324E" w:rsidP="00EC537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9</w:t>
      </w:r>
      <w:r w:rsidR="00D74598" w:rsidRPr="00D74598">
        <w:rPr>
          <w:rFonts w:ascii="Times New Roman" w:hAnsi="Times New Roman" w:cs="Times New Roman"/>
          <w:b/>
          <w:bCs/>
          <w:color w:val="000000"/>
          <w:sz w:val="28"/>
          <w:szCs w:val="28"/>
        </w:rPr>
        <w:t xml:space="preserve">.3. Организация коммерческого учета </w:t>
      </w:r>
    </w:p>
    <w:p w:rsidR="00840B03" w:rsidRPr="00D74598" w:rsidRDefault="00840B0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74598" w:rsidRPr="00D74598" w:rsidRDefault="004D324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.3.1. 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 </w:t>
      </w:r>
    </w:p>
    <w:p w:rsidR="00D74598" w:rsidRPr="00D74598" w:rsidRDefault="004D324E" w:rsidP="00EC537D">
      <w:pPr>
        <w:pStyle w:val="Default"/>
        <w:ind w:firstLine="567"/>
        <w:jc w:val="both"/>
        <w:rPr>
          <w:sz w:val="28"/>
          <w:szCs w:val="28"/>
        </w:rPr>
      </w:pPr>
      <w:r>
        <w:rPr>
          <w:sz w:val="28"/>
          <w:szCs w:val="28"/>
        </w:rPr>
        <w:t>9</w:t>
      </w:r>
      <w:r w:rsidR="00D74598" w:rsidRPr="00D74598">
        <w:rPr>
          <w:sz w:val="28"/>
          <w:szCs w:val="28"/>
        </w:rPr>
        <w:t xml:space="preserve">.3.2. 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 </w:t>
      </w:r>
    </w:p>
    <w:p w:rsidR="00D74598" w:rsidRPr="00D74598" w:rsidRDefault="004D324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.3.3. Осуществление коммерческого учета тепловой энергии, теплоносителя расчетным путем допускается в следующих случаях: </w:t>
      </w:r>
    </w:p>
    <w:p w:rsidR="00D74598" w:rsidRPr="00D74598" w:rsidRDefault="00D74598" w:rsidP="00EB21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4598">
        <w:rPr>
          <w:rFonts w:ascii="Times New Roman" w:hAnsi="Times New Roman" w:cs="Times New Roman"/>
          <w:color w:val="000000"/>
          <w:sz w:val="28"/>
          <w:szCs w:val="28"/>
        </w:rPr>
        <w:t xml:space="preserve">1) отсутствие в точках учета приборов учета; </w:t>
      </w:r>
    </w:p>
    <w:p w:rsidR="00D74598" w:rsidRPr="00D74598" w:rsidRDefault="00D74598" w:rsidP="00EB21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4598">
        <w:rPr>
          <w:rFonts w:ascii="Times New Roman" w:hAnsi="Times New Roman" w:cs="Times New Roman"/>
          <w:color w:val="000000"/>
          <w:sz w:val="28"/>
          <w:szCs w:val="28"/>
        </w:rPr>
        <w:t xml:space="preserve">2) неисправность приборов учета; </w:t>
      </w:r>
    </w:p>
    <w:p w:rsidR="00D74598" w:rsidRPr="00D74598" w:rsidRDefault="00D74598" w:rsidP="00EB21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4598">
        <w:rPr>
          <w:rFonts w:ascii="Times New Roman" w:hAnsi="Times New Roman" w:cs="Times New Roman"/>
          <w:color w:val="000000"/>
          <w:sz w:val="28"/>
          <w:szCs w:val="28"/>
        </w:rPr>
        <w:t xml:space="preserve">3) нарушение установленных договором теплоснабжения сроков представления показаний приборов учета, являющихся собственностью потребителя. </w:t>
      </w:r>
    </w:p>
    <w:p w:rsidR="00D74598" w:rsidRPr="00D74598" w:rsidRDefault="004D324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.3.4. Ввод в эксплуатацию источников тепловой энергии и подключение </w:t>
      </w:r>
      <w:proofErr w:type="spellStart"/>
      <w:r w:rsidR="00D74598" w:rsidRPr="00D74598">
        <w:rPr>
          <w:rFonts w:ascii="Times New Roman" w:hAnsi="Times New Roman" w:cs="Times New Roman"/>
          <w:color w:val="000000"/>
          <w:sz w:val="28"/>
          <w:szCs w:val="28"/>
        </w:rPr>
        <w:t>теплопотребляющих</w:t>
      </w:r>
      <w:proofErr w:type="spellEnd"/>
      <w:r w:rsidR="00D74598" w:rsidRPr="00D74598">
        <w:rPr>
          <w:rFonts w:ascii="Times New Roman" w:hAnsi="Times New Roman" w:cs="Times New Roman"/>
          <w:color w:val="000000"/>
          <w:sz w:val="28"/>
          <w:szCs w:val="28"/>
        </w:rPr>
        <w:t xml:space="preserve">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w:t>
      </w:r>
      <w:proofErr w:type="spellStart"/>
      <w:r w:rsidR="00D74598" w:rsidRPr="00D74598">
        <w:rPr>
          <w:rFonts w:ascii="Times New Roman" w:hAnsi="Times New Roman" w:cs="Times New Roman"/>
          <w:color w:val="000000"/>
          <w:sz w:val="28"/>
          <w:szCs w:val="28"/>
        </w:rPr>
        <w:t>теплопотребляющих</w:t>
      </w:r>
      <w:proofErr w:type="spellEnd"/>
      <w:r w:rsidR="00D74598" w:rsidRPr="00D74598">
        <w:rPr>
          <w:rFonts w:ascii="Times New Roman" w:hAnsi="Times New Roman" w:cs="Times New Roman"/>
          <w:color w:val="000000"/>
          <w:sz w:val="28"/>
          <w:szCs w:val="28"/>
        </w:rPr>
        <w:t xml:space="preserve">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 </w:t>
      </w:r>
    </w:p>
    <w:p w:rsidR="00D74598" w:rsidRDefault="004D324E" w:rsidP="00EC537D">
      <w:pPr>
        <w:pStyle w:val="Default"/>
        <w:ind w:firstLine="567"/>
        <w:jc w:val="both"/>
        <w:rPr>
          <w:sz w:val="28"/>
          <w:szCs w:val="28"/>
        </w:rPr>
      </w:pPr>
      <w:r>
        <w:rPr>
          <w:sz w:val="28"/>
          <w:szCs w:val="28"/>
        </w:rPr>
        <w:t>9</w:t>
      </w:r>
      <w:r w:rsidR="00D74598" w:rsidRPr="00D74598">
        <w:rPr>
          <w:sz w:val="28"/>
          <w:szCs w:val="28"/>
        </w:rPr>
        <w:t>.3.5.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w:t>
      </w:r>
    </w:p>
    <w:p w:rsidR="00D74598" w:rsidRPr="00D74598" w:rsidRDefault="004D324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.3.6. Сроки предоставления показаний приборов учета, установленных </w:t>
      </w:r>
      <w:r w:rsidR="00EB2121" w:rsidRPr="00D74598">
        <w:rPr>
          <w:rFonts w:ascii="Times New Roman" w:hAnsi="Times New Roman" w:cs="Times New Roman"/>
          <w:color w:val="000000"/>
          <w:sz w:val="28"/>
          <w:szCs w:val="28"/>
        </w:rPr>
        <w:t>у потребителей,</w:t>
      </w:r>
      <w:r w:rsidR="00D74598" w:rsidRPr="00D74598">
        <w:rPr>
          <w:rFonts w:ascii="Times New Roman" w:hAnsi="Times New Roman" w:cs="Times New Roman"/>
          <w:color w:val="000000"/>
          <w:sz w:val="28"/>
          <w:szCs w:val="28"/>
        </w:rPr>
        <w:t xml:space="preserve"> устанавливаются договором теплоснабжения. </w:t>
      </w:r>
    </w:p>
    <w:p w:rsidR="00D74598" w:rsidRPr="00D74598" w:rsidRDefault="004D324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9</w:t>
      </w:r>
      <w:r w:rsidR="00D74598" w:rsidRPr="00D74598">
        <w:rPr>
          <w:rFonts w:ascii="Times New Roman" w:hAnsi="Times New Roman" w:cs="Times New Roman"/>
          <w:b/>
          <w:bCs/>
          <w:color w:val="000000"/>
          <w:sz w:val="28"/>
          <w:szCs w:val="28"/>
        </w:rPr>
        <w:t xml:space="preserve">.4. Организация распределения и сбыта тепловой энергии </w:t>
      </w:r>
    </w:p>
    <w:p w:rsidR="00D74598" w:rsidRPr="00D74598" w:rsidRDefault="004D324E" w:rsidP="00EB2121">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.4.1. Единая теплоснабжающая организация (ЕТО) на безальтернативной основе поставляющая тепловую энергию потребителям, обязана осуществлять </w:t>
      </w:r>
      <w:proofErr w:type="gramStart"/>
      <w:r w:rsidR="00D74598" w:rsidRPr="00D74598">
        <w:rPr>
          <w:rFonts w:ascii="Times New Roman" w:hAnsi="Times New Roman" w:cs="Times New Roman"/>
          <w:color w:val="000000"/>
          <w:sz w:val="28"/>
          <w:szCs w:val="28"/>
        </w:rPr>
        <w:t>распределение</w:t>
      </w:r>
      <w:proofErr w:type="gramEnd"/>
      <w:r w:rsidR="00D74598" w:rsidRPr="00D74598">
        <w:rPr>
          <w:rFonts w:ascii="Times New Roman" w:hAnsi="Times New Roman" w:cs="Times New Roman"/>
          <w:color w:val="000000"/>
          <w:sz w:val="28"/>
          <w:szCs w:val="28"/>
        </w:rPr>
        <w:t xml:space="preserve"> и сбыт всей полезной отпущенной тепловой энергии потребителям. </w:t>
      </w:r>
    </w:p>
    <w:p w:rsidR="00D74598" w:rsidRPr="00D74598" w:rsidRDefault="004D324E" w:rsidP="00EB2121">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.4.2. Распределение и сбыт всей отпущенной тепловой энергии потребителям поселения осуществляется по показаниям приборов учета тепловой энергии. </w:t>
      </w:r>
    </w:p>
    <w:p w:rsidR="00D74598" w:rsidRPr="00D74598" w:rsidRDefault="004D324E" w:rsidP="00EB2121">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00D74598" w:rsidRPr="00D74598">
        <w:rPr>
          <w:rFonts w:ascii="Times New Roman" w:hAnsi="Times New Roman" w:cs="Times New Roman"/>
          <w:color w:val="000000"/>
          <w:sz w:val="28"/>
          <w:szCs w:val="28"/>
        </w:rPr>
        <w:t xml:space="preserve">.4.3. </w:t>
      </w:r>
      <w:proofErr w:type="gramStart"/>
      <w:r w:rsidR="00D74598" w:rsidRPr="00D74598">
        <w:rPr>
          <w:rFonts w:ascii="Times New Roman" w:hAnsi="Times New Roman" w:cs="Times New Roman"/>
          <w:color w:val="000000"/>
          <w:sz w:val="28"/>
          <w:szCs w:val="28"/>
        </w:rPr>
        <w:t xml:space="preserve">При временном отсутствии приборов учета у потребителя (кроме многоквартирных домов и общежитий) определение количества потребленной потребителем тепловой энергии и теплоносителя производится в соответствии с </w:t>
      </w:r>
      <w:r>
        <w:rPr>
          <w:rFonts w:ascii="Times New Roman" w:hAnsi="Times New Roman" w:cs="Times New Roman"/>
          <w:color w:val="000000"/>
          <w:sz w:val="28"/>
          <w:szCs w:val="28"/>
        </w:rPr>
        <w:t>постановлением Правительства Ленинград</w:t>
      </w:r>
      <w:r w:rsidR="008C13BB">
        <w:rPr>
          <w:rFonts w:ascii="Times New Roman" w:hAnsi="Times New Roman" w:cs="Times New Roman"/>
          <w:color w:val="000000"/>
          <w:sz w:val="28"/>
          <w:szCs w:val="28"/>
        </w:rPr>
        <w:t>ской области от 24.11.2010</w:t>
      </w:r>
      <w:r>
        <w:rPr>
          <w:rFonts w:ascii="Times New Roman" w:hAnsi="Times New Roman" w:cs="Times New Roman"/>
          <w:color w:val="000000"/>
          <w:sz w:val="28"/>
          <w:szCs w:val="28"/>
        </w:rPr>
        <w:t xml:space="preserve"> №</w:t>
      </w:r>
      <w:r w:rsidR="008C13BB">
        <w:rPr>
          <w:rFonts w:ascii="Times New Roman" w:hAnsi="Times New Roman" w:cs="Times New Roman"/>
          <w:color w:val="000000"/>
          <w:sz w:val="28"/>
          <w:szCs w:val="28"/>
        </w:rPr>
        <w:t xml:space="preserve"> 313</w:t>
      </w:r>
      <w:r>
        <w:rPr>
          <w:rFonts w:ascii="Times New Roman" w:hAnsi="Times New Roman" w:cs="Times New Roman"/>
          <w:color w:val="000000"/>
          <w:sz w:val="28"/>
          <w:szCs w:val="28"/>
        </w:rPr>
        <w:t xml:space="preserve"> «</w:t>
      </w:r>
      <w:r w:rsidR="008C13BB">
        <w:rPr>
          <w:rFonts w:ascii="Times New Roman" w:hAnsi="Times New Roman" w:cs="Times New Roman"/>
          <w:color w:val="000000"/>
          <w:sz w:val="28"/>
          <w:szCs w:val="28"/>
        </w:rPr>
        <w:t>Об утверждении нормативов</w:t>
      </w:r>
      <w:r>
        <w:rPr>
          <w:rFonts w:ascii="Times New Roman" w:hAnsi="Times New Roman" w:cs="Times New Roman"/>
          <w:color w:val="000000"/>
          <w:sz w:val="28"/>
          <w:szCs w:val="28"/>
        </w:rPr>
        <w:t xml:space="preserve"> потребления коммунальных услуг по отоплению гражданами, проживающими в многоквартирных домах или домах на территории Ленинградской области, при отсутствии приборов учета»</w:t>
      </w:r>
      <w:proofErr w:type="gramEnd"/>
    </w:p>
    <w:p w:rsidR="00D74598" w:rsidRPr="00D74598" w:rsidRDefault="004D324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9</w:t>
      </w:r>
      <w:r w:rsidR="00D74598" w:rsidRPr="00D74598">
        <w:rPr>
          <w:rFonts w:ascii="Times New Roman" w:hAnsi="Times New Roman" w:cs="Times New Roman"/>
          <w:b/>
          <w:bCs/>
          <w:color w:val="000000"/>
          <w:sz w:val="28"/>
          <w:szCs w:val="28"/>
        </w:rPr>
        <w:t xml:space="preserve">.5. Порядок утверждения и актуализации (корректировки) схем теплоснабжения. </w:t>
      </w:r>
    </w:p>
    <w:p w:rsidR="00D74598" w:rsidRPr="00D74598" w:rsidRDefault="00D74598"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4598">
        <w:rPr>
          <w:rFonts w:ascii="Times New Roman" w:hAnsi="Times New Roman" w:cs="Times New Roman"/>
          <w:color w:val="000000"/>
          <w:sz w:val="28"/>
          <w:szCs w:val="28"/>
        </w:rPr>
        <w:t>Схема теплоснабжения Свирицкого сельского поселения разработана в соответствии с постановлением</w:t>
      </w:r>
      <w:r w:rsidR="00720B10">
        <w:rPr>
          <w:rFonts w:ascii="Times New Roman" w:hAnsi="Times New Roman" w:cs="Times New Roman"/>
          <w:color w:val="000000"/>
          <w:sz w:val="28"/>
          <w:szCs w:val="28"/>
        </w:rPr>
        <w:t xml:space="preserve"> правительства РФ от 22.02.</w:t>
      </w:r>
      <w:r w:rsidRPr="00D74598">
        <w:rPr>
          <w:rFonts w:ascii="Times New Roman" w:hAnsi="Times New Roman" w:cs="Times New Roman"/>
          <w:color w:val="000000"/>
          <w:sz w:val="28"/>
          <w:szCs w:val="28"/>
        </w:rPr>
        <w:t>2012 года №</w:t>
      </w:r>
      <w:r w:rsidR="00720B10">
        <w:rPr>
          <w:rFonts w:ascii="Times New Roman" w:hAnsi="Times New Roman" w:cs="Times New Roman"/>
          <w:color w:val="000000"/>
          <w:sz w:val="28"/>
          <w:szCs w:val="28"/>
        </w:rPr>
        <w:t xml:space="preserve"> </w:t>
      </w:r>
      <w:r w:rsidRPr="00D74598">
        <w:rPr>
          <w:rFonts w:ascii="Times New Roman" w:hAnsi="Times New Roman" w:cs="Times New Roman"/>
          <w:color w:val="000000"/>
          <w:sz w:val="28"/>
          <w:szCs w:val="28"/>
        </w:rPr>
        <w:t>154 «О требованиях к схемам теплоснабжения, порядку их разработки и утверждения</w:t>
      </w:r>
      <w:proofErr w:type="gramStart"/>
      <w:r w:rsidRPr="00D74598">
        <w:rPr>
          <w:rFonts w:ascii="Times New Roman" w:hAnsi="Times New Roman" w:cs="Times New Roman"/>
          <w:color w:val="000000"/>
          <w:sz w:val="28"/>
          <w:szCs w:val="28"/>
        </w:rPr>
        <w:t xml:space="preserve">.» </w:t>
      </w:r>
      <w:proofErr w:type="gramEnd"/>
    </w:p>
    <w:p w:rsidR="00D74598" w:rsidRPr="00D74598" w:rsidRDefault="00D74598" w:rsidP="00EC537D">
      <w:pPr>
        <w:pStyle w:val="Default"/>
        <w:ind w:firstLine="567"/>
        <w:jc w:val="both"/>
        <w:rPr>
          <w:sz w:val="28"/>
          <w:szCs w:val="28"/>
        </w:rPr>
      </w:pPr>
      <w:r w:rsidRPr="00D74598">
        <w:rPr>
          <w:sz w:val="28"/>
          <w:szCs w:val="28"/>
        </w:rPr>
        <w:t>Схема теплоснабжения предусматривает мероприятия, необходимые для осуществления теплоснабжения в соответствии с требованиями законодательства Российской Федерации, учитывает утвержденные планы по</w:t>
      </w:r>
      <w:r>
        <w:rPr>
          <w:sz w:val="28"/>
          <w:szCs w:val="28"/>
        </w:rPr>
        <w:t xml:space="preserve"> </w:t>
      </w:r>
      <w:r w:rsidRPr="00D74598">
        <w:rPr>
          <w:sz w:val="28"/>
          <w:szCs w:val="28"/>
        </w:rPr>
        <w:t xml:space="preserve">приведению качества теплоснабжения в соответствие с установленными требованиями. </w:t>
      </w:r>
    </w:p>
    <w:p w:rsidR="00EB2121" w:rsidRDefault="00D74598" w:rsidP="004D324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4598">
        <w:rPr>
          <w:rFonts w:ascii="Times New Roman" w:hAnsi="Times New Roman" w:cs="Times New Roman"/>
          <w:color w:val="000000"/>
          <w:sz w:val="28"/>
          <w:szCs w:val="28"/>
        </w:rPr>
        <w:t xml:space="preserve">Схема теплоснабжения </w:t>
      </w:r>
      <w:r w:rsidR="004D324E">
        <w:rPr>
          <w:rFonts w:ascii="Times New Roman" w:hAnsi="Times New Roman" w:cs="Times New Roman"/>
          <w:color w:val="000000"/>
          <w:sz w:val="28"/>
          <w:szCs w:val="28"/>
        </w:rPr>
        <w:t>подлежит ежегодной актуализации (корре</w:t>
      </w:r>
      <w:r w:rsidR="00284636">
        <w:rPr>
          <w:rFonts w:ascii="Times New Roman" w:hAnsi="Times New Roman" w:cs="Times New Roman"/>
          <w:color w:val="000000"/>
          <w:sz w:val="28"/>
          <w:szCs w:val="28"/>
        </w:rPr>
        <w:t>к</w:t>
      </w:r>
      <w:r w:rsidR="004D324E">
        <w:rPr>
          <w:rFonts w:ascii="Times New Roman" w:hAnsi="Times New Roman" w:cs="Times New Roman"/>
          <w:color w:val="000000"/>
          <w:sz w:val="28"/>
          <w:szCs w:val="28"/>
        </w:rPr>
        <w:t>тировки) в следующих случаях:</w:t>
      </w:r>
      <w:r w:rsidRPr="00D74598">
        <w:rPr>
          <w:rFonts w:ascii="Times New Roman" w:hAnsi="Times New Roman" w:cs="Times New Roman"/>
          <w:color w:val="000000"/>
          <w:sz w:val="28"/>
          <w:szCs w:val="28"/>
        </w:rPr>
        <w:t xml:space="preserve"> </w:t>
      </w:r>
      <w:bookmarkStart w:id="15" w:name="_Toc4407696"/>
    </w:p>
    <w:p w:rsidR="00324912" w:rsidRPr="00324912" w:rsidRDefault="00324912" w:rsidP="00324912">
      <w:pPr>
        <w:spacing w:after="190" w:line="240" w:lineRule="auto"/>
        <w:ind w:left="567" w:right="68" w:firstLine="567"/>
        <w:rPr>
          <w:rFonts w:ascii="Times New Roman" w:hAnsi="Times New Roman" w:cs="Times New Roman"/>
          <w:sz w:val="28"/>
          <w:szCs w:val="28"/>
        </w:rPr>
      </w:pPr>
      <w:r w:rsidRPr="00324912">
        <w:rPr>
          <w:rFonts w:ascii="Times New Roman" w:hAnsi="Times New Roman" w:cs="Times New Roman"/>
          <w:sz w:val="28"/>
          <w:szCs w:val="28"/>
        </w:rPr>
        <w:t>а)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w:t>
      </w:r>
    </w:p>
    <w:p w:rsidR="00324912" w:rsidRPr="00324912" w:rsidRDefault="00324912" w:rsidP="00324912">
      <w:pPr>
        <w:spacing w:line="240" w:lineRule="auto"/>
        <w:ind w:left="567" w:right="65" w:firstLine="567"/>
        <w:rPr>
          <w:rFonts w:ascii="Times New Roman" w:hAnsi="Times New Roman" w:cs="Times New Roman"/>
          <w:sz w:val="28"/>
          <w:szCs w:val="28"/>
        </w:rPr>
      </w:pPr>
      <w:r w:rsidRPr="00324912">
        <w:rPr>
          <w:rFonts w:ascii="Times New Roman" w:hAnsi="Times New Roman" w:cs="Times New Roman"/>
          <w:sz w:val="28"/>
          <w:szCs w:val="28"/>
        </w:rPr>
        <w:t xml:space="preserve">б) внесение изменений в план мероприятий по обеспечению технической возможности подключения к системам теплоснабжения объектов капитального строительства, предусмотренный настоящей схемой теплоснабжения; </w:t>
      </w:r>
    </w:p>
    <w:p w:rsidR="00324912" w:rsidRPr="00324912" w:rsidRDefault="00324912" w:rsidP="00324912">
      <w:pPr>
        <w:spacing w:line="240" w:lineRule="auto"/>
        <w:ind w:left="567" w:right="65" w:firstLine="567"/>
        <w:rPr>
          <w:rFonts w:ascii="Times New Roman" w:hAnsi="Times New Roman" w:cs="Times New Roman"/>
          <w:sz w:val="28"/>
          <w:szCs w:val="28"/>
        </w:rPr>
      </w:pPr>
      <w:r w:rsidRPr="00324912">
        <w:rPr>
          <w:rFonts w:ascii="Times New Roman" w:hAnsi="Times New Roman" w:cs="Times New Roman"/>
          <w:sz w:val="28"/>
          <w:szCs w:val="28"/>
        </w:rPr>
        <w:t xml:space="preserve">в) ввод в эксплуатацию в результате строительства, реконструкции и технического перевооружения источников тепловой энергии. </w:t>
      </w:r>
    </w:p>
    <w:p w:rsidR="00324912" w:rsidRPr="00324912" w:rsidRDefault="00324912" w:rsidP="00324912">
      <w:pPr>
        <w:spacing w:after="190" w:line="240" w:lineRule="auto"/>
        <w:ind w:left="567" w:right="68" w:firstLine="567"/>
        <w:rPr>
          <w:rFonts w:ascii="Times New Roman" w:hAnsi="Times New Roman" w:cs="Times New Roman"/>
          <w:sz w:val="28"/>
          <w:szCs w:val="28"/>
        </w:rPr>
      </w:pPr>
      <w:r w:rsidRPr="00324912">
        <w:rPr>
          <w:rFonts w:ascii="Times New Roman" w:hAnsi="Times New Roman" w:cs="Times New Roman"/>
          <w:sz w:val="28"/>
          <w:szCs w:val="28"/>
        </w:rPr>
        <w:t xml:space="preserve">г) строительство и реконструкция тепловых сетей, включая их реконструкцию в связи с исчерпанием установленного и продленного ресурсов; </w:t>
      </w:r>
    </w:p>
    <w:p w:rsidR="00324912" w:rsidRPr="00324912" w:rsidRDefault="00324912" w:rsidP="00324912">
      <w:pPr>
        <w:spacing w:after="190" w:line="240" w:lineRule="auto"/>
        <w:ind w:left="567" w:right="68" w:firstLine="567"/>
        <w:rPr>
          <w:rFonts w:ascii="Times New Roman" w:hAnsi="Times New Roman" w:cs="Times New Roman"/>
          <w:sz w:val="28"/>
          <w:szCs w:val="28"/>
        </w:rPr>
      </w:pPr>
      <w:proofErr w:type="spellStart"/>
      <w:r w:rsidRPr="00324912">
        <w:rPr>
          <w:rFonts w:ascii="Times New Roman" w:hAnsi="Times New Roman" w:cs="Times New Roman"/>
          <w:sz w:val="28"/>
          <w:szCs w:val="28"/>
        </w:rPr>
        <w:t>д</w:t>
      </w:r>
      <w:proofErr w:type="spellEnd"/>
      <w:r w:rsidRPr="00324912">
        <w:rPr>
          <w:rFonts w:ascii="Times New Roman" w:hAnsi="Times New Roman" w:cs="Times New Roman"/>
          <w:sz w:val="28"/>
          <w:szCs w:val="28"/>
        </w:rPr>
        <w:t>) изменение финансового обеспечения мероприятий, предусмотренных настоящей схемой теплоснабжения.</w:t>
      </w:r>
    </w:p>
    <w:p w:rsidR="004D324E" w:rsidRPr="00324912" w:rsidRDefault="004D324E" w:rsidP="00324912">
      <w:pPr>
        <w:autoSpaceDE w:val="0"/>
        <w:autoSpaceDN w:val="0"/>
        <w:adjustRightInd w:val="0"/>
        <w:spacing w:after="0" w:line="240" w:lineRule="auto"/>
        <w:ind w:firstLine="567"/>
        <w:jc w:val="both"/>
        <w:rPr>
          <w:rFonts w:ascii="Times New Roman" w:hAnsi="Times New Roman" w:cs="Times New Roman"/>
          <w:b/>
          <w:bCs/>
          <w:color w:val="0070C0"/>
          <w:sz w:val="28"/>
          <w:szCs w:val="28"/>
        </w:rPr>
      </w:pPr>
    </w:p>
    <w:bookmarkEnd w:id="15"/>
    <w:p w:rsidR="00EB2121" w:rsidRPr="00324912" w:rsidRDefault="00EB2121" w:rsidP="00EC537D">
      <w:pPr>
        <w:pStyle w:val="Default"/>
        <w:ind w:firstLine="567"/>
        <w:jc w:val="both"/>
        <w:rPr>
          <w:color w:val="auto"/>
          <w:sz w:val="28"/>
          <w:szCs w:val="28"/>
        </w:rPr>
      </w:pPr>
    </w:p>
    <w:sectPr w:rsidR="00EB2121" w:rsidRPr="00324912" w:rsidSect="00113140">
      <w:headerReference w:type="default" r:id="rId24"/>
      <w:footerReference w:type="default" r:id="rId25"/>
      <w:pgSz w:w="11908" w:h="16840" w:code="9"/>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335" w:rsidRDefault="002E5335" w:rsidP="00113140">
      <w:pPr>
        <w:spacing w:after="0" w:line="240" w:lineRule="auto"/>
      </w:pPr>
      <w:r>
        <w:separator/>
      </w:r>
    </w:p>
  </w:endnote>
  <w:endnote w:type="continuationSeparator" w:id="0">
    <w:p w:rsidR="002E5335" w:rsidRDefault="002E5335" w:rsidP="00113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361146"/>
      <w:docPartObj>
        <w:docPartGallery w:val="Page Numbers (Bottom of Page)"/>
        <w:docPartUnique/>
      </w:docPartObj>
    </w:sdtPr>
    <w:sdtContent>
      <w:p w:rsidR="0090494A" w:rsidRDefault="00E12664">
        <w:pPr>
          <w:pStyle w:val="a6"/>
          <w:jc w:val="right"/>
        </w:pPr>
        <w:r>
          <w:fldChar w:fldCharType="begin"/>
        </w:r>
        <w:r w:rsidR="0090494A">
          <w:instrText>PAGE   \* MERGEFORMAT</w:instrText>
        </w:r>
        <w:r>
          <w:fldChar w:fldCharType="separate"/>
        </w:r>
        <w:r w:rsidR="00AE489B">
          <w:rPr>
            <w:noProof/>
          </w:rPr>
          <w:t>1</w:t>
        </w:r>
        <w:r>
          <w:fldChar w:fldCharType="end"/>
        </w:r>
      </w:p>
    </w:sdtContent>
  </w:sdt>
  <w:p w:rsidR="0090494A" w:rsidRPr="002453C1" w:rsidRDefault="0090494A" w:rsidP="002453C1">
    <w:pPr>
      <w:pStyle w:val="a6"/>
      <w:jc w:val="center"/>
      <w:rPr>
        <w:color w:val="0070C0"/>
      </w:rPr>
    </w:pPr>
    <w:r w:rsidRPr="002453C1">
      <w:rPr>
        <w:color w:val="0070C0"/>
      </w:rPr>
      <w:t>ООО «Леноблтеплоснаб»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335" w:rsidRDefault="002E5335" w:rsidP="00113140">
      <w:pPr>
        <w:spacing w:after="0" w:line="240" w:lineRule="auto"/>
      </w:pPr>
      <w:r>
        <w:separator/>
      </w:r>
    </w:p>
  </w:footnote>
  <w:footnote w:type="continuationSeparator" w:id="0">
    <w:p w:rsidR="002E5335" w:rsidRDefault="002E5335" w:rsidP="00113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94A" w:rsidRPr="00514BA8" w:rsidRDefault="0090494A" w:rsidP="00113140">
    <w:pPr>
      <w:pStyle w:val="Default"/>
      <w:rPr>
        <w:sz w:val="28"/>
        <w:szCs w:val="28"/>
      </w:rPr>
    </w:pPr>
    <w:r w:rsidRPr="00113140">
      <w:rPr>
        <w:color w:val="0070C0"/>
        <w:sz w:val="28"/>
        <w:szCs w:val="28"/>
      </w:rPr>
      <w:t xml:space="preserve">Актуализированная схема теплоснабжения МО Свирицкое сельское поселение </w:t>
    </w:r>
  </w:p>
  <w:p w:rsidR="0090494A" w:rsidRDefault="0090494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E58"/>
    <w:multiLevelType w:val="hybridMultilevel"/>
    <w:tmpl w:val="3814B7D8"/>
    <w:lvl w:ilvl="0" w:tplc="39D63C12">
      <w:start w:val="1"/>
      <w:numFmt w:val="bullet"/>
      <w:lvlText w:val="-"/>
      <w:lvlJc w:val="left"/>
      <w:pPr>
        <w:ind w:left="106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788" w:hanging="360"/>
      </w:pPr>
      <w:rPr>
        <w:rFonts w:ascii="Courier New" w:hAnsi="Courier New" w:cs="Courier New" w:hint="default"/>
      </w:rPr>
    </w:lvl>
    <w:lvl w:ilvl="2" w:tplc="8F1C9EF4">
      <w:numFmt w:val="bullet"/>
      <w:lvlText w:val=""/>
      <w:lvlJc w:val="left"/>
      <w:pPr>
        <w:ind w:left="2508" w:hanging="360"/>
      </w:pPr>
      <w:rPr>
        <w:rFonts w:ascii="Segoe UI Symbol" w:eastAsia="Segoe UI Symbol" w:hAnsi="Segoe UI Symbol" w:cs="Segoe UI 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38D4A36"/>
    <w:multiLevelType w:val="hybridMultilevel"/>
    <w:tmpl w:val="7D1ACDD4"/>
    <w:lvl w:ilvl="0" w:tplc="EE48E1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09B04">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62D274">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E8D28">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EF678">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7A105C">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5C6424">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2B2DA">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D058BA">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F045D"/>
    <w:rsid w:val="0000191D"/>
    <w:rsid w:val="00013591"/>
    <w:rsid w:val="00022186"/>
    <w:rsid w:val="00061C75"/>
    <w:rsid w:val="000635FB"/>
    <w:rsid w:val="00070977"/>
    <w:rsid w:val="0009030C"/>
    <w:rsid w:val="00097C98"/>
    <w:rsid w:val="000A137C"/>
    <w:rsid w:val="000B3E0A"/>
    <w:rsid w:val="000D09B1"/>
    <w:rsid w:val="000D77DB"/>
    <w:rsid w:val="00113140"/>
    <w:rsid w:val="00133248"/>
    <w:rsid w:val="00155F14"/>
    <w:rsid w:val="00157CB7"/>
    <w:rsid w:val="001612B1"/>
    <w:rsid w:val="00175B0A"/>
    <w:rsid w:val="001B31D1"/>
    <w:rsid w:val="00201095"/>
    <w:rsid w:val="00202F9B"/>
    <w:rsid w:val="00210E82"/>
    <w:rsid w:val="00220318"/>
    <w:rsid w:val="0023235D"/>
    <w:rsid w:val="002400C8"/>
    <w:rsid w:val="002453C1"/>
    <w:rsid w:val="00284636"/>
    <w:rsid w:val="002876B0"/>
    <w:rsid w:val="002912CA"/>
    <w:rsid w:val="00294E78"/>
    <w:rsid w:val="002A4D27"/>
    <w:rsid w:val="002A5F55"/>
    <w:rsid w:val="002C1260"/>
    <w:rsid w:val="002D4F7A"/>
    <w:rsid w:val="002D6EFD"/>
    <w:rsid w:val="002E5335"/>
    <w:rsid w:val="00302735"/>
    <w:rsid w:val="003028FD"/>
    <w:rsid w:val="00302933"/>
    <w:rsid w:val="00304602"/>
    <w:rsid w:val="003047BD"/>
    <w:rsid w:val="003070C0"/>
    <w:rsid w:val="00310CB6"/>
    <w:rsid w:val="00323FB4"/>
    <w:rsid w:val="0032453E"/>
    <w:rsid w:val="00324912"/>
    <w:rsid w:val="00324954"/>
    <w:rsid w:val="00327871"/>
    <w:rsid w:val="003374E1"/>
    <w:rsid w:val="00341E7D"/>
    <w:rsid w:val="00356251"/>
    <w:rsid w:val="00390004"/>
    <w:rsid w:val="003A65FB"/>
    <w:rsid w:val="003B00ED"/>
    <w:rsid w:val="003C3F1D"/>
    <w:rsid w:val="003E5002"/>
    <w:rsid w:val="00421577"/>
    <w:rsid w:val="00426099"/>
    <w:rsid w:val="00446236"/>
    <w:rsid w:val="00453B41"/>
    <w:rsid w:val="00454EC7"/>
    <w:rsid w:val="00466F3D"/>
    <w:rsid w:val="004A078D"/>
    <w:rsid w:val="004A1538"/>
    <w:rsid w:val="004B582B"/>
    <w:rsid w:val="004D324E"/>
    <w:rsid w:val="004F61E5"/>
    <w:rsid w:val="00503C97"/>
    <w:rsid w:val="00513452"/>
    <w:rsid w:val="00514BA8"/>
    <w:rsid w:val="00517D24"/>
    <w:rsid w:val="0052340E"/>
    <w:rsid w:val="00536E55"/>
    <w:rsid w:val="0055478C"/>
    <w:rsid w:val="00566789"/>
    <w:rsid w:val="00574C9F"/>
    <w:rsid w:val="005754FB"/>
    <w:rsid w:val="00586373"/>
    <w:rsid w:val="005949A6"/>
    <w:rsid w:val="005D0FA9"/>
    <w:rsid w:val="005F0E69"/>
    <w:rsid w:val="006026C8"/>
    <w:rsid w:val="006135DD"/>
    <w:rsid w:val="00614384"/>
    <w:rsid w:val="00640829"/>
    <w:rsid w:val="0064472E"/>
    <w:rsid w:val="00645018"/>
    <w:rsid w:val="00652CF3"/>
    <w:rsid w:val="00653A0F"/>
    <w:rsid w:val="00676691"/>
    <w:rsid w:val="006939C3"/>
    <w:rsid w:val="00693A0B"/>
    <w:rsid w:val="00693B69"/>
    <w:rsid w:val="006A5A0D"/>
    <w:rsid w:val="006D040A"/>
    <w:rsid w:val="006D2C4B"/>
    <w:rsid w:val="006E7F83"/>
    <w:rsid w:val="00705AA2"/>
    <w:rsid w:val="00720B10"/>
    <w:rsid w:val="00744B53"/>
    <w:rsid w:val="00755101"/>
    <w:rsid w:val="007578C9"/>
    <w:rsid w:val="00776C8A"/>
    <w:rsid w:val="007820AD"/>
    <w:rsid w:val="00786B72"/>
    <w:rsid w:val="00786EA5"/>
    <w:rsid w:val="007A7186"/>
    <w:rsid w:val="007D429E"/>
    <w:rsid w:val="007F045D"/>
    <w:rsid w:val="007F7C4E"/>
    <w:rsid w:val="00800F73"/>
    <w:rsid w:val="00801482"/>
    <w:rsid w:val="008114A6"/>
    <w:rsid w:val="008121F0"/>
    <w:rsid w:val="00840B03"/>
    <w:rsid w:val="00844DB7"/>
    <w:rsid w:val="008535F7"/>
    <w:rsid w:val="00883973"/>
    <w:rsid w:val="00894053"/>
    <w:rsid w:val="008C13BB"/>
    <w:rsid w:val="008C34E3"/>
    <w:rsid w:val="008C4E58"/>
    <w:rsid w:val="0090494A"/>
    <w:rsid w:val="00907270"/>
    <w:rsid w:val="00912B40"/>
    <w:rsid w:val="00925019"/>
    <w:rsid w:val="00932881"/>
    <w:rsid w:val="00940BD0"/>
    <w:rsid w:val="00943494"/>
    <w:rsid w:val="009528FD"/>
    <w:rsid w:val="0095640B"/>
    <w:rsid w:val="00972CEE"/>
    <w:rsid w:val="009B2DB2"/>
    <w:rsid w:val="009C1DEC"/>
    <w:rsid w:val="009C79AF"/>
    <w:rsid w:val="009D1FCC"/>
    <w:rsid w:val="00A04E34"/>
    <w:rsid w:val="00A20681"/>
    <w:rsid w:val="00A32988"/>
    <w:rsid w:val="00A54B5E"/>
    <w:rsid w:val="00A71269"/>
    <w:rsid w:val="00A94029"/>
    <w:rsid w:val="00AB0F0E"/>
    <w:rsid w:val="00AB6233"/>
    <w:rsid w:val="00AC7B59"/>
    <w:rsid w:val="00AD6F36"/>
    <w:rsid w:val="00AE489B"/>
    <w:rsid w:val="00BA0B15"/>
    <w:rsid w:val="00BA4E44"/>
    <w:rsid w:val="00BB41EE"/>
    <w:rsid w:val="00BB54A3"/>
    <w:rsid w:val="00BD5BC8"/>
    <w:rsid w:val="00C04F92"/>
    <w:rsid w:val="00C3410E"/>
    <w:rsid w:val="00C454E5"/>
    <w:rsid w:val="00C50A82"/>
    <w:rsid w:val="00C543AC"/>
    <w:rsid w:val="00C54401"/>
    <w:rsid w:val="00C57903"/>
    <w:rsid w:val="00C6161D"/>
    <w:rsid w:val="00C6528D"/>
    <w:rsid w:val="00C75F77"/>
    <w:rsid w:val="00C92E5D"/>
    <w:rsid w:val="00CA2C33"/>
    <w:rsid w:val="00CB068E"/>
    <w:rsid w:val="00CB4542"/>
    <w:rsid w:val="00CB6F0A"/>
    <w:rsid w:val="00CC5F45"/>
    <w:rsid w:val="00CD7EA0"/>
    <w:rsid w:val="00D034EC"/>
    <w:rsid w:val="00D1154F"/>
    <w:rsid w:val="00D734A7"/>
    <w:rsid w:val="00D74598"/>
    <w:rsid w:val="00D83065"/>
    <w:rsid w:val="00D835A9"/>
    <w:rsid w:val="00D94F80"/>
    <w:rsid w:val="00DA7597"/>
    <w:rsid w:val="00DC6974"/>
    <w:rsid w:val="00DD0367"/>
    <w:rsid w:val="00DD6699"/>
    <w:rsid w:val="00E12664"/>
    <w:rsid w:val="00E2682F"/>
    <w:rsid w:val="00E41570"/>
    <w:rsid w:val="00E43B8B"/>
    <w:rsid w:val="00E471CA"/>
    <w:rsid w:val="00E72ED3"/>
    <w:rsid w:val="00E73D0F"/>
    <w:rsid w:val="00E764B7"/>
    <w:rsid w:val="00E87FF0"/>
    <w:rsid w:val="00E95570"/>
    <w:rsid w:val="00EB2121"/>
    <w:rsid w:val="00EC2A6F"/>
    <w:rsid w:val="00EC537D"/>
    <w:rsid w:val="00ED2C64"/>
    <w:rsid w:val="00EF63BC"/>
    <w:rsid w:val="00F015DF"/>
    <w:rsid w:val="00F07E61"/>
    <w:rsid w:val="00F35BA9"/>
    <w:rsid w:val="00F66B87"/>
    <w:rsid w:val="00F93FBC"/>
    <w:rsid w:val="00FA461F"/>
    <w:rsid w:val="00FA6005"/>
    <w:rsid w:val="00FD2F89"/>
    <w:rsid w:val="00FE3F0B"/>
    <w:rsid w:val="00FF4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81"/>
  </w:style>
  <w:style w:type="paragraph" w:styleId="1">
    <w:name w:val="heading 1"/>
    <w:basedOn w:val="a"/>
    <w:next w:val="a"/>
    <w:link w:val="10"/>
    <w:uiPriority w:val="9"/>
    <w:qFormat/>
    <w:rsid w:val="002453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453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4BA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390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131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3140"/>
  </w:style>
  <w:style w:type="paragraph" w:styleId="a6">
    <w:name w:val="footer"/>
    <w:basedOn w:val="a"/>
    <w:link w:val="a7"/>
    <w:uiPriority w:val="99"/>
    <w:unhideWhenUsed/>
    <w:rsid w:val="001131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3140"/>
  </w:style>
  <w:style w:type="character" w:customStyle="1" w:styleId="10">
    <w:name w:val="Заголовок 1 Знак"/>
    <w:basedOn w:val="a0"/>
    <w:link w:val="1"/>
    <w:uiPriority w:val="9"/>
    <w:rsid w:val="002453C1"/>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2453C1"/>
    <w:pPr>
      <w:outlineLvl w:val="9"/>
    </w:pPr>
    <w:rPr>
      <w:lang w:eastAsia="ru-RU"/>
    </w:rPr>
  </w:style>
  <w:style w:type="character" w:customStyle="1" w:styleId="20">
    <w:name w:val="Заголовок 2 Знак"/>
    <w:basedOn w:val="a0"/>
    <w:link w:val="2"/>
    <w:uiPriority w:val="9"/>
    <w:rsid w:val="002453C1"/>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EC2A6F"/>
    <w:pPr>
      <w:tabs>
        <w:tab w:val="right" w:leader="dot" w:pos="9772"/>
      </w:tabs>
      <w:spacing w:after="100"/>
      <w:ind w:left="220"/>
    </w:pPr>
    <w:rPr>
      <w:rFonts w:ascii="Times New Roman" w:hAnsi="Times New Roman" w:cs="Times New Roman"/>
      <w:b/>
      <w:sz w:val="28"/>
      <w:szCs w:val="28"/>
    </w:rPr>
  </w:style>
  <w:style w:type="character" w:styleId="a9">
    <w:name w:val="Hyperlink"/>
    <w:basedOn w:val="a0"/>
    <w:uiPriority w:val="99"/>
    <w:unhideWhenUsed/>
    <w:rsid w:val="002453C1"/>
    <w:rPr>
      <w:color w:val="0563C1" w:themeColor="hyperlink"/>
      <w:u w:val="single"/>
    </w:rPr>
  </w:style>
  <w:style w:type="paragraph" w:styleId="11">
    <w:name w:val="toc 1"/>
    <w:basedOn w:val="a"/>
    <w:next w:val="a"/>
    <w:autoRedefine/>
    <w:uiPriority w:val="39"/>
    <w:unhideWhenUsed/>
    <w:rsid w:val="002453C1"/>
    <w:pPr>
      <w:spacing w:after="100"/>
    </w:pPr>
  </w:style>
  <w:style w:type="paragraph" w:styleId="aa">
    <w:name w:val="Balloon Text"/>
    <w:basedOn w:val="a"/>
    <w:link w:val="ab"/>
    <w:uiPriority w:val="99"/>
    <w:semiHidden/>
    <w:unhideWhenUsed/>
    <w:rsid w:val="00C454E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454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3179643">
      <w:bodyDiv w:val="1"/>
      <w:marLeft w:val="0"/>
      <w:marRight w:val="0"/>
      <w:marTop w:val="0"/>
      <w:marBottom w:val="0"/>
      <w:divBdr>
        <w:top w:val="none" w:sz="0" w:space="0" w:color="auto"/>
        <w:left w:val="none" w:sz="0" w:space="0" w:color="auto"/>
        <w:bottom w:val="none" w:sz="0" w:space="0" w:color="auto"/>
        <w:right w:val="none" w:sz="0" w:space="0" w:color="auto"/>
      </w:divBdr>
    </w:div>
    <w:div w:id="312879479">
      <w:bodyDiv w:val="1"/>
      <w:marLeft w:val="0"/>
      <w:marRight w:val="0"/>
      <w:marTop w:val="0"/>
      <w:marBottom w:val="0"/>
      <w:divBdr>
        <w:top w:val="none" w:sz="0" w:space="0" w:color="auto"/>
        <w:left w:val="none" w:sz="0" w:space="0" w:color="auto"/>
        <w:bottom w:val="none" w:sz="0" w:space="0" w:color="auto"/>
        <w:right w:val="none" w:sz="0" w:space="0" w:color="auto"/>
      </w:divBdr>
    </w:div>
    <w:div w:id="11384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1%D0%B2%D0%B8%D1%80%D1%8C"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ru.wikipedia.org/w/index.php?title=%D0%9F%D0%B0%D1%88%D0%B0_(%D1%81%D1%82%D0%B0%D0%BD%D1%86%D0%B8%D1%8F)&amp;action=edit&amp;redlink=1"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2%D0%BE%D0%BB%D0%B3%D0%BE-%D0%91%D0%B0%D0%BB%D1%82%D0%B8%D0%B9%D1%81%D0%BA%D0%B8%D0%B9_%D0%B2%D0%BE%D0%B4%D0%BD%D1%8B%D0%B9_%D0%BF%D1%83%D1%82%D1%8C"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0%B3%D1%83%D0%B1%D1%8C%D0%B5_(%D0%9B%D0%B5%D0%BD%D0%B8%D0%BD%D0%B3%D1%80%D0%B0%D0%B4%D1%81%D0%BA%D0%B0%D1%8F_%D0%BE%D0%B1%D0%BB%D0%B0%D1%81%D1%82%D1%8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u.wikipedia.org/wiki/%D0%9D%D0%BE%D0%B2%D0%BE%D0%BB%D0%B0%D0%B4%D0%BE%D0%B6%D1%81%D0%BA%D0%B8%D0%B9_%D0%BA%D0%B0%D0%BD%D0%B0%D0%BB" TargetMode="External"/><Relationship Id="rId23" Type="http://schemas.openxmlformats.org/officeDocument/2006/relationships/image" Target="media/image8.png"/><Relationship Id="rId10" Type="http://schemas.openxmlformats.org/officeDocument/2006/relationships/hyperlink" Target="https://ru.wikipedia.org/wiki/%D0%9F%D0%B0%D1%88%D0%B0_(%D1%81%D0%B5%D0%BB%D0%B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ru.wikipedia.org/w/index.php?title=41%D0%9A-193_(%D0%B0%D0%B2%D1%82%D0%BE%D0%B4%D0%BE%D1%80%D0%BE%D0%B3%D0%B0)&amp;action=edit&amp;redlink=1" TargetMode="External"/><Relationship Id="rId14" Type="http://schemas.openxmlformats.org/officeDocument/2006/relationships/hyperlink" Target="https://ru.wikipedia.org/wiki/%D0%9F%D0%B0%D1%88%D0%B0_(%D0%BF%D1%80%D0%B8%D1%82%D0%BE%D0%BA_%D0%A1%D0%B2%D0%B8%D1%80%D0%B8)"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39017-6900-41F6-956B-1DD1A906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7757</Words>
  <Characters>44219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lots</dc:creator>
  <cp:lastModifiedBy>User</cp:lastModifiedBy>
  <cp:revision>4</cp:revision>
  <cp:lastPrinted>2019-07-11T08:14:00Z</cp:lastPrinted>
  <dcterms:created xsi:type="dcterms:W3CDTF">2021-02-26T07:59:00Z</dcterms:created>
  <dcterms:modified xsi:type="dcterms:W3CDTF">2021-02-26T09:11:00Z</dcterms:modified>
</cp:coreProperties>
</file>