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271B5" w:rsidRDefault="00EA6D1B" w:rsidP="0079045D">
      <w:pPr>
        <w:jc w:val="center"/>
        <w:rPr>
          <w:b/>
          <w:sz w:val="28"/>
          <w:szCs w:val="28"/>
        </w:rPr>
      </w:pPr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  <w:r w:rsidR="00C362FE">
        <w:rPr>
          <w:b/>
          <w:sz w:val="28"/>
          <w:szCs w:val="28"/>
        </w:rPr>
        <w:t xml:space="preserve"> 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5528"/>
      </w:tblGrid>
      <w:tr w:rsidR="00F271B5" w:rsidRPr="00B4186E" w:rsidTr="00C47CDB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281" w:type="dxa"/>
            <w:gridSpan w:val="2"/>
            <w:vAlign w:val="center"/>
          </w:tcPr>
          <w:p w:rsidR="00CC2E63" w:rsidRPr="00380A25" w:rsidRDefault="00AC7737" w:rsidP="00582B0F">
            <w:pPr>
              <w:kinsoku w:val="0"/>
              <w:overflowPunct w:val="0"/>
              <w:autoSpaceDE w:val="0"/>
              <w:autoSpaceDN w:val="0"/>
              <w:adjustRightInd w:val="0"/>
              <w:ind w:right="197"/>
              <w:jc w:val="center"/>
              <w:rPr>
                <w:spacing w:val="-1"/>
                <w:u w:val="single"/>
              </w:rPr>
            </w:pPr>
            <w:r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 xml:space="preserve">Администрация </w:t>
            </w:r>
            <w:r w:rsidR="00A139F6"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 xml:space="preserve">Волховского </w:t>
            </w:r>
            <w:r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 xml:space="preserve">района </w:t>
            </w:r>
            <w:r w:rsidR="00A139F6"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>Ленинградской области</w:t>
            </w:r>
          </w:p>
          <w:p w:rsidR="0048623F" w:rsidRPr="00582B0F" w:rsidRDefault="0069342D" w:rsidP="00582B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82B0F">
              <w:rPr>
                <w:sz w:val="20"/>
                <w:szCs w:val="20"/>
                <w:vertAlign w:val="superscript"/>
              </w:rPr>
              <w:t xml:space="preserve"> </w:t>
            </w:r>
            <w:r w:rsidR="009739D9" w:rsidRPr="00582B0F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582B0F">
              <w:rPr>
                <w:sz w:val="20"/>
                <w:szCs w:val="20"/>
              </w:rPr>
              <w:br/>
            </w:r>
            <w:r w:rsidR="009739D9" w:rsidRPr="00582B0F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F271B5" w:rsidRPr="00B4186E" w:rsidTr="00C47CDB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281" w:type="dxa"/>
            <w:gridSpan w:val="2"/>
            <w:vAlign w:val="center"/>
          </w:tcPr>
          <w:p w:rsidR="006F5A76" w:rsidRPr="00937BDB" w:rsidRDefault="0051525E" w:rsidP="00835CBC">
            <w:pPr>
              <w:jc w:val="center"/>
              <w:rPr>
                <w:sz w:val="22"/>
                <w:szCs w:val="22"/>
              </w:rPr>
            </w:pPr>
            <w:r w:rsidRPr="00937BDB">
              <w:rPr>
                <w:sz w:val="22"/>
                <w:szCs w:val="22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</w:t>
            </w:r>
            <w:r w:rsidR="0093691D" w:rsidRPr="00937BDB">
              <w:rPr>
                <w:sz w:val="22"/>
                <w:szCs w:val="22"/>
              </w:rPr>
              <w:t xml:space="preserve"> </w:t>
            </w:r>
            <w:r w:rsidR="001C3B0C" w:rsidRPr="00937BDB">
              <w:rPr>
                <w:sz w:val="22"/>
                <w:szCs w:val="22"/>
              </w:rPr>
              <w:t>«</w:t>
            </w:r>
            <w:r w:rsidR="006912BE" w:rsidRPr="00937BDB">
              <w:rPr>
                <w:sz w:val="22"/>
                <w:szCs w:val="22"/>
              </w:rPr>
              <w:t>Межпоселковый газопровод до д. Сторожно Волховского района Ленинградской области</w:t>
            </w:r>
            <w:r w:rsidR="001C3B0C" w:rsidRPr="00937BDB">
              <w:rPr>
                <w:sz w:val="22"/>
                <w:szCs w:val="22"/>
              </w:rPr>
              <w:t xml:space="preserve">», в соответствии с пунктом </w:t>
            </w:r>
            <w:r w:rsidR="00907E55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1C3B0C" w:rsidRPr="00937BDB">
              <w:rPr>
                <w:sz w:val="22"/>
                <w:szCs w:val="22"/>
              </w:rPr>
              <w:t xml:space="preserve"> статьи 39.37 Земельного Кодекса </w:t>
            </w:r>
            <w:r w:rsidR="00937BDB">
              <w:rPr>
                <w:sz w:val="22"/>
                <w:szCs w:val="22"/>
              </w:rPr>
              <w:t>РФ</w:t>
            </w:r>
          </w:p>
          <w:p w:rsidR="000545C6" w:rsidRPr="00B4186E" w:rsidRDefault="000545C6" w:rsidP="00835CBC">
            <w:pPr>
              <w:jc w:val="center"/>
            </w:pPr>
            <w:r w:rsidRPr="00937BDB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DD6B8C" w:rsidRPr="003C3438" w:rsidTr="00C47CDB">
        <w:tc>
          <w:tcPr>
            <w:tcW w:w="642" w:type="dxa"/>
            <w:vMerge w:val="restart"/>
            <w:vAlign w:val="center"/>
          </w:tcPr>
          <w:p w:rsidR="00DD6B8C" w:rsidRPr="003C3438" w:rsidRDefault="00DD6B8C" w:rsidP="00365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53" w:type="dxa"/>
            <w:vAlign w:val="center"/>
          </w:tcPr>
          <w:p w:rsidR="00DD6B8C" w:rsidRPr="00AC7737" w:rsidRDefault="00DD6B8C" w:rsidP="00FF191C">
            <w:pPr>
              <w:jc w:val="center"/>
              <w:rPr>
                <w:b/>
                <w:sz w:val="22"/>
              </w:rPr>
            </w:pPr>
            <w:r w:rsidRPr="00AC7737">
              <w:rPr>
                <w:b/>
                <w:bCs/>
                <w:sz w:val="22"/>
              </w:rPr>
              <w:t>Кадастровый номер</w:t>
            </w:r>
          </w:p>
        </w:tc>
        <w:tc>
          <w:tcPr>
            <w:tcW w:w="5528" w:type="dxa"/>
            <w:vAlign w:val="center"/>
          </w:tcPr>
          <w:p w:rsidR="00DD6B8C" w:rsidRPr="00AC7737" w:rsidRDefault="00DD6B8C" w:rsidP="00FF191C">
            <w:pPr>
              <w:jc w:val="center"/>
              <w:rPr>
                <w:b/>
                <w:sz w:val="22"/>
              </w:rPr>
            </w:pPr>
            <w:r w:rsidRPr="00AC7737">
              <w:rPr>
                <w:b/>
                <w:bCs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E2415" w:rsidRPr="00B4186E" w:rsidTr="00A53370">
        <w:trPr>
          <w:trHeight w:val="460"/>
        </w:trPr>
        <w:tc>
          <w:tcPr>
            <w:tcW w:w="642" w:type="dxa"/>
            <w:vMerge/>
            <w:vAlign w:val="center"/>
          </w:tcPr>
          <w:p w:rsidR="003E2415" w:rsidRPr="00B4186E" w:rsidRDefault="003E2415" w:rsidP="003E2415">
            <w:pPr>
              <w:jc w:val="center"/>
            </w:pPr>
          </w:p>
        </w:tc>
        <w:tc>
          <w:tcPr>
            <w:tcW w:w="3753" w:type="dxa"/>
            <w:vAlign w:val="center"/>
          </w:tcPr>
          <w:p w:rsidR="003E2415" w:rsidRPr="002474EC" w:rsidRDefault="003E2415" w:rsidP="003E2415">
            <w:pPr>
              <w:jc w:val="center"/>
              <w:rPr>
                <w:color w:val="000000"/>
                <w:sz w:val="20"/>
                <w:szCs w:val="20"/>
              </w:rPr>
            </w:pPr>
            <w:r w:rsidRPr="00FE08B1">
              <w:rPr>
                <w:color w:val="000000"/>
                <w:sz w:val="20"/>
                <w:szCs w:val="20"/>
              </w:rPr>
              <w:t>47:10:1105001:96</w:t>
            </w:r>
          </w:p>
        </w:tc>
        <w:tc>
          <w:tcPr>
            <w:tcW w:w="5528" w:type="dxa"/>
            <w:vAlign w:val="center"/>
          </w:tcPr>
          <w:p w:rsidR="003E2415" w:rsidRPr="00FE138E" w:rsidRDefault="003E2415" w:rsidP="003E2415">
            <w:pPr>
              <w:jc w:val="center"/>
              <w:rPr>
                <w:color w:val="000000"/>
                <w:sz w:val="20"/>
                <w:szCs w:val="20"/>
              </w:rPr>
            </w:pPr>
            <w:r w:rsidRPr="00FE08B1">
              <w:rPr>
                <w:color w:val="000000"/>
                <w:sz w:val="20"/>
                <w:szCs w:val="20"/>
              </w:rPr>
              <w:t>Российская Федерация, Ленинградская область, Волховский муниципальный район, Пашское сельское поселение</w:t>
            </w:r>
          </w:p>
        </w:tc>
      </w:tr>
      <w:tr w:rsidR="00DD6B8C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47:10:0001001:27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47:10:0000000:25043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Федерация,Ленинградская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область, Волховский муниципальный район,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Свирицкое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сельское поселение, деревня Сторожно, автомобильная дорога общего пользования регионального значения «д.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- д. Сторожно» учетный номер 41К-949</w:t>
            </w:r>
          </w:p>
        </w:tc>
      </w:tr>
      <w:tr w:rsidR="00DD6B8C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</w:tcPr>
          <w:p w:rsidR="00DD6B8C" w:rsidRPr="003A3217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47:00:0000000:4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 xml:space="preserve">Ленинградская область, Волховский район,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Волховское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лесничество, участковые лесничества: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Новоладожское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, кв.1-153,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Сясьстроевское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кв.1-182,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Масельгское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кв.1-142,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кв.1-155,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Волховстроевское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1-151, 153-178,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Порожское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кв.1-126, Зареченское кв.1-34,36-104,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Мыслинское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1-135,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Загубское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1-106, Пашское кв.2-137,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Николаевщинское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кв.154-271,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Кондежское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кв.1-160,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Рыбежское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1-153,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Часовенское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кв.161-339,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Колчановское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кв.1-58, 101-103, 105-120, 122-125, 127-154, 156-158, 161-176, 201-209,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Рыбежское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сельское кв.1-14, 17, 19-24, 27-68, 70-82, 84, 86-109, 112, 113, 116-118,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Волховское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кв.1-8, 101-115, 117-143, 201-225, 301-306, 308, 309, 311-346, 401-417, 420-428</w:t>
            </w:r>
          </w:p>
        </w:tc>
      </w:tr>
      <w:tr w:rsidR="00DD6B8C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</w:tcPr>
          <w:p w:rsidR="00DD6B8C" w:rsidRPr="0018431B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E047C3">
              <w:rPr>
                <w:color w:val="000000"/>
                <w:sz w:val="20"/>
                <w:szCs w:val="20"/>
              </w:rPr>
              <w:t>47:10:1105001:97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E047C3">
              <w:rPr>
                <w:color w:val="000000"/>
                <w:sz w:val="20"/>
                <w:szCs w:val="20"/>
              </w:rPr>
              <w:t>Российская Федерация, Ленинградская область, Волховский муниципальный район, Пашское сельское поселение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18431B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FE138E">
              <w:rPr>
                <w:color w:val="000000"/>
                <w:sz w:val="20"/>
                <w:szCs w:val="20"/>
              </w:rPr>
              <w:t>47:10:1105001:50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FE138E">
              <w:rPr>
                <w:color w:val="000000"/>
                <w:sz w:val="20"/>
                <w:szCs w:val="20"/>
              </w:rPr>
              <w:t>Ленинградская область, Волховский район, Пашское сельское поселение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47:10:1104001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47:10:1105001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47:10:1104005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47:10:1108001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47:10:1103001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47:10:110300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47:10:1101001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DD6B8C" w:rsidRPr="00B4186E" w:rsidTr="0071368B">
        <w:trPr>
          <w:trHeight w:val="460"/>
        </w:trPr>
        <w:tc>
          <w:tcPr>
            <w:tcW w:w="642" w:type="dxa"/>
            <w:vMerge/>
            <w:vAlign w:val="center"/>
          </w:tcPr>
          <w:p w:rsidR="00DD6B8C" w:rsidRPr="00B4186E" w:rsidRDefault="00DD6B8C" w:rsidP="006912BE">
            <w:pPr>
              <w:jc w:val="center"/>
            </w:pPr>
          </w:p>
        </w:tc>
        <w:tc>
          <w:tcPr>
            <w:tcW w:w="3753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47:10:1101002</w:t>
            </w:r>
          </w:p>
        </w:tc>
        <w:tc>
          <w:tcPr>
            <w:tcW w:w="5528" w:type="dxa"/>
            <w:vAlign w:val="center"/>
          </w:tcPr>
          <w:p w:rsidR="00DD6B8C" w:rsidRPr="0030135F" w:rsidRDefault="00DD6B8C" w:rsidP="006912BE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Default="00CB6159" w:rsidP="00CB6159">
            <w:pPr>
              <w:jc w:val="center"/>
            </w:pPr>
            <w:r>
              <w:t>4</w:t>
            </w:r>
          </w:p>
        </w:tc>
        <w:tc>
          <w:tcPr>
            <w:tcW w:w="9281" w:type="dxa"/>
            <w:gridSpan w:val="2"/>
            <w:vAlign w:val="center"/>
          </w:tcPr>
          <w:p w:rsidR="00CB6159" w:rsidRDefault="00AC7737" w:rsidP="00CB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060A5D">
              <w:rPr>
                <w:color w:val="000000"/>
              </w:rPr>
              <w:t xml:space="preserve">Волховского </w:t>
            </w:r>
            <w:r>
              <w:rPr>
                <w:color w:val="000000"/>
              </w:rPr>
              <w:t xml:space="preserve">района </w:t>
            </w:r>
            <w:r w:rsidR="00060A5D">
              <w:rPr>
                <w:color w:val="000000"/>
              </w:rPr>
              <w:t>Ленинградской области</w:t>
            </w:r>
          </w:p>
          <w:p w:rsidR="00CB6159" w:rsidRPr="006C322F" w:rsidRDefault="00060A5D" w:rsidP="00CB6159">
            <w:pPr>
              <w:jc w:val="center"/>
              <w:rPr>
                <w:color w:val="000000"/>
              </w:rPr>
            </w:pPr>
            <w:r w:rsidRPr="00060A5D">
              <w:rPr>
                <w:color w:val="000000"/>
              </w:rPr>
              <w:t>187406 Ленинградская обл., г.</w:t>
            </w:r>
            <w:r w:rsidR="00937BDB">
              <w:rPr>
                <w:color w:val="000000"/>
              </w:rPr>
              <w:t xml:space="preserve"> </w:t>
            </w:r>
            <w:r w:rsidRPr="00060A5D">
              <w:rPr>
                <w:color w:val="000000"/>
              </w:rPr>
              <w:t>Волхов, Кировский пр., д.32</w:t>
            </w:r>
            <w:r w:rsidR="00C47CDB" w:rsidRPr="00C47CDB">
              <w:rPr>
                <w:color w:val="000000"/>
              </w:rPr>
              <w:t>.</w:t>
            </w:r>
          </w:p>
          <w:p w:rsidR="00CB6159" w:rsidRPr="00060A5D" w:rsidRDefault="00CB6159" w:rsidP="00CB61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060A5D">
              <w:rPr>
                <w:color w:val="000000"/>
                <w:lang w:val="en-US"/>
              </w:rPr>
              <w:t xml:space="preserve">. </w:t>
            </w:r>
            <w:r w:rsidR="00C47CDB" w:rsidRPr="00060A5D">
              <w:rPr>
                <w:lang w:val="en-US"/>
              </w:rPr>
              <w:t>+7(</w:t>
            </w:r>
            <w:r w:rsidR="00060A5D" w:rsidRPr="00060A5D">
              <w:rPr>
                <w:lang w:val="en-US"/>
              </w:rPr>
              <w:t>81363</w:t>
            </w:r>
            <w:r w:rsidR="00C47CDB" w:rsidRPr="00060A5D">
              <w:rPr>
                <w:lang w:val="en-US"/>
              </w:rPr>
              <w:t xml:space="preserve">) </w:t>
            </w:r>
            <w:r w:rsidR="00060A5D" w:rsidRPr="00060A5D">
              <w:rPr>
                <w:lang w:val="en-US"/>
              </w:rPr>
              <w:t>7-71-60</w:t>
            </w:r>
          </w:p>
          <w:p w:rsidR="00CB6159" w:rsidRPr="00060A5D" w:rsidRDefault="00CB6159" w:rsidP="00CB6159">
            <w:pPr>
              <w:jc w:val="center"/>
              <w:rPr>
                <w:rFonts w:cs="Arial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060A5D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060A5D">
              <w:rPr>
                <w:rFonts w:cs="Arial"/>
                <w:lang w:val="en-US"/>
              </w:rPr>
              <w:t xml:space="preserve">: </w:t>
            </w:r>
            <w:r w:rsidR="00060A5D" w:rsidRPr="00060A5D">
              <w:rPr>
                <w:rFonts w:cs="Arial"/>
                <w:lang w:val="en-US"/>
              </w:rPr>
              <w:t>admvr@mail.ru</w:t>
            </w:r>
          </w:p>
          <w:p w:rsidR="00CB6159" w:rsidRPr="00CB6159" w:rsidRDefault="00AC7737" w:rsidP="00CB6159">
            <w:pPr>
              <w:jc w:val="center"/>
              <w:rPr>
                <w:sz w:val="20"/>
                <w:szCs w:val="20"/>
              </w:rPr>
            </w:pPr>
            <w:r w:rsidRPr="00060A5D"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r w:rsidR="00CB6159" w:rsidRPr="0008447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lastRenderedPageBreak/>
              <w:t>5</w:t>
            </w:r>
          </w:p>
        </w:tc>
        <w:tc>
          <w:tcPr>
            <w:tcW w:w="9281" w:type="dxa"/>
            <w:gridSpan w:val="2"/>
            <w:vAlign w:val="center"/>
          </w:tcPr>
          <w:p w:rsidR="00060A5D" w:rsidRDefault="00060A5D" w:rsidP="0006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Волховского района Ленинградской области</w:t>
            </w:r>
          </w:p>
          <w:p w:rsidR="00060A5D" w:rsidRPr="006C322F" w:rsidRDefault="00060A5D" w:rsidP="00060A5D">
            <w:pPr>
              <w:jc w:val="center"/>
              <w:rPr>
                <w:color w:val="000000"/>
              </w:rPr>
            </w:pPr>
            <w:r w:rsidRPr="00060A5D">
              <w:rPr>
                <w:color w:val="000000"/>
              </w:rPr>
              <w:t>187406 Ленинградская обл., г.</w:t>
            </w:r>
            <w:r w:rsidR="00937BDB">
              <w:rPr>
                <w:color w:val="000000"/>
              </w:rPr>
              <w:t xml:space="preserve"> </w:t>
            </w:r>
            <w:r w:rsidRPr="00060A5D">
              <w:rPr>
                <w:color w:val="000000"/>
              </w:rPr>
              <w:t>Волхов, Кировский пр., д.32</w:t>
            </w:r>
            <w:r w:rsidRPr="00C47CDB">
              <w:rPr>
                <w:color w:val="000000"/>
              </w:rPr>
              <w:t>.</w:t>
            </w:r>
          </w:p>
          <w:p w:rsidR="00060A5D" w:rsidRPr="00060A5D" w:rsidRDefault="00060A5D" w:rsidP="00060A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060A5D">
              <w:rPr>
                <w:color w:val="000000"/>
                <w:lang w:val="en-US"/>
              </w:rPr>
              <w:t xml:space="preserve">. </w:t>
            </w:r>
            <w:r w:rsidRPr="00060A5D">
              <w:rPr>
                <w:lang w:val="en-US"/>
              </w:rPr>
              <w:t>+7(81363) 7-71-60</w:t>
            </w:r>
          </w:p>
          <w:p w:rsidR="00060A5D" w:rsidRPr="00060A5D" w:rsidRDefault="00060A5D" w:rsidP="00060A5D">
            <w:pPr>
              <w:jc w:val="center"/>
              <w:rPr>
                <w:rFonts w:cs="Arial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060A5D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060A5D">
              <w:rPr>
                <w:rFonts w:cs="Arial"/>
                <w:lang w:val="en-US"/>
              </w:rPr>
              <w:t>: admvr@mail.ru</w:t>
            </w:r>
          </w:p>
          <w:p w:rsidR="00CB6159" w:rsidRPr="00DF696E" w:rsidRDefault="00CB6159" w:rsidP="00CB6159">
            <w:pPr>
              <w:jc w:val="center"/>
              <w:rPr>
                <w:color w:val="00000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sz w:val="20"/>
                <w:szCs w:val="20"/>
              </w:rPr>
              <w:t xml:space="preserve"> </w:t>
            </w:r>
            <w:r w:rsidRPr="00B55FC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B6159" w:rsidRPr="00B4186E" w:rsidTr="00937BDB">
        <w:trPr>
          <w:trHeight w:val="3188"/>
        </w:trPr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6</w:t>
            </w:r>
          </w:p>
        </w:tc>
        <w:tc>
          <w:tcPr>
            <w:tcW w:w="9281" w:type="dxa"/>
            <w:gridSpan w:val="2"/>
            <w:vAlign w:val="center"/>
          </w:tcPr>
          <w:p w:rsidR="00F302A1" w:rsidRPr="00250F58" w:rsidRDefault="00F302A1" w:rsidP="00F302A1">
            <w:pPr>
              <w:rPr>
                <w:color w:val="000000"/>
              </w:rPr>
            </w:pPr>
            <w:r w:rsidRPr="00250F58">
              <w:rPr>
                <w:color w:val="000000"/>
              </w:rPr>
              <w:t xml:space="preserve">1. </w:t>
            </w:r>
            <w:r w:rsidR="00655CC2">
              <w:t xml:space="preserve">Региональная программа развития газоснабжения и газификации Ленинградской области </w:t>
            </w:r>
            <w:r w:rsidR="00655CC2" w:rsidRPr="00C813D2">
              <w:t>на 2021 - 20</w:t>
            </w:r>
            <w:r w:rsidR="00655CC2">
              <w:t>25</w:t>
            </w:r>
            <w:r w:rsidR="00655CC2" w:rsidRPr="00C813D2">
              <w:t xml:space="preserve"> годы, утвержденн</w:t>
            </w:r>
            <w:r w:rsidR="00655CC2">
              <w:t>ая</w:t>
            </w:r>
            <w:r w:rsidR="00655CC2" w:rsidRPr="00C813D2">
              <w:t xml:space="preserve"> Председателем Правительства </w:t>
            </w:r>
            <w:r w:rsidR="00655CC2">
              <w:t>Ленинградской области</w:t>
            </w:r>
            <w:r w:rsidRPr="00250F58">
              <w:rPr>
                <w:color w:val="000000"/>
              </w:rPr>
              <w:t>;</w:t>
            </w:r>
          </w:p>
          <w:p w:rsidR="00F302A1" w:rsidRPr="00250F58" w:rsidRDefault="00F302A1" w:rsidP="00F302A1">
            <w:pPr>
              <w:rPr>
                <w:color w:val="000000"/>
              </w:rPr>
            </w:pPr>
            <w:r w:rsidRPr="00250F58">
              <w:rPr>
                <w:color w:val="000000"/>
              </w:rPr>
              <w:t>2. 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      </w:r>
          </w:p>
          <w:p w:rsidR="00F302A1" w:rsidRPr="00250F58" w:rsidRDefault="00F302A1" w:rsidP="00F302A1">
            <w:pPr>
              <w:rPr>
                <w:color w:val="000000"/>
              </w:rPr>
            </w:pPr>
            <w:r w:rsidRPr="00250F58">
              <w:rPr>
                <w:color w:val="000000"/>
              </w:rPr>
              <w:t>3. Концепция участия ПАО «Газпром» в газификации регионов РФ, утвержденная Постановлением Правления ОАО «Газпром» 30.11.2009 №57;</w:t>
            </w:r>
          </w:p>
          <w:p w:rsidR="00CB6159" w:rsidRPr="006B142E" w:rsidRDefault="00F302A1" w:rsidP="006B142E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250F5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4. Распоряжение Правительства РФ от 15 декабря 2021 г. № 3603-р Об определении ООО «Газпром газификация» единым оператором газификации, подтверждающее право подачи ходатайства об ус</w:t>
            </w:r>
            <w:r w:rsidR="006B142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тановлении публичного сервитута.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7</w:t>
            </w:r>
          </w:p>
        </w:tc>
        <w:tc>
          <w:tcPr>
            <w:tcW w:w="9281" w:type="dxa"/>
            <w:gridSpan w:val="2"/>
            <w:vAlign w:val="center"/>
          </w:tcPr>
          <w:p w:rsidR="00CB6159" w:rsidRDefault="00CB6159" w:rsidP="00CB6159">
            <w:pPr>
              <w:pStyle w:val="a3"/>
              <w:ind w:left="0"/>
              <w:jc w:val="center"/>
            </w:pPr>
            <w:r w:rsidRPr="00B4186E">
              <w:t xml:space="preserve">1. </w:t>
            </w:r>
            <w:hyperlink r:id="rId6" w:history="1">
              <w:r w:rsidRPr="00EF1608">
                <w:rPr>
                  <w:rStyle w:val="a7"/>
                </w:rPr>
                <w:t>https://fgistp.economy.gov.ru/</w:t>
              </w:r>
            </w:hyperlink>
          </w:p>
          <w:p w:rsidR="00781E57" w:rsidRDefault="006B142E" w:rsidP="008670C4">
            <w:pPr>
              <w:jc w:val="center"/>
            </w:pPr>
            <w:r>
              <w:t xml:space="preserve">2. </w:t>
            </w:r>
            <w:hyperlink r:id="rId7" w:history="1">
              <w:r w:rsidR="00655CC2" w:rsidRPr="00D778E4">
                <w:rPr>
                  <w:rStyle w:val="a7"/>
                </w:rPr>
                <w:t>https://www.volkhov-raion.ru/gradostroitelstvo/dokumenty-territorialnogo-planirovaniya</w:t>
              </w:r>
            </w:hyperlink>
            <w:r w:rsidR="00655CC2">
              <w:t xml:space="preserve"> </w:t>
            </w:r>
          </w:p>
          <w:p w:rsidR="00CB6159" w:rsidRPr="00DF696E" w:rsidRDefault="00CB6159" w:rsidP="00A87D88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8</w:t>
            </w:r>
          </w:p>
        </w:tc>
        <w:tc>
          <w:tcPr>
            <w:tcW w:w="9281" w:type="dxa"/>
            <w:gridSpan w:val="2"/>
            <w:vAlign w:val="center"/>
          </w:tcPr>
          <w:p w:rsidR="006B142E" w:rsidRDefault="00907E55" w:rsidP="006B142E">
            <w:pPr>
              <w:pStyle w:val="a3"/>
              <w:jc w:val="center"/>
            </w:pPr>
            <w:hyperlink r:id="rId8" w:history="1">
              <w:r w:rsidR="006912BE" w:rsidRPr="00640833">
                <w:rPr>
                  <w:rStyle w:val="a7"/>
                </w:rPr>
                <w:t>https://svirica-adm.ru/</w:t>
              </w:r>
            </w:hyperlink>
          </w:p>
          <w:p w:rsidR="006912BE" w:rsidRDefault="006912BE" w:rsidP="006B142E">
            <w:pPr>
              <w:pStyle w:val="a3"/>
              <w:jc w:val="center"/>
              <w:rPr>
                <w:rStyle w:val="a7"/>
              </w:rPr>
            </w:pPr>
            <w:r w:rsidRPr="006912BE">
              <w:rPr>
                <w:rStyle w:val="a7"/>
              </w:rPr>
              <w:t>http://adminpasha.ru/</w:t>
            </w:r>
          </w:p>
          <w:p w:rsidR="009B2CB3" w:rsidRDefault="00907E55" w:rsidP="006B142E">
            <w:pPr>
              <w:pStyle w:val="a3"/>
              <w:jc w:val="center"/>
            </w:pPr>
            <w:hyperlink r:id="rId9" w:history="1">
              <w:r w:rsidR="009B2CB3" w:rsidRPr="00D778E4">
                <w:rPr>
                  <w:rStyle w:val="a7"/>
                </w:rPr>
                <w:t>https://www.volkhov-raion.ru/</w:t>
              </w:r>
            </w:hyperlink>
          </w:p>
          <w:p w:rsidR="00CB6159" w:rsidRPr="00DF696E" w:rsidRDefault="00CB6159" w:rsidP="00AC7737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9</w:t>
            </w:r>
          </w:p>
        </w:tc>
        <w:tc>
          <w:tcPr>
            <w:tcW w:w="9281" w:type="dxa"/>
            <w:gridSpan w:val="2"/>
            <w:vAlign w:val="center"/>
          </w:tcPr>
          <w:p w:rsidR="00CB6159" w:rsidRPr="0055275A" w:rsidRDefault="00CB6159" w:rsidP="00CB6159">
            <w:pPr>
              <w:pStyle w:val="a3"/>
              <w:ind w:left="0"/>
              <w:jc w:val="center"/>
            </w:pPr>
            <w:r w:rsidRPr="0055275A">
              <w:t>Дополнительно по всем вопросам можно обращаться:</w:t>
            </w:r>
          </w:p>
          <w:p w:rsidR="00CB6159" w:rsidRPr="0055275A" w:rsidRDefault="00CB6159" w:rsidP="00CB6159">
            <w:pPr>
              <w:pStyle w:val="TableParagraph"/>
              <w:spacing w:before="0"/>
              <w:rPr>
                <w:lang w:val="ru-RU"/>
              </w:rPr>
            </w:pPr>
            <w:r w:rsidRPr="0055275A">
              <w:rPr>
                <w:lang w:val="ru-RU"/>
              </w:rPr>
              <w:t>ООО «Газпром газификация»</w:t>
            </w:r>
          </w:p>
          <w:p w:rsidR="00CB6159" w:rsidRPr="00DF696E" w:rsidRDefault="00CB6159" w:rsidP="00CB6159">
            <w:pPr>
              <w:pStyle w:val="a3"/>
              <w:ind w:left="0"/>
              <w:jc w:val="center"/>
              <w:rPr>
                <w:color w:val="000000"/>
              </w:rPr>
            </w:pPr>
            <w:r w:rsidRPr="0055275A">
              <w:t xml:space="preserve">194044, </w:t>
            </w:r>
            <w:r>
              <w:t xml:space="preserve">г. Санкт-Петербург, </w:t>
            </w:r>
            <w:proofErr w:type="spellStart"/>
            <w:r>
              <w:t>вн</w:t>
            </w:r>
            <w:proofErr w:type="spellEnd"/>
            <w:r>
              <w:t xml:space="preserve">. тер. г. </w:t>
            </w:r>
            <w:r w:rsidRPr="0055275A">
              <w:t xml:space="preserve">Муниципальный округ </w:t>
            </w:r>
            <w:proofErr w:type="spellStart"/>
            <w:r w:rsidRPr="0055275A">
              <w:t>Сампсониевское</w:t>
            </w:r>
            <w:proofErr w:type="spellEnd"/>
            <w:r w:rsidRPr="0055275A">
              <w:t xml:space="preserve">, </w:t>
            </w:r>
            <w:proofErr w:type="spellStart"/>
            <w:r w:rsidRPr="0055275A">
              <w:t>пр-кт</w:t>
            </w:r>
            <w:proofErr w:type="spellEnd"/>
            <w:r w:rsidRPr="0055275A">
              <w:t xml:space="preserve"> Большой </w:t>
            </w:r>
            <w:proofErr w:type="spellStart"/>
            <w:r w:rsidRPr="0055275A">
              <w:t>С</w:t>
            </w:r>
            <w:r>
              <w:t>ампсониевский</w:t>
            </w:r>
            <w:proofErr w:type="spellEnd"/>
            <w:r>
              <w:t>, д. 60, литера А</w:t>
            </w:r>
          </w:p>
          <w:p w:rsidR="00CB6159" w:rsidRPr="00430904" w:rsidRDefault="00907E55" w:rsidP="00430904">
            <w:pPr>
              <w:jc w:val="center"/>
              <w:rPr>
                <w:color w:val="000000"/>
                <w:lang w:val="en-US"/>
              </w:rPr>
            </w:pPr>
            <w:hyperlink r:id="rId10" w:history="1">
              <w:r w:rsidR="00430904" w:rsidRPr="000B5EF7">
                <w:rPr>
                  <w:rStyle w:val="a7"/>
                </w:rPr>
                <w:t>info@eoggazprom.ru</w:t>
              </w:r>
            </w:hyperlink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10</w:t>
            </w:r>
          </w:p>
        </w:tc>
        <w:tc>
          <w:tcPr>
            <w:tcW w:w="9281" w:type="dxa"/>
            <w:gridSpan w:val="2"/>
            <w:vAlign w:val="center"/>
          </w:tcPr>
          <w:p w:rsidR="00CB6159" w:rsidRPr="00B4186E" w:rsidRDefault="00CB6159" w:rsidP="00CB6159">
            <w:pPr>
              <w:pStyle w:val="a3"/>
              <w:ind w:left="0"/>
              <w:jc w:val="center"/>
            </w:pPr>
            <w:r w:rsidRPr="00B4186E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CB6159" w:rsidRPr="00DF696E" w:rsidRDefault="00CB6159" w:rsidP="00CB6159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3C3438">
      <w:pPr>
        <w:jc w:val="center"/>
        <w:rPr>
          <w:b/>
        </w:rPr>
      </w:pPr>
    </w:p>
    <w:sectPr w:rsidR="00F271B5" w:rsidRPr="00F271B5" w:rsidSect="00CC2E6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15A4"/>
    <w:multiLevelType w:val="hybridMultilevel"/>
    <w:tmpl w:val="44F4C202"/>
    <w:lvl w:ilvl="0" w:tplc="525E398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0A5D"/>
    <w:rsid w:val="00065A15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13256"/>
    <w:rsid w:val="001237FF"/>
    <w:rsid w:val="00131CB6"/>
    <w:rsid w:val="00132FC7"/>
    <w:rsid w:val="0014197C"/>
    <w:rsid w:val="00161284"/>
    <w:rsid w:val="00175D7D"/>
    <w:rsid w:val="00191AA8"/>
    <w:rsid w:val="001A3FCD"/>
    <w:rsid w:val="001A59BC"/>
    <w:rsid w:val="001A5A50"/>
    <w:rsid w:val="001B32E4"/>
    <w:rsid w:val="001B79AD"/>
    <w:rsid w:val="001C3B0C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C81"/>
    <w:rsid w:val="00230898"/>
    <w:rsid w:val="002314E5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44AB"/>
    <w:rsid w:val="00306DD6"/>
    <w:rsid w:val="00310766"/>
    <w:rsid w:val="00314D58"/>
    <w:rsid w:val="00321B49"/>
    <w:rsid w:val="00334477"/>
    <w:rsid w:val="00355E30"/>
    <w:rsid w:val="00364A30"/>
    <w:rsid w:val="003657D7"/>
    <w:rsid w:val="00375A78"/>
    <w:rsid w:val="00380A25"/>
    <w:rsid w:val="003B46BB"/>
    <w:rsid w:val="003B6CF7"/>
    <w:rsid w:val="003C2807"/>
    <w:rsid w:val="003C3438"/>
    <w:rsid w:val="003D5AC3"/>
    <w:rsid w:val="003E2415"/>
    <w:rsid w:val="003E2DBD"/>
    <w:rsid w:val="003F373A"/>
    <w:rsid w:val="004222E1"/>
    <w:rsid w:val="00424358"/>
    <w:rsid w:val="00426433"/>
    <w:rsid w:val="00430904"/>
    <w:rsid w:val="00441FDD"/>
    <w:rsid w:val="00444D50"/>
    <w:rsid w:val="00454A3E"/>
    <w:rsid w:val="00457508"/>
    <w:rsid w:val="00461472"/>
    <w:rsid w:val="004707E1"/>
    <w:rsid w:val="0047157E"/>
    <w:rsid w:val="00471EFC"/>
    <w:rsid w:val="0048623F"/>
    <w:rsid w:val="004A0D50"/>
    <w:rsid w:val="004A57B4"/>
    <w:rsid w:val="004C1FBC"/>
    <w:rsid w:val="004D0C0D"/>
    <w:rsid w:val="004D2241"/>
    <w:rsid w:val="004D6A5D"/>
    <w:rsid w:val="004F0619"/>
    <w:rsid w:val="004F1DC4"/>
    <w:rsid w:val="004F442E"/>
    <w:rsid w:val="004F4F9B"/>
    <w:rsid w:val="00503D06"/>
    <w:rsid w:val="00504C66"/>
    <w:rsid w:val="0051525E"/>
    <w:rsid w:val="00530F8C"/>
    <w:rsid w:val="0055275A"/>
    <w:rsid w:val="0055501B"/>
    <w:rsid w:val="0056624C"/>
    <w:rsid w:val="00571CF7"/>
    <w:rsid w:val="00573659"/>
    <w:rsid w:val="00580801"/>
    <w:rsid w:val="00582B0F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7A54"/>
    <w:rsid w:val="006175DB"/>
    <w:rsid w:val="00627506"/>
    <w:rsid w:val="006406A1"/>
    <w:rsid w:val="00647621"/>
    <w:rsid w:val="00655CC2"/>
    <w:rsid w:val="00655E1F"/>
    <w:rsid w:val="0066067A"/>
    <w:rsid w:val="006912BE"/>
    <w:rsid w:val="00692C89"/>
    <w:rsid w:val="0069342D"/>
    <w:rsid w:val="006A6EE7"/>
    <w:rsid w:val="006B142E"/>
    <w:rsid w:val="006B1FEC"/>
    <w:rsid w:val="006C322F"/>
    <w:rsid w:val="006C762D"/>
    <w:rsid w:val="006F5A76"/>
    <w:rsid w:val="00720EF7"/>
    <w:rsid w:val="00722B27"/>
    <w:rsid w:val="00742952"/>
    <w:rsid w:val="00745CEB"/>
    <w:rsid w:val="007477B2"/>
    <w:rsid w:val="007814BD"/>
    <w:rsid w:val="00781E57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11A96"/>
    <w:rsid w:val="00831F2A"/>
    <w:rsid w:val="00835CBC"/>
    <w:rsid w:val="00837B1B"/>
    <w:rsid w:val="00843E26"/>
    <w:rsid w:val="00846AC0"/>
    <w:rsid w:val="0085413C"/>
    <w:rsid w:val="00855098"/>
    <w:rsid w:val="008670C4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07E55"/>
    <w:rsid w:val="00913054"/>
    <w:rsid w:val="00926444"/>
    <w:rsid w:val="00930892"/>
    <w:rsid w:val="0093691D"/>
    <w:rsid w:val="009370B3"/>
    <w:rsid w:val="00937BDB"/>
    <w:rsid w:val="00940992"/>
    <w:rsid w:val="00947A5D"/>
    <w:rsid w:val="00962939"/>
    <w:rsid w:val="00963298"/>
    <w:rsid w:val="00965F41"/>
    <w:rsid w:val="009676BC"/>
    <w:rsid w:val="009739D9"/>
    <w:rsid w:val="009900BE"/>
    <w:rsid w:val="009B2CB3"/>
    <w:rsid w:val="009E0755"/>
    <w:rsid w:val="009F57C9"/>
    <w:rsid w:val="00A1315E"/>
    <w:rsid w:val="00A1324B"/>
    <w:rsid w:val="00A139F6"/>
    <w:rsid w:val="00A24B5C"/>
    <w:rsid w:val="00A37E7B"/>
    <w:rsid w:val="00A50B57"/>
    <w:rsid w:val="00A53E8D"/>
    <w:rsid w:val="00A60428"/>
    <w:rsid w:val="00A63F58"/>
    <w:rsid w:val="00A70B2B"/>
    <w:rsid w:val="00A77456"/>
    <w:rsid w:val="00A80D97"/>
    <w:rsid w:val="00A83972"/>
    <w:rsid w:val="00A84171"/>
    <w:rsid w:val="00A87D88"/>
    <w:rsid w:val="00A95E6D"/>
    <w:rsid w:val="00AA6D64"/>
    <w:rsid w:val="00AC6217"/>
    <w:rsid w:val="00AC773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41BC2"/>
    <w:rsid w:val="00B509C4"/>
    <w:rsid w:val="00B54946"/>
    <w:rsid w:val="00B67D28"/>
    <w:rsid w:val="00B71239"/>
    <w:rsid w:val="00B80F98"/>
    <w:rsid w:val="00B95BB1"/>
    <w:rsid w:val="00BA5452"/>
    <w:rsid w:val="00BA7BE1"/>
    <w:rsid w:val="00BB545F"/>
    <w:rsid w:val="00BD33AB"/>
    <w:rsid w:val="00BD77F6"/>
    <w:rsid w:val="00BE1C4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62FE"/>
    <w:rsid w:val="00C47CDB"/>
    <w:rsid w:val="00C57A3E"/>
    <w:rsid w:val="00C71687"/>
    <w:rsid w:val="00C82DBC"/>
    <w:rsid w:val="00C8520C"/>
    <w:rsid w:val="00C85C28"/>
    <w:rsid w:val="00C85C87"/>
    <w:rsid w:val="00CB27F7"/>
    <w:rsid w:val="00CB6159"/>
    <w:rsid w:val="00CC2E63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75C35"/>
    <w:rsid w:val="00D92B0E"/>
    <w:rsid w:val="00DA5638"/>
    <w:rsid w:val="00DB744C"/>
    <w:rsid w:val="00DC44E4"/>
    <w:rsid w:val="00DC5154"/>
    <w:rsid w:val="00DD6B8C"/>
    <w:rsid w:val="00DF174F"/>
    <w:rsid w:val="00E133FE"/>
    <w:rsid w:val="00E152CA"/>
    <w:rsid w:val="00E16BE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C74D9"/>
    <w:rsid w:val="00ED695B"/>
    <w:rsid w:val="00ED7729"/>
    <w:rsid w:val="00EE34AD"/>
    <w:rsid w:val="00EF0963"/>
    <w:rsid w:val="00EF6684"/>
    <w:rsid w:val="00F0111C"/>
    <w:rsid w:val="00F206BA"/>
    <w:rsid w:val="00F271B5"/>
    <w:rsid w:val="00F302A1"/>
    <w:rsid w:val="00F3169B"/>
    <w:rsid w:val="00F35483"/>
    <w:rsid w:val="00F61E10"/>
    <w:rsid w:val="00F66826"/>
    <w:rsid w:val="00F745A0"/>
    <w:rsid w:val="00F80192"/>
    <w:rsid w:val="00F80E1C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C5D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ice">
    <w:name w:val="voice"/>
    <w:basedOn w:val="a"/>
    <w:rsid w:val="006C32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6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rica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olkhov-raion.ru/gradostroitelstvo/dokumenty-territorialnogo-planirovan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oggaz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khov-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73FE-CED4-42BC-BA8E-A7C39624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Будяну Виктор Андреевич</cp:lastModifiedBy>
  <cp:revision>8</cp:revision>
  <cp:lastPrinted>2019-08-27T09:19:00Z</cp:lastPrinted>
  <dcterms:created xsi:type="dcterms:W3CDTF">2024-11-28T20:02:00Z</dcterms:created>
  <dcterms:modified xsi:type="dcterms:W3CDTF">2024-12-16T11:31:00Z</dcterms:modified>
</cp:coreProperties>
</file>