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2A" w:rsidRPr="00206B72" w:rsidRDefault="0053592A" w:rsidP="00284995"/>
    <w:p w:rsidR="0053592A" w:rsidRDefault="0053592A" w:rsidP="00961AF7">
      <w:pPr>
        <w:pStyle w:val="Heading2"/>
      </w:pPr>
      <w:r>
        <w:t>С 1 января 2021 года впервые трудоустроившимся оформляются только электронные трудовые книжки</w:t>
      </w:r>
    </w:p>
    <w:p w:rsidR="0053592A" w:rsidRPr="00CC6C7F" w:rsidRDefault="0053592A" w:rsidP="00CC6C7F"/>
    <w:p w:rsidR="0053592A" w:rsidRPr="00CC6C7F" w:rsidRDefault="0053592A" w:rsidP="00CC6C7F">
      <w:pPr>
        <w:pStyle w:val="a"/>
        <w:ind w:firstLine="708"/>
        <w:rPr>
          <w:sz w:val="28"/>
          <w:szCs w:val="28"/>
        </w:rPr>
      </w:pPr>
      <w:r w:rsidRPr="00CC6C7F">
        <w:rPr>
          <w:sz w:val="28"/>
          <w:szCs w:val="28"/>
        </w:rPr>
        <w:t>Управление Пенсионного фонда в Волховском районе (межрайонное) информирует: с 1 января 2021 года впервые трудоустроившимся будут оформляться только электронные трудовые книжки.</w:t>
      </w:r>
    </w:p>
    <w:p w:rsidR="0053592A" w:rsidRPr="00CC6C7F" w:rsidRDefault="0053592A" w:rsidP="00CC6C7F">
      <w:pPr>
        <w:pStyle w:val="a"/>
        <w:ind w:firstLine="708"/>
        <w:rPr>
          <w:sz w:val="28"/>
          <w:szCs w:val="28"/>
        </w:rPr>
      </w:pPr>
      <w:r w:rsidRPr="00CC6C7F">
        <w:rPr>
          <w:sz w:val="28"/>
          <w:szCs w:val="28"/>
        </w:rPr>
        <w:t>В течение 2020 года работающие граждане имели возможность выбрать формат ведения сведений о трудовой деятельности - в бумажном или в электронном виде. У тех же граждан, кто впервые устроится на работу, начиная с января 2021 года, все сведения о периодах работы будут вестись уже только в электронном виде.</w:t>
      </w:r>
    </w:p>
    <w:p w:rsidR="0053592A" w:rsidRPr="00CC6C7F" w:rsidRDefault="0053592A" w:rsidP="00CC6C7F">
      <w:pPr>
        <w:pStyle w:val="a"/>
        <w:ind w:firstLine="708"/>
        <w:rPr>
          <w:sz w:val="28"/>
          <w:szCs w:val="28"/>
        </w:rPr>
      </w:pPr>
      <w:r w:rsidRPr="00CC6C7F">
        <w:rPr>
          <w:sz w:val="28"/>
          <w:szCs w:val="28"/>
        </w:rPr>
        <w:t>Лица, не имевшие возможности по 31 декабря 2020 года включительно подать работодателю заявление по уважительной причине вправе сделать это в любое время, подав заявление работодателю по основному месту работы.</w:t>
      </w:r>
    </w:p>
    <w:p w:rsidR="0053592A" w:rsidRPr="00CC6C7F" w:rsidRDefault="0053592A" w:rsidP="00CC6C7F">
      <w:pPr>
        <w:pStyle w:val="a"/>
        <w:ind w:firstLine="708"/>
        <w:rPr>
          <w:sz w:val="28"/>
          <w:szCs w:val="28"/>
        </w:rPr>
      </w:pPr>
      <w:r w:rsidRPr="00CC6C7F">
        <w:rPr>
          <w:sz w:val="28"/>
          <w:szCs w:val="28"/>
        </w:rPr>
        <w:t>К таким причинам относятся: временная нетрудоспособность; отпуск (в том числе декретный); временное отстранение от работы; если гражданин, имеющий стаж работы, в указанный период не состоял в трудовых отношениях и не подавал ни одного письменного заявления.</w:t>
      </w:r>
    </w:p>
    <w:p w:rsidR="0053592A" w:rsidRDefault="0053592A" w:rsidP="00CC6C7F">
      <w:pPr>
        <w:pStyle w:val="a"/>
        <w:ind w:firstLine="708"/>
        <w:rPr>
          <w:sz w:val="28"/>
          <w:szCs w:val="28"/>
        </w:rPr>
      </w:pPr>
      <w:r w:rsidRPr="00CC6C7F">
        <w:rPr>
          <w:sz w:val="28"/>
          <w:szCs w:val="28"/>
        </w:rPr>
        <w:t>Граждане, которые подали заявление о продолжении ведения трудовой книжки в бумажном формате, могут в дальнейшем пересмотреть свое решение и подать своему работодателю новое письменное заявление о предоставлении сведений о трудовой деятельности в электронном виде. Если был выбран электронный формат трудовой книжки, то бумажную человек получает на руки и должен ее хранить.</w:t>
      </w:r>
    </w:p>
    <w:p w:rsidR="0053592A" w:rsidRPr="00CC6C7F" w:rsidRDefault="0053592A" w:rsidP="00CC6C7F">
      <w:pPr>
        <w:pStyle w:val="a"/>
        <w:ind w:firstLine="708"/>
        <w:rPr>
          <w:sz w:val="28"/>
          <w:szCs w:val="28"/>
        </w:rPr>
      </w:pPr>
    </w:p>
    <w:p w:rsidR="0053592A" w:rsidRDefault="0053592A" w:rsidP="00284995">
      <w:pPr>
        <w:rPr>
          <w:color w:val="000000"/>
          <w:sz w:val="28"/>
          <w:szCs w:val="28"/>
        </w:rPr>
      </w:pPr>
      <w:r w:rsidRPr="00CC6C7F">
        <w:rPr>
          <w:color w:val="000000"/>
          <w:sz w:val="28"/>
          <w:szCs w:val="28"/>
        </w:rPr>
        <w:t xml:space="preserve">  Справки по телефону :(81363)79109</w:t>
      </w:r>
    </w:p>
    <w:p w:rsidR="0053592A" w:rsidRDefault="0053592A" w:rsidP="00284995">
      <w:pPr>
        <w:rPr>
          <w:color w:val="000000"/>
          <w:sz w:val="28"/>
          <w:szCs w:val="28"/>
        </w:rPr>
      </w:pPr>
    </w:p>
    <w:p w:rsidR="0053592A" w:rsidRPr="00CC6C7F" w:rsidRDefault="0053592A" w:rsidP="00284995">
      <w:pPr>
        <w:rPr>
          <w:color w:val="000000"/>
          <w:sz w:val="28"/>
          <w:szCs w:val="28"/>
        </w:rPr>
      </w:pPr>
    </w:p>
    <w:p w:rsidR="0053592A" w:rsidRPr="00CC6C7F" w:rsidRDefault="0053592A" w:rsidP="00284995">
      <w:pPr>
        <w:rPr>
          <w:sz w:val="28"/>
          <w:szCs w:val="28"/>
        </w:rPr>
      </w:pPr>
      <w:r w:rsidRPr="00CC6C7F">
        <w:rPr>
          <w:sz w:val="28"/>
          <w:szCs w:val="28"/>
        </w:rPr>
        <w:t xml:space="preserve">Заместитель начальника Управления </w:t>
      </w:r>
      <w:r>
        <w:rPr>
          <w:sz w:val="28"/>
          <w:szCs w:val="28"/>
        </w:rPr>
        <w:t xml:space="preserve">                                        </w:t>
      </w:r>
      <w:r w:rsidRPr="00CC6C7F">
        <w:rPr>
          <w:sz w:val="28"/>
          <w:szCs w:val="28"/>
        </w:rPr>
        <w:t>Ю.Ю.Дегтярева</w:t>
      </w:r>
    </w:p>
    <w:p w:rsidR="0053592A" w:rsidRPr="00284995" w:rsidRDefault="0053592A" w:rsidP="00961AF7">
      <w:pPr>
        <w:pStyle w:val="a"/>
      </w:pPr>
    </w:p>
    <w:p w:rsidR="0053592A" w:rsidRDefault="0053592A"/>
    <w:sectPr w:rsidR="0053592A" w:rsidSect="0048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AF7"/>
    <w:rsid w:val="0016261B"/>
    <w:rsid w:val="00206B72"/>
    <w:rsid w:val="00284995"/>
    <w:rsid w:val="0045676B"/>
    <w:rsid w:val="0048282C"/>
    <w:rsid w:val="0053592A"/>
    <w:rsid w:val="00653E7D"/>
    <w:rsid w:val="0067202D"/>
    <w:rsid w:val="006C116A"/>
    <w:rsid w:val="00811DD5"/>
    <w:rsid w:val="00961AF7"/>
    <w:rsid w:val="00CC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95"/>
    <w:pPr>
      <w:spacing w:after="120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aliases w:val="Заголовок Новости"/>
    <w:basedOn w:val="Normal"/>
    <w:next w:val="Normal"/>
    <w:link w:val="Heading2Char"/>
    <w:uiPriority w:val="99"/>
    <w:qFormat/>
    <w:rsid w:val="00961AF7"/>
    <w:pPr>
      <w:keepNext/>
      <w:keepLines/>
      <w:spacing w:before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Заголовок Новости Char"/>
    <w:basedOn w:val="DefaultParagraphFont"/>
    <w:link w:val="Heading2"/>
    <w:uiPriority w:val="99"/>
    <w:locked/>
    <w:rsid w:val="00961AF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">
    <w:name w:val="Текст новости"/>
    <w:link w:val="a0"/>
    <w:uiPriority w:val="99"/>
    <w:rsid w:val="00961AF7"/>
    <w:pPr>
      <w:spacing w:after="1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0">
    <w:name w:val="Текст новости Знак"/>
    <w:link w:val="a"/>
    <w:uiPriority w:val="99"/>
    <w:locked/>
    <w:rsid w:val="00961AF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231</Words>
  <Characters>1319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1 января 2021 года впервые трудоустроившимся оформляются только электронные трудовые книжки</dc:title>
  <dc:subject/>
  <dc:creator>Дегтярева Юлиана Юрьевна</dc:creator>
  <cp:keywords/>
  <dc:description/>
  <cp:lastModifiedBy>057052-00007</cp:lastModifiedBy>
  <cp:revision>2</cp:revision>
  <dcterms:created xsi:type="dcterms:W3CDTF">2021-01-21T08:05:00Z</dcterms:created>
  <dcterms:modified xsi:type="dcterms:W3CDTF">2021-01-21T08:05:00Z</dcterms:modified>
</cp:coreProperties>
</file>