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EC" w:rsidRPr="003371EC" w:rsidRDefault="003371EC" w:rsidP="003371EC">
      <w:pPr>
        <w:ind w:left="-900"/>
      </w:pPr>
      <w:r>
        <w:t xml:space="preserve">                                                                                              </w:t>
      </w:r>
      <w:r w:rsidRPr="003420C5">
        <w:rPr>
          <w:b/>
          <w:noProof/>
          <w:sz w:val="20"/>
          <w:szCs w:val="20"/>
        </w:rPr>
        <w:drawing>
          <wp:inline distT="0" distB="0" distL="0" distR="0">
            <wp:extent cx="781050" cy="866775"/>
            <wp:effectExtent l="0" t="0" r="0" b="9525"/>
            <wp:docPr id="1" name="Рисунок 1" descr="Описание: 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75" w:rsidRDefault="00214D75" w:rsidP="00214D75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</w:rPr>
        <w:t>СОВЕТ  ДЕПУТАТОВ</w:t>
      </w:r>
      <w:proofErr w:type="gramEnd"/>
      <w:r>
        <w:rPr>
          <w:rFonts w:ascii="Times New Roman" w:hAnsi="Times New Roman"/>
          <w:sz w:val="28"/>
        </w:rPr>
        <w:t xml:space="preserve">                       </w:t>
      </w:r>
    </w:p>
    <w:p w:rsidR="00214D75" w:rsidRDefault="00214D75" w:rsidP="00214D7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</w:t>
      </w:r>
      <w:r w:rsidR="001A2A6D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</w:t>
      </w:r>
      <w:r w:rsidR="001A2A6D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 w:rsidR="001A2A6D">
        <w:rPr>
          <w:rFonts w:ascii="Times New Roman" w:hAnsi="Times New Roman"/>
          <w:sz w:val="28"/>
        </w:rPr>
        <w:t>Я</w:t>
      </w:r>
    </w:p>
    <w:p w:rsidR="00214D75" w:rsidRDefault="00214D75" w:rsidP="00214D7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214D75" w:rsidRDefault="00214D75" w:rsidP="00214D7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214D75" w:rsidRPr="00701A05" w:rsidRDefault="00214D75" w:rsidP="00214D75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ЧЕТВЕРТОГО </w:t>
      </w:r>
      <w:r w:rsidRPr="00701A05">
        <w:rPr>
          <w:rFonts w:ascii="Times New Roman" w:hAnsi="Times New Roman"/>
          <w:sz w:val="22"/>
          <w:szCs w:val="22"/>
        </w:rPr>
        <w:t>СОЗЫВА</w:t>
      </w:r>
    </w:p>
    <w:p w:rsidR="003371EC" w:rsidRDefault="003371EC" w:rsidP="003371EC">
      <w:pPr>
        <w:ind w:left="-900"/>
        <w:rPr>
          <w:sz w:val="24"/>
          <w:szCs w:val="24"/>
        </w:rPr>
      </w:pPr>
    </w:p>
    <w:p w:rsidR="003371EC" w:rsidRPr="006179CD" w:rsidRDefault="003371EC" w:rsidP="0021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179CD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3371EC" w:rsidRPr="006179CD" w:rsidRDefault="001A2A6D" w:rsidP="003371EC">
      <w:pPr>
        <w:rPr>
          <w:rFonts w:ascii="Times New Roman" w:hAnsi="Times New Roman" w:cs="Times New Roman"/>
          <w:bCs/>
        </w:rPr>
      </w:pPr>
      <w:r w:rsidRPr="006179CD">
        <w:rPr>
          <w:rFonts w:ascii="Times New Roman" w:hAnsi="Times New Roman" w:cs="Times New Roman"/>
          <w:bCs/>
          <w:sz w:val="28"/>
          <w:szCs w:val="28"/>
        </w:rPr>
        <w:t>от 1</w:t>
      </w:r>
      <w:r w:rsidR="003371EC" w:rsidRPr="006179C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6179CD">
        <w:rPr>
          <w:rFonts w:ascii="Times New Roman" w:hAnsi="Times New Roman" w:cs="Times New Roman"/>
          <w:bCs/>
          <w:sz w:val="28"/>
          <w:szCs w:val="28"/>
        </w:rPr>
        <w:t>апрел</w:t>
      </w:r>
      <w:r w:rsidR="003371EC" w:rsidRPr="006179CD">
        <w:rPr>
          <w:rFonts w:ascii="Times New Roman" w:hAnsi="Times New Roman" w:cs="Times New Roman"/>
          <w:bCs/>
          <w:sz w:val="28"/>
          <w:szCs w:val="28"/>
        </w:rPr>
        <w:t>я 202</w:t>
      </w:r>
      <w:r w:rsidRPr="006179CD">
        <w:rPr>
          <w:rFonts w:ascii="Times New Roman" w:hAnsi="Times New Roman" w:cs="Times New Roman"/>
          <w:bCs/>
          <w:sz w:val="28"/>
          <w:szCs w:val="28"/>
        </w:rPr>
        <w:t>4</w:t>
      </w:r>
      <w:r w:rsidR="00214D75" w:rsidRPr="006179CD">
        <w:rPr>
          <w:rFonts w:ascii="Times New Roman" w:hAnsi="Times New Roman" w:cs="Times New Roman"/>
          <w:bCs/>
          <w:sz w:val="28"/>
          <w:szCs w:val="28"/>
        </w:rPr>
        <w:t xml:space="preserve"> года           </w:t>
      </w:r>
      <w:r w:rsidR="003371EC" w:rsidRPr="006179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214D75" w:rsidRPr="006179CD">
        <w:rPr>
          <w:rFonts w:ascii="Times New Roman" w:hAnsi="Times New Roman" w:cs="Times New Roman"/>
          <w:bCs/>
          <w:sz w:val="28"/>
          <w:szCs w:val="28"/>
        </w:rPr>
        <w:t>№</w:t>
      </w:r>
      <w:r w:rsidR="00422F5C">
        <w:rPr>
          <w:rFonts w:ascii="Times New Roman" w:hAnsi="Times New Roman" w:cs="Times New Roman"/>
          <w:bCs/>
          <w:sz w:val="28"/>
          <w:szCs w:val="28"/>
        </w:rPr>
        <w:t>219</w:t>
      </w:r>
    </w:p>
    <w:p w:rsidR="003371EC" w:rsidRPr="001A2A6D" w:rsidRDefault="00214D75" w:rsidP="003371EC">
      <w:pPr>
        <w:rPr>
          <w:rFonts w:ascii="Times New Roman" w:hAnsi="Times New Roman" w:cs="Times New Roman"/>
          <w:b/>
          <w:bCs/>
        </w:rPr>
      </w:pPr>
      <w:r>
        <w:rPr>
          <w:bCs/>
        </w:rPr>
        <w:t xml:space="preserve"> </w:t>
      </w:r>
      <w:r w:rsidR="003371EC">
        <w:rPr>
          <w:bCs/>
        </w:rPr>
        <w:t xml:space="preserve">  </w:t>
      </w:r>
      <w:r w:rsidR="003371EC" w:rsidRPr="001A2A6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179CD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рассмотрении проекта Решения «Об исполнении бюджета </w:t>
      </w:r>
      <w:proofErr w:type="spellStart"/>
      <w:r w:rsidR="006179CD">
        <w:rPr>
          <w:rFonts w:ascii="Times New Roman" w:hAnsi="Times New Roman" w:cs="Times New Roman"/>
          <w:b/>
          <w:bCs/>
          <w:sz w:val="28"/>
          <w:szCs w:val="28"/>
        </w:rPr>
        <w:t>Свирицкого</w:t>
      </w:r>
      <w:proofErr w:type="spellEnd"/>
      <w:r w:rsidR="006179C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Волховского муниципального района Ленинградской области за 2023 год» и наз</w:t>
      </w:r>
      <w:r w:rsidR="003371EC" w:rsidRPr="001A2A6D">
        <w:rPr>
          <w:rFonts w:ascii="Times New Roman" w:hAnsi="Times New Roman" w:cs="Times New Roman"/>
          <w:b/>
          <w:bCs/>
          <w:sz w:val="28"/>
          <w:szCs w:val="28"/>
        </w:rPr>
        <w:t>начении публичных слуша</w:t>
      </w:r>
      <w:r w:rsidR="001A2A6D" w:rsidRPr="001A2A6D">
        <w:rPr>
          <w:rFonts w:ascii="Times New Roman" w:hAnsi="Times New Roman" w:cs="Times New Roman"/>
          <w:b/>
          <w:bCs/>
          <w:sz w:val="28"/>
          <w:szCs w:val="28"/>
        </w:rPr>
        <w:t xml:space="preserve">ний по исполнению бюджета </w:t>
      </w:r>
      <w:proofErr w:type="spellStart"/>
      <w:r w:rsidR="001A2A6D" w:rsidRPr="001A2A6D">
        <w:rPr>
          <w:rFonts w:ascii="Times New Roman" w:hAnsi="Times New Roman" w:cs="Times New Roman"/>
          <w:b/>
          <w:bCs/>
          <w:sz w:val="28"/>
          <w:szCs w:val="28"/>
        </w:rPr>
        <w:t>Свирицкого</w:t>
      </w:r>
      <w:proofErr w:type="spellEnd"/>
      <w:r w:rsidR="001A2A6D" w:rsidRPr="001A2A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Волховского муниципального района Ленинградской области за 2023</w:t>
      </w:r>
      <w:r w:rsidR="003371EC" w:rsidRPr="001A2A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371EC" w:rsidRPr="001A2A6D">
        <w:rPr>
          <w:rFonts w:ascii="Times New Roman" w:hAnsi="Times New Roman" w:cs="Times New Roman"/>
          <w:b/>
          <w:bCs/>
        </w:rPr>
        <w:t xml:space="preserve"> </w:t>
      </w:r>
    </w:p>
    <w:p w:rsidR="001A2A6D" w:rsidRDefault="005226DC" w:rsidP="00D00E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t xml:space="preserve">      </w:t>
      </w:r>
      <w:r w:rsidR="003371EC" w:rsidRPr="005226DC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3371EC" w:rsidRPr="005226DC">
        <w:rPr>
          <w:sz w:val="28"/>
          <w:szCs w:val="28"/>
        </w:rPr>
        <w:t xml:space="preserve"> проект решения Совета депутатов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E625EB" w:rsidRPr="005226DC">
        <w:rPr>
          <w:sz w:val="28"/>
          <w:szCs w:val="28"/>
        </w:rPr>
        <w:t xml:space="preserve"> </w:t>
      </w:r>
      <w:r w:rsidRPr="005226DC">
        <w:rPr>
          <w:sz w:val="28"/>
          <w:szCs w:val="28"/>
        </w:rPr>
        <w:t xml:space="preserve"> «Об исполнении бюджета </w:t>
      </w:r>
      <w:proofErr w:type="spellStart"/>
      <w:r w:rsidRPr="005226DC">
        <w:rPr>
          <w:sz w:val="28"/>
          <w:szCs w:val="28"/>
        </w:rPr>
        <w:t>Свирицко</w:t>
      </w:r>
      <w:r w:rsidR="001A2A6D">
        <w:rPr>
          <w:sz w:val="28"/>
          <w:szCs w:val="28"/>
        </w:rPr>
        <w:t>го</w:t>
      </w:r>
      <w:proofErr w:type="spellEnd"/>
      <w:r w:rsidRPr="005226DC">
        <w:rPr>
          <w:sz w:val="28"/>
          <w:szCs w:val="28"/>
        </w:rPr>
        <w:t xml:space="preserve"> сельско</w:t>
      </w:r>
      <w:r w:rsidR="001A2A6D">
        <w:rPr>
          <w:sz w:val="28"/>
          <w:szCs w:val="28"/>
        </w:rPr>
        <w:t>го</w:t>
      </w:r>
      <w:r w:rsidRPr="005226DC">
        <w:rPr>
          <w:sz w:val="28"/>
          <w:szCs w:val="28"/>
        </w:rPr>
        <w:t xml:space="preserve"> поселени</w:t>
      </w:r>
      <w:r w:rsidR="001A2A6D">
        <w:rPr>
          <w:sz w:val="28"/>
          <w:szCs w:val="28"/>
        </w:rPr>
        <w:t>я</w:t>
      </w:r>
      <w:r w:rsidRPr="005226DC">
        <w:rPr>
          <w:sz w:val="28"/>
          <w:szCs w:val="28"/>
        </w:rPr>
        <w:t xml:space="preserve"> Волховского муниципального рай</w:t>
      </w:r>
      <w:r w:rsidR="001A2A6D">
        <w:rPr>
          <w:sz w:val="28"/>
          <w:szCs w:val="28"/>
        </w:rPr>
        <w:t>она Ленинградской области за 2023</w:t>
      </w:r>
      <w:r w:rsidRPr="005226DC">
        <w:rPr>
          <w:sz w:val="28"/>
          <w:szCs w:val="28"/>
        </w:rPr>
        <w:t xml:space="preserve"> год», в соответствии с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Pr="005226DC">
        <w:rPr>
          <w:sz w:val="28"/>
          <w:szCs w:val="28"/>
        </w:rPr>
        <w:t xml:space="preserve">, Положением о бюджетном процессе в муниципальном образовании Свирицкое сельское поселение  Волховского муниципального района Ленинградской области, </w:t>
      </w:r>
    </w:p>
    <w:p w:rsidR="005226DC" w:rsidRPr="005226DC" w:rsidRDefault="005226DC" w:rsidP="00D00E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0E51">
        <w:rPr>
          <w:b/>
          <w:sz w:val="28"/>
          <w:szCs w:val="28"/>
        </w:rPr>
        <w:t>Совет депутатов решил</w:t>
      </w:r>
      <w:r w:rsidRPr="005226DC">
        <w:rPr>
          <w:sz w:val="28"/>
          <w:szCs w:val="28"/>
        </w:rPr>
        <w:t>:</w:t>
      </w:r>
    </w:p>
    <w:p w:rsidR="006179CD" w:rsidRPr="006179CD" w:rsidRDefault="006179CD" w:rsidP="00D00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179CD">
        <w:rPr>
          <w:bCs/>
          <w:sz w:val="28"/>
          <w:szCs w:val="28"/>
          <w:bdr w:val="none" w:sz="0" w:space="0" w:color="auto" w:frame="1"/>
        </w:rPr>
        <w:t xml:space="preserve">Принять </w:t>
      </w:r>
      <w:r>
        <w:rPr>
          <w:bCs/>
          <w:sz w:val="28"/>
          <w:szCs w:val="28"/>
          <w:bdr w:val="none" w:sz="0" w:space="0" w:color="auto" w:frame="1"/>
        </w:rPr>
        <w:t xml:space="preserve">проект Решения </w:t>
      </w:r>
      <w:r w:rsidR="00F171F7" w:rsidRPr="005226DC">
        <w:rPr>
          <w:sz w:val="28"/>
          <w:szCs w:val="28"/>
        </w:rPr>
        <w:t xml:space="preserve">«Об исполнении бюджета </w:t>
      </w:r>
      <w:proofErr w:type="spellStart"/>
      <w:r w:rsidR="00F171F7" w:rsidRPr="005226DC">
        <w:rPr>
          <w:sz w:val="28"/>
          <w:szCs w:val="28"/>
        </w:rPr>
        <w:t>Свирицко</w:t>
      </w:r>
      <w:r w:rsidR="00F171F7">
        <w:rPr>
          <w:sz w:val="28"/>
          <w:szCs w:val="28"/>
        </w:rPr>
        <w:t>го</w:t>
      </w:r>
      <w:proofErr w:type="spellEnd"/>
      <w:r w:rsidR="00F171F7" w:rsidRPr="005226DC">
        <w:rPr>
          <w:sz w:val="28"/>
          <w:szCs w:val="28"/>
        </w:rPr>
        <w:t xml:space="preserve"> сельско</w:t>
      </w:r>
      <w:r w:rsidR="00F171F7">
        <w:rPr>
          <w:sz w:val="28"/>
          <w:szCs w:val="28"/>
        </w:rPr>
        <w:t>го</w:t>
      </w:r>
      <w:r w:rsidR="00F171F7" w:rsidRPr="005226DC">
        <w:rPr>
          <w:sz w:val="28"/>
          <w:szCs w:val="28"/>
        </w:rPr>
        <w:t xml:space="preserve"> поселени</w:t>
      </w:r>
      <w:r w:rsidR="00F171F7">
        <w:rPr>
          <w:sz w:val="28"/>
          <w:szCs w:val="28"/>
        </w:rPr>
        <w:t>я</w:t>
      </w:r>
      <w:r w:rsidR="00F171F7" w:rsidRPr="005226DC">
        <w:rPr>
          <w:sz w:val="28"/>
          <w:szCs w:val="28"/>
        </w:rPr>
        <w:t xml:space="preserve"> Волховского муниципального рай</w:t>
      </w:r>
      <w:r w:rsidR="00F171F7">
        <w:rPr>
          <w:sz w:val="28"/>
          <w:szCs w:val="28"/>
        </w:rPr>
        <w:t>она Ленинградской области за 2023</w:t>
      </w:r>
      <w:r w:rsidR="00F171F7" w:rsidRPr="005226DC">
        <w:rPr>
          <w:sz w:val="28"/>
          <w:szCs w:val="28"/>
        </w:rPr>
        <w:t xml:space="preserve"> год»</w:t>
      </w:r>
    </w:p>
    <w:p w:rsidR="00D00E51" w:rsidRPr="00D00E51" w:rsidRDefault="005226DC" w:rsidP="00D00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D00E51">
        <w:rPr>
          <w:sz w:val="28"/>
          <w:szCs w:val="28"/>
        </w:rPr>
        <w:t>Провести публичные слушания по проекту решения Совета депутатов</w:t>
      </w:r>
      <w:r>
        <w:t xml:space="preserve">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 xml:space="preserve">я Волховского муниципального района Ленинградской области </w:t>
      </w:r>
      <w:r w:rsidR="00D00E51">
        <w:rPr>
          <w:sz w:val="28"/>
          <w:szCs w:val="28"/>
        </w:rPr>
        <w:t>«</w:t>
      </w:r>
      <w:r w:rsidR="00D00E51" w:rsidRPr="005226DC">
        <w:rPr>
          <w:sz w:val="28"/>
          <w:szCs w:val="28"/>
        </w:rPr>
        <w:t xml:space="preserve">Об исполнении бюджета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D00E51" w:rsidRPr="005226DC">
        <w:rPr>
          <w:sz w:val="28"/>
          <w:szCs w:val="28"/>
        </w:rPr>
        <w:t xml:space="preserve"> </w:t>
      </w:r>
      <w:r w:rsidR="001A2A6D">
        <w:rPr>
          <w:sz w:val="28"/>
          <w:szCs w:val="28"/>
        </w:rPr>
        <w:t>за 2023</w:t>
      </w:r>
      <w:r w:rsidR="00D00E51" w:rsidRPr="005226DC">
        <w:rPr>
          <w:sz w:val="28"/>
          <w:szCs w:val="28"/>
        </w:rPr>
        <w:t xml:space="preserve"> год</w:t>
      </w:r>
      <w:r w:rsidR="00D00E51">
        <w:rPr>
          <w:sz w:val="28"/>
          <w:szCs w:val="28"/>
        </w:rPr>
        <w:t>» (далее по тексту- Публичные слушания).</w:t>
      </w:r>
    </w:p>
    <w:p w:rsidR="00D00E51" w:rsidRPr="00D00E51" w:rsidRDefault="00D00E51" w:rsidP="00D00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sz w:val="28"/>
          <w:szCs w:val="28"/>
        </w:rPr>
        <w:lastRenderedPageBreak/>
        <w:t>Назначить дату, время и место проведения Публичных слушаний:</w:t>
      </w:r>
    </w:p>
    <w:p w:rsidR="00FF0B49" w:rsidRPr="00D00E51" w:rsidRDefault="00FF0B49" w:rsidP="00D00E5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B7800">
        <w:t> </w:t>
      </w:r>
      <w:r w:rsidR="001A2A6D" w:rsidRPr="001A2A6D">
        <w:rPr>
          <w:b/>
        </w:rPr>
        <w:t>0</w:t>
      </w:r>
      <w:r w:rsidR="008F12E0">
        <w:rPr>
          <w:b/>
        </w:rPr>
        <w:t>2</w:t>
      </w:r>
      <w:r w:rsidRPr="00D00E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A2A6D">
        <w:rPr>
          <w:rStyle w:val="a4"/>
          <w:sz w:val="28"/>
          <w:szCs w:val="28"/>
          <w:bdr w:val="none" w:sz="0" w:space="0" w:color="auto" w:frame="1"/>
        </w:rPr>
        <w:t>ма</w:t>
      </w:r>
      <w:r w:rsidR="002F2989" w:rsidRPr="00D00E51">
        <w:rPr>
          <w:rStyle w:val="a4"/>
          <w:sz w:val="28"/>
          <w:szCs w:val="28"/>
          <w:bdr w:val="none" w:sz="0" w:space="0" w:color="auto" w:frame="1"/>
        </w:rPr>
        <w:t>я 202</w:t>
      </w:r>
      <w:r w:rsidR="001A2A6D">
        <w:rPr>
          <w:rStyle w:val="a4"/>
          <w:sz w:val="28"/>
          <w:szCs w:val="28"/>
          <w:bdr w:val="none" w:sz="0" w:space="0" w:color="auto" w:frame="1"/>
        </w:rPr>
        <w:t>4</w:t>
      </w:r>
      <w:r w:rsidR="002F2989" w:rsidRPr="00D00E51">
        <w:rPr>
          <w:rStyle w:val="a4"/>
          <w:sz w:val="28"/>
          <w:szCs w:val="28"/>
          <w:bdr w:val="none" w:sz="0" w:space="0" w:color="auto" w:frame="1"/>
        </w:rPr>
        <w:t xml:space="preserve"> года в 1</w:t>
      </w:r>
      <w:r w:rsidR="008F12E0">
        <w:rPr>
          <w:rStyle w:val="a4"/>
          <w:sz w:val="28"/>
          <w:szCs w:val="28"/>
          <w:bdr w:val="none" w:sz="0" w:space="0" w:color="auto" w:frame="1"/>
        </w:rPr>
        <w:t>6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 xml:space="preserve"> часов </w:t>
      </w:r>
      <w:r w:rsidR="002F2989" w:rsidRPr="00D00E51">
        <w:rPr>
          <w:rStyle w:val="a4"/>
          <w:sz w:val="28"/>
          <w:szCs w:val="28"/>
          <w:bdr w:val="none" w:sz="0" w:space="0" w:color="auto" w:frame="1"/>
        </w:rPr>
        <w:t>0</w:t>
      </w:r>
      <w:r w:rsidRPr="00D00E51">
        <w:rPr>
          <w:rStyle w:val="a4"/>
          <w:sz w:val="28"/>
          <w:szCs w:val="28"/>
          <w:bdr w:val="none" w:sz="0" w:space="0" w:color="auto" w:frame="1"/>
        </w:rPr>
        <w:t xml:space="preserve">0 минут в 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 xml:space="preserve">помещении </w:t>
      </w:r>
      <w:r w:rsidR="008F524F" w:rsidRPr="00D00E51">
        <w:rPr>
          <w:rStyle w:val="a4"/>
          <w:sz w:val="28"/>
          <w:szCs w:val="28"/>
          <w:bdr w:val="none" w:sz="0" w:space="0" w:color="auto" w:frame="1"/>
        </w:rPr>
        <w:t>Досугового центра</w:t>
      </w:r>
      <w:r w:rsidRPr="00D00E51">
        <w:rPr>
          <w:rStyle w:val="a4"/>
          <w:sz w:val="28"/>
          <w:szCs w:val="28"/>
          <w:bdr w:val="none" w:sz="0" w:space="0" w:color="auto" w:frame="1"/>
        </w:rPr>
        <w:t>, по адресу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>: п. Свирица, ул. Новая Свирица, д. 38.</w:t>
      </w:r>
    </w:p>
    <w:p w:rsidR="00D00E51" w:rsidRDefault="00D00E51" w:rsidP="00D00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00E51">
        <w:rPr>
          <w:rStyle w:val="a4"/>
          <w:b w:val="0"/>
          <w:sz w:val="28"/>
          <w:szCs w:val="28"/>
          <w:bdr w:val="none" w:sz="0" w:space="0" w:color="auto" w:frame="1"/>
        </w:rPr>
        <w:t>Утвердить перечень информации, подлежащей опубликованию:</w:t>
      </w:r>
    </w:p>
    <w:p w:rsidR="00D00E51" w:rsidRDefault="00D00E51" w:rsidP="00D00E5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-текстовая часть проекта решения Совета депутатов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00E51" w:rsidRDefault="00D00E51" w:rsidP="00D00E5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-источники финансирования дефицита бюджета</w:t>
      </w:r>
      <w:r w:rsidR="00E625EB" w:rsidRPr="00E625EB">
        <w:rPr>
          <w:sz w:val="28"/>
          <w:szCs w:val="28"/>
        </w:rPr>
        <w:t xml:space="preserve">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 за 2023год</w:t>
      </w:r>
      <w:r w:rsidR="008F12E0">
        <w:rPr>
          <w:sz w:val="28"/>
          <w:szCs w:val="28"/>
        </w:rPr>
        <w:t>, приложение №1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00E51" w:rsidRDefault="00D00E51" w:rsidP="00D00E5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-проект отчета по исполнению доходной части бюджета </w:t>
      </w:r>
      <w:r w:rsidR="001A2A6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 xml:space="preserve"> за 2023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год</w:t>
      </w:r>
      <w:r w:rsidR="008F12E0">
        <w:rPr>
          <w:rStyle w:val="a4"/>
          <w:b w:val="0"/>
          <w:sz w:val="28"/>
          <w:szCs w:val="28"/>
          <w:bdr w:val="none" w:sz="0" w:space="0" w:color="auto" w:frame="1"/>
        </w:rPr>
        <w:t>, приложение №2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00E51" w:rsidRDefault="00D00E51" w:rsidP="00D00E5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-проект отчета об исполнении расходной части бюджета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8F12E0">
        <w:rPr>
          <w:sz w:val="28"/>
          <w:szCs w:val="28"/>
        </w:rPr>
        <w:t xml:space="preserve"> </w:t>
      </w:r>
      <w:bookmarkStart w:id="0" w:name="_GoBack"/>
      <w:bookmarkEnd w:id="0"/>
      <w:r w:rsidR="00E625EB">
        <w:rPr>
          <w:rStyle w:val="a4"/>
          <w:b w:val="0"/>
          <w:sz w:val="28"/>
          <w:szCs w:val="28"/>
          <w:bdr w:val="none" w:sz="0" w:space="0" w:color="auto" w:frame="1"/>
        </w:rPr>
        <w:t>за 2023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год</w:t>
      </w:r>
      <w:r w:rsidR="008F12E0">
        <w:rPr>
          <w:rStyle w:val="a4"/>
          <w:b w:val="0"/>
          <w:sz w:val="28"/>
          <w:szCs w:val="28"/>
          <w:bdr w:val="none" w:sz="0" w:space="0" w:color="auto" w:frame="1"/>
        </w:rPr>
        <w:t xml:space="preserve"> приложения 3-7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00E51" w:rsidRDefault="00DC5A8E" w:rsidP="00D00E51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-пояснительную записку.</w:t>
      </w:r>
    </w:p>
    <w:p w:rsidR="00DC5A8E" w:rsidRDefault="00DC5A8E" w:rsidP="00DC5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4.  В целях организации и проведения Публичных слушаний, осуществления учета поступивших предложений от граждан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обобщения результатов их рассмотрения, осуществления проверки их соответствия требованиям действующего законодатель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>
        <w:rPr>
          <w:rStyle w:val="a4"/>
          <w:b w:val="0"/>
          <w:sz w:val="28"/>
          <w:szCs w:val="28"/>
          <w:bdr w:val="none" w:sz="0" w:space="0" w:color="auto" w:frame="1"/>
        </w:rPr>
        <w:t>тва Российской Федерации, создать комиссию в следующем составе:</w:t>
      </w:r>
    </w:p>
    <w:p w:rsidR="00DC5A8E" w:rsidRDefault="00DC5A8E" w:rsidP="00DC5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Председатель- Куликов А.В.- глава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Default="00DC5A8E" w:rsidP="00DC5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Заместитель председателя- Атаманова В.А.- глава администрации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</w:t>
      </w:r>
      <w:r w:rsidR="00E625EB" w:rsidRPr="00E625EB">
        <w:rPr>
          <w:sz w:val="28"/>
          <w:szCs w:val="28"/>
        </w:rPr>
        <w:t xml:space="preserve"> </w:t>
      </w:r>
      <w:r w:rsidR="00E625EB">
        <w:rPr>
          <w:sz w:val="28"/>
          <w:szCs w:val="28"/>
        </w:rPr>
        <w:t>Волховского муниципального района Ленинградской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DC5A8E" w:rsidRDefault="00DC5A8E" w:rsidP="00DC5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Члены комиссии: </w:t>
      </w:r>
    </w:p>
    <w:p w:rsidR="00E625EB" w:rsidRDefault="00DC5A8E" w:rsidP="00DC5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Будко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А. П. - депутат</w:t>
      </w:r>
      <w:r w:rsidR="00E625EB" w:rsidRPr="00E625EB">
        <w:rPr>
          <w:sz w:val="28"/>
          <w:szCs w:val="28"/>
        </w:rPr>
        <w:t xml:space="preserve">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</w:p>
    <w:p w:rsidR="00DC5A8E" w:rsidRDefault="00DC5A8E" w:rsidP="00DC5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Дураничева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С.В.- специалист по социальным вопросам и культуре администрации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137EB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137EB2" w:rsidRDefault="00137EB2" w:rsidP="00137EB2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5.Установить следующий Порядок приема и учета предложений от граждан:</w:t>
      </w:r>
    </w:p>
    <w:p w:rsidR="00137EB2" w:rsidRPr="00D00E51" w:rsidRDefault="00137EB2" w:rsidP="00137EB2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5.1. Прием предложений от граждан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осуществлять строго в письменном виде после опубликования проекта решения Совета депутатов </w:t>
      </w:r>
      <w:proofErr w:type="spellStart"/>
      <w:r w:rsidR="00E625EB" w:rsidRPr="005226DC">
        <w:rPr>
          <w:sz w:val="28"/>
          <w:szCs w:val="28"/>
        </w:rPr>
        <w:t>Свирицко</w:t>
      </w:r>
      <w:r w:rsidR="00E625EB">
        <w:rPr>
          <w:sz w:val="28"/>
          <w:szCs w:val="28"/>
        </w:rPr>
        <w:t>го</w:t>
      </w:r>
      <w:proofErr w:type="spellEnd"/>
      <w:r w:rsidR="00E625EB" w:rsidRPr="005226DC">
        <w:rPr>
          <w:sz w:val="28"/>
          <w:szCs w:val="28"/>
        </w:rPr>
        <w:t xml:space="preserve"> сельско</w:t>
      </w:r>
      <w:r w:rsidR="00E625EB">
        <w:rPr>
          <w:sz w:val="28"/>
          <w:szCs w:val="28"/>
        </w:rPr>
        <w:t>го</w:t>
      </w:r>
      <w:r w:rsidR="00E625EB" w:rsidRPr="005226DC">
        <w:rPr>
          <w:sz w:val="28"/>
          <w:szCs w:val="28"/>
        </w:rPr>
        <w:t xml:space="preserve"> поселени</w:t>
      </w:r>
      <w:r w:rsidR="00E625EB">
        <w:rPr>
          <w:sz w:val="28"/>
          <w:szCs w:val="28"/>
        </w:rPr>
        <w:t>я Волховского муниципального района Ленинградской области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«Об исполнении бюджета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Свирицко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сельско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>го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поселени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>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Волховского муниципального района Ленинградской обл</w:t>
      </w:r>
      <w:r w:rsidR="00E625EB">
        <w:rPr>
          <w:rStyle w:val="a4"/>
          <w:b w:val="0"/>
          <w:sz w:val="28"/>
          <w:szCs w:val="28"/>
          <w:bdr w:val="none" w:sz="0" w:space="0" w:color="auto" w:frame="1"/>
        </w:rPr>
        <w:t>асти за 2023</w:t>
      </w:r>
      <w:r w:rsidR="006179CD">
        <w:rPr>
          <w:rStyle w:val="a4"/>
          <w:b w:val="0"/>
          <w:sz w:val="28"/>
          <w:szCs w:val="28"/>
          <w:bdr w:val="none" w:sz="0" w:space="0" w:color="auto" w:frame="1"/>
        </w:rPr>
        <w:t xml:space="preserve"> год»» в срок до 27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179CD">
        <w:rPr>
          <w:rStyle w:val="a4"/>
          <w:b w:val="0"/>
          <w:sz w:val="28"/>
          <w:szCs w:val="28"/>
          <w:bdr w:val="none" w:sz="0" w:space="0" w:color="auto" w:frame="1"/>
        </w:rPr>
        <w:t>апрел</w:t>
      </w:r>
      <w:r>
        <w:rPr>
          <w:rStyle w:val="a4"/>
          <w:b w:val="0"/>
          <w:sz w:val="28"/>
          <w:szCs w:val="28"/>
          <w:bdr w:val="none" w:sz="0" w:space="0" w:color="auto" w:frame="1"/>
        </w:rPr>
        <w:t>я 202</w:t>
      </w:r>
      <w:r w:rsidR="006179CD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года включительно</w:t>
      </w:r>
    </w:p>
    <w:p w:rsidR="008F524F" w:rsidRPr="00D00E51" w:rsidRDefault="008F524F" w:rsidP="00DB780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523A4" w:rsidRP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sz w:val="28"/>
          <w:szCs w:val="28"/>
        </w:rPr>
      </w:pPr>
      <w:r>
        <w:rPr>
          <w:b/>
        </w:rPr>
        <w:lastRenderedPageBreak/>
        <w:t xml:space="preserve">      </w:t>
      </w:r>
      <w:r w:rsidRPr="00D40E7F">
        <w:rPr>
          <w:b/>
          <w:sz w:val="28"/>
          <w:szCs w:val="28"/>
        </w:rPr>
        <w:t xml:space="preserve">5.2. </w:t>
      </w:r>
      <w:r w:rsidR="00FF0B49" w:rsidRPr="00D40E7F">
        <w:rPr>
          <w:b/>
          <w:sz w:val="28"/>
          <w:szCs w:val="28"/>
        </w:rPr>
        <w:t xml:space="preserve">Предложения и замечания по обсуждаемому вопросу принимаются по адресу: </w:t>
      </w:r>
      <w:r w:rsidR="00F523A4" w:rsidRPr="00D40E7F">
        <w:rPr>
          <w:b/>
          <w:sz w:val="28"/>
          <w:szCs w:val="28"/>
        </w:rPr>
        <w:t>п. Свирица, ул. Новая Свирица, д.38</w:t>
      </w:r>
      <w:r w:rsidR="00FF0B49" w:rsidRPr="00D40E7F">
        <w:rPr>
          <w:b/>
          <w:sz w:val="28"/>
          <w:szCs w:val="28"/>
        </w:rPr>
        <w:t xml:space="preserve"> </w:t>
      </w:r>
      <w:r w:rsidR="00F523A4" w:rsidRPr="00D40E7F">
        <w:rPr>
          <w:b/>
          <w:sz w:val="28"/>
          <w:szCs w:val="28"/>
        </w:rPr>
        <w:t xml:space="preserve">– </w:t>
      </w:r>
      <w:r w:rsidRPr="00D40E7F">
        <w:rPr>
          <w:b/>
          <w:sz w:val="28"/>
          <w:szCs w:val="28"/>
        </w:rPr>
        <w:t>приемная администрации по рабочим дням с 10.00 часов до 16.00 часов, телефон для справок 8(813)63 44225</w:t>
      </w:r>
    </w:p>
    <w:p w:rsid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D40E7F">
        <w:rPr>
          <w:sz w:val="28"/>
          <w:szCs w:val="28"/>
        </w:rPr>
        <w:t>6.</w:t>
      </w:r>
      <w:r>
        <w:rPr>
          <w:sz w:val="28"/>
          <w:szCs w:val="28"/>
        </w:rPr>
        <w:t xml:space="preserve"> Опубликовать данное решение и информацию, утвержденную к опубликованию в соответствии с пунктом 3 настоящего решения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не позднее, чем за 10 дней до даты проведения публичных слушаний.</w:t>
      </w:r>
    </w:p>
    <w:p w:rsid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7. Настоящее решение вступает в силу на следующий день после его опубликования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</w:t>
      </w:r>
      <w:r w:rsidR="00214D75">
        <w:rPr>
          <w:sz w:val="28"/>
          <w:szCs w:val="28"/>
        </w:rPr>
        <w:t xml:space="preserve"> и на официальном сайте</w:t>
      </w:r>
    </w:p>
    <w:p w:rsid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8. Контроль за исполнением данного решения возложить на комиссию по бюджету, налогам и экономическим вопросам.</w:t>
      </w:r>
    </w:p>
    <w:p w:rsid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D40E7F" w:rsidRDefault="00D40E7F" w:rsidP="00DB7800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FF0B49" w:rsidRPr="00DB7800" w:rsidRDefault="00FF0B49" w:rsidP="00D40E7F">
      <w:pPr>
        <w:pStyle w:val="a3"/>
        <w:shd w:val="clear" w:color="auto" w:fill="FFFFFF"/>
        <w:spacing w:before="0" w:beforeAutospacing="0" w:after="240" w:afterAutospacing="0"/>
        <w:textAlignment w:val="baseline"/>
      </w:pPr>
      <w:r w:rsidRPr="00D40E7F">
        <w:rPr>
          <w:sz w:val="28"/>
          <w:szCs w:val="28"/>
        </w:rPr>
        <w:t xml:space="preserve"> </w:t>
      </w:r>
      <w:r w:rsidR="00D40E7F">
        <w:rPr>
          <w:sz w:val="28"/>
          <w:szCs w:val="28"/>
        </w:rPr>
        <w:t xml:space="preserve">Глава </w:t>
      </w:r>
      <w:proofErr w:type="spellStart"/>
      <w:r w:rsidR="006179CD">
        <w:rPr>
          <w:sz w:val="28"/>
          <w:szCs w:val="28"/>
        </w:rPr>
        <w:t>Свирицкого</w:t>
      </w:r>
      <w:proofErr w:type="spellEnd"/>
      <w:r w:rsidR="006179CD">
        <w:rPr>
          <w:sz w:val="28"/>
          <w:szCs w:val="28"/>
        </w:rPr>
        <w:t xml:space="preserve"> сельского поселения</w:t>
      </w:r>
      <w:r w:rsidR="00D40E7F">
        <w:rPr>
          <w:sz w:val="28"/>
          <w:szCs w:val="28"/>
        </w:rPr>
        <w:t xml:space="preserve">   </w:t>
      </w:r>
      <w:r w:rsidR="00F171F7">
        <w:rPr>
          <w:sz w:val="28"/>
          <w:szCs w:val="28"/>
        </w:rPr>
        <w:t xml:space="preserve">                              </w:t>
      </w:r>
      <w:r w:rsidR="00D40E7F">
        <w:rPr>
          <w:sz w:val="28"/>
          <w:szCs w:val="28"/>
        </w:rPr>
        <w:t xml:space="preserve">      А.</w:t>
      </w:r>
      <w:r w:rsidR="00F171F7">
        <w:rPr>
          <w:sz w:val="28"/>
          <w:szCs w:val="28"/>
        </w:rPr>
        <w:t xml:space="preserve"> </w:t>
      </w:r>
      <w:r w:rsidR="00D40E7F">
        <w:rPr>
          <w:sz w:val="28"/>
          <w:szCs w:val="28"/>
        </w:rPr>
        <w:t>В.</w:t>
      </w:r>
      <w:r w:rsidR="00F171F7">
        <w:rPr>
          <w:sz w:val="28"/>
          <w:szCs w:val="28"/>
        </w:rPr>
        <w:t xml:space="preserve"> </w:t>
      </w:r>
      <w:r w:rsidR="00D40E7F">
        <w:rPr>
          <w:sz w:val="28"/>
          <w:szCs w:val="28"/>
        </w:rPr>
        <w:t>Куликов</w:t>
      </w:r>
    </w:p>
    <w:p w:rsidR="00330249" w:rsidRPr="00DB7800" w:rsidRDefault="00330249" w:rsidP="00DB7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0249" w:rsidRPr="00DB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9"/>
    <w:rsid w:val="000A2D36"/>
    <w:rsid w:val="00137EB2"/>
    <w:rsid w:val="001A2A6D"/>
    <w:rsid w:val="00214D75"/>
    <w:rsid w:val="00241B20"/>
    <w:rsid w:val="002F2989"/>
    <w:rsid w:val="00330249"/>
    <w:rsid w:val="003371EC"/>
    <w:rsid w:val="003568C4"/>
    <w:rsid w:val="00422F5C"/>
    <w:rsid w:val="005226DC"/>
    <w:rsid w:val="006179CD"/>
    <w:rsid w:val="007115DD"/>
    <w:rsid w:val="0074765D"/>
    <w:rsid w:val="008F12E0"/>
    <w:rsid w:val="008F524F"/>
    <w:rsid w:val="00D00E51"/>
    <w:rsid w:val="00D40E7F"/>
    <w:rsid w:val="00DB7800"/>
    <w:rsid w:val="00DC5A8E"/>
    <w:rsid w:val="00E40AEF"/>
    <w:rsid w:val="00E625EB"/>
    <w:rsid w:val="00F171F7"/>
    <w:rsid w:val="00F523A4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206C"/>
  <w15:docId w15:val="{51439C48-76E5-44AB-B9A1-1CC3765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14</cp:revision>
  <cp:lastPrinted>2024-04-15T11:04:00Z</cp:lastPrinted>
  <dcterms:created xsi:type="dcterms:W3CDTF">2017-12-14T10:04:00Z</dcterms:created>
  <dcterms:modified xsi:type="dcterms:W3CDTF">2024-04-15T11:08:00Z</dcterms:modified>
</cp:coreProperties>
</file>