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D" w:rsidRPr="000764ED" w:rsidRDefault="000764ED" w:rsidP="000764ED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85D1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Важное для малого и среднего бизнеса!</w:t>
      </w:r>
    </w:p>
    <w:p w:rsidR="000764ED" w:rsidRDefault="00885D10" w:rsidP="000764ED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="001F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июля </w:t>
      </w:r>
      <w:r w:rsidR="00AA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ФНС</w:t>
      </w: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работу по исключению</w:t>
      </w:r>
      <w:r w:rsidR="001F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Единого реестра субъектов малого и среднего предпринимательства сведений о </w:t>
      </w:r>
      <w:r w:rsidR="001F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</w:t>
      </w: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F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 соответствуют условиям отнесения к субъектам </w:t>
      </w:r>
      <w:r w:rsidR="001F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065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ссылка на реестр </w:t>
      </w:r>
      <w:hyperlink r:id="rId4" w:tgtFrame="_blank" w:history="1">
        <w:r w:rsidR="000764ED" w:rsidRPr="00D06581">
          <w:rPr>
            <w:rFonts w:ascii="Times New Roman" w:eastAsia="Times New Roman" w:hAnsi="Times New Roman" w:cs="Times New Roman"/>
            <w:i/>
            <w:color w:val="0A79A8"/>
            <w:sz w:val="28"/>
            <w:szCs w:val="28"/>
            <w:u w:val="single"/>
            <w:lang w:eastAsia="ru-RU"/>
          </w:rPr>
          <w:t>https://ofd.nalog.ru/search.html</w:t>
        </w:r>
      </w:hyperlink>
      <w:r w:rsidR="0007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85D10" w:rsidRPr="00885D10" w:rsidRDefault="00885D10" w:rsidP="000764ED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исключения сведений из Реестра СМСП:</w:t>
      </w: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ЮЛ или ИП не подали в налоговую инспекцию сведения о среднесписочной численности работников за предшествующий календарный год;</w:t>
      </w: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субъекты МСП не сдали в инспекцию налоговую отчетность, позволяющую определить величину дохода, полученного от осуществления предпринимательской деятельности за </w:t>
      </w:r>
      <w:r w:rsidR="00D0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 календарный год</w:t>
      </w: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ЮЛ или ИП не отвечают критериям отнесения к субъектам МСП (209-ФЗ от 24.07.2007) таким как: доход превысил 2 млрд. рублей и (или) численность работников превысила 250 человек.</w:t>
      </w:r>
    </w:p>
    <w:p w:rsidR="00AA2345" w:rsidRDefault="00AA2345" w:rsidP="000764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 Реестре СМСП дает право субъектам предпринимательства претендовать на государственные меры поддержки, в т. ч. финансовую, имущественную и консультационную, а также пользоваться предоставляемыми преференциями в виде пониженных налоговых ставок, установленных льгот и прочее.</w:t>
      </w:r>
    </w:p>
    <w:p w:rsidR="000764ED" w:rsidRDefault="00885D10" w:rsidP="000764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данных по Вашей организации в Реестре СМСП, или если они будут недостоверны, необходимо воспользоваться специальным сервисом на сайте ФНС, позволяющем направить оператору заявку на проверку сведений Реестра и провести работу по включению о</w:t>
      </w:r>
      <w:r w:rsidR="0007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сведений в Реестр. </w:t>
      </w:r>
    </w:p>
    <w:p w:rsidR="000764ED" w:rsidRDefault="00AA2345" w:rsidP="000764ED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консультации по данному вопросу можно обратиться по следующим контактам:</w:t>
      </w:r>
      <w:r w:rsidR="0007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78971, </w:t>
      </w:r>
      <w:r w:rsidR="00885D10"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79468, </w:t>
      </w:r>
      <w:r w:rsidR="000764ED" w:rsidRPr="000764ED">
        <w:rPr>
          <w:rFonts w:ascii="Times New Roman" w:eastAsia="Times New Roman" w:hAnsi="Times New Roman" w:cs="Times New Roman"/>
          <w:color w:val="0A79A8"/>
          <w:sz w:val="28"/>
          <w:szCs w:val="28"/>
          <w:u w:val="single"/>
          <w:lang w:eastAsia="ru-RU"/>
        </w:rPr>
        <w:t>VA.Yanson.admvr@ya.ru</w:t>
      </w:r>
      <w:r w:rsidR="00885D10"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" w:history="1">
        <w:r w:rsidR="00885D10" w:rsidRPr="00885D10">
          <w:rPr>
            <w:rFonts w:ascii="Times New Roman" w:eastAsia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s.peshaya@admvr.ru</w:t>
        </w:r>
      </w:hyperlink>
      <w:r w:rsidRPr="00AA2345">
        <w:rPr>
          <w:rFonts w:ascii="Times New Roman" w:eastAsia="Times New Roman" w:hAnsi="Times New Roman" w:cs="Times New Roman"/>
          <w:color w:val="0A79A8"/>
          <w:sz w:val="28"/>
          <w:szCs w:val="28"/>
          <w:lang w:eastAsia="ru-RU"/>
        </w:rPr>
        <w:t xml:space="preserve"> </w:t>
      </w:r>
      <w:r w:rsidR="0007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тел. 79001, </w:t>
      </w:r>
      <w:r w:rsidR="00885D10" w:rsidRPr="0088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77050, </w:t>
      </w:r>
      <w:hyperlink r:id="rId6" w:history="1">
        <w:r w:rsidR="00885D10" w:rsidRPr="00885D10">
          <w:rPr>
            <w:rFonts w:ascii="Times New Roman" w:eastAsia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vbi813@yandex.ru</w:t>
        </w:r>
      </w:hyperlink>
    </w:p>
    <w:p w:rsidR="00AA2345" w:rsidRPr="00AA2345" w:rsidRDefault="00885D10" w:rsidP="00AA234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885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Комитет по экономике и инвестициям</w:t>
      </w:r>
      <w:r w:rsidRPr="00885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Администрации Волховского муниципального района</w:t>
      </w:r>
    </w:p>
    <w:sectPr w:rsidR="00AA2345" w:rsidRPr="00AA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C0"/>
    <w:rsid w:val="000764ED"/>
    <w:rsid w:val="001F7022"/>
    <w:rsid w:val="002460EE"/>
    <w:rsid w:val="004502C0"/>
    <w:rsid w:val="00885D10"/>
    <w:rsid w:val="00AA2345"/>
    <w:rsid w:val="00D0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AEDA"/>
  <w15:chartTrackingRefBased/>
  <w15:docId w15:val="{F707EB54-42FB-4205-8EEE-AB3DF469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5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5D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20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bi813@yandex.ru" TargetMode="External"/><Relationship Id="rId5" Type="http://schemas.openxmlformats.org/officeDocument/2006/relationships/hyperlink" Target="mailto:s.peshaya@admvr.ru" TargetMode="External"/><Relationship Id="rId4" Type="http://schemas.openxmlformats.org/officeDocument/2006/relationships/hyperlink" Target="https://ofd.nalog.ru/sear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2025-03-18T07:25:00Z</dcterms:created>
  <dcterms:modified xsi:type="dcterms:W3CDTF">2025-03-18T09:06:00Z</dcterms:modified>
</cp:coreProperties>
</file>