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0B" w:rsidRPr="003C0E66" w:rsidRDefault="000E690B" w:rsidP="00EC06C7">
      <w:pPr>
        <w:ind w:right="282"/>
        <w:jc w:val="center"/>
        <w:rPr>
          <w:b/>
        </w:rPr>
      </w:pPr>
      <w:r w:rsidRPr="003C0E66">
        <w:rPr>
          <w:b/>
        </w:rPr>
        <w:t xml:space="preserve">Протокол </w:t>
      </w:r>
    </w:p>
    <w:p w:rsidR="000E690B" w:rsidRPr="003C0E66" w:rsidRDefault="000E690B" w:rsidP="00EC06C7">
      <w:pPr>
        <w:ind w:right="282"/>
        <w:jc w:val="center"/>
        <w:rPr>
          <w:b/>
        </w:rPr>
      </w:pPr>
      <w:r w:rsidRPr="003C0E66">
        <w:rPr>
          <w:b/>
        </w:rPr>
        <w:t xml:space="preserve"> проведения публичных слушаний по обсуждению проекта </w:t>
      </w:r>
      <w:r w:rsidR="00122EA5" w:rsidRPr="003C0E66">
        <w:rPr>
          <w:b/>
        </w:rPr>
        <w:t xml:space="preserve">Правил благоустройства территории МО </w:t>
      </w:r>
      <w:r w:rsidR="000D18DF" w:rsidRPr="003C0E66">
        <w:rPr>
          <w:b/>
        </w:rPr>
        <w:t>Свирицкое</w:t>
      </w:r>
      <w:r w:rsidR="00122EA5" w:rsidRPr="003C0E66">
        <w:rPr>
          <w:b/>
        </w:rPr>
        <w:t xml:space="preserve"> сельское поселение </w:t>
      </w:r>
      <w:r w:rsidR="000D18DF" w:rsidRPr="003C0E66">
        <w:rPr>
          <w:b/>
        </w:rPr>
        <w:t>Волховского</w:t>
      </w:r>
      <w:r w:rsidR="00122EA5" w:rsidRPr="003C0E66">
        <w:rPr>
          <w:b/>
        </w:rPr>
        <w:t xml:space="preserve"> муниципального района Ленинградской области</w:t>
      </w:r>
    </w:p>
    <w:p w:rsidR="000E690B" w:rsidRPr="003C0E66" w:rsidRDefault="000E690B" w:rsidP="00EC06C7">
      <w:pPr>
        <w:ind w:right="282"/>
        <w:jc w:val="center"/>
      </w:pPr>
    </w:p>
    <w:p w:rsidR="000E690B" w:rsidRPr="003C0E66" w:rsidRDefault="004F0E02" w:rsidP="00EC06C7">
      <w:pPr>
        <w:ind w:right="282"/>
      </w:pPr>
      <w:r w:rsidRPr="003C0E66">
        <w:t>13</w:t>
      </w:r>
      <w:r w:rsidR="000E690B" w:rsidRPr="003C0E66">
        <w:t xml:space="preserve"> </w:t>
      </w:r>
      <w:r w:rsidR="00122EA5" w:rsidRPr="003C0E66">
        <w:t>декабр</w:t>
      </w:r>
      <w:r w:rsidR="000E690B" w:rsidRPr="003C0E66">
        <w:t>я 201</w:t>
      </w:r>
      <w:r w:rsidRPr="003C0E66">
        <w:t>9</w:t>
      </w:r>
      <w:r w:rsidR="000E690B" w:rsidRPr="003C0E66">
        <w:t xml:space="preserve"> г</w:t>
      </w:r>
      <w:r w:rsidR="00122EA5" w:rsidRPr="003C0E66">
        <w:t xml:space="preserve">                                                                   </w:t>
      </w:r>
      <w:r w:rsidR="002C06CD" w:rsidRPr="003C0E66">
        <w:t xml:space="preserve">    </w:t>
      </w:r>
      <w:r w:rsidR="00FC680F" w:rsidRPr="003C0E66">
        <w:t xml:space="preserve">                </w:t>
      </w:r>
      <w:r w:rsidR="002C06CD" w:rsidRPr="003C0E66">
        <w:t xml:space="preserve"> </w:t>
      </w:r>
      <w:r w:rsidRPr="003C0E66">
        <w:t>пос. Свирица</w:t>
      </w:r>
    </w:p>
    <w:p w:rsidR="000E690B" w:rsidRPr="003C0E66" w:rsidRDefault="000E690B" w:rsidP="00EC06C7">
      <w:pPr>
        <w:ind w:right="282"/>
        <w:jc w:val="right"/>
      </w:pPr>
    </w:p>
    <w:p w:rsidR="000E690B" w:rsidRPr="003C0E66" w:rsidRDefault="000E690B" w:rsidP="00EC06C7">
      <w:pPr>
        <w:ind w:left="5220" w:right="282" w:hanging="5220"/>
        <w:jc w:val="both"/>
      </w:pPr>
      <w:r w:rsidRPr="003C0E66">
        <w:rPr>
          <w:b/>
        </w:rPr>
        <w:t>Дата и время</w:t>
      </w:r>
      <w:r w:rsidRPr="003C0E66">
        <w:t xml:space="preserve"> проведения публичных слушаний:</w:t>
      </w:r>
      <w:r w:rsidR="000D18DF" w:rsidRPr="003C0E66">
        <w:t xml:space="preserve"> 13</w:t>
      </w:r>
      <w:r w:rsidR="00122EA5" w:rsidRPr="003C0E66">
        <w:t xml:space="preserve"> декабря</w:t>
      </w:r>
      <w:r w:rsidRPr="003C0E66">
        <w:t xml:space="preserve"> 201</w:t>
      </w:r>
      <w:r w:rsidR="000D18DF" w:rsidRPr="003C0E66">
        <w:t>9</w:t>
      </w:r>
      <w:r w:rsidRPr="003C0E66">
        <w:t xml:space="preserve"> г., 1</w:t>
      </w:r>
      <w:r w:rsidR="00122EA5" w:rsidRPr="003C0E66">
        <w:t>6</w:t>
      </w:r>
      <w:r w:rsidRPr="003C0E66">
        <w:t>-00</w:t>
      </w:r>
      <w:r w:rsidR="00122EA5" w:rsidRPr="003C0E66">
        <w:t xml:space="preserve"> ч. </w:t>
      </w:r>
    </w:p>
    <w:p w:rsidR="000E690B" w:rsidRPr="003C0E66" w:rsidRDefault="000E690B" w:rsidP="00EC06C7">
      <w:pPr>
        <w:ind w:right="282"/>
        <w:jc w:val="both"/>
      </w:pPr>
      <w:r w:rsidRPr="003C0E66">
        <w:rPr>
          <w:b/>
        </w:rPr>
        <w:t>Место проведения:</w:t>
      </w:r>
      <w:r w:rsidRPr="003C0E66">
        <w:t xml:space="preserve"> </w:t>
      </w:r>
      <w:proofErr w:type="gramStart"/>
      <w:r w:rsidR="000D18DF" w:rsidRPr="003C0E66">
        <w:t>Ленинградская область, Волховский район, п. Свирица, ул. Новая Свирица, д.38.</w:t>
      </w:r>
      <w:r w:rsidR="00122EA5" w:rsidRPr="003C0E66">
        <w:t xml:space="preserve"> здание администрации (актовый зал).</w:t>
      </w:r>
      <w:proofErr w:type="gramEnd"/>
    </w:p>
    <w:p w:rsidR="007071A1" w:rsidRPr="003C0E66" w:rsidRDefault="007071A1" w:rsidP="007071A1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</w:pPr>
      <w:r w:rsidRPr="003C0E66">
        <w:t xml:space="preserve">Основание проведение: решение Совета депутатов №18 от 22.11.2019г. </w:t>
      </w:r>
      <w:r w:rsidRPr="003C0E66">
        <w:rPr>
          <w:bCs/>
        </w:rPr>
        <w:t xml:space="preserve">О назначении публичных слушаний по </w:t>
      </w:r>
      <w:r w:rsidRPr="003C0E66">
        <w:t>проекту  «Правил благоустройства территории муниципального образования Свирицкое сельское поселение Волховского муниципального района Ленинградской области»</w:t>
      </w:r>
    </w:p>
    <w:p w:rsidR="007071A1" w:rsidRPr="003C0E66" w:rsidRDefault="007071A1" w:rsidP="007071A1">
      <w:pPr>
        <w:ind w:right="282"/>
        <w:jc w:val="both"/>
      </w:pPr>
    </w:p>
    <w:p w:rsidR="000E690B" w:rsidRPr="003C0E66" w:rsidRDefault="000E690B" w:rsidP="00EC06C7">
      <w:pPr>
        <w:ind w:left="5220" w:right="282" w:hanging="5220"/>
        <w:jc w:val="both"/>
      </w:pPr>
      <w:r w:rsidRPr="003C0E66">
        <w:rPr>
          <w:b/>
        </w:rPr>
        <w:t>Количество участников публичных слушаний:</w:t>
      </w:r>
      <w:r w:rsidR="003D739B" w:rsidRPr="003C0E66">
        <w:t xml:space="preserve"> 10 (десять)</w:t>
      </w:r>
      <w:r w:rsidRPr="003C0E66">
        <w:t xml:space="preserve"> человек, из них:</w:t>
      </w:r>
    </w:p>
    <w:p w:rsidR="006504AC" w:rsidRPr="003C0E66" w:rsidRDefault="002C06CD" w:rsidP="00EC06C7">
      <w:pPr>
        <w:ind w:left="540" w:right="282" w:hanging="540"/>
        <w:jc w:val="both"/>
      </w:pPr>
      <w:r w:rsidRPr="003C0E66">
        <w:t xml:space="preserve">- </w:t>
      </w:r>
      <w:r w:rsidR="006504AC" w:rsidRPr="003C0E66">
        <w:t>инициатор</w:t>
      </w:r>
      <w:r w:rsidR="000E690B" w:rsidRPr="003C0E66">
        <w:t xml:space="preserve"> проведения публичных слушаний –</w:t>
      </w:r>
      <w:r w:rsidR="00340AF1" w:rsidRPr="003C0E66">
        <w:t xml:space="preserve"> </w:t>
      </w:r>
      <w:r w:rsidR="007071A1" w:rsidRPr="003C0E66">
        <w:t xml:space="preserve">глава </w:t>
      </w:r>
      <w:r w:rsidR="00340AF1" w:rsidRPr="003C0E66">
        <w:t xml:space="preserve"> </w:t>
      </w:r>
      <w:r w:rsidR="006504AC" w:rsidRPr="003C0E66">
        <w:t xml:space="preserve">МО </w:t>
      </w:r>
      <w:r w:rsidR="000D18DF" w:rsidRPr="003C0E66">
        <w:t>Свирицкое</w:t>
      </w:r>
      <w:r w:rsidR="006504AC" w:rsidRPr="003C0E66">
        <w:t xml:space="preserve"> сельское поселение </w:t>
      </w:r>
    </w:p>
    <w:p w:rsidR="006504AC" w:rsidRPr="003C0E66" w:rsidRDefault="006504AC" w:rsidP="00EC06C7">
      <w:pPr>
        <w:ind w:left="540" w:right="282" w:hanging="540"/>
        <w:jc w:val="both"/>
      </w:pPr>
      <w:r w:rsidRPr="003C0E66">
        <w:t xml:space="preserve">- </w:t>
      </w:r>
      <w:r w:rsidR="00122EA5" w:rsidRPr="003C0E66">
        <w:t>сотрудники</w:t>
      </w:r>
      <w:r w:rsidR="000E690B" w:rsidRPr="003C0E66">
        <w:t xml:space="preserve"> </w:t>
      </w:r>
      <w:r w:rsidR="007071A1" w:rsidRPr="003C0E66">
        <w:t xml:space="preserve">администрации – </w:t>
      </w:r>
      <w:r w:rsidR="003D739B" w:rsidRPr="003C0E66">
        <w:t>3</w:t>
      </w:r>
      <w:r w:rsidR="00122EA5" w:rsidRPr="003C0E66">
        <w:t xml:space="preserve"> человек</w:t>
      </w:r>
      <w:r w:rsidR="000E690B" w:rsidRPr="003C0E66">
        <w:t xml:space="preserve">; </w:t>
      </w:r>
    </w:p>
    <w:p w:rsidR="000E690B" w:rsidRPr="003C0E66" w:rsidRDefault="006504AC" w:rsidP="00EC06C7">
      <w:pPr>
        <w:ind w:left="540" w:right="282" w:hanging="540"/>
        <w:jc w:val="both"/>
      </w:pPr>
      <w:r w:rsidRPr="003C0E66">
        <w:t xml:space="preserve">- местные жители – </w:t>
      </w:r>
      <w:r w:rsidR="003D739B" w:rsidRPr="003C0E66">
        <w:t>6</w:t>
      </w:r>
      <w:r w:rsidR="000E690B" w:rsidRPr="003C0E66">
        <w:t xml:space="preserve"> человек.</w:t>
      </w:r>
    </w:p>
    <w:p w:rsidR="000D18DF" w:rsidRPr="003C0E66" w:rsidRDefault="000D18DF" w:rsidP="00EC06C7">
      <w:pPr>
        <w:ind w:left="540" w:right="282" w:hanging="540"/>
        <w:jc w:val="both"/>
      </w:pPr>
    </w:p>
    <w:p w:rsidR="006504AC" w:rsidRPr="003C0E66" w:rsidRDefault="006504AC" w:rsidP="00EC06C7">
      <w:pPr>
        <w:ind w:right="282"/>
        <w:jc w:val="both"/>
      </w:pPr>
      <w:r w:rsidRPr="003C0E66">
        <w:rPr>
          <w:b/>
        </w:rPr>
        <w:t xml:space="preserve">Способ информирования общественности: </w:t>
      </w:r>
    </w:p>
    <w:p w:rsidR="006504AC" w:rsidRPr="003C0E66" w:rsidRDefault="006504AC" w:rsidP="00EC06C7">
      <w:pPr>
        <w:ind w:right="282" w:firstLine="709"/>
        <w:jc w:val="both"/>
      </w:pPr>
      <w:r w:rsidRPr="003C0E66">
        <w:t>Информационное сообщение о проведении публичных слушани</w:t>
      </w:r>
      <w:r w:rsidR="00A35A4D" w:rsidRPr="003C0E66">
        <w:t>й было опубликовано в газете</w:t>
      </w:r>
      <w:r w:rsidRPr="003C0E66">
        <w:t xml:space="preserve"> «</w:t>
      </w:r>
      <w:r w:rsidR="000D18DF" w:rsidRPr="003C0E66">
        <w:t>Волховские огни» №47</w:t>
      </w:r>
      <w:r w:rsidRPr="003C0E66">
        <w:t xml:space="preserve"> от </w:t>
      </w:r>
      <w:r w:rsidR="000D18DF" w:rsidRPr="003C0E66">
        <w:rPr>
          <w:color w:val="000000"/>
        </w:rPr>
        <w:t>29</w:t>
      </w:r>
      <w:r w:rsidRPr="003C0E66">
        <w:rPr>
          <w:color w:val="000000"/>
        </w:rPr>
        <w:t>.11.201</w:t>
      </w:r>
      <w:r w:rsidR="000D18DF" w:rsidRPr="003C0E66">
        <w:rPr>
          <w:color w:val="000000"/>
        </w:rPr>
        <w:t>9</w:t>
      </w:r>
      <w:r w:rsidRPr="003C0E66">
        <w:t xml:space="preserve"> года, а также</w:t>
      </w:r>
      <w:r w:rsidR="00E312F8" w:rsidRPr="003C0E66">
        <w:t xml:space="preserve"> </w:t>
      </w:r>
      <w:r w:rsidRPr="003C0E66">
        <w:t xml:space="preserve">на сайте администрации МО </w:t>
      </w:r>
      <w:r w:rsidR="000D18DF" w:rsidRPr="003C0E66">
        <w:t>Свирицкое</w:t>
      </w:r>
      <w:r w:rsidRPr="003C0E66">
        <w:t xml:space="preserve"> сельское поселение </w:t>
      </w:r>
      <w:hyperlink r:id="rId7" w:history="1">
        <w:r w:rsidR="000D18DF" w:rsidRPr="003C0E66">
          <w:rPr>
            <w:rStyle w:val="ab"/>
          </w:rPr>
          <w:t>http://www.svirica-adm.ru/</w:t>
        </w:r>
      </w:hyperlink>
    </w:p>
    <w:p w:rsidR="006504AC" w:rsidRPr="003C0E66" w:rsidRDefault="006504AC" w:rsidP="00EC06C7">
      <w:pPr>
        <w:ind w:right="282"/>
        <w:jc w:val="both"/>
      </w:pPr>
      <w:r w:rsidRPr="003C0E66">
        <w:tab/>
        <w:t xml:space="preserve">С информацией по вопросу проведения публичных слушаний можно было ознакомиться в администрации </w:t>
      </w:r>
      <w:r w:rsidR="000D18DF" w:rsidRPr="003C0E66">
        <w:t>Свирицкого</w:t>
      </w:r>
      <w:r w:rsidR="00F74290" w:rsidRPr="003C0E66">
        <w:t xml:space="preserve"> сельского поселения </w:t>
      </w:r>
      <w:r w:rsidRPr="003C0E66">
        <w:t xml:space="preserve">по адресу: </w:t>
      </w:r>
      <w:proofErr w:type="gramStart"/>
      <w:r w:rsidRPr="003C0E66">
        <w:t xml:space="preserve">Ленинградская область, </w:t>
      </w:r>
      <w:r w:rsidR="000D18DF" w:rsidRPr="003C0E66">
        <w:t>Волховский</w:t>
      </w:r>
      <w:r w:rsidRPr="003C0E66">
        <w:t xml:space="preserve"> район, </w:t>
      </w:r>
      <w:r w:rsidR="000D18DF" w:rsidRPr="003C0E66">
        <w:t>п. Свирица, ул. Новая Свирица, д.38</w:t>
      </w:r>
      <w:r w:rsidR="00F74290" w:rsidRPr="003C0E66">
        <w:t>.</w:t>
      </w:r>
      <w:proofErr w:type="gramEnd"/>
    </w:p>
    <w:p w:rsidR="000E690B" w:rsidRPr="003C0E66" w:rsidRDefault="000E690B" w:rsidP="00A35A4D">
      <w:pPr>
        <w:pStyle w:val="a3"/>
        <w:tabs>
          <w:tab w:val="num" w:pos="0"/>
        </w:tabs>
        <w:ind w:right="282"/>
        <w:rPr>
          <w:b/>
          <w:sz w:val="24"/>
          <w:szCs w:val="24"/>
        </w:rPr>
      </w:pPr>
    </w:p>
    <w:p w:rsidR="003D739B" w:rsidRPr="003C0E66" w:rsidRDefault="003D739B" w:rsidP="003C0E66">
      <w:pPr>
        <w:ind w:right="282"/>
        <w:jc w:val="both"/>
      </w:pPr>
      <w:r w:rsidRPr="003C0E66">
        <w:t>Председательствующий -</w:t>
      </w:r>
      <w:r w:rsidR="000E690B" w:rsidRPr="003C0E66">
        <w:t xml:space="preserve"> </w:t>
      </w:r>
      <w:r w:rsidR="00CD3AAA" w:rsidRPr="003C0E66">
        <w:t>глав</w:t>
      </w:r>
      <w:r w:rsidRPr="003C0E66">
        <w:t>а поселения Куликов Андрей Владимирович</w:t>
      </w:r>
      <w:r w:rsidR="003C0E66">
        <w:t>.</w:t>
      </w:r>
      <w:r w:rsidR="000E690B" w:rsidRPr="003C0E66">
        <w:t xml:space="preserve"> </w:t>
      </w:r>
    </w:p>
    <w:p w:rsidR="00EB1661" w:rsidRPr="003C0E66" w:rsidRDefault="003D739B" w:rsidP="003C0E66">
      <w:pPr>
        <w:ind w:right="282"/>
        <w:jc w:val="both"/>
      </w:pPr>
      <w:r w:rsidRPr="003C0E66">
        <w:t>Секретарь</w:t>
      </w:r>
      <w:proofErr w:type="gramStart"/>
      <w:r w:rsidRPr="003C0E66">
        <w:t xml:space="preserve"> :</w:t>
      </w:r>
      <w:proofErr w:type="gramEnd"/>
      <w:r w:rsidRPr="003C0E66">
        <w:t xml:space="preserve"> специалист администрации по социальным вопросам и культуре Атаманова В.А.</w:t>
      </w:r>
    </w:p>
    <w:p w:rsidR="000E690B" w:rsidRPr="003C0E66" w:rsidRDefault="000E690B" w:rsidP="00EC06C7">
      <w:pPr>
        <w:ind w:right="282"/>
        <w:rPr>
          <w:b/>
        </w:rPr>
      </w:pPr>
    </w:p>
    <w:p w:rsidR="000E690B" w:rsidRPr="003C0E66" w:rsidRDefault="0055473E" w:rsidP="00EC06C7">
      <w:pPr>
        <w:ind w:right="282"/>
        <w:jc w:val="center"/>
        <w:rPr>
          <w:b/>
        </w:rPr>
      </w:pPr>
      <w:r w:rsidRPr="003C0E66">
        <w:rPr>
          <w:b/>
        </w:rPr>
        <w:t>Повестка дня</w:t>
      </w:r>
      <w:r w:rsidR="000E690B" w:rsidRPr="003C0E66">
        <w:rPr>
          <w:b/>
        </w:rPr>
        <w:t>:</w:t>
      </w:r>
    </w:p>
    <w:p w:rsidR="000D18DF" w:rsidRPr="003C0E66" w:rsidRDefault="005E01E6" w:rsidP="00EC06C7">
      <w:pPr>
        <w:pStyle w:val="aa"/>
        <w:numPr>
          <w:ilvl w:val="0"/>
          <w:numId w:val="7"/>
        </w:numPr>
        <w:ind w:left="0" w:right="282" w:firstLine="567"/>
        <w:jc w:val="both"/>
      </w:pPr>
      <w:r w:rsidRPr="003C0E66">
        <w:t>О принятии</w:t>
      </w:r>
      <w:r w:rsidR="00EB1661" w:rsidRPr="003C0E66">
        <w:t xml:space="preserve"> Прави</w:t>
      </w:r>
      <w:r w:rsidR="000D18DF" w:rsidRPr="003C0E66">
        <w:t xml:space="preserve">л благоустройства </w:t>
      </w:r>
      <w:r w:rsidR="00EB1661" w:rsidRPr="003C0E66">
        <w:t xml:space="preserve">территории МО </w:t>
      </w:r>
      <w:r w:rsidR="000D18DF" w:rsidRPr="003C0E66">
        <w:t>Свирицкое</w:t>
      </w:r>
      <w:r w:rsidR="00EB1661" w:rsidRPr="003C0E66">
        <w:t xml:space="preserve"> сельское поселение </w:t>
      </w:r>
      <w:r w:rsidR="000D18DF" w:rsidRPr="003C0E66">
        <w:t>Волховского</w:t>
      </w:r>
      <w:r w:rsidR="00EB1661" w:rsidRPr="003C0E66">
        <w:t xml:space="preserve"> муниципального района Ленинградской области</w:t>
      </w:r>
      <w:r w:rsidR="000D18DF" w:rsidRPr="003C0E66">
        <w:t>»</w:t>
      </w:r>
    </w:p>
    <w:p w:rsidR="00B71DA4" w:rsidRPr="003C0E66" w:rsidRDefault="006A79F6" w:rsidP="000D18DF">
      <w:pPr>
        <w:pStyle w:val="aa"/>
        <w:ind w:left="567" w:right="282"/>
        <w:jc w:val="both"/>
      </w:pPr>
      <w:r w:rsidRPr="003C0E66">
        <w:t xml:space="preserve"> </w:t>
      </w:r>
      <w:r w:rsidR="00B71DA4" w:rsidRPr="003C0E66">
        <w:t>Председатель: имеются ли изменения или дополнения в повестку дня</w:t>
      </w:r>
    </w:p>
    <w:p w:rsidR="000E690B" w:rsidRPr="003C0E66" w:rsidRDefault="000E690B" w:rsidP="00EC06C7">
      <w:pPr>
        <w:ind w:right="282"/>
        <w:jc w:val="both"/>
      </w:pPr>
      <w:r w:rsidRPr="003C0E66">
        <w:t>Изменений и дополнений в повестку дня не поступило.</w:t>
      </w:r>
    </w:p>
    <w:p w:rsidR="00EB1661" w:rsidRPr="003C0E66" w:rsidRDefault="00EB1661" w:rsidP="00EC06C7">
      <w:pPr>
        <w:ind w:right="282"/>
        <w:jc w:val="both"/>
      </w:pPr>
      <w:r w:rsidRPr="003C0E66">
        <w:rPr>
          <w:b/>
        </w:rPr>
        <w:t>Председатель:</w:t>
      </w:r>
      <w:r w:rsidRPr="003C0E66">
        <w:t xml:space="preserve"> Предлагаю</w:t>
      </w:r>
      <w:r w:rsidR="000E690B" w:rsidRPr="003C0E66">
        <w:t xml:space="preserve"> утвердить повестку дня. </w:t>
      </w:r>
      <w:r w:rsidRPr="003C0E66">
        <w:t>Голосуем.</w:t>
      </w:r>
    </w:p>
    <w:p w:rsidR="00EB1661" w:rsidRPr="003C0E66" w:rsidRDefault="000D18DF" w:rsidP="00EC06C7">
      <w:pPr>
        <w:ind w:right="282" w:firstLine="567"/>
        <w:jc w:val="both"/>
      </w:pPr>
      <w:r w:rsidRPr="003C0E66">
        <w:t xml:space="preserve">«За» проголосовало – </w:t>
      </w:r>
      <w:r w:rsidR="003D739B" w:rsidRPr="003C0E66">
        <w:t>9</w:t>
      </w:r>
      <w:r w:rsidR="00EB1661" w:rsidRPr="003C0E66">
        <w:t xml:space="preserve"> человек</w:t>
      </w:r>
    </w:p>
    <w:p w:rsidR="00EB1661" w:rsidRPr="003C0E66" w:rsidRDefault="00EB1661" w:rsidP="00EC06C7">
      <w:pPr>
        <w:ind w:right="282" w:firstLine="567"/>
        <w:jc w:val="both"/>
      </w:pPr>
      <w:r w:rsidRPr="003C0E66">
        <w:t>«Против» - 0 человек</w:t>
      </w:r>
    </w:p>
    <w:p w:rsidR="00EB1661" w:rsidRPr="003C0E66" w:rsidRDefault="00EB1661" w:rsidP="00EC06C7">
      <w:pPr>
        <w:ind w:right="282" w:firstLine="567"/>
        <w:jc w:val="both"/>
      </w:pPr>
      <w:r w:rsidRPr="003C0E66">
        <w:t>«Воздержалось» - 0 человек</w:t>
      </w:r>
    </w:p>
    <w:p w:rsidR="000E690B" w:rsidRPr="003C0E66" w:rsidRDefault="000E690B" w:rsidP="00EC06C7">
      <w:pPr>
        <w:ind w:right="282"/>
        <w:jc w:val="both"/>
      </w:pPr>
      <w:r w:rsidRPr="003C0E66">
        <w:t>Решение по утверждению повестки дня принято.</w:t>
      </w:r>
    </w:p>
    <w:p w:rsidR="007071A1" w:rsidRPr="003C0E66" w:rsidRDefault="007071A1" w:rsidP="00EC06C7">
      <w:pPr>
        <w:ind w:right="282"/>
        <w:jc w:val="both"/>
      </w:pPr>
    </w:p>
    <w:p w:rsidR="007071A1" w:rsidRPr="003C0E66" w:rsidRDefault="007071A1" w:rsidP="00EC06C7">
      <w:pPr>
        <w:ind w:right="282"/>
        <w:jc w:val="both"/>
      </w:pPr>
    </w:p>
    <w:p w:rsidR="0094207A" w:rsidRPr="003C0E66" w:rsidRDefault="007071A1" w:rsidP="003D7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0E66">
        <w:rPr>
          <w:color w:val="000000"/>
        </w:rPr>
        <w:t xml:space="preserve">Председатель  доложил о том, что настоящие публичные слушания проходят в соответствии с положением о публичных слушаниях в </w:t>
      </w:r>
      <w:proofErr w:type="spellStart"/>
      <w:r w:rsidRPr="003C0E66">
        <w:rPr>
          <w:color w:val="000000"/>
        </w:rPr>
        <w:t>Свирицком</w:t>
      </w:r>
      <w:proofErr w:type="spellEnd"/>
      <w:r w:rsidRPr="003C0E66">
        <w:rPr>
          <w:color w:val="000000"/>
        </w:rPr>
        <w:t xml:space="preserve"> сельском поселении, утвержденным решением Совета депутатов МО </w:t>
      </w:r>
      <w:proofErr w:type="spellStart"/>
      <w:r w:rsidRPr="003C0E66">
        <w:rPr>
          <w:color w:val="000000"/>
        </w:rPr>
        <w:t>Свирцикое</w:t>
      </w:r>
      <w:proofErr w:type="spellEnd"/>
      <w:r w:rsidRPr="003C0E66">
        <w:rPr>
          <w:color w:val="000000"/>
        </w:rPr>
        <w:t xml:space="preserve"> сельское поселение №5 от 03.02.2011, «О рассмотрении и утверждении Положения о порядке проведения </w:t>
      </w:r>
      <w:r w:rsidR="007A22AD">
        <w:rPr>
          <w:color w:val="000000"/>
        </w:rPr>
        <w:t>публичных слушаний на территории МО Свирицкое сельское поселение»</w:t>
      </w:r>
    </w:p>
    <w:p w:rsidR="007071A1" w:rsidRPr="003C0E66" w:rsidRDefault="007071A1" w:rsidP="003D739B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3C0E66">
        <w:rPr>
          <w:color w:val="000000"/>
        </w:rPr>
        <w:t>Информация о месте и времени проведения публичных слушаний была обнародована на информационных стендах Свирицкого</w:t>
      </w:r>
      <w:r w:rsidR="0094207A" w:rsidRPr="003C0E66">
        <w:rPr>
          <w:color w:val="000000"/>
        </w:rPr>
        <w:t xml:space="preserve"> сельского поселения в сети «Интернет», на сайте поселения и в газете Волховские огни.</w:t>
      </w:r>
    </w:p>
    <w:p w:rsidR="0030152F" w:rsidRPr="003C0E66" w:rsidRDefault="0094207A" w:rsidP="003D739B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</w:pPr>
      <w:r w:rsidRPr="003C0E66">
        <w:rPr>
          <w:color w:val="000000"/>
        </w:rPr>
        <w:lastRenderedPageBreak/>
        <w:t>Публичные слушания объявил</w:t>
      </w:r>
      <w:r w:rsidR="007071A1" w:rsidRPr="003C0E66">
        <w:rPr>
          <w:color w:val="000000"/>
        </w:rPr>
        <w:t xml:space="preserve"> открытыми и </w:t>
      </w:r>
      <w:r w:rsidR="003D739B" w:rsidRPr="003C0E66">
        <w:rPr>
          <w:color w:val="000000"/>
        </w:rPr>
        <w:t xml:space="preserve"> доложил </w:t>
      </w:r>
      <w:r w:rsidR="00A35A4D" w:rsidRPr="003C0E66">
        <w:t xml:space="preserve">по разработанному проекту Правил благоустройства территории МО </w:t>
      </w:r>
      <w:r w:rsidR="000D18DF" w:rsidRPr="003C0E66">
        <w:t>Свирицкое</w:t>
      </w:r>
      <w:r w:rsidR="00A35A4D" w:rsidRPr="003C0E66">
        <w:t xml:space="preserve"> сельское поселение </w:t>
      </w:r>
      <w:r w:rsidR="000D18DF" w:rsidRPr="003C0E66">
        <w:t>Волховского</w:t>
      </w:r>
      <w:r w:rsidR="00A35A4D" w:rsidRPr="003C0E66">
        <w:t xml:space="preserve"> муниципального района Ленинградской области в новой редакции.</w:t>
      </w:r>
    </w:p>
    <w:p w:rsidR="006A79F6" w:rsidRPr="003C0E66" w:rsidRDefault="00114EDB" w:rsidP="003D739B">
      <w:pPr>
        <w:ind w:right="282" w:firstLine="567"/>
        <w:jc w:val="both"/>
      </w:pPr>
      <w:r w:rsidRPr="003C0E66">
        <w:t xml:space="preserve">С Проектом </w:t>
      </w:r>
      <w:r w:rsidR="00416980" w:rsidRPr="003C0E66">
        <w:t xml:space="preserve">Правил благоустройства территории МО </w:t>
      </w:r>
      <w:r w:rsidR="000D18DF" w:rsidRPr="003C0E66">
        <w:t>Свирицкое</w:t>
      </w:r>
      <w:r w:rsidR="00416980" w:rsidRPr="003C0E66">
        <w:t xml:space="preserve"> сельское поселение </w:t>
      </w:r>
      <w:r w:rsidR="000D18DF" w:rsidRPr="003C0E66">
        <w:t>Волховского</w:t>
      </w:r>
      <w:r w:rsidR="00416980" w:rsidRPr="003C0E66">
        <w:t xml:space="preserve"> муниципального района Ленинградской</w:t>
      </w:r>
      <w:r w:rsidRPr="003C0E66">
        <w:t xml:space="preserve"> области</w:t>
      </w:r>
      <w:r w:rsidR="00416980" w:rsidRPr="003C0E66">
        <w:t xml:space="preserve"> </w:t>
      </w:r>
      <w:r w:rsidRPr="003C0E66">
        <w:t xml:space="preserve">все желающие имели возможность ознакомиться, так как проект Правил благоустройства </w:t>
      </w:r>
      <w:r w:rsidR="00416980" w:rsidRPr="003C0E66">
        <w:t>был опубликован в газете «</w:t>
      </w:r>
      <w:r w:rsidR="000D18DF" w:rsidRPr="003C0E66">
        <w:t>Волховские огни</w:t>
      </w:r>
      <w:r w:rsidR="00416980" w:rsidRPr="003C0E66">
        <w:t xml:space="preserve">» от </w:t>
      </w:r>
      <w:r w:rsidR="000D18DF" w:rsidRPr="003C0E66">
        <w:t>29</w:t>
      </w:r>
      <w:r w:rsidR="00416980" w:rsidRPr="003C0E66">
        <w:t>.11.201</w:t>
      </w:r>
      <w:r w:rsidR="000D18DF" w:rsidRPr="003C0E66">
        <w:t>9 года №47</w:t>
      </w:r>
      <w:r w:rsidR="00416980" w:rsidRPr="003C0E66">
        <w:t xml:space="preserve"> и размещен на официальном сайте муниципального образования </w:t>
      </w:r>
      <w:r w:rsidR="000D18DF" w:rsidRPr="003C0E66">
        <w:t>Свирицкое</w:t>
      </w:r>
      <w:r w:rsidR="00416980" w:rsidRPr="003C0E66">
        <w:t xml:space="preserve"> сельское поселение. </w:t>
      </w:r>
      <w:r w:rsidR="006A79F6" w:rsidRPr="003C0E66">
        <w:t>Проект был разработан в соответствии с методическим рекомендациями для подготовки правил благоустройства территорий поселений, городских округов, внутригородских районов, утвержденных Приказом Минстроя России от 13.04.2017 года № 711/</w:t>
      </w:r>
      <w:proofErr w:type="spellStart"/>
      <w:proofErr w:type="gramStart"/>
      <w:r w:rsidR="006A79F6" w:rsidRPr="003C0E66">
        <w:t>пр</w:t>
      </w:r>
      <w:proofErr w:type="spellEnd"/>
      <w:proofErr w:type="gramEnd"/>
      <w:r w:rsidR="006A79F6" w:rsidRPr="003C0E66">
        <w:t xml:space="preserve"> «Об утверждении методических рекомендаций для подготовки  правил благоустройства территорий поселений, городских округов, внутригородских районов»</w:t>
      </w:r>
    </w:p>
    <w:p w:rsidR="0094207A" w:rsidRPr="003C0E66" w:rsidRDefault="0094207A" w:rsidP="003D739B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0E66">
        <w:rPr>
          <w:color w:val="000000"/>
        </w:rPr>
        <w:t>Заявлений от </w:t>
      </w:r>
      <w:proofErr w:type="gramStart"/>
      <w:r w:rsidRPr="003C0E66">
        <w:rPr>
          <w:color w:val="000000"/>
        </w:rPr>
        <w:t>жителей поселения, желающих выступить в публичных слушаниях в Администрацию Свирицкого сельского поселения не поступало</w:t>
      </w:r>
      <w:proofErr w:type="gramEnd"/>
      <w:r w:rsidRPr="003C0E66">
        <w:rPr>
          <w:color w:val="000000"/>
        </w:rPr>
        <w:t>.</w:t>
      </w:r>
    </w:p>
    <w:p w:rsidR="0094207A" w:rsidRPr="003C0E66" w:rsidRDefault="0094207A" w:rsidP="003D739B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0E66">
        <w:rPr>
          <w:color w:val="000000"/>
        </w:rPr>
        <w:t>По проекту Правил благоустройства территории Свирицкого сельского поселения сообщил следующее:</w:t>
      </w:r>
    </w:p>
    <w:p w:rsidR="0094207A" w:rsidRPr="003C0E66" w:rsidRDefault="0094207A" w:rsidP="003D739B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3C0E66">
        <w:rPr>
          <w:color w:val="000000"/>
        </w:rPr>
        <w:t>За время, прошедшее с утверждения Правил  (утверждены Решением Совета депутатов от 25.10.12 №38) по сегодняшний день образовались по ряду причин (изданием Приказа Министерства </w:t>
      </w:r>
      <w:hyperlink r:id="rId8" w:tooltip="Региональное развитие" w:history="1">
        <w:r w:rsidRPr="003C0E66">
          <w:rPr>
            <w:rStyle w:val="ab"/>
            <w:color w:val="743399"/>
            <w:bdr w:val="none" w:sz="0" w:space="0" w:color="auto" w:frame="1"/>
          </w:rPr>
          <w:t>регионального развития</w:t>
        </w:r>
      </w:hyperlink>
      <w:r w:rsidRPr="003C0E66">
        <w:rPr>
          <w:color w:val="000000"/>
        </w:rPr>
        <w:t> РФ от 27.12.2011 № 000 «Об утверждении Методических рекомендаций по разработке норм и правил по благоустройству территорий муниципальных образований», проведением административной реформы, требующая принятия </w:t>
      </w:r>
      <w:hyperlink r:id="rId9" w:tooltip="Административные регламенты" w:history="1">
        <w:r w:rsidRPr="003C0E66">
          <w:rPr>
            <w:rStyle w:val="ab"/>
            <w:color w:val="743399"/>
            <w:bdr w:val="none" w:sz="0" w:space="0" w:color="auto" w:frame="1"/>
          </w:rPr>
          <w:t>административных регламентов</w:t>
        </w:r>
      </w:hyperlink>
      <w:r w:rsidRPr="003C0E66">
        <w:rPr>
          <w:color w:val="000000"/>
        </w:rPr>
        <w:t> по оказываемым муниципальным услугам, принятие новых и отмена старых </w:t>
      </w:r>
      <w:hyperlink r:id="rId10" w:tooltip="Акт нормативный" w:history="1">
        <w:r w:rsidRPr="003C0E66">
          <w:rPr>
            <w:rStyle w:val="ab"/>
            <w:color w:val="743399"/>
            <w:bdr w:val="none" w:sz="0" w:space="0" w:color="auto" w:frame="1"/>
          </w:rPr>
          <w:t>нормативных</w:t>
        </w:r>
        <w:proofErr w:type="gramEnd"/>
        <w:r w:rsidRPr="003C0E66">
          <w:rPr>
            <w:rStyle w:val="ab"/>
            <w:color w:val="743399"/>
            <w:bdr w:val="none" w:sz="0" w:space="0" w:color="auto" w:frame="1"/>
          </w:rPr>
          <w:t xml:space="preserve"> актов</w:t>
        </w:r>
      </w:hyperlink>
      <w:r w:rsidRPr="003C0E66">
        <w:rPr>
          <w:color w:val="000000"/>
        </w:rPr>
        <w:t xml:space="preserve"> и многое другое, проведенный анализ судебной практики) несоответствия установленных </w:t>
      </w:r>
      <w:proofErr w:type="gramStart"/>
      <w:r w:rsidRPr="003C0E66">
        <w:rPr>
          <w:color w:val="000000"/>
        </w:rPr>
        <w:t>требований</w:t>
      </w:r>
      <w:proofErr w:type="gramEnd"/>
      <w:r w:rsidRPr="003C0E66">
        <w:rPr>
          <w:color w:val="000000"/>
        </w:rPr>
        <w:t xml:space="preserve"> действующим нормативным актам, в ряде вопросов появились пробелы. В связи с этим возникла необходимость пересмотра Правил в части приведения их в соответствие.</w:t>
      </w:r>
    </w:p>
    <w:p w:rsidR="0094207A" w:rsidRPr="003C0E66" w:rsidRDefault="0094207A" w:rsidP="003D739B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C0E66">
        <w:rPr>
          <w:color w:val="000000"/>
        </w:rPr>
        <w:t>В соответствии с Федеральным законом от 30 </w:t>
      </w:r>
      <w:hyperlink r:id="rId11" w:tooltip="Ноябрь 2011 г." w:history="1">
        <w:r w:rsidRPr="003C0E66">
          <w:rPr>
            <w:rStyle w:val="ab"/>
            <w:color w:val="743399"/>
            <w:bdr w:val="none" w:sz="0" w:space="0" w:color="auto" w:frame="1"/>
          </w:rPr>
          <w:t>ноября 2011</w:t>
        </w:r>
      </w:hyperlink>
      <w:r w:rsidRPr="003C0E66">
        <w:rPr>
          <w:color w:val="000000"/>
        </w:rPr>
        <w:t> » О внесении изменений в отдельные законодательные акты Российской Федерации» внесены изменения в Федеральный закон от </w:t>
      </w:r>
      <w:hyperlink r:id="rId12" w:tooltip="6 октября" w:history="1">
        <w:r w:rsidRPr="003C0E66">
          <w:rPr>
            <w:rStyle w:val="ab"/>
            <w:color w:val="743399"/>
            <w:bdr w:val="none" w:sz="0" w:space="0" w:color="auto" w:frame="1"/>
          </w:rPr>
          <w:t>6 октября</w:t>
        </w:r>
      </w:hyperlink>
      <w:r w:rsidRPr="003C0E66">
        <w:rPr>
          <w:color w:val="000000"/>
        </w:rPr>
        <w:t> 2003 года «Об общих принципах организации местного самоуправления в российской Федерации. Изменениями установлено, что утверждение Правил благоустройства территории Свирицкого сельского поселения отнесено к вопросам местного значения сельского поселения, в </w:t>
      </w:r>
      <w:proofErr w:type="gramStart"/>
      <w:r w:rsidRPr="003C0E66">
        <w:rPr>
          <w:color w:val="000000"/>
        </w:rPr>
        <w:t>связи</w:t>
      </w:r>
      <w:proofErr w:type="gramEnd"/>
      <w:r w:rsidRPr="003C0E66">
        <w:rPr>
          <w:color w:val="000000"/>
        </w:rPr>
        <w:t xml:space="preserve"> с чем и вынесен проект на публичные слушания</w:t>
      </w:r>
    </w:p>
    <w:p w:rsidR="0094207A" w:rsidRPr="003C0E66" w:rsidRDefault="0094207A" w:rsidP="003D739B">
      <w:pPr>
        <w:ind w:right="282" w:firstLine="567"/>
        <w:jc w:val="both"/>
      </w:pPr>
    </w:p>
    <w:p w:rsidR="006A79F6" w:rsidRPr="003C0E66" w:rsidRDefault="006A79F6" w:rsidP="003D739B">
      <w:pPr>
        <w:ind w:right="282" w:firstLine="567"/>
        <w:jc w:val="both"/>
      </w:pPr>
      <w:r w:rsidRPr="003C0E66">
        <w:t xml:space="preserve">Настоящие Правила имеют целью создание безопасной, удобной, экологически благоприятной и привлекательной </w:t>
      </w:r>
      <w:r w:rsidR="000D18DF" w:rsidRPr="003C0E66">
        <w:t xml:space="preserve">сельской </w:t>
      </w:r>
      <w:r w:rsidRPr="003C0E66">
        <w:t xml:space="preserve">среды, способствующей комплексному и устойчивому развитию муниципального образования. </w:t>
      </w:r>
    </w:p>
    <w:p w:rsidR="006A79F6" w:rsidRPr="003C0E66" w:rsidRDefault="006A79F6" w:rsidP="003D739B">
      <w:pPr>
        <w:ind w:right="282" w:firstLine="567"/>
        <w:jc w:val="both"/>
      </w:pPr>
      <w:r w:rsidRPr="003C0E66">
        <w:t xml:space="preserve">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6A79F6" w:rsidRPr="003C0E66" w:rsidRDefault="006A79F6" w:rsidP="003D739B">
      <w:pPr>
        <w:ind w:right="282" w:firstLine="567"/>
        <w:jc w:val="both"/>
      </w:pPr>
      <w:r w:rsidRPr="003C0E66">
        <w:t xml:space="preserve"> Участниками деятельности по благоустройству являются, в том числе:</w:t>
      </w:r>
    </w:p>
    <w:p w:rsidR="006A79F6" w:rsidRPr="003C0E66" w:rsidRDefault="006A79F6" w:rsidP="003D739B">
      <w:pPr>
        <w:numPr>
          <w:ilvl w:val="0"/>
          <w:numId w:val="4"/>
        </w:numPr>
        <w:suppressAutoHyphens/>
        <w:ind w:left="142" w:right="282" w:firstLine="567"/>
        <w:jc w:val="both"/>
      </w:pPr>
      <w:r w:rsidRPr="003C0E66">
        <w:t>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6A79F6" w:rsidRPr="003C0E66" w:rsidRDefault="006A79F6" w:rsidP="003D739B">
      <w:pPr>
        <w:ind w:right="282" w:firstLine="567"/>
        <w:jc w:val="both"/>
      </w:pPr>
      <w:r w:rsidRPr="003C0E66">
        <w:t>2) 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6A79F6" w:rsidRPr="003C0E66" w:rsidRDefault="006A79F6" w:rsidP="003D739B">
      <w:pPr>
        <w:ind w:right="282" w:firstLine="567"/>
        <w:jc w:val="both"/>
      </w:pPr>
      <w:r w:rsidRPr="003C0E66">
        <w:t>3) хозяйствующие субъекты, осуществляющие деятельность на территории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6A79F6" w:rsidRPr="003C0E66" w:rsidRDefault="006A79F6" w:rsidP="003D739B">
      <w:pPr>
        <w:ind w:right="282" w:firstLine="567"/>
        <w:jc w:val="both"/>
      </w:pPr>
      <w:r w:rsidRPr="003C0E66">
        <w:t>4)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6A79F6" w:rsidRPr="003C0E66" w:rsidRDefault="006A79F6" w:rsidP="003D739B">
      <w:pPr>
        <w:ind w:right="282" w:firstLine="567"/>
        <w:jc w:val="both"/>
      </w:pPr>
      <w:r w:rsidRPr="003C0E66">
        <w:lastRenderedPageBreak/>
        <w:t>5) исполнители работ, в том числе строители, производители малых архитектурных форм и иные.</w:t>
      </w:r>
    </w:p>
    <w:p w:rsidR="006A79F6" w:rsidRPr="003C0E66" w:rsidRDefault="006A79F6" w:rsidP="003D739B">
      <w:pPr>
        <w:ind w:right="282" w:firstLine="567"/>
        <w:jc w:val="both"/>
      </w:pPr>
      <w:r w:rsidRPr="003C0E66">
        <w:t xml:space="preserve"> Участие жителей муниципального образования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Форма участия определяется органом местного самоуправления муниципального образования с учетом настоящих Правил в зависимости от особенностей проекта по благоустройству. </w:t>
      </w:r>
    </w:p>
    <w:p w:rsidR="006A79F6" w:rsidRPr="003C0E66" w:rsidRDefault="006A79F6" w:rsidP="003D739B">
      <w:pPr>
        <w:ind w:right="282" w:firstLine="567"/>
        <w:jc w:val="both"/>
      </w:pPr>
      <w:proofErr w:type="gramStart"/>
      <w:r w:rsidRPr="003C0E66">
        <w:t xml:space="preserve">Приоритетными объектами благоустройства муниципального образования являются активно посещаемые или имеющие очевидный потенциал для роста пешеходных потоков,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 </w:t>
      </w:r>
      <w:proofErr w:type="gramEnd"/>
    </w:p>
    <w:p w:rsidR="006A79F6" w:rsidRPr="003C0E66" w:rsidRDefault="00136A06" w:rsidP="003D739B">
      <w:pPr>
        <w:ind w:right="282" w:firstLine="567"/>
        <w:jc w:val="both"/>
      </w:pPr>
      <w:r w:rsidRPr="003C0E66">
        <w:t xml:space="preserve"> </w:t>
      </w:r>
      <w:proofErr w:type="gramStart"/>
      <w:r w:rsidR="006A79F6" w:rsidRPr="003C0E66">
        <w:t xml:space="preserve">Концепция благоустройства для каждой территории создается с учётом потребностей и запросов жителей и других субъектов </w:t>
      </w:r>
      <w:r w:rsidR="000D18DF" w:rsidRPr="003C0E66">
        <w:t>сельского поселения</w:t>
      </w:r>
      <w:r w:rsidR="006A79F6" w:rsidRPr="003C0E66">
        <w:t xml:space="preserve"> и при их непосредственном участии на всех этапах создания концепции, а также с учётом стратегических задач комплексного устойчивого развития </w:t>
      </w:r>
      <w:r w:rsidR="000D18DF" w:rsidRPr="003C0E66">
        <w:t xml:space="preserve">сельского </w:t>
      </w:r>
      <w:r w:rsidR="003C0E66" w:rsidRPr="003C0E66">
        <w:t>поселения</w:t>
      </w:r>
      <w:r w:rsidR="006A79F6" w:rsidRPr="003C0E66">
        <w:t>, в том числе формирования возможности для создания новых связей, общения и взаимодействия отдельных граждан и сообществ, их участия в проектировании и реализации</w:t>
      </w:r>
      <w:proofErr w:type="gramEnd"/>
      <w:r w:rsidR="006A79F6" w:rsidRPr="003C0E66">
        <w:t xml:space="preserve"> проектов по развитию территории, содержанию объектов благоустройства и для других форм созидательного проявления творческого потенциала жителей данного населённого пункта.</w:t>
      </w:r>
    </w:p>
    <w:p w:rsidR="000D18DF" w:rsidRPr="003C0E66" w:rsidRDefault="006A79F6" w:rsidP="003D739B">
      <w:pPr>
        <w:tabs>
          <w:tab w:val="left" w:pos="426"/>
        </w:tabs>
        <w:ind w:right="-143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3C0E66">
        <w:t xml:space="preserve">В состав </w:t>
      </w:r>
      <w:r w:rsidR="00573B5F" w:rsidRPr="003C0E66">
        <w:t xml:space="preserve">Правил благоустройства территории МО </w:t>
      </w:r>
      <w:r w:rsidR="000D18DF" w:rsidRPr="003C0E66">
        <w:t>Свирицкое</w:t>
      </w:r>
      <w:r w:rsidR="00573B5F" w:rsidRPr="003C0E66">
        <w:t xml:space="preserve"> сельское поселение </w:t>
      </w:r>
      <w:r w:rsidR="000D18DF" w:rsidRPr="003C0E66">
        <w:t>Волховского</w:t>
      </w:r>
      <w:r w:rsidR="00573B5F" w:rsidRPr="003C0E66">
        <w:t xml:space="preserve"> муниципального района Ленинградской области включаются следующие разделы (подразделы): </w:t>
      </w:r>
      <w:r w:rsidR="00573B5F" w:rsidRPr="003C0E66">
        <w:rPr>
          <w:rStyle w:val="1"/>
          <w:rFonts w:ascii="Times New Roman" w:hAnsi="Times New Roman" w:cs="Times New Roman"/>
          <w:bCs/>
          <w:sz w:val="24"/>
          <w:szCs w:val="24"/>
        </w:rPr>
        <w:t>общие положения, основные понятия, проектирование благоустройства,</w:t>
      </w:r>
    </w:p>
    <w:p w:rsidR="000D18DF" w:rsidRPr="003C0E66" w:rsidRDefault="00573B5F" w:rsidP="003D739B">
      <w:pPr>
        <w:tabs>
          <w:tab w:val="left" w:pos="426"/>
        </w:tabs>
        <w:ind w:right="-143"/>
      </w:pPr>
      <w:r w:rsidRPr="003C0E66">
        <w:rPr>
          <w:rStyle w:val="1"/>
          <w:rFonts w:ascii="Times New Roman" w:hAnsi="Times New Roman" w:cs="Times New Roman"/>
          <w:bCs/>
          <w:sz w:val="24"/>
          <w:szCs w:val="24"/>
        </w:rPr>
        <w:t xml:space="preserve"> </w:t>
      </w:r>
      <w:r w:rsidR="000D18DF" w:rsidRPr="003C0E66">
        <w:t>     1.  Общие положения.</w:t>
      </w:r>
      <w:r w:rsidR="000D18DF" w:rsidRPr="003C0E66">
        <w:br/>
        <w:t>     2.  Основные понятия.</w:t>
      </w:r>
      <w:r w:rsidR="000D18DF" w:rsidRPr="003C0E66">
        <w:br/>
        <w:t>     3.  Закрепленные территории.</w:t>
      </w:r>
      <w:r w:rsidR="000D18DF" w:rsidRPr="003C0E66">
        <w:br/>
        <w:t>     4.  Общие требования к содержанию территорий.</w:t>
      </w:r>
      <w:r w:rsidR="000D18DF" w:rsidRPr="003C0E66">
        <w:br/>
        <w:t xml:space="preserve">     5.  Содержание фасадов зданий, строений, временных объектов, встроенных помещений   </w:t>
      </w:r>
    </w:p>
    <w:p w:rsidR="000D18DF" w:rsidRPr="003C0E66" w:rsidRDefault="000D18DF" w:rsidP="003D739B">
      <w:pPr>
        <w:tabs>
          <w:tab w:val="left" w:pos="426"/>
        </w:tabs>
        <w:ind w:right="-143"/>
      </w:pPr>
      <w:r w:rsidRPr="003C0E66">
        <w:t xml:space="preserve">     в первых этажах жилых домов.</w:t>
      </w:r>
      <w:r w:rsidRPr="003C0E66">
        <w:br/>
        <w:t>     6.  Нестационарные торговые объекты.</w:t>
      </w:r>
      <w:r w:rsidRPr="003C0E66">
        <w:br/>
        <w:t>     7.  Ограждения (заборы).</w:t>
      </w:r>
      <w:r w:rsidRPr="003C0E66">
        <w:br/>
        <w:t>     8.  Содержание строительных площадок.</w:t>
      </w:r>
      <w:r w:rsidRPr="003C0E66">
        <w:br/>
        <w:t>     9.  Малые архитектурные формы.</w:t>
      </w:r>
      <w:r w:rsidRPr="003C0E66">
        <w:br/>
        <w:t>    10. Памятники, памятные доски, произведения монументально-декоративного искусства.</w:t>
      </w:r>
      <w:r w:rsidRPr="003C0E66">
        <w:br/>
        <w:t>    11.  Информационные знаки.</w:t>
      </w:r>
    </w:p>
    <w:p w:rsidR="000D18DF" w:rsidRPr="003C0E66" w:rsidRDefault="000D18DF" w:rsidP="003D739B">
      <w:pPr>
        <w:ind w:right="-143"/>
      </w:pPr>
      <w:r w:rsidRPr="003C0E66">
        <w:t>    12.  Рекламные конструкции.</w:t>
      </w:r>
    </w:p>
    <w:p w:rsidR="000D18DF" w:rsidRPr="003C0E66" w:rsidRDefault="000D18DF" w:rsidP="003D739B">
      <w:pPr>
        <w:ind w:right="-143"/>
      </w:pPr>
      <w:r w:rsidRPr="003C0E66">
        <w:t xml:space="preserve">    13. Праздничное оформление.</w:t>
      </w:r>
    </w:p>
    <w:p w:rsidR="000D18DF" w:rsidRPr="003C0E66" w:rsidRDefault="000D18DF" w:rsidP="003D739B">
      <w:pPr>
        <w:tabs>
          <w:tab w:val="left" w:pos="284"/>
        </w:tabs>
        <w:ind w:right="-143"/>
      </w:pPr>
      <w:r w:rsidRPr="003C0E66">
        <w:t>    14. Благоустройство участков индивидуальной жилой застройки.</w:t>
      </w:r>
      <w:r w:rsidRPr="003C0E66">
        <w:br/>
        <w:t>    15. Благоустройство автостоянок и индивидуальных гаражей.</w:t>
      </w:r>
      <w:r w:rsidRPr="003C0E66">
        <w:br/>
        <w:t>    16. Хозяйственные площадки, площадки для выгула домашних животных.</w:t>
      </w:r>
      <w:r w:rsidRPr="003C0E66">
        <w:br/>
        <w:t>    17. Озеленение территорий.</w:t>
      </w:r>
      <w:r w:rsidRPr="003C0E66">
        <w:br/>
        <w:t xml:space="preserve">    18. Освещение территорий. </w:t>
      </w:r>
      <w:r w:rsidRPr="003C0E66">
        <w:br/>
        <w:t>    19. Уборка территорий и дорог.</w:t>
      </w:r>
      <w:r w:rsidRPr="003C0E66">
        <w:br/>
        <w:t xml:space="preserve">    20. Ремонт инженерных сетей на землях общего пользования, в том числе связанных </w:t>
      </w:r>
      <w:r w:rsidRPr="003C0E66">
        <w:br/>
        <w:t xml:space="preserve">    с повреждением элементов благоустройства и озеленения, покрытия дорог, тротуаров.</w:t>
      </w:r>
      <w:r w:rsidRPr="003C0E66">
        <w:br/>
        <w:t>    21. Требования к проектированию благоустройства.</w:t>
      </w:r>
      <w:r w:rsidRPr="003C0E66">
        <w:br/>
        <w:t xml:space="preserve">    22. </w:t>
      </w:r>
      <w:proofErr w:type="gramStart"/>
      <w:r w:rsidRPr="003C0E66">
        <w:t>Контроль за</w:t>
      </w:r>
      <w:proofErr w:type="gramEnd"/>
      <w:r w:rsidRPr="003C0E66">
        <w:t xml:space="preserve"> исполнением Правил и ответственность за их нарушение.</w:t>
      </w:r>
    </w:p>
    <w:p w:rsidR="000D18DF" w:rsidRPr="003C0E66" w:rsidRDefault="000D18DF" w:rsidP="003D739B">
      <w:pPr>
        <w:ind w:right="282" w:firstLine="567"/>
        <w:rPr>
          <w:rStyle w:val="1"/>
          <w:rFonts w:ascii="Times New Roman" w:hAnsi="Times New Roman" w:cs="Times New Roman"/>
          <w:bCs/>
          <w:sz w:val="24"/>
          <w:szCs w:val="24"/>
        </w:rPr>
      </w:pPr>
    </w:p>
    <w:p w:rsidR="00114EDB" w:rsidRPr="003C0E66" w:rsidRDefault="00114EDB" w:rsidP="003D739B">
      <w:pPr>
        <w:pStyle w:val="a3"/>
        <w:widowControl w:val="0"/>
        <w:tabs>
          <w:tab w:val="left" w:pos="724"/>
        </w:tabs>
        <w:ind w:right="282" w:firstLine="567"/>
        <w:jc w:val="both"/>
        <w:rPr>
          <w:sz w:val="24"/>
          <w:szCs w:val="24"/>
        </w:rPr>
      </w:pPr>
      <w:r w:rsidRPr="003C0E66">
        <w:rPr>
          <w:rStyle w:val="1"/>
          <w:rFonts w:ascii="Times New Roman" w:hAnsi="Times New Roman" w:cs="Times New Roman"/>
          <w:bCs/>
          <w:sz w:val="24"/>
          <w:szCs w:val="24"/>
        </w:rPr>
        <w:t>Вы можете вносить предложения, поправки, дополнения в проект Правил благоустройства</w:t>
      </w:r>
      <w:r w:rsidRPr="003C0E66">
        <w:rPr>
          <w:sz w:val="24"/>
          <w:szCs w:val="24"/>
        </w:rPr>
        <w:t xml:space="preserve"> территории МО </w:t>
      </w:r>
      <w:r w:rsidR="000D18DF" w:rsidRPr="003C0E66">
        <w:rPr>
          <w:sz w:val="24"/>
          <w:szCs w:val="24"/>
        </w:rPr>
        <w:t>Свирицкое</w:t>
      </w:r>
      <w:r w:rsidRPr="003C0E66">
        <w:rPr>
          <w:sz w:val="24"/>
          <w:szCs w:val="24"/>
        </w:rPr>
        <w:t xml:space="preserve"> сельское поселение </w:t>
      </w:r>
      <w:r w:rsidR="000D18DF" w:rsidRPr="003C0E66">
        <w:rPr>
          <w:sz w:val="24"/>
          <w:szCs w:val="24"/>
        </w:rPr>
        <w:t>Волховского</w:t>
      </w:r>
      <w:r w:rsidRPr="003C0E66">
        <w:rPr>
          <w:sz w:val="24"/>
          <w:szCs w:val="24"/>
        </w:rPr>
        <w:t xml:space="preserve"> муниципального района Ленинградской области, не противоречащие Конституции РФ, Федеральным и областным законом.</w:t>
      </w:r>
    </w:p>
    <w:p w:rsidR="000460EA" w:rsidRPr="003C0E66" w:rsidRDefault="000460EA" w:rsidP="003D739B">
      <w:pPr>
        <w:pStyle w:val="a3"/>
        <w:widowControl w:val="0"/>
        <w:tabs>
          <w:tab w:val="left" w:pos="724"/>
        </w:tabs>
        <w:ind w:right="282" w:firstLine="567"/>
        <w:jc w:val="both"/>
        <w:rPr>
          <w:sz w:val="24"/>
          <w:szCs w:val="24"/>
        </w:rPr>
      </w:pPr>
    </w:p>
    <w:p w:rsidR="000460EA" w:rsidRPr="003C0E66" w:rsidRDefault="00FB56B6" w:rsidP="003D739B">
      <w:pPr>
        <w:ind w:right="282" w:firstLine="567"/>
        <w:jc w:val="both"/>
      </w:pPr>
      <w:r w:rsidRPr="003C0E66">
        <w:rPr>
          <w:b/>
        </w:rPr>
        <w:lastRenderedPageBreak/>
        <w:t>П</w:t>
      </w:r>
      <w:r w:rsidR="000460EA" w:rsidRPr="003C0E66">
        <w:rPr>
          <w:b/>
        </w:rPr>
        <w:t>редседатель</w:t>
      </w:r>
      <w:r w:rsidRPr="003C0E66">
        <w:t>:</w:t>
      </w:r>
      <w:r w:rsidR="000460EA" w:rsidRPr="003C0E66">
        <w:t xml:space="preserve"> </w:t>
      </w:r>
      <w:r w:rsidRPr="003C0E66">
        <w:t>предлагаю</w:t>
      </w:r>
      <w:r w:rsidR="000460EA" w:rsidRPr="003C0E66">
        <w:t xml:space="preserve"> по обсуждаемому вопросу присутствующим задавать вопросы</w:t>
      </w:r>
      <w:r w:rsidR="005E01E6" w:rsidRPr="003C0E66">
        <w:t>, высказывать предложения и прочее.</w:t>
      </w:r>
    </w:p>
    <w:p w:rsidR="000460EA" w:rsidRPr="003C0E66" w:rsidRDefault="000460EA" w:rsidP="003D739B">
      <w:pPr>
        <w:ind w:right="282" w:firstLine="567"/>
        <w:jc w:val="both"/>
      </w:pPr>
      <w:r w:rsidRPr="003C0E66">
        <w:t xml:space="preserve">Вопросов не поступило. </w:t>
      </w:r>
    </w:p>
    <w:p w:rsidR="005E01E6" w:rsidRPr="003C0E66" w:rsidRDefault="005E01E6" w:rsidP="003D739B">
      <w:pPr>
        <w:ind w:right="282" w:firstLine="567"/>
        <w:jc w:val="both"/>
      </w:pPr>
    </w:p>
    <w:p w:rsidR="005E01E6" w:rsidRPr="003C0E66" w:rsidRDefault="005E01E6" w:rsidP="003D739B">
      <w:pPr>
        <w:autoSpaceDE w:val="0"/>
        <w:ind w:right="282" w:firstLine="567"/>
        <w:jc w:val="both"/>
      </w:pPr>
      <w:r w:rsidRPr="003C0E66">
        <w:rPr>
          <w:b/>
        </w:rPr>
        <w:t>Председатель:</w:t>
      </w:r>
      <w:r w:rsidRPr="003C0E66">
        <w:t xml:space="preserve"> предлагаю участникам публичных слушаний рекомендовать Совету депутатов МО </w:t>
      </w:r>
      <w:r w:rsidR="000D18DF" w:rsidRPr="003C0E66">
        <w:t>Свирицкое</w:t>
      </w:r>
      <w:r w:rsidRPr="003C0E66">
        <w:t xml:space="preserve"> сельское поселение рассмотреть вопрос о принятии решения об утвер</w:t>
      </w:r>
      <w:r w:rsidR="003D739B" w:rsidRPr="003C0E66">
        <w:t xml:space="preserve">ждении Правил благоустройства </w:t>
      </w:r>
      <w:r w:rsidRPr="003C0E66">
        <w:t xml:space="preserve">территории МО </w:t>
      </w:r>
      <w:r w:rsidR="000D18DF" w:rsidRPr="003C0E66">
        <w:t>Свирицкое</w:t>
      </w:r>
      <w:r w:rsidRPr="003C0E66">
        <w:t xml:space="preserve"> сельское поселение </w:t>
      </w:r>
      <w:r w:rsidR="000D18DF" w:rsidRPr="003C0E66">
        <w:t>Волховского</w:t>
      </w:r>
      <w:r w:rsidRPr="003C0E66">
        <w:t xml:space="preserve"> муниципального района Ленингра</w:t>
      </w:r>
      <w:r w:rsidR="00A35A4D" w:rsidRPr="003C0E66">
        <w:t>дской области в новой редакции.</w:t>
      </w:r>
    </w:p>
    <w:p w:rsidR="000460EA" w:rsidRPr="003C0E66" w:rsidRDefault="005E01E6" w:rsidP="003D739B">
      <w:pPr>
        <w:pStyle w:val="a3"/>
        <w:widowControl w:val="0"/>
        <w:tabs>
          <w:tab w:val="left" w:pos="724"/>
        </w:tabs>
        <w:ind w:right="282" w:firstLine="567"/>
        <w:jc w:val="both"/>
        <w:rPr>
          <w:sz w:val="24"/>
          <w:szCs w:val="24"/>
        </w:rPr>
      </w:pPr>
      <w:r w:rsidRPr="003C0E66">
        <w:rPr>
          <w:sz w:val="24"/>
          <w:szCs w:val="24"/>
        </w:rPr>
        <w:t>Результаты голосования:</w:t>
      </w:r>
    </w:p>
    <w:p w:rsidR="000460EA" w:rsidRPr="003C0E66" w:rsidRDefault="000460EA" w:rsidP="003D739B">
      <w:pPr>
        <w:ind w:left="-567" w:right="282" w:firstLine="567"/>
        <w:jc w:val="both"/>
      </w:pPr>
      <w:r w:rsidRPr="003C0E66">
        <w:t xml:space="preserve">«За» проголосовало – </w:t>
      </w:r>
      <w:r w:rsidR="003D739B" w:rsidRPr="003C0E66">
        <w:t xml:space="preserve">9 </w:t>
      </w:r>
      <w:r w:rsidRPr="003C0E66">
        <w:t>человек</w:t>
      </w:r>
    </w:p>
    <w:p w:rsidR="000460EA" w:rsidRPr="003C0E66" w:rsidRDefault="000460EA" w:rsidP="003D739B">
      <w:pPr>
        <w:ind w:left="-567" w:right="282" w:firstLine="567"/>
        <w:jc w:val="both"/>
      </w:pPr>
      <w:r w:rsidRPr="003C0E66">
        <w:t>«Против» - 0 человек</w:t>
      </w:r>
    </w:p>
    <w:p w:rsidR="000460EA" w:rsidRPr="003C0E66" w:rsidRDefault="000460EA" w:rsidP="003D739B">
      <w:pPr>
        <w:ind w:left="-567" w:right="282" w:firstLine="567"/>
        <w:jc w:val="both"/>
      </w:pPr>
      <w:r w:rsidRPr="003C0E66">
        <w:t>«Воздержалось» - 0 человек</w:t>
      </w:r>
    </w:p>
    <w:p w:rsidR="00264966" w:rsidRPr="003C0E66" w:rsidRDefault="000460EA" w:rsidP="003D739B">
      <w:pPr>
        <w:autoSpaceDE w:val="0"/>
        <w:ind w:right="282" w:firstLine="567"/>
        <w:jc w:val="both"/>
      </w:pPr>
      <w:r w:rsidRPr="003C0E66">
        <w:rPr>
          <w:b/>
        </w:rPr>
        <w:t>Решили:</w:t>
      </w:r>
      <w:r w:rsidRPr="003C0E66">
        <w:t xml:space="preserve"> </w:t>
      </w:r>
      <w:r w:rsidR="005E01E6" w:rsidRPr="003C0E66">
        <w:t xml:space="preserve">рекомендовать Совету депутатов МО </w:t>
      </w:r>
      <w:r w:rsidR="000D18DF" w:rsidRPr="003C0E66">
        <w:t>Свирицкое</w:t>
      </w:r>
      <w:r w:rsidR="005E01E6" w:rsidRPr="003C0E66">
        <w:t xml:space="preserve"> сельское поселение рассмотреть вопрос о п</w:t>
      </w:r>
      <w:r w:rsidR="00340AF1" w:rsidRPr="003C0E66">
        <w:t xml:space="preserve">ринятии решения об утверждении </w:t>
      </w:r>
      <w:r w:rsidR="005E01E6" w:rsidRPr="003C0E66">
        <w:t xml:space="preserve">Правил благоустройства  территории МО </w:t>
      </w:r>
      <w:r w:rsidR="000D18DF" w:rsidRPr="003C0E66">
        <w:t>Свирицкое</w:t>
      </w:r>
      <w:r w:rsidR="005E01E6" w:rsidRPr="003C0E66">
        <w:t xml:space="preserve"> сельское поселение </w:t>
      </w:r>
      <w:r w:rsidR="000D18DF" w:rsidRPr="003C0E66">
        <w:t>Волховского</w:t>
      </w:r>
      <w:r w:rsidR="005E01E6" w:rsidRPr="003C0E66">
        <w:t xml:space="preserve"> муниципального района Ленинградской области в новой редакции</w:t>
      </w:r>
      <w:r w:rsidR="00A35A4D" w:rsidRPr="003C0E66">
        <w:t>.</w:t>
      </w:r>
    </w:p>
    <w:p w:rsidR="006A79F6" w:rsidRPr="003C0E66" w:rsidRDefault="006A79F6" w:rsidP="003D739B">
      <w:pPr>
        <w:widowControl w:val="0"/>
        <w:spacing w:after="40"/>
        <w:ind w:right="282" w:firstLine="567"/>
        <w:jc w:val="both"/>
      </w:pPr>
    </w:p>
    <w:p w:rsidR="006A79F6" w:rsidRPr="003C0E66" w:rsidRDefault="006A79F6" w:rsidP="003D739B">
      <w:pPr>
        <w:ind w:right="282" w:firstLine="567"/>
        <w:jc w:val="both"/>
      </w:pPr>
    </w:p>
    <w:p w:rsidR="006A79F6" w:rsidRPr="003C0E66" w:rsidRDefault="006A79F6" w:rsidP="003D739B">
      <w:pPr>
        <w:ind w:right="282" w:firstLine="567"/>
        <w:jc w:val="both"/>
      </w:pPr>
      <w:r w:rsidRPr="003C0E66">
        <w:t xml:space="preserve">Председатель публичных слушаний: </w:t>
      </w:r>
      <w:r w:rsidR="003D739B" w:rsidRPr="003C0E66">
        <w:t>__</w:t>
      </w:r>
      <w:r w:rsidRPr="003C0E66">
        <w:t xml:space="preserve">______                  </w:t>
      </w:r>
      <w:bookmarkStart w:id="0" w:name="_GoBack"/>
      <w:bookmarkEnd w:id="0"/>
      <w:r w:rsidR="003D739B" w:rsidRPr="003C0E66">
        <w:t>Куликов А.В.</w:t>
      </w:r>
    </w:p>
    <w:p w:rsidR="006A79F6" w:rsidRPr="003C0E66" w:rsidRDefault="006A79F6" w:rsidP="003D739B">
      <w:pPr>
        <w:ind w:right="282" w:firstLine="567"/>
        <w:jc w:val="both"/>
      </w:pPr>
    </w:p>
    <w:p w:rsidR="006A79F6" w:rsidRPr="003C0E66" w:rsidRDefault="006A79F6" w:rsidP="003D739B">
      <w:pPr>
        <w:ind w:right="282" w:firstLine="567"/>
        <w:jc w:val="both"/>
      </w:pPr>
      <w:r w:rsidRPr="003C0E66">
        <w:t>Секретарь публичных слушаний:</w:t>
      </w:r>
      <w:r w:rsidR="003D739B" w:rsidRPr="003C0E66">
        <w:t xml:space="preserve"> ________</w:t>
      </w:r>
      <w:r w:rsidRPr="003C0E66">
        <w:t xml:space="preserve">___                 </w:t>
      </w:r>
      <w:r w:rsidR="003D739B" w:rsidRPr="003C0E66">
        <w:t>Атаманова В.А.</w:t>
      </w:r>
    </w:p>
    <w:p w:rsidR="000E690B" w:rsidRPr="003C0E66" w:rsidRDefault="000E690B" w:rsidP="003D739B">
      <w:pPr>
        <w:ind w:right="282" w:firstLine="567"/>
        <w:jc w:val="both"/>
      </w:pPr>
    </w:p>
    <w:p w:rsidR="000E690B" w:rsidRPr="003C0E66" w:rsidRDefault="000E690B" w:rsidP="003D739B">
      <w:pPr>
        <w:ind w:right="282" w:firstLine="600"/>
        <w:jc w:val="both"/>
      </w:pPr>
    </w:p>
    <w:p w:rsidR="000E690B" w:rsidRPr="003C0E66" w:rsidRDefault="000E690B" w:rsidP="003D739B">
      <w:pPr>
        <w:ind w:right="282" w:firstLine="600"/>
        <w:jc w:val="both"/>
      </w:pPr>
    </w:p>
    <w:p w:rsidR="000E690B" w:rsidRPr="003C0E66" w:rsidRDefault="000E690B" w:rsidP="003D739B">
      <w:pPr>
        <w:ind w:right="282" w:firstLine="600"/>
        <w:jc w:val="both"/>
      </w:pPr>
    </w:p>
    <w:p w:rsidR="000E690B" w:rsidRPr="003C0E66" w:rsidRDefault="000E690B" w:rsidP="003D739B">
      <w:pPr>
        <w:ind w:right="282" w:firstLine="600"/>
        <w:jc w:val="both"/>
      </w:pPr>
    </w:p>
    <w:p w:rsidR="000460EA" w:rsidRPr="0094207A" w:rsidRDefault="000460EA" w:rsidP="003D739B">
      <w:pPr>
        <w:ind w:right="282"/>
        <w:jc w:val="both"/>
        <w:rPr>
          <w:b/>
          <w:sz w:val="28"/>
          <w:szCs w:val="28"/>
        </w:rPr>
      </w:pPr>
    </w:p>
    <w:p w:rsidR="000460EA" w:rsidRPr="0094207A" w:rsidRDefault="000460EA" w:rsidP="003D739B">
      <w:pPr>
        <w:ind w:right="282"/>
        <w:jc w:val="both"/>
        <w:rPr>
          <w:b/>
          <w:sz w:val="28"/>
          <w:szCs w:val="28"/>
        </w:rPr>
      </w:pPr>
    </w:p>
    <w:p w:rsidR="000460EA" w:rsidRPr="0094207A" w:rsidRDefault="000460EA" w:rsidP="003D739B">
      <w:pPr>
        <w:ind w:right="282"/>
        <w:jc w:val="both"/>
        <w:rPr>
          <w:b/>
          <w:sz w:val="28"/>
          <w:szCs w:val="28"/>
        </w:rPr>
      </w:pPr>
    </w:p>
    <w:p w:rsidR="000460EA" w:rsidRPr="0094207A" w:rsidRDefault="000460EA" w:rsidP="003D739B">
      <w:pPr>
        <w:ind w:right="282"/>
        <w:jc w:val="both"/>
        <w:rPr>
          <w:b/>
          <w:sz w:val="28"/>
          <w:szCs w:val="28"/>
        </w:rPr>
      </w:pPr>
    </w:p>
    <w:p w:rsidR="000460EA" w:rsidRPr="0094207A" w:rsidRDefault="000460EA" w:rsidP="003D739B">
      <w:pPr>
        <w:ind w:right="282"/>
        <w:jc w:val="both"/>
        <w:rPr>
          <w:b/>
          <w:sz w:val="28"/>
          <w:szCs w:val="28"/>
        </w:rPr>
      </w:pPr>
    </w:p>
    <w:p w:rsidR="000460EA" w:rsidRPr="0094207A" w:rsidRDefault="000460EA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264966" w:rsidRPr="0094207A" w:rsidRDefault="00264966" w:rsidP="003D739B">
      <w:pPr>
        <w:ind w:right="282"/>
        <w:jc w:val="both"/>
        <w:rPr>
          <w:b/>
          <w:sz w:val="28"/>
          <w:szCs w:val="28"/>
        </w:rPr>
      </w:pPr>
    </w:p>
    <w:sectPr w:rsidR="00264966" w:rsidRPr="0094207A" w:rsidSect="00E312F8">
      <w:footerReference w:type="even" r:id="rId13"/>
      <w:footerReference w:type="default" r:id="rId14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91" w:rsidRDefault="00001291" w:rsidP="00723DC1">
      <w:r>
        <w:separator/>
      </w:r>
    </w:p>
  </w:endnote>
  <w:endnote w:type="continuationSeparator" w:id="0">
    <w:p w:rsidR="00001291" w:rsidRDefault="00001291" w:rsidP="0072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0F" w:rsidRDefault="0041472B" w:rsidP="00F83A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69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3C0F" w:rsidRDefault="00001291" w:rsidP="00F83A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82" w:rsidRDefault="0041472B">
    <w:pPr>
      <w:pStyle w:val="a5"/>
      <w:jc w:val="right"/>
    </w:pPr>
    <w:r>
      <w:fldChar w:fldCharType="begin"/>
    </w:r>
    <w:r w:rsidR="000E690B">
      <w:instrText xml:space="preserve"> PAGE   \* MERGEFORMAT </w:instrText>
    </w:r>
    <w:r>
      <w:fldChar w:fldCharType="separate"/>
    </w:r>
    <w:r w:rsidR="0052574C">
      <w:rPr>
        <w:noProof/>
      </w:rPr>
      <w:t>2</w:t>
    </w:r>
    <w:r>
      <w:fldChar w:fldCharType="end"/>
    </w:r>
  </w:p>
  <w:p w:rsidR="007169DD" w:rsidRDefault="00001291" w:rsidP="00F83A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91" w:rsidRDefault="00001291" w:rsidP="00723DC1">
      <w:r>
        <w:separator/>
      </w:r>
    </w:p>
  </w:footnote>
  <w:footnote w:type="continuationSeparator" w:id="0">
    <w:p w:rsidR="00001291" w:rsidRDefault="00001291" w:rsidP="00723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2836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firstLine="184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firstLine="2127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8" w:firstLine="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66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6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86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86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46" w:firstLine="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F128B"/>
    <w:multiLevelType w:val="hybridMultilevel"/>
    <w:tmpl w:val="3B44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20308"/>
    <w:multiLevelType w:val="hybridMultilevel"/>
    <w:tmpl w:val="11821A32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E43FD"/>
    <w:multiLevelType w:val="hybridMultilevel"/>
    <w:tmpl w:val="2128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A6366"/>
    <w:multiLevelType w:val="hybridMultilevel"/>
    <w:tmpl w:val="00446848"/>
    <w:lvl w:ilvl="0" w:tplc="13DE9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90B"/>
    <w:rsid w:val="00001291"/>
    <w:rsid w:val="00011B3C"/>
    <w:rsid w:val="000460EA"/>
    <w:rsid w:val="000D18DF"/>
    <w:rsid w:val="000E690B"/>
    <w:rsid w:val="00114EDB"/>
    <w:rsid w:val="00122EA5"/>
    <w:rsid w:val="00136A06"/>
    <w:rsid w:val="00264966"/>
    <w:rsid w:val="002C06CD"/>
    <w:rsid w:val="002C33FD"/>
    <w:rsid w:val="0030152F"/>
    <w:rsid w:val="00322A24"/>
    <w:rsid w:val="00323A66"/>
    <w:rsid w:val="00340AF1"/>
    <w:rsid w:val="003577BD"/>
    <w:rsid w:val="0039567B"/>
    <w:rsid w:val="003C0E66"/>
    <w:rsid w:val="003D739B"/>
    <w:rsid w:val="00403DA7"/>
    <w:rsid w:val="0041472B"/>
    <w:rsid w:val="00416980"/>
    <w:rsid w:val="004A51A4"/>
    <w:rsid w:val="004F0E02"/>
    <w:rsid w:val="004F284F"/>
    <w:rsid w:val="0052574C"/>
    <w:rsid w:val="0055473E"/>
    <w:rsid w:val="00560B5E"/>
    <w:rsid w:val="00571040"/>
    <w:rsid w:val="00573B5F"/>
    <w:rsid w:val="00585BF3"/>
    <w:rsid w:val="005E01E6"/>
    <w:rsid w:val="006504AC"/>
    <w:rsid w:val="0068520D"/>
    <w:rsid w:val="006A79F6"/>
    <w:rsid w:val="007071A1"/>
    <w:rsid w:val="00723DC1"/>
    <w:rsid w:val="007A22AD"/>
    <w:rsid w:val="00841028"/>
    <w:rsid w:val="0094207A"/>
    <w:rsid w:val="009A5B01"/>
    <w:rsid w:val="009C0849"/>
    <w:rsid w:val="00A35A4D"/>
    <w:rsid w:val="00A75A5A"/>
    <w:rsid w:val="00AE6E29"/>
    <w:rsid w:val="00B71DA4"/>
    <w:rsid w:val="00BB547D"/>
    <w:rsid w:val="00C01B33"/>
    <w:rsid w:val="00C22757"/>
    <w:rsid w:val="00CD3AAA"/>
    <w:rsid w:val="00CE7DBA"/>
    <w:rsid w:val="00D12CC1"/>
    <w:rsid w:val="00DA6C2E"/>
    <w:rsid w:val="00E22CE8"/>
    <w:rsid w:val="00E312F8"/>
    <w:rsid w:val="00E36AF9"/>
    <w:rsid w:val="00E610B3"/>
    <w:rsid w:val="00EB1661"/>
    <w:rsid w:val="00EC06C7"/>
    <w:rsid w:val="00F74290"/>
    <w:rsid w:val="00F9162F"/>
    <w:rsid w:val="00FB56B6"/>
    <w:rsid w:val="00FC680F"/>
    <w:rsid w:val="00FD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90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E6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0E6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6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90B"/>
  </w:style>
  <w:style w:type="paragraph" w:customStyle="1" w:styleId="ConsTitle">
    <w:name w:val="ConsTitle"/>
    <w:rsid w:val="000E6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E69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9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573B5F"/>
    <w:rPr>
      <w:rFonts w:ascii="Sylfaen" w:hAnsi="Sylfaen" w:cs="Sylfaen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573B5F"/>
    <w:rPr>
      <w:rFonts w:ascii="Sylfaen" w:hAnsi="Sylfaen" w:cs="Sylfaen"/>
      <w:b/>
      <w:bCs/>
      <w:spacing w:val="2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3B5F"/>
    <w:pPr>
      <w:widowControl w:val="0"/>
      <w:shd w:val="clear" w:color="auto" w:fill="FFFFFF"/>
      <w:spacing w:before="3540" w:line="317" w:lineRule="exact"/>
      <w:jc w:val="center"/>
    </w:pPr>
    <w:rPr>
      <w:rFonts w:ascii="Sylfaen" w:eastAsiaTheme="minorHAnsi" w:hAnsi="Sylfaen" w:cs="Sylfaen"/>
      <w:b/>
      <w:bCs/>
      <w:spacing w:val="20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C2275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22757"/>
    <w:pPr>
      <w:widowControl w:val="0"/>
      <w:shd w:val="clear" w:color="auto" w:fill="FFFFFF"/>
      <w:spacing w:before="360" w:after="120" w:line="206" w:lineRule="exact"/>
    </w:pPr>
    <w:rPr>
      <w:rFonts w:eastAsiaTheme="minorHAnsi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30152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D18D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071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egionalmznoe_razviti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irica-adm.ru/" TargetMode="External"/><Relationship Id="rId12" Type="http://schemas.openxmlformats.org/officeDocument/2006/relationships/hyperlink" Target="https://pandia.ru/text/category/6_oktyabrya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noyabrmz_2011_g_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akt_normativ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dministrativnie_reglament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Own</cp:lastModifiedBy>
  <cp:revision>6</cp:revision>
  <cp:lastPrinted>2019-12-13T11:11:00Z</cp:lastPrinted>
  <dcterms:created xsi:type="dcterms:W3CDTF">2019-12-17T13:57:00Z</dcterms:created>
  <dcterms:modified xsi:type="dcterms:W3CDTF">2019-12-17T14:03:00Z</dcterms:modified>
</cp:coreProperties>
</file>