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19" w:rsidRPr="008C1FA5" w:rsidRDefault="007C4F19" w:rsidP="005E6420">
      <w:pPr>
        <w:ind w:left="-900"/>
        <w:jc w:val="center"/>
      </w:pPr>
      <w:r w:rsidRPr="008C1FA5">
        <w:rPr>
          <w:noProof/>
        </w:rPr>
        <w:drawing>
          <wp:inline distT="0" distB="0" distL="0" distR="0">
            <wp:extent cx="7715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19" w:rsidRPr="008C1FA5" w:rsidRDefault="007C4F19" w:rsidP="007C4F19">
      <w:pPr>
        <w:ind w:left="-900"/>
      </w:pPr>
    </w:p>
    <w:p w:rsidR="007C4F19" w:rsidRPr="008C1FA5" w:rsidRDefault="007C4F19" w:rsidP="007C4F19">
      <w:pPr>
        <w:jc w:val="center"/>
        <w:rPr>
          <w:b/>
        </w:rPr>
      </w:pPr>
      <w:r w:rsidRPr="008C1FA5">
        <w:rPr>
          <w:b/>
        </w:rPr>
        <w:t>СОВЕТ  ДЕПУТАТОВ</w:t>
      </w:r>
    </w:p>
    <w:p w:rsidR="007C4F19" w:rsidRPr="008C1FA5" w:rsidRDefault="007C4F19" w:rsidP="007C4F19">
      <w:pPr>
        <w:jc w:val="center"/>
        <w:rPr>
          <w:b/>
        </w:rPr>
      </w:pPr>
      <w:r w:rsidRPr="008C1FA5">
        <w:rPr>
          <w:b/>
        </w:rPr>
        <w:t>МУНИЦИПАЛЬНОГО ОБРАЗОВАНИЯ</w:t>
      </w:r>
      <w:r w:rsidRPr="008C1FA5">
        <w:rPr>
          <w:b/>
        </w:rPr>
        <w:br/>
        <w:t>СВИРИЦКОЕ СЕЛЬСКОЕ ПОСЕЛЕНИЕ</w:t>
      </w:r>
      <w:r w:rsidRPr="008C1FA5">
        <w:rPr>
          <w:b/>
        </w:rPr>
        <w:br/>
        <w:t>ВОЛХОВСКОГО МУНИЦИПАЛЬНОГО РАЙОНА</w:t>
      </w:r>
      <w:r w:rsidRPr="008C1FA5">
        <w:rPr>
          <w:b/>
        </w:rPr>
        <w:br/>
        <w:t>ЛЕНИНГРАДСКОЙ ОБЛАСТИ</w:t>
      </w:r>
    </w:p>
    <w:p w:rsidR="007C4F19" w:rsidRPr="008C1FA5" w:rsidRDefault="005E6420" w:rsidP="007C4F19">
      <w:pPr>
        <w:jc w:val="center"/>
        <w:rPr>
          <w:b/>
        </w:rPr>
      </w:pPr>
      <w:r>
        <w:rPr>
          <w:b/>
        </w:rPr>
        <w:t xml:space="preserve">(четвертого </w:t>
      </w:r>
      <w:r w:rsidR="007C4F19" w:rsidRPr="008C1FA5">
        <w:rPr>
          <w:b/>
        </w:rPr>
        <w:t>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755CB8">
        <w:rPr>
          <w:b/>
          <w:sz w:val="28"/>
        </w:rPr>
        <w:t>___________</w:t>
      </w:r>
      <w:r w:rsidR="00A43D9E" w:rsidRPr="00BF5EF7">
        <w:rPr>
          <w:b/>
          <w:sz w:val="28"/>
        </w:rPr>
        <w:t>20</w:t>
      </w:r>
      <w:r w:rsidR="00755CB8">
        <w:rPr>
          <w:b/>
          <w:sz w:val="28"/>
        </w:rPr>
        <w:t>21</w:t>
      </w:r>
      <w:r w:rsidRPr="00BF5EF7">
        <w:rPr>
          <w:b/>
          <w:sz w:val="28"/>
        </w:rPr>
        <w:t xml:space="preserve"> 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  <w:r w:rsidR="00755CB8">
        <w:rPr>
          <w:b/>
          <w:sz w:val="28"/>
        </w:rPr>
        <w:t>______</w:t>
      </w:r>
    </w:p>
    <w:p w:rsidR="004D3B98" w:rsidRPr="0023556D" w:rsidRDefault="00755CB8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55CB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393E82" w:rsidP="002355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</w:p>
    <w:p w:rsidR="00393E82" w:rsidRDefault="00393E82" w:rsidP="00807B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р е ш и 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C954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имущества муниципального образования </w:t>
      </w:r>
      <w:r w:rsidR="00807BF3" w:rsidRPr="00807BF3">
        <w:rPr>
          <w:rFonts w:ascii="Times New Roman" w:hAnsi="Times New Roman" w:cs="Times New Roman"/>
          <w:sz w:val="28"/>
          <w:szCs w:val="28"/>
        </w:rPr>
        <w:t>Свирицкое</w:t>
      </w:r>
      <w:r w:rsidRP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954DD" w:rsidRPr="00807BF3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807BF3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062207">
        <w:rPr>
          <w:rFonts w:ascii="Times New Roman" w:hAnsi="Times New Roman" w:cs="Times New Roman"/>
          <w:sz w:val="28"/>
          <w:szCs w:val="28"/>
        </w:rPr>
        <w:t>области в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 20</w:t>
      </w:r>
      <w:r w:rsidR="00755CB8">
        <w:rPr>
          <w:rFonts w:ascii="Times New Roman" w:hAnsi="Times New Roman" w:cs="Times New Roman"/>
          <w:sz w:val="28"/>
          <w:szCs w:val="28"/>
        </w:rPr>
        <w:t>21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A81060" w:rsidRPr="00A81060" w:rsidRDefault="005E6420" w:rsidP="00A81060">
      <w:pPr>
        <w:pStyle w:val="ab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A81060" w:rsidRPr="00A81060">
        <w:rPr>
          <w:sz w:val="28"/>
          <w:szCs w:val="28"/>
        </w:rPr>
        <w:t xml:space="preserve">ешение совета депутатов </w:t>
      </w:r>
      <w:r w:rsidR="00A81060">
        <w:rPr>
          <w:sz w:val="28"/>
          <w:szCs w:val="28"/>
        </w:rPr>
        <w:t>муниципального образования</w:t>
      </w:r>
      <w:r w:rsidR="00BB6F16">
        <w:rPr>
          <w:sz w:val="28"/>
          <w:szCs w:val="28"/>
        </w:rPr>
        <w:t xml:space="preserve"> Свирицкое сельское поселение №</w:t>
      </w:r>
      <w:r w:rsidR="00755CB8">
        <w:rPr>
          <w:sz w:val="28"/>
          <w:szCs w:val="28"/>
        </w:rPr>
        <w:t>39</w:t>
      </w:r>
      <w:r w:rsidR="00BB6F16">
        <w:rPr>
          <w:sz w:val="28"/>
          <w:szCs w:val="28"/>
        </w:rPr>
        <w:t xml:space="preserve"> от </w:t>
      </w:r>
      <w:r w:rsidR="00755CB8">
        <w:rPr>
          <w:sz w:val="28"/>
          <w:szCs w:val="28"/>
        </w:rPr>
        <w:t>07.02.2020 г</w:t>
      </w:r>
      <w:r w:rsidR="00A81060" w:rsidRPr="00A81060">
        <w:rPr>
          <w:sz w:val="28"/>
          <w:szCs w:val="28"/>
        </w:rPr>
        <w:t>. «</w:t>
      </w:r>
      <w:r w:rsidR="00BB6F16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A81060" w:rsidRPr="00A81060">
        <w:rPr>
          <w:sz w:val="28"/>
          <w:szCs w:val="28"/>
        </w:rPr>
        <w:t xml:space="preserve"> </w:t>
      </w:r>
      <w:r w:rsidR="00BB6F16">
        <w:rPr>
          <w:sz w:val="28"/>
          <w:szCs w:val="28"/>
        </w:rPr>
        <w:t xml:space="preserve">муниципального образования </w:t>
      </w:r>
      <w:r w:rsidR="00A81060" w:rsidRPr="00A81060">
        <w:rPr>
          <w:sz w:val="28"/>
          <w:szCs w:val="28"/>
        </w:rPr>
        <w:t>Свирицкое сельское поселение</w:t>
      </w:r>
      <w:r w:rsidR="00755CB8">
        <w:rPr>
          <w:sz w:val="28"/>
          <w:szCs w:val="28"/>
        </w:rPr>
        <w:t xml:space="preserve"> на 2020</w:t>
      </w:r>
      <w:r w:rsidR="00BB6F16">
        <w:rPr>
          <w:sz w:val="28"/>
          <w:szCs w:val="28"/>
        </w:rPr>
        <w:t>года</w:t>
      </w:r>
      <w:r w:rsidR="00A81060" w:rsidRPr="00A81060">
        <w:rPr>
          <w:sz w:val="28"/>
          <w:szCs w:val="28"/>
        </w:rPr>
        <w:t>».</w:t>
      </w:r>
    </w:p>
    <w:p w:rsidR="00807BF3" w:rsidRPr="00807BF3" w:rsidRDefault="00A81060" w:rsidP="00C954DD">
      <w:pPr>
        <w:pStyle w:val="ab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Настоящее решение опубликовать в средствах массовой информации</w:t>
      </w:r>
      <w:r w:rsidR="00807BF3" w:rsidRPr="00807BF3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516FE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807BF3" w:rsidRPr="00807BF3">
        <w:rPr>
          <w:rFonts w:eastAsiaTheme="minorHAnsi"/>
          <w:sz w:val="28"/>
          <w:szCs w:val="28"/>
          <w:lang w:eastAsia="en-US"/>
        </w:rPr>
        <w:t xml:space="preserve"> Свирицкое сельское поселение в сети «Интернет».</w:t>
      </w:r>
    </w:p>
    <w:p w:rsidR="00807BF3" w:rsidRPr="00807BF3" w:rsidRDefault="00807BF3" w:rsidP="00C954DD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7BF3">
        <w:rPr>
          <w:rFonts w:eastAsiaTheme="minorHAnsi"/>
          <w:sz w:val="28"/>
          <w:szCs w:val="28"/>
          <w:lang w:eastAsia="en-US"/>
        </w:rPr>
        <w:t>Решение вступает в силу с момента опубликования.</w:t>
      </w:r>
    </w:p>
    <w:p w:rsidR="00807BF3" w:rsidRPr="00807BF3" w:rsidRDefault="00807BF3" w:rsidP="00C954DD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7BF3">
        <w:rPr>
          <w:rFonts w:eastAsiaTheme="minorHAnsi"/>
          <w:sz w:val="28"/>
          <w:szCs w:val="28"/>
          <w:lang w:eastAsia="en-US"/>
        </w:rPr>
        <w:t>Контроль за исполнением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E82" w:rsidRPr="0023556D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6FE5">
        <w:rPr>
          <w:rFonts w:ascii="Times New Roman" w:hAnsi="Times New Roman" w:cs="Times New Roman"/>
          <w:sz w:val="28"/>
          <w:szCs w:val="28"/>
        </w:rPr>
        <w:t>А.В. Куликов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FC36CF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FC36CF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Свирицкого</w:t>
            </w:r>
            <w:r w:rsidR="00393E82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5CB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43D9E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55C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755CB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 w:rsidR="007C4F19"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Волховского муниципального района Ленинградской области и увеличения доходной части бюджета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1. Перечень объектов недвижимости, которые планируется приватизировать в 20</w:t>
      </w:r>
      <w:r w:rsidR="00755CB8">
        <w:rPr>
          <w:sz w:val="28"/>
          <w:szCs w:val="28"/>
        </w:rPr>
        <w:t>21</w:t>
      </w:r>
      <w:r w:rsidRPr="00FC36CF">
        <w:rPr>
          <w:sz w:val="28"/>
          <w:szCs w:val="28"/>
        </w:rPr>
        <w:t xml:space="preserve"> году:</w:t>
      </w:r>
    </w:p>
    <w:p w:rsidR="002E46E1" w:rsidRPr="00FC36CF" w:rsidRDefault="002E46E1" w:rsidP="002E46E1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</w:t>
      </w:r>
      <w:r w:rsidR="00755CB8">
        <w:rPr>
          <w:sz w:val="28"/>
          <w:szCs w:val="28"/>
        </w:rPr>
        <w:t>нежилое помещение – здание Загубского Фельдшерско – акушерского пункта, находящийся по адресу:187469, Ленинградская область, Волховский р-н, Свирицкое сельское поселение, д. Загубье,</w:t>
      </w:r>
      <w:r w:rsidR="00AF4F43">
        <w:rPr>
          <w:sz w:val="28"/>
          <w:szCs w:val="28"/>
        </w:rPr>
        <w:t xml:space="preserve"> ул. Дачная, </w:t>
      </w:r>
      <w:r w:rsidR="00D47406">
        <w:rPr>
          <w:sz w:val="28"/>
          <w:szCs w:val="28"/>
        </w:rPr>
        <w:t>д. 14,</w:t>
      </w:r>
      <w:r w:rsidR="00755CB8">
        <w:rPr>
          <w:sz w:val="28"/>
          <w:szCs w:val="28"/>
        </w:rPr>
        <w:t xml:space="preserve"> площадь</w:t>
      </w:r>
      <w:r w:rsidR="00D47406">
        <w:rPr>
          <w:sz w:val="28"/>
          <w:szCs w:val="28"/>
        </w:rPr>
        <w:t>ю</w:t>
      </w:r>
      <w:r w:rsidR="00755CB8">
        <w:rPr>
          <w:sz w:val="28"/>
          <w:szCs w:val="28"/>
        </w:rPr>
        <w:t xml:space="preserve"> – 71,1 кв.м., реестровый номер объекта № 031011369</w:t>
      </w:r>
      <w:r w:rsidR="00D47406">
        <w:rPr>
          <w:sz w:val="28"/>
          <w:szCs w:val="28"/>
        </w:rPr>
        <w:t xml:space="preserve"> и земельный участок с кадастровым номером 47:10:1104005:34.</w:t>
      </w:r>
    </w:p>
    <w:p w:rsidR="008B095E" w:rsidRPr="00FC36CF" w:rsidRDefault="008B095E" w:rsidP="008B095E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</w:t>
      </w:r>
      <w:r w:rsidR="003A53CF" w:rsidRPr="003A53CF">
        <w:rPr>
          <w:sz w:val="28"/>
          <w:szCs w:val="28"/>
        </w:rPr>
        <w:t>нежилое помещение</w:t>
      </w:r>
      <w:r w:rsidR="003A53CF">
        <w:rPr>
          <w:sz w:val="28"/>
          <w:szCs w:val="28"/>
        </w:rPr>
        <w:t xml:space="preserve"> – бывшее здание </w:t>
      </w:r>
      <w:r w:rsidR="003A53CF" w:rsidRPr="00FC36CF">
        <w:rPr>
          <w:sz w:val="28"/>
          <w:szCs w:val="28"/>
        </w:rPr>
        <w:t>школы</w:t>
      </w:r>
      <w:r w:rsidR="003A53CF">
        <w:rPr>
          <w:sz w:val="28"/>
          <w:szCs w:val="28"/>
        </w:rPr>
        <w:t xml:space="preserve"> (оставшаяся часть объекта) </w:t>
      </w:r>
      <w:bookmarkStart w:id="0" w:name="_GoBack"/>
      <w:bookmarkEnd w:id="0"/>
      <w:r w:rsidR="003A53CF">
        <w:rPr>
          <w:sz w:val="28"/>
          <w:szCs w:val="28"/>
        </w:rPr>
        <w:t>общей площадью – 246,8 кв.м. с кадастровым номером: 47:10:1103001:117, находящейся по адресу: Ленинградская область, Волховский р-н, д. Загубье, ул. Церковная, д.7 и земельный участок под ним.</w:t>
      </w:r>
    </w:p>
    <w:p w:rsidR="0093062D" w:rsidRPr="00FC36CF" w:rsidRDefault="000A1594" w:rsidP="002A5A95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 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</w:t>
      </w:r>
      <w:r w:rsidR="00755CB8">
        <w:rPr>
          <w:sz w:val="28"/>
          <w:szCs w:val="28"/>
        </w:rPr>
        <w:t>21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1F" w:rsidRDefault="0006381F">
      <w:r>
        <w:separator/>
      </w:r>
    </w:p>
  </w:endnote>
  <w:endnote w:type="continuationSeparator" w:id="0">
    <w:p w:rsidR="0006381F" w:rsidRDefault="0006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5915DC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06381F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5915DC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3CF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06381F" w:rsidP="005A29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1F" w:rsidRDefault="0006381F">
      <w:r>
        <w:separator/>
      </w:r>
    </w:p>
  </w:footnote>
  <w:footnote w:type="continuationSeparator" w:id="0">
    <w:p w:rsidR="0006381F" w:rsidRDefault="0006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10505B"/>
    <w:rsid w:val="0015326B"/>
    <w:rsid w:val="00162097"/>
    <w:rsid w:val="001668F3"/>
    <w:rsid w:val="001B64C5"/>
    <w:rsid w:val="001D5610"/>
    <w:rsid w:val="00210674"/>
    <w:rsid w:val="0023556D"/>
    <w:rsid w:val="00241C9F"/>
    <w:rsid w:val="00242627"/>
    <w:rsid w:val="00246A33"/>
    <w:rsid w:val="002537E4"/>
    <w:rsid w:val="002846CC"/>
    <w:rsid w:val="00294F03"/>
    <w:rsid w:val="002A5A95"/>
    <w:rsid w:val="002C1FED"/>
    <w:rsid w:val="002E46E1"/>
    <w:rsid w:val="00306C83"/>
    <w:rsid w:val="0031321C"/>
    <w:rsid w:val="003715B3"/>
    <w:rsid w:val="00386F9B"/>
    <w:rsid w:val="00393E82"/>
    <w:rsid w:val="003A53CF"/>
    <w:rsid w:val="0042417F"/>
    <w:rsid w:val="004D3B98"/>
    <w:rsid w:val="004D7039"/>
    <w:rsid w:val="00516FE5"/>
    <w:rsid w:val="00562E46"/>
    <w:rsid w:val="00577295"/>
    <w:rsid w:val="005915DC"/>
    <w:rsid w:val="005A75A6"/>
    <w:rsid w:val="005D085C"/>
    <w:rsid w:val="005E6420"/>
    <w:rsid w:val="006072C6"/>
    <w:rsid w:val="00655701"/>
    <w:rsid w:val="006706D9"/>
    <w:rsid w:val="006E640F"/>
    <w:rsid w:val="00701D93"/>
    <w:rsid w:val="0071740E"/>
    <w:rsid w:val="00720A48"/>
    <w:rsid w:val="0072584E"/>
    <w:rsid w:val="00755CB8"/>
    <w:rsid w:val="007813AB"/>
    <w:rsid w:val="007A236C"/>
    <w:rsid w:val="007B66E5"/>
    <w:rsid w:val="007C4F19"/>
    <w:rsid w:val="007E5159"/>
    <w:rsid w:val="00807BF3"/>
    <w:rsid w:val="0086047F"/>
    <w:rsid w:val="00892714"/>
    <w:rsid w:val="008B095E"/>
    <w:rsid w:val="00905163"/>
    <w:rsid w:val="0093062D"/>
    <w:rsid w:val="00981AB9"/>
    <w:rsid w:val="009926C0"/>
    <w:rsid w:val="009976B2"/>
    <w:rsid w:val="00A058B6"/>
    <w:rsid w:val="00A07778"/>
    <w:rsid w:val="00A10511"/>
    <w:rsid w:val="00A43D9E"/>
    <w:rsid w:val="00A753A3"/>
    <w:rsid w:val="00A81060"/>
    <w:rsid w:val="00AE6D28"/>
    <w:rsid w:val="00AF4977"/>
    <w:rsid w:val="00AF4F43"/>
    <w:rsid w:val="00B33E87"/>
    <w:rsid w:val="00B81550"/>
    <w:rsid w:val="00B818E1"/>
    <w:rsid w:val="00BB2262"/>
    <w:rsid w:val="00BB6F16"/>
    <w:rsid w:val="00BF5EF7"/>
    <w:rsid w:val="00C37417"/>
    <w:rsid w:val="00C60729"/>
    <w:rsid w:val="00C7435F"/>
    <w:rsid w:val="00C90979"/>
    <w:rsid w:val="00C954DD"/>
    <w:rsid w:val="00CA51CB"/>
    <w:rsid w:val="00CC0840"/>
    <w:rsid w:val="00D3041A"/>
    <w:rsid w:val="00D47406"/>
    <w:rsid w:val="00D700C3"/>
    <w:rsid w:val="00D77E3B"/>
    <w:rsid w:val="00D84EF4"/>
    <w:rsid w:val="00D92E89"/>
    <w:rsid w:val="00DC6DAB"/>
    <w:rsid w:val="00E34B86"/>
    <w:rsid w:val="00E45777"/>
    <w:rsid w:val="00E75449"/>
    <w:rsid w:val="00EA59E1"/>
    <w:rsid w:val="00EF4893"/>
    <w:rsid w:val="00EF748D"/>
    <w:rsid w:val="00F00F91"/>
    <w:rsid w:val="00F3752F"/>
    <w:rsid w:val="00F439BE"/>
    <w:rsid w:val="00F7200C"/>
    <w:rsid w:val="00F7493A"/>
    <w:rsid w:val="00FC36CF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0927"/>
  <w15:docId w15:val="{F0E799E2-457E-471F-B324-F07DA091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75AF-322C-4F2F-813A-66EC5A33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Свирица</cp:lastModifiedBy>
  <cp:revision>32</cp:revision>
  <cp:lastPrinted>2021-01-27T13:15:00Z</cp:lastPrinted>
  <dcterms:created xsi:type="dcterms:W3CDTF">2018-01-26T09:25:00Z</dcterms:created>
  <dcterms:modified xsi:type="dcterms:W3CDTF">2021-01-27T13:38:00Z</dcterms:modified>
</cp:coreProperties>
</file>