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</w:t>
      </w:r>
      <w:r w:rsidR="00B52FFE">
        <w:rPr>
          <w:rFonts w:ascii="Times New Roman" w:hAnsi="Times New Roman" w:cs="Times New Roman"/>
          <w:sz w:val="24"/>
          <w:szCs w:val="24"/>
        </w:rPr>
        <w:t>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52FFE">
        <w:rPr>
          <w:rFonts w:ascii="Times New Roman" w:hAnsi="Times New Roman" w:cs="Times New Roman"/>
          <w:sz w:val="24"/>
          <w:szCs w:val="24"/>
        </w:rPr>
        <w:t>Я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46995" w:rsidRPr="00C77252" w:rsidRDefault="00146995" w:rsidP="0014699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77252">
        <w:rPr>
          <w:rFonts w:ascii="Times New Roman" w:hAnsi="Times New Roman"/>
          <w:b w:val="0"/>
          <w:bCs w:val="0"/>
          <w:sz w:val="28"/>
          <w:szCs w:val="28"/>
        </w:rPr>
        <w:t>(четвертого созыва)</w:t>
      </w:r>
    </w:p>
    <w:p w:rsidR="00D503A5" w:rsidRPr="006D085B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416706" w:rsidRPr="006D085B" w:rsidRDefault="00416706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3A5" w:rsidRPr="0014699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03A5" w:rsidRPr="00146995" w:rsidRDefault="00B52FFE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«</w:t>
      </w:r>
      <w:r w:rsidR="0005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5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1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6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</w:t>
      </w:r>
      <w:r w:rsidR="0041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5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5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232</w:t>
      </w:r>
    </w:p>
    <w:p w:rsidR="00D503A5" w:rsidRDefault="00D503A5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9AE" w:rsidRDefault="00D429A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депутатов </w:t>
      </w: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Свирицкого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поселение 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</w:t>
      </w: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  </w:t>
      </w:r>
    </w:p>
    <w:p w:rsid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D429AE" w:rsidRDefault="00D429A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11.11.2022 г. №160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 установлении земельного налога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P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Свирицко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поселени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 муниципального района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области»</w:t>
      </w:r>
    </w:p>
    <w:p w:rsidR="00B52FFE" w:rsidRDefault="00B52FF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(с изменениями </w:t>
      </w:r>
      <w:r w:rsidRPr="00B52F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«26» мая 2023 года № 190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761BF7" w:rsidRPr="00D503A5" w:rsidRDefault="00761BF7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0058" w:rsidRDefault="00D503A5" w:rsidP="0063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7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>
        <w:rPr>
          <w:rFonts w:ascii="Times New Roman" w:hAnsi="Times New Roman" w:cs="Times New Roman"/>
          <w:sz w:val="28"/>
          <w:szCs w:val="28"/>
        </w:rPr>
        <w:t>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21E49">
        <w:rPr>
          <w:rFonts w:ascii="Times New Roman" w:hAnsi="Times New Roman" w:cs="Times New Roman"/>
          <w:sz w:val="28"/>
          <w:szCs w:val="28"/>
        </w:rPr>
        <w:t>я</w:t>
      </w:r>
      <w:r w:rsidR="00B52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58">
        <w:rPr>
          <w:rFonts w:ascii="Times New Roman" w:hAnsi="Times New Roman" w:cs="Times New Roman"/>
          <w:sz w:val="28"/>
          <w:szCs w:val="28"/>
        </w:rPr>
        <w:t>для приведения в соответстви</w:t>
      </w:r>
      <w:r w:rsidR="00AA2864">
        <w:rPr>
          <w:rFonts w:ascii="Times New Roman" w:hAnsi="Times New Roman" w:cs="Times New Roman"/>
          <w:sz w:val="28"/>
          <w:szCs w:val="28"/>
        </w:rPr>
        <w:t>и с действующим законодательством Российской Федерации,</w:t>
      </w:r>
      <w:r w:rsidR="0063005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D503A5">
        <w:rPr>
          <w:rFonts w:ascii="Times New Roman" w:hAnsi="Times New Roman" w:cs="Times New Roman"/>
          <w:sz w:val="28"/>
          <w:szCs w:val="28"/>
        </w:rPr>
        <w:t>депутатов 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Pr="00D503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Pr="00D503A5">
        <w:rPr>
          <w:rFonts w:ascii="Times New Roman" w:hAnsi="Times New Roman" w:cs="Times New Roman"/>
          <w:sz w:val="28"/>
          <w:szCs w:val="28"/>
        </w:rPr>
        <w:t xml:space="preserve"> поселение Волховского  муниципального района   Ленинградской области поселения </w:t>
      </w:r>
      <w:r w:rsidRPr="00D503A5">
        <w:rPr>
          <w:rFonts w:ascii="Times New Roman" w:hAnsi="Times New Roman" w:cs="Times New Roman"/>
          <w:b/>
          <w:sz w:val="28"/>
          <w:szCs w:val="28"/>
        </w:rPr>
        <w:t>решил</w:t>
      </w:r>
      <w:r w:rsidRPr="00D503A5">
        <w:rPr>
          <w:rFonts w:ascii="Times New Roman" w:hAnsi="Times New Roman" w:cs="Times New Roman"/>
          <w:sz w:val="28"/>
          <w:szCs w:val="28"/>
        </w:rPr>
        <w:t>:</w:t>
      </w:r>
    </w:p>
    <w:p w:rsidR="00D429AE" w:rsidRDefault="00D429AE" w:rsidP="00AA286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AE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Свирицкого сельского поселения от 11.11.2022 года №160 «Об установлении земельного налога на территории Свирицкого сельского поселения Волховского муниципального района Ленинградской области»</w:t>
      </w:r>
      <w:r w:rsidR="000530D5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0D5" w:rsidRPr="000530D5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8"/>
          <w:szCs w:val="28"/>
        </w:rPr>
        <w:t>1.1. По тексту Решения, включая его название, исключить слова «муниципальное образование».</w:t>
      </w:r>
    </w:p>
    <w:p w:rsidR="000530D5" w:rsidRPr="000530D5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8"/>
          <w:szCs w:val="28"/>
        </w:rPr>
        <w:t>1.2. Пункт 3 Решения изложить в новой редакции:</w:t>
      </w:r>
    </w:p>
    <w:p w:rsidR="000530D5" w:rsidRPr="000530D5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0D5">
        <w:rPr>
          <w:rFonts w:ascii="Times New Roman" w:hAnsi="Times New Roman" w:cs="Times New Roman"/>
          <w:sz w:val="28"/>
          <w:szCs w:val="28"/>
        </w:rPr>
        <w:t>« 3</w:t>
      </w:r>
      <w:proofErr w:type="gramEnd"/>
      <w:r w:rsidRPr="000530D5">
        <w:rPr>
          <w:rFonts w:ascii="Times New Roman" w:hAnsi="Times New Roman" w:cs="Times New Roman"/>
          <w:sz w:val="28"/>
          <w:szCs w:val="28"/>
        </w:rPr>
        <w:t>. В соответствии с п. 2 статьи 387 Налогового кодекса РФ установить налоговые льготы следующим категориям налогоплательщиков:</w:t>
      </w:r>
    </w:p>
    <w:p w:rsidR="000530D5" w:rsidRPr="000530D5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0D5" w:rsidRPr="000530D5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530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30D5">
        <w:rPr>
          <w:rFonts w:ascii="Times New Roman" w:hAnsi="Times New Roman" w:cs="Times New Roman"/>
          <w:sz w:val="28"/>
          <w:szCs w:val="28"/>
        </w:rPr>
        <w:t xml:space="preserve"> размере 100% предоставить льготу муниципальным бюджетным учреждениям, финансируемым из бюджета </w:t>
      </w:r>
      <w:proofErr w:type="spellStart"/>
      <w:r w:rsidRPr="000530D5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0530D5">
        <w:rPr>
          <w:rFonts w:ascii="Times New Roman" w:hAnsi="Times New Roman" w:cs="Times New Roman"/>
          <w:sz w:val="28"/>
          <w:szCs w:val="28"/>
        </w:rPr>
        <w:t xml:space="preserve"> сельского поселения; муниципальным казенным учреждениям, финансируемым из бюджета </w:t>
      </w:r>
      <w:proofErr w:type="spellStart"/>
      <w:r w:rsidRPr="000530D5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0530D5">
        <w:rPr>
          <w:rFonts w:ascii="Times New Roman" w:hAnsi="Times New Roman" w:cs="Times New Roman"/>
          <w:sz w:val="28"/>
          <w:szCs w:val="28"/>
        </w:rPr>
        <w:t xml:space="preserve"> сельского поселения; органам местного самоуправления, финансируемым из бюджета </w:t>
      </w:r>
      <w:proofErr w:type="spellStart"/>
      <w:r w:rsidRPr="000530D5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0530D5">
        <w:rPr>
          <w:rFonts w:ascii="Times New Roman" w:hAnsi="Times New Roman" w:cs="Times New Roman"/>
          <w:sz w:val="28"/>
          <w:szCs w:val="28"/>
        </w:rPr>
        <w:t xml:space="preserve"> сельского поселения, на земельные участки, находящиеся в муниципальной собственности и на праве постоянного (бессрочного) пользования.</w:t>
      </w:r>
    </w:p>
    <w:p w:rsidR="000530D5" w:rsidRPr="000530D5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530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30D5">
        <w:rPr>
          <w:rFonts w:ascii="Times New Roman" w:hAnsi="Times New Roman" w:cs="Times New Roman"/>
          <w:sz w:val="28"/>
          <w:szCs w:val="28"/>
        </w:rPr>
        <w:t xml:space="preserve"> размере 100% предоставить льготу многодетным семьям в отношении земельных участков площадью не более 1200 квадратных метров, расположенных на территории </w:t>
      </w:r>
      <w:proofErr w:type="spellStart"/>
      <w:r w:rsidRPr="000530D5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0530D5">
        <w:rPr>
          <w:rFonts w:ascii="Times New Roman" w:hAnsi="Times New Roman" w:cs="Times New Roman"/>
          <w:sz w:val="28"/>
          <w:szCs w:val="28"/>
        </w:rPr>
        <w:t xml:space="preserve"> сельского поселения и не используемых ими в предпринимательской деятельности.</w:t>
      </w:r>
    </w:p>
    <w:p w:rsidR="000530D5" w:rsidRPr="000530D5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8"/>
          <w:szCs w:val="28"/>
        </w:rPr>
        <w:t>3) в размере 100% предоставить льготу организациям, включенным в сводный реестр организаций оборонно-промышленного комплекса.</w:t>
      </w:r>
    </w:p>
    <w:p w:rsidR="000530D5" w:rsidRPr="000530D5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 газете «</w:t>
      </w:r>
      <w:proofErr w:type="spellStart"/>
      <w:r w:rsidRPr="000530D5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0530D5">
        <w:rPr>
          <w:rFonts w:ascii="Times New Roman" w:hAnsi="Times New Roman" w:cs="Times New Roman"/>
          <w:sz w:val="28"/>
          <w:szCs w:val="28"/>
        </w:rPr>
        <w:t xml:space="preserve"> огни» и размещению на официальном сайте </w:t>
      </w:r>
      <w:proofErr w:type="spellStart"/>
      <w:r w:rsidRPr="000530D5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0530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530D5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0530D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sviricaad@mail.ru.</w:t>
      </w:r>
    </w:p>
    <w:p w:rsidR="00E33A1B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</w:t>
      </w:r>
      <w:proofErr w:type="spellStart"/>
      <w:r w:rsidRPr="000530D5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0530D5">
        <w:rPr>
          <w:rFonts w:ascii="Times New Roman" w:hAnsi="Times New Roman" w:cs="Times New Roman"/>
          <w:sz w:val="28"/>
          <w:szCs w:val="28"/>
        </w:rPr>
        <w:t xml:space="preserve"> огни» и распространяет свое действие на правоотношения, возникшие с 01 января 2024 года.</w:t>
      </w:r>
    </w:p>
    <w:p w:rsidR="000530D5" w:rsidRPr="00D503A5" w:rsidRDefault="000530D5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3A5" w:rsidRPr="00D503A5" w:rsidRDefault="00D503A5" w:rsidP="00D50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3A5" w:rsidRDefault="00D503A5" w:rsidP="00D50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3A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87FD8" w:rsidRPr="00D503A5" w:rsidRDefault="00D503A5" w:rsidP="00761BF7">
      <w:pPr>
        <w:pStyle w:val="ConsPlusNormal"/>
        <w:jc w:val="both"/>
        <w:rPr>
          <w:rFonts w:ascii="Times New Roman" w:hAnsi="Times New Roman" w:cs="Times New Roman"/>
        </w:rPr>
      </w:pPr>
      <w:r w:rsidRPr="00D503A5">
        <w:rPr>
          <w:rFonts w:ascii="Times New Roman" w:hAnsi="Times New Roman" w:cs="Times New Roman"/>
          <w:sz w:val="28"/>
          <w:szCs w:val="28"/>
        </w:rPr>
        <w:t>Свирицко</w:t>
      </w:r>
      <w:r w:rsidR="00D62C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C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0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Куликов </w:t>
      </w:r>
    </w:p>
    <w:sectPr w:rsidR="00187FD8" w:rsidRPr="00D503A5" w:rsidSect="00A6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563DCA"/>
    <w:multiLevelType w:val="hybridMultilevel"/>
    <w:tmpl w:val="A404E024"/>
    <w:lvl w:ilvl="0" w:tplc="CFDA913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A5"/>
    <w:rsid w:val="000530D5"/>
    <w:rsid w:val="00146995"/>
    <w:rsid w:val="00187FD8"/>
    <w:rsid w:val="00416706"/>
    <w:rsid w:val="004A2A1F"/>
    <w:rsid w:val="00621E49"/>
    <w:rsid w:val="00630058"/>
    <w:rsid w:val="00761BF7"/>
    <w:rsid w:val="00782199"/>
    <w:rsid w:val="00A63A5F"/>
    <w:rsid w:val="00A9705A"/>
    <w:rsid w:val="00AA2864"/>
    <w:rsid w:val="00B52FFE"/>
    <w:rsid w:val="00D429AE"/>
    <w:rsid w:val="00D503A5"/>
    <w:rsid w:val="00D62CF9"/>
    <w:rsid w:val="00E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98B4"/>
  <w15:docId w15:val="{C7A77ABA-F794-4307-8D7A-071AB14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A5"/>
  </w:style>
  <w:style w:type="paragraph" w:styleId="1">
    <w:name w:val="heading 1"/>
    <w:basedOn w:val="a"/>
    <w:next w:val="a"/>
    <w:link w:val="10"/>
    <w:qFormat/>
    <w:rsid w:val="001469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69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46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82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Свирица</dc:creator>
  <cp:lastModifiedBy>Свирица</cp:lastModifiedBy>
  <cp:revision>6</cp:revision>
  <cp:lastPrinted>2020-11-26T10:02:00Z</cp:lastPrinted>
  <dcterms:created xsi:type="dcterms:W3CDTF">2022-10-27T10:09:00Z</dcterms:created>
  <dcterms:modified xsi:type="dcterms:W3CDTF">2024-06-17T13:25:00Z</dcterms:modified>
</cp:coreProperties>
</file>