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7"/>
        <w:gridCol w:w="5445"/>
      </w:tblGrid>
      <w:tr w14:paraId="1AB4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077" w:type="dxa"/>
            <w:shd w:val="clear" w:color="auto" w:fill="auto"/>
            <w:noWrap w:val="0"/>
            <w:vAlign w:val="top"/>
          </w:tcPr>
          <w:p w14:paraId="5A40AF98">
            <w:pPr>
              <w:pStyle w:val="4"/>
              <w:outlineLvl w:val="1"/>
              <w:rPr>
                <w:rFonts w:ascii="Times New Roman" w:hAnsi="Times New Roman" w:eastAsia="Calibri" w:cs="Times New Roman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noWrap w:val="0"/>
            <w:vAlign w:val="top"/>
          </w:tcPr>
          <w:p w14:paraId="36AF9A58">
            <w:pPr>
              <w:pStyle w:val="4"/>
              <w:wordWrap w:val="0"/>
              <w:ind w:firstLine="709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21"/>
                <w:szCs w:val="21"/>
              </w:rPr>
              <w:t xml:space="preserve">Приложение 2 к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</w:rPr>
              <w:t>положени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  <w:lang w:val="ru-RU"/>
              </w:rPr>
              <w:t xml:space="preserve">ю </w:t>
            </w:r>
          </w:p>
          <w:p w14:paraId="5FEE3D76">
            <w:pPr>
              <w:pStyle w:val="4"/>
              <w:wordWrap w:val="0"/>
              <w:ind w:firstLine="709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iCs/>
                <w:sz w:val="21"/>
                <w:szCs w:val="21"/>
              </w:rPr>
              <w:t xml:space="preserve"> о </w:t>
            </w:r>
            <w:r>
              <w:rPr>
                <w:rStyle w:val="5"/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муниципальном контроле  на автомобильном транспорте и в дорожном хозяйстве на территории муниципального образования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 xml:space="preserve"> Свирицкое сельское поселение</w:t>
            </w:r>
          </w:p>
          <w:p w14:paraId="04FFA01E">
            <w:pPr>
              <w:pStyle w:val="4"/>
              <w:wordWrap w:val="0"/>
              <w:ind w:firstLine="709"/>
              <w:jc w:val="right"/>
              <w:outlineLvl w:val="1"/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 xml:space="preserve"> Волховского муниципального образования </w:t>
            </w:r>
          </w:p>
          <w:p w14:paraId="116CC101">
            <w:pPr>
              <w:pStyle w:val="4"/>
              <w:wordWrap w:val="0"/>
              <w:ind w:firstLine="709"/>
              <w:jc w:val="right"/>
              <w:outlineLvl w:val="1"/>
              <w:rPr>
                <w:rFonts w:ascii="Times New Roman" w:hAnsi="Times New Roman" w:eastAsia="Calibri" w:cs="Times New Roman"/>
                <w:sz w:val="28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kern w:val="28"/>
                <w:sz w:val="21"/>
                <w:szCs w:val="21"/>
              </w:rPr>
              <w:t>Ленинградской области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</w:t>
            </w:r>
          </w:p>
        </w:tc>
      </w:tr>
    </w:tbl>
    <w:p w14:paraId="544A19F3">
      <w:pPr>
        <w:pStyle w:val="4"/>
        <w:ind w:firstLine="709"/>
        <w:jc w:val="center"/>
        <w:outlineLvl w:val="1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  <w:bookmarkStart w:id="0" w:name="_GoBack"/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 xml:space="preserve">Перечень индикаторов риска </w:t>
      </w:r>
      <w:bookmarkEnd w:id="0"/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t>нарушения обязательных требований, проверяемых в рамках осуществления муниципального контроля</w:t>
      </w:r>
    </w:p>
    <w:p w14:paraId="72DB34CD">
      <w:pPr>
        <w:pStyle w:val="4"/>
        <w:ind w:firstLine="709"/>
        <w:outlineLvl w:val="1"/>
        <w:rPr>
          <w:rFonts w:hint="default" w:ascii="Times New Roman" w:hAnsi="Times New Roman" w:eastAsia="Calibri" w:cs="Times New Roman"/>
          <w:sz w:val="24"/>
          <w:szCs w:val="24"/>
          <w:lang w:eastAsia="ru-RU"/>
        </w:rPr>
      </w:pPr>
    </w:p>
    <w:p w14:paraId="6636A305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Поступление в Контрольный орган обращений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hint="default" w:ascii="Times New Roman" w:hAnsi="Times New Roman" w:cs="Times New Roman"/>
          <w:sz w:val="24"/>
          <w:szCs w:val="24"/>
        </w:rPr>
        <w:t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24FB08E0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а)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9320D80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24299850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Поступление в Контрольный орган обращений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hint="default" w:ascii="Times New Roman" w:hAnsi="Times New Roman" w:cs="Times New Roman"/>
          <w:sz w:val="24"/>
          <w:szCs w:val="24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2946D46D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1C9CE22B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hint="default" w:ascii="Times New Roman" w:hAnsi="Times New Roman" w:cs="Times New Roman"/>
          <w:sz w:val="24"/>
          <w:szCs w:val="24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2F7F5E0E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Выявление в течение трех месяцев более пяти фактов несоответствия сведений (информации), полученных от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>
        <w:rPr>
          <w:rFonts w:hint="default" w:ascii="Times New Roman" w:hAnsi="Times New Roman" w:cs="Times New Roman"/>
          <w:sz w:val="24"/>
          <w:szCs w:val="24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3BFAFEE8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87993"/>
    <w:rsid w:val="5CF8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qFormat/>
    <w:uiPriority w:val="0"/>
    <w:pPr>
      <w:suppressAutoHyphens/>
      <w:autoSpaceDE w:val="0"/>
    </w:pPr>
    <w:rPr>
      <w:rFonts w:ascii="Arial" w:hAnsi="Arial" w:eastAsia="Times New Roman" w:cs="Arial"/>
      <w:lang w:eastAsia="ar-SA" w:bidi="ar-SA"/>
    </w:rPr>
  </w:style>
  <w:style w:type="character" w:customStyle="1" w:styleId="5">
    <w:name w:val="bumpedfont1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2025-03-30T13:25:00Z</dcterms:created>
  <dc:creator>User</dc:creator>
  <cp:lastModifiedBy>User</cp:lastModifiedBy>
  <dcterms:modified xsi:type="dcterms:W3CDTF">2025-03-30T13:29:55Z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93AD24FBBEA342B7BE4BF1FCAB0B6C37_11</vt:lpwstr>
  </property>
</Properties>
</file>