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409F19">
      <w:pPr>
        <w:shd w:val="clear" w:color="auto" w:fill="FFFFFF"/>
        <w:spacing w:after="300" w:line="240" w:lineRule="auto"/>
        <w:jc w:val="center"/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Перечень НПА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благоустройства, а также информацию о мерах ответственности, применяемых при нарушении обязательных требований на территории Свирицкого</w:t>
      </w: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  <w:t xml:space="preserve"> сельского поселения Волховского муниципального района Ленинградской области</w:t>
      </w:r>
    </w:p>
    <w:tbl>
      <w:tblPr>
        <w:tblStyle w:val="3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160"/>
        <w:gridCol w:w="3406"/>
        <w:gridCol w:w="1849"/>
      </w:tblGrid>
      <w:tr w14:paraId="3D252BB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592F66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Наименование НПА</w:t>
            </w:r>
          </w:p>
        </w:tc>
        <w:tc>
          <w:tcPr>
            <w:tcW w:w="3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261ED6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8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C93EA0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14:paraId="52820B4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624F428">
            <w:pPr>
              <w:tabs>
                <w:tab w:val="left" w:pos="3686"/>
                <w:tab w:val="left" w:pos="4111"/>
                <w:tab w:val="left" w:pos="4253"/>
              </w:tabs>
              <w:autoSpaceDE w:val="0"/>
              <w:autoSpaceDN w:val="0"/>
              <w:adjustRightInd w:val="0"/>
              <w:ind w:right="-7" w:rightChars="0"/>
              <w:jc w:val="both"/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Решение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Совета депутатов Свирицкого сельского поселения </w:t>
            </w:r>
            <w:r>
              <w:rPr>
                <w:rFonts w:hint="default" w:ascii="Times New Roman" w:hAnsi="Times New Roman" w:eastAsia="Calibri" w:cs="Times New Roman"/>
                <w:b/>
                <w:iCs/>
                <w:sz w:val="28"/>
                <w:szCs w:val="28"/>
              </w:rPr>
              <w:t>«</w:t>
            </w:r>
            <w:bookmarkStart w:id="0" w:name="_GoBack"/>
            <w:r>
              <w:rPr>
                <w:rFonts w:hint="default" w:ascii="Times New Roman" w:hAnsi="Times New Roman" w:eastAsia="Calibri" w:cs="Times New Roman"/>
                <w:b w:val="0"/>
                <w:bCs/>
                <w:iCs/>
                <w:sz w:val="28"/>
                <w:szCs w:val="28"/>
              </w:rPr>
              <w:t>Об утверждении   положения о муниципальном контроле в сфере благоустройства н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sz w:val="28"/>
                <w:szCs w:val="28"/>
              </w:rPr>
              <w:t xml:space="preserve">а территории 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kern w:val="28"/>
                <w:sz w:val="28"/>
                <w:szCs w:val="28"/>
              </w:rPr>
              <w:t>муниципального образования Свирицкое сельское поселение Волховского муниципального района Ленинградской области»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sz w:val="28"/>
                <w:szCs w:val="28"/>
                <w:lang w:val="ru-RU"/>
              </w:rPr>
              <w:t xml:space="preserve"> от 28.10.2021г. №117</w:t>
            </w:r>
            <w:bookmarkEnd w:id="0"/>
          </w:p>
        </w:tc>
        <w:tc>
          <w:tcPr>
            <w:tcW w:w="3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4AF1F1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Юридические лица и индивидуальные предприниматели, физические лица, осуществляющие деятельность на территории муниципального округа</w:t>
            </w:r>
          </w:p>
        </w:tc>
        <w:tc>
          <w:tcPr>
            <w:tcW w:w="1849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AF5B62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Оценивается целиком</w:t>
            </w:r>
          </w:p>
        </w:tc>
      </w:tr>
      <w:tr w14:paraId="11DB29E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F9AD86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Решение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Совета депутатов Свирицкого сельского поселения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>«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Об утверждении Правил благоустройства территории муниципального образования Свирицкое сельское поселение Волховского муниципального района Ленинградской области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» №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>33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от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0.0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.202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 с изменениями</w:t>
            </w:r>
          </w:p>
        </w:tc>
        <w:tc>
          <w:tcPr>
            <w:tcW w:w="3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48BAC6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Юридические лица и индивидуальные предприниматели, физические лица, осуществляющие деятельность на территории муниципального округа</w:t>
            </w:r>
          </w:p>
        </w:tc>
        <w:tc>
          <w:tcPr>
            <w:tcW w:w="1849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B9BD38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95553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11A8D8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Закон Ленинградской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 xml:space="preserve"> области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от 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.0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.20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03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№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47-ОЗ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«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 xml:space="preserve">Об административных правонарушениях» </w:t>
            </w:r>
          </w:p>
        </w:tc>
        <w:tc>
          <w:tcPr>
            <w:tcW w:w="3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D0D699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Юридические лица и индивидуальные предприниматели, физические лица, осуществляющие деятельность на территории муниципального округа</w:t>
            </w:r>
          </w:p>
        </w:tc>
        <w:tc>
          <w:tcPr>
            <w:tcW w:w="18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75237F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глава 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</w:tbl>
    <w:p w14:paraId="0E2AF37C">
      <w:pP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Меры ответственности установлены Кодексом РФ об административных правонарушениях, Законом 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 Ленинградской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  <w:t xml:space="preserve"> области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 от 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  <w:t>02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.0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.20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  <w:t>03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 №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  <w:t>47-ОЗ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 «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  <w:t xml:space="preserve">Об административных правонарушениях» </w:t>
      </w:r>
    </w:p>
    <w:sectPr>
      <w:pgSz w:w="11906" w:h="16838"/>
      <w:pgMar w:top="1134" w:right="850" w:bottom="28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423"/>
    <w:rsid w:val="000A2423"/>
    <w:rsid w:val="00270EC4"/>
    <w:rsid w:val="00510EDF"/>
    <w:rsid w:val="00964D65"/>
    <w:rsid w:val="00C34D50"/>
    <w:rsid w:val="00C650AE"/>
    <w:rsid w:val="00CC793F"/>
    <w:rsid w:val="00DD195E"/>
    <w:rsid w:val="1BDB2311"/>
    <w:rsid w:val="4FAD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253</Words>
  <Characters>1446</Characters>
  <Lines>12</Lines>
  <Paragraphs>3</Paragraphs>
  <TotalTime>5</TotalTime>
  <ScaleCrop>false</ScaleCrop>
  <LinksUpToDate>false</LinksUpToDate>
  <CharactersWithSpaces>1696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2024-06-28T09:34:00Z</dcterms:created>
  <dc:creator>user</dc:creator>
  <cp:lastModifiedBy>User</cp:lastModifiedBy>
  <dcterms:modified xsi:type="dcterms:W3CDTF">2025-03-30T12:57:48Z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56BA2A832700428EBC9358179109BA58_13</vt:lpwstr>
  </property>
</Properties>
</file>