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2075B7"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proofErr w:type="spellEnd"/>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Волховского</w:t>
      </w:r>
      <w:proofErr w:type="spellEnd"/>
      <w:r w:rsidRPr="00A66537">
        <w:rPr>
          <w:rFonts w:ascii="Times New Roman" w:hAnsi="Times New Roman" w:cs="Times New Roman"/>
          <w:b/>
          <w:sz w:val="28"/>
          <w:szCs w:val="28"/>
        </w:rPr>
        <w:t xml:space="preserve">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2075B7">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2075B7">
        <w:rPr>
          <w:rFonts w:ascii="Times New Roman" w:hAnsi="Times New Roman" w:cs="Times New Roman"/>
          <w:b/>
          <w:sz w:val="28"/>
          <w:szCs w:val="28"/>
        </w:rPr>
        <w:t>_______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2075B7">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2075B7">
        <w:rPr>
          <w:rFonts w:ascii="Times New Roman" w:hAnsi="Times New Roman" w:cs="Times New Roman"/>
          <w:b/>
          <w:sz w:val="28"/>
          <w:szCs w:val="28"/>
        </w:rPr>
        <w:t>0</w:t>
      </w:r>
      <w:r w:rsidR="00A412FD">
        <w:rPr>
          <w:rFonts w:ascii="Times New Roman" w:hAnsi="Times New Roman" w:cs="Times New Roman"/>
          <w:b/>
          <w:sz w:val="28"/>
          <w:szCs w:val="28"/>
        </w:rPr>
        <w:t>0</w:t>
      </w:r>
    </w:p>
    <w:p w:rsidR="00C42AD0" w:rsidRPr="0018166F" w:rsidRDefault="00C42AD0" w:rsidP="0018166F">
      <w:pPr>
        <w:pStyle w:val="aff"/>
        <w:rPr>
          <w:b/>
          <w:szCs w:val="28"/>
        </w:rPr>
      </w:pPr>
    </w:p>
    <w:p w:rsidR="0018166F" w:rsidRPr="0018166F" w:rsidRDefault="0018166F" w:rsidP="0018166F">
      <w:pPr>
        <w:pStyle w:val="afc"/>
        <w:spacing w:after="0" w:line="240" w:lineRule="auto"/>
        <w:ind w:firstLine="709"/>
        <w:jc w:val="center"/>
        <w:rPr>
          <w:rFonts w:ascii="Times New Roman" w:hAnsi="Times New Roman" w:cs="Times New Roman"/>
          <w:b/>
          <w:sz w:val="28"/>
          <w:szCs w:val="28"/>
        </w:rPr>
      </w:pPr>
      <w:r w:rsidRPr="0018166F">
        <w:rPr>
          <w:rFonts w:ascii="Times New Roman" w:hAnsi="Times New Roman" w:cs="Times New Roman"/>
          <w:b/>
          <w:sz w:val="28"/>
          <w:szCs w:val="28"/>
        </w:rPr>
        <w:t>Об утверждении административного регламента по предоста</w:t>
      </w:r>
      <w:r w:rsidRPr="0018166F">
        <w:rPr>
          <w:rFonts w:ascii="Times New Roman" w:hAnsi="Times New Roman" w:cs="Times New Roman"/>
          <w:b/>
          <w:sz w:val="28"/>
          <w:szCs w:val="28"/>
        </w:rPr>
        <w:t>в</w:t>
      </w:r>
      <w:r w:rsidRPr="0018166F">
        <w:rPr>
          <w:rFonts w:ascii="Times New Roman" w:hAnsi="Times New Roman" w:cs="Times New Roman"/>
          <w:b/>
          <w:sz w:val="28"/>
          <w:szCs w:val="28"/>
        </w:rPr>
        <w:t>лению муниципальной услуги «Выдача разрешений на захорон</w:t>
      </w:r>
      <w:r w:rsidRPr="0018166F">
        <w:rPr>
          <w:rFonts w:ascii="Times New Roman" w:hAnsi="Times New Roman" w:cs="Times New Roman"/>
          <w:b/>
          <w:sz w:val="28"/>
          <w:szCs w:val="28"/>
        </w:rPr>
        <w:t>е</w:t>
      </w:r>
      <w:r w:rsidRPr="0018166F">
        <w:rPr>
          <w:rFonts w:ascii="Times New Roman" w:hAnsi="Times New Roman" w:cs="Times New Roman"/>
          <w:b/>
          <w:sz w:val="28"/>
          <w:szCs w:val="28"/>
        </w:rPr>
        <w:t xml:space="preserve">ние (перезахоронение) и </w:t>
      </w:r>
      <w:proofErr w:type="spellStart"/>
      <w:r w:rsidRPr="0018166F">
        <w:rPr>
          <w:rFonts w:ascii="Times New Roman" w:hAnsi="Times New Roman" w:cs="Times New Roman"/>
          <w:b/>
          <w:sz w:val="28"/>
          <w:szCs w:val="28"/>
        </w:rPr>
        <w:t>подзахоронение</w:t>
      </w:r>
      <w:proofErr w:type="spellEnd"/>
      <w:r w:rsidRPr="0018166F">
        <w:rPr>
          <w:rFonts w:ascii="Times New Roman" w:hAnsi="Times New Roman" w:cs="Times New Roman"/>
          <w:b/>
          <w:sz w:val="28"/>
          <w:szCs w:val="28"/>
        </w:rPr>
        <w:t xml:space="preserve"> на гражданских кладбищах муниц</w:t>
      </w:r>
      <w:r w:rsidRPr="0018166F">
        <w:rPr>
          <w:rFonts w:ascii="Times New Roman" w:hAnsi="Times New Roman" w:cs="Times New Roman"/>
          <w:b/>
          <w:sz w:val="28"/>
          <w:szCs w:val="28"/>
        </w:rPr>
        <w:t>и</w:t>
      </w:r>
      <w:r w:rsidRPr="0018166F">
        <w:rPr>
          <w:rFonts w:ascii="Times New Roman" w:hAnsi="Times New Roman" w:cs="Times New Roman"/>
          <w:b/>
          <w:sz w:val="28"/>
          <w:szCs w:val="28"/>
        </w:rPr>
        <w:t>пального образования»</w:t>
      </w:r>
    </w:p>
    <w:p w:rsidR="0018166F" w:rsidRDefault="0018166F" w:rsidP="00A412FD">
      <w:pPr>
        <w:pStyle w:val="afc"/>
        <w:spacing w:after="0" w:line="240" w:lineRule="auto"/>
        <w:ind w:firstLine="709"/>
        <w:jc w:val="both"/>
        <w:rPr>
          <w:rFonts w:ascii="Times New Roman" w:hAnsi="Times New Roman" w:cs="Times New Roman"/>
          <w:sz w:val="28"/>
          <w:szCs w:val="28"/>
        </w:rPr>
      </w:pPr>
    </w:p>
    <w:p w:rsidR="00A412FD" w:rsidRPr="002075B7" w:rsidRDefault="0018166F" w:rsidP="00A412FD">
      <w:pPr>
        <w:pStyle w:val="afc"/>
        <w:spacing w:after="0" w:line="240" w:lineRule="auto"/>
        <w:ind w:firstLine="709"/>
        <w:jc w:val="both"/>
        <w:rPr>
          <w:rFonts w:ascii="Times New Roman" w:hAnsi="Times New Roman" w:cs="Times New Roman"/>
          <w:b/>
          <w:sz w:val="28"/>
          <w:szCs w:val="28"/>
        </w:rPr>
      </w:pPr>
      <w:r>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00B62DB3" w:rsidRPr="002075B7">
        <w:rPr>
          <w:rFonts w:ascii="Times New Roman" w:hAnsi="Times New Roman" w:cs="Times New Roman"/>
          <w:sz w:val="28"/>
          <w:szCs w:val="28"/>
        </w:rPr>
        <w:t xml:space="preserve">, </w:t>
      </w:r>
      <w:r w:rsidR="003C2518" w:rsidRPr="002075B7">
        <w:rPr>
          <w:rFonts w:ascii="Times New Roman" w:hAnsi="Times New Roman" w:cs="Times New Roman"/>
          <w:sz w:val="28"/>
          <w:szCs w:val="28"/>
        </w:rPr>
        <w:t xml:space="preserve"> </w:t>
      </w:r>
      <w:r w:rsidR="00A66537" w:rsidRPr="002075B7">
        <w:rPr>
          <w:rFonts w:ascii="Times New Roman" w:hAnsi="Times New Roman" w:cs="Times New Roman"/>
          <w:sz w:val="28"/>
          <w:szCs w:val="28"/>
        </w:rPr>
        <w:t>администрация</w:t>
      </w:r>
      <w:r w:rsidR="00A66537" w:rsidRPr="002075B7">
        <w:rPr>
          <w:rFonts w:ascii="Times New Roman" w:hAnsi="Times New Roman" w:cs="Times New Roman"/>
          <w:b/>
          <w:sz w:val="28"/>
          <w:szCs w:val="28"/>
        </w:rPr>
        <w:t xml:space="preserve"> постановляет:</w:t>
      </w:r>
    </w:p>
    <w:p w:rsidR="003C2518" w:rsidRPr="00A412FD" w:rsidRDefault="003C2518" w:rsidP="00A412FD">
      <w:pPr>
        <w:pStyle w:val="afc"/>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18166F" w:rsidRPr="0018166F">
        <w:rPr>
          <w:rFonts w:ascii="Times New Roman" w:hAnsi="Times New Roman" w:cs="Times New Roman"/>
          <w:sz w:val="28"/>
          <w:szCs w:val="28"/>
        </w:rPr>
        <w:t>«Выдача разрешений на захорон</w:t>
      </w:r>
      <w:r w:rsidR="0018166F" w:rsidRPr="0018166F">
        <w:rPr>
          <w:rFonts w:ascii="Times New Roman" w:hAnsi="Times New Roman" w:cs="Times New Roman"/>
          <w:sz w:val="28"/>
          <w:szCs w:val="28"/>
        </w:rPr>
        <w:t>е</w:t>
      </w:r>
      <w:r w:rsidR="0018166F" w:rsidRPr="0018166F">
        <w:rPr>
          <w:rFonts w:ascii="Times New Roman" w:hAnsi="Times New Roman" w:cs="Times New Roman"/>
          <w:sz w:val="28"/>
          <w:szCs w:val="28"/>
        </w:rPr>
        <w:t xml:space="preserve">ние (перезахоронение) и </w:t>
      </w:r>
      <w:proofErr w:type="spellStart"/>
      <w:r w:rsidR="0018166F" w:rsidRPr="0018166F">
        <w:rPr>
          <w:rFonts w:ascii="Times New Roman" w:hAnsi="Times New Roman" w:cs="Times New Roman"/>
          <w:sz w:val="28"/>
          <w:szCs w:val="28"/>
        </w:rPr>
        <w:t>подзахоронение</w:t>
      </w:r>
      <w:proofErr w:type="spellEnd"/>
      <w:r w:rsidR="0018166F" w:rsidRPr="0018166F">
        <w:rPr>
          <w:rFonts w:ascii="Times New Roman" w:hAnsi="Times New Roman" w:cs="Times New Roman"/>
          <w:sz w:val="28"/>
          <w:szCs w:val="28"/>
        </w:rPr>
        <w:t xml:space="preserve"> на гражданских кладбищах муниц</w:t>
      </w:r>
      <w:r w:rsidR="0018166F" w:rsidRPr="0018166F">
        <w:rPr>
          <w:rFonts w:ascii="Times New Roman" w:hAnsi="Times New Roman" w:cs="Times New Roman"/>
          <w:sz w:val="28"/>
          <w:szCs w:val="28"/>
        </w:rPr>
        <w:t>и</w:t>
      </w:r>
      <w:r w:rsidR="0018166F" w:rsidRPr="0018166F">
        <w:rPr>
          <w:rFonts w:ascii="Times New Roman" w:hAnsi="Times New Roman" w:cs="Times New Roman"/>
          <w:sz w:val="28"/>
          <w:szCs w:val="28"/>
        </w:rPr>
        <w:t>пального образования»</w:t>
      </w:r>
      <w:r w:rsidR="0018166F">
        <w:rPr>
          <w:rFonts w:ascii="Times New Roman" w:hAnsi="Times New Roman" w:cs="Times New Roman"/>
          <w:b/>
          <w:sz w:val="28"/>
          <w:szCs w:val="28"/>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w:t>
      </w:r>
      <w:proofErr w:type="spellStart"/>
      <w:r w:rsidR="00EF51EE" w:rsidRPr="003C2518">
        <w:rPr>
          <w:rFonts w:ascii="Times New Roman" w:hAnsi="Times New Roman" w:cs="Times New Roman"/>
          <w:sz w:val="28"/>
          <w:szCs w:val="28"/>
        </w:rPr>
        <w:t>Волховские</w:t>
      </w:r>
      <w:proofErr w:type="spellEnd"/>
      <w:r w:rsidR="00EF51EE" w:rsidRPr="003C2518">
        <w:rPr>
          <w:rFonts w:ascii="Times New Roman" w:hAnsi="Times New Roman" w:cs="Times New Roman"/>
          <w:sz w:val="28"/>
          <w:szCs w:val="28"/>
        </w:rPr>
        <w:t xml:space="preserve"> огни» и размещению на  официальном сайте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A412FD" w:rsidRDefault="00A412FD" w:rsidP="007F3F2C">
      <w:pPr>
        <w:pStyle w:val="ConsPlusTitle"/>
        <w:widowControl/>
        <w:tabs>
          <w:tab w:val="left" w:pos="426"/>
        </w:tabs>
        <w:spacing w:line="276" w:lineRule="auto"/>
        <w:jc w:val="both"/>
        <w:rPr>
          <w:b w:val="0"/>
          <w:sz w:val="28"/>
          <w:szCs w:val="28"/>
        </w:rPr>
      </w:pPr>
    </w:p>
    <w:p w:rsidR="00A412FD" w:rsidRPr="002075B7" w:rsidRDefault="00A66537" w:rsidP="002075B7">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2075B7">
        <w:rPr>
          <w:b w:val="0"/>
          <w:sz w:val="28"/>
          <w:szCs w:val="28"/>
        </w:rPr>
        <w:t>В.А. Атаманова</w:t>
      </w:r>
    </w:p>
    <w:p w:rsidR="00A412FD" w:rsidRDefault="00A412FD"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18166F" w:rsidRDefault="0018166F" w:rsidP="00A412FD">
      <w:pPr>
        <w:pStyle w:val="afc"/>
        <w:spacing w:after="0" w:line="240" w:lineRule="auto"/>
        <w:rPr>
          <w:rFonts w:ascii="Times New Roman" w:hAnsi="Times New Roman" w:cs="Times New Roman"/>
          <w:sz w:val="24"/>
          <w:szCs w:val="24"/>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2075B7">
        <w:rPr>
          <w:rFonts w:ascii="Times New Roman" w:hAnsi="Times New Roman" w:cs="Times New Roman"/>
          <w:sz w:val="24"/>
          <w:szCs w:val="24"/>
        </w:rPr>
        <w:t>00.00.2025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2075B7">
        <w:rPr>
          <w:rFonts w:ascii="Times New Roman" w:hAnsi="Times New Roman" w:cs="Times New Roman"/>
          <w:sz w:val="24"/>
          <w:szCs w:val="24"/>
        </w:rPr>
        <w:t>0</w:t>
      </w:r>
      <w:r w:rsidR="00A412FD">
        <w:rPr>
          <w:rFonts w:ascii="Times New Roman" w:hAnsi="Times New Roman" w:cs="Times New Roman"/>
          <w:sz w:val="24"/>
          <w:szCs w:val="24"/>
        </w:rPr>
        <w:t>0</w:t>
      </w:r>
    </w:p>
    <w:p w:rsidR="00817FDD" w:rsidRDefault="00834D6B" w:rsidP="00CB557B">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5B7" w:rsidRPr="0012282A" w:rsidRDefault="002075B7"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2075B7" w:rsidRPr="0012282A" w:rsidRDefault="002075B7" w:rsidP="0012282A">
                      <w:pPr>
                        <w:spacing w:after="0"/>
                        <w:rPr>
                          <w:rFonts w:ascii="Times New Roman" w:hAnsi="Times New Roman" w:cs="Times New Roman"/>
                          <w:sz w:val="20"/>
                          <w:szCs w:val="20"/>
                        </w:rPr>
                      </w:pPr>
                    </w:p>
                  </w:txbxContent>
                </v:textbox>
              </v:shape>
            </w:pict>
          </mc:Fallback>
        </mc:AlternateContent>
      </w:r>
    </w:p>
    <w:p w:rsidR="0012282A" w:rsidRDefault="0012282A" w:rsidP="0030635A">
      <w:pPr>
        <w:pStyle w:val="ConsPlusTitle"/>
        <w:widowControl/>
        <w:tabs>
          <w:tab w:val="left" w:pos="1134"/>
        </w:tabs>
        <w:jc w:val="center"/>
        <w:rPr>
          <w:sz w:val="28"/>
          <w:szCs w:val="28"/>
        </w:rPr>
      </w:pPr>
    </w:p>
    <w:p w:rsidR="00834D6B" w:rsidRPr="00C233EA" w:rsidRDefault="00834D6B" w:rsidP="00834D6B">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2075B7" w:rsidRPr="007F2DD8" w:rsidRDefault="00834D6B" w:rsidP="002075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18166F" w:rsidRPr="0018166F">
        <w:rPr>
          <w:rFonts w:ascii="Times New Roman" w:hAnsi="Times New Roman" w:cs="Times New Roman"/>
          <w:b/>
          <w:sz w:val="28"/>
          <w:szCs w:val="28"/>
        </w:rPr>
        <w:t>«Выдача разрешений на захорон</w:t>
      </w:r>
      <w:r w:rsidR="0018166F" w:rsidRPr="0018166F">
        <w:rPr>
          <w:rFonts w:ascii="Times New Roman" w:hAnsi="Times New Roman" w:cs="Times New Roman"/>
          <w:b/>
          <w:sz w:val="28"/>
          <w:szCs w:val="28"/>
        </w:rPr>
        <w:t>е</w:t>
      </w:r>
      <w:r w:rsidR="0018166F" w:rsidRPr="0018166F">
        <w:rPr>
          <w:rFonts w:ascii="Times New Roman" w:hAnsi="Times New Roman" w:cs="Times New Roman"/>
          <w:b/>
          <w:sz w:val="28"/>
          <w:szCs w:val="28"/>
        </w:rPr>
        <w:t xml:space="preserve">ние (перезахоронение) и </w:t>
      </w:r>
      <w:proofErr w:type="spellStart"/>
      <w:r w:rsidR="0018166F" w:rsidRPr="0018166F">
        <w:rPr>
          <w:rFonts w:ascii="Times New Roman" w:hAnsi="Times New Roman" w:cs="Times New Roman"/>
          <w:b/>
          <w:sz w:val="28"/>
          <w:szCs w:val="28"/>
        </w:rPr>
        <w:t>подзахоронение</w:t>
      </w:r>
      <w:proofErr w:type="spellEnd"/>
      <w:r w:rsidR="0018166F" w:rsidRPr="0018166F">
        <w:rPr>
          <w:rFonts w:ascii="Times New Roman" w:hAnsi="Times New Roman" w:cs="Times New Roman"/>
          <w:b/>
          <w:sz w:val="28"/>
          <w:szCs w:val="28"/>
        </w:rPr>
        <w:t xml:space="preserve"> на гражданских кладбищах муниц</w:t>
      </w:r>
      <w:r w:rsidR="0018166F" w:rsidRPr="0018166F">
        <w:rPr>
          <w:rFonts w:ascii="Times New Roman" w:hAnsi="Times New Roman" w:cs="Times New Roman"/>
          <w:b/>
          <w:sz w:val="28"/>
          <w:szCs w:val="28"/>
        </w:rPr>
        <w:t>и</w:t>
      </w:r>
      <w:r w:rsidR="0018166F" w:rsidRPr="0018166F">
        <w:rPr>
          <w:rFonts w:ascii="Times New Roman" w:hAnsi="Times New Roman" w:cs="Times New Roman"/>
          <w:b/>
          <w:sz w:val="28"/>
          <w:szCs w:val="28"/>
        </w:rPr>
        <w:t>пального образования»</w:t>
      </w:r>
    </w:p>
    <w:p w:rsidR="0018166F" w:rsidRPr="0092548E" w:rsidRDefault="0018166F" w:rsidP="0018166F">
      <w:pPr>
        <w:widowControl w:val="0"/>
        <w:autoSpaceDE w:val="0"/>
        <w:autoSpaceDN w:val="0"/>
        <w:adjustRightInd w:val="0"/>
        <w:spacing w:after="0" w:line="240" w:lineRule="auto"/>
        <w:jc w:val="center"/>
        <w:rPr>
          <w:rFonts w:ascii="Times New Roman" w:hAnsi="Times New Roman"/>
          <w:sz w:val="28"/>
          <w:szCs w:val="28"/>
        </w:rPr>
      </w:pPr>
      <w:proofErr w:type="gramStart"/>
      <w:r w:rsidRPr="0092548E">
        <w:rPr>
          <w:rFonts w:ascii="Times New Roman" w:hAnsi="Times New Roman"/>
          <w:sz w:val="28"/>
          <w:szCs w:val="28"/>
        </w:rPr>
        <w:t>(Сокращенное наименование:</w:t>
      </w:r>
      <w:proofErr w:type="gramEnd"/>
      <w:r w:rsidRPr="0092548E">
        <w:rPr>
          <w:rFonts w:ascii="Times New Roman" w:hAnsi="Times New Roman"/>
          <w:sz w:val="28"/>
          <w:szCs w:val="28"/>
        </w:rPr>
        <w:t xml:space="preserve"> </w:t>
      </w:r>
      <w:proofErr w:type="gramStart"/>
      <w:r w:rsidRPr="0092548E">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гражданских кладб</w:t>
      </w:r>
      <w:r>
        <w:rPr>
          <w:rFonts w:ascii="Times New Roman" w:hAnsi="Times New Roman"/>
          <w:sz w:val="28"/>
          <w:szCs w:val="28"/>
        </w:rPr>
        <w:t>ищах</w:t>
      </w:r>
      <w:r w:rsidRPr="0092548E">
        <w:rPr>
          <w:rFonts w:ascii="Times New Roman" w:hAnsi="Times New Roman"/>
          <w:sz w:val="28"/>
          <w:szCs w:val="28"/>
        </w:rPr>
        <w:t>»)</w:t>
      </w:r>
      <w:proofErr w:type="gramEnd"/>
    </w:p>
    <w:p w:rsidR="0018166F" w:rsidRPr="0030413C" w:rsidRDefault="0018166F" w:rsidP="0018166F">
      <w:pPr>
        <w:widowControl w:val="0"/>
        <w:autoSpaceDE w:val="0"/>
        <w:autoSpaceDN w:val="0"/>
        <w:adjustRightInd w:val="0"/>
        <w:spacing w:after="0" w:line="240" w:lineRule="auto"/>
        <w:jc w:val="center"/>
        <w:rPr>
          <w:rFonts w:ascii="Times New Roman" w:hAnsi="Times New Roman"/>
          <w:sz w:val="28"/>
          <w:szCs w:val="28"/>
        </w:rPr>
      </w:pPr>
    </w:p>
    <w:p w:rsidR="0018166F" w:rsidRDefault="0018166F" w:rsidP="0018166F">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33"/>
      <w:bookmarkEnd w:id="0"/>
      <w:r>
        <w:rPr>
          <w:rFonts w:ascii="Times New Roman" w:hAnsi="Times New Roman"/>
          <w:b/>
          <w:sz w:val="28"/>
          <w:szCs w:val="28"/>
        </w:rPr>
        <w:t>1. Общие положения</w:t>
      </w:r>
    </w:p>
    <w:p w:rsidR="0018166F" w:rsidRDefault="0018166F" w:rsidP="0018166F">
      <w:pPr>
        <w:widowControl w:val="0"/>
        <w:autoSpaceDE w:val="0"/>
        <w:autoSpaceDN w:val="0"/>
        <w:adjustRightInd w:val="0"/>
        <w:spacing w:after="0" w:line="240" w:lineRule="auto"/>
        <w:ind w:firstLine="709"/>
        <w:jc w:val="center"/>
        <w:rPr>
          <w:rFonts w:ascii="Times New Roman" w:hAnsi="Times New Roman"/>
          <w:sz w:val="28"/>
          <w:szCs w:val="28"/>
        </w:rPr>
      </w:pPr>
    </w:p>
    <w:p w:rsidR="0018166F" w:rsidRDefault="0018166F" w:rsidP="00181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Регламент устанавливает порядок и стандарт предоставления муниципальной услуги.</w:t>
      </w:r>
    </w:p>
    <w:p w:rsidR="0018166F" w:rsidRDefault="0018166F" w:rsidP="001816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 Заявителями, обратившимися за получением муниципальной услуги, являются физические лица.</w:t>
      </w:r>
    </w:p>
    <w:p w:rsidR="0018166F" w:rsidRDefault="0018166F" w:rsidP="0018166F">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1.2.1. Представлять интересы заявителя от имени физических лиц о выдаче разрешений на захоронение (перезахоронение) и </w:t>
      </w:r>
      <w:proofErr w:type="spellStart"/>
      <w:r>
        <w:rPr>
          <w:rFonts w:ascii="Times New Roman" w:hAnsi="Times New Roman"/>
          <w:sz w:val="28"/>
          <w:szCs w:val="28"/>
        </w:rPr>
        <w:t>подзахоронение</w:t>
      </w:r>
      <w:proofErr w:type="spellEnd"/>
      <w:r>
        <w:rPr>
          <w:rFonts w:ascii="Times New Roman" w:hAnsi="Times New Roman"/>
          <w:sz w:val="28"/>
          <w:szCs w:val="28"/>
        </w:rPr>
        <w:t xml:space="preserve">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Pr>
          <w:rFonts w:ascii="Times New Roman" w:eastAsia="Times New Roman" w:hAnsi="Times New Roman"/>
          <w:sz w:val="28"/>
          <w:szCs w:val="28"/>
        </w:rPr>
        <w:t xml:space="preserve"> </w:t>
      </w:r>
    </w:p>
    <w:p w:rsidR="0018166F" w:rsidRDefault="0018166F" w:rsidP="0018166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От имени физических лиц могут выступать представители, действующие на основании доверенности.</w:t>
      </w:r>
    </w:p>
    <w:p w:rsidR="0018166F" w:rsidRPr="0018166F" w:rsidRDefault="0018166F" w:rsidP="0018166F">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1.3. Информация о месте нахождения, администрации </w:t>
      </w:r>
      <w:proofErr w:type="spellStart"/>
      <w:r>
        <w:rPr>
          <w:rFonts w:ascii="Times New Roman" w:hAnsi="Times New Roman" w:cs="Times New Roman"/>
          <w:sz w:val="28"/>
          <w:szCs w:val="28"/>
        </w:rPr>
        <w:t>Свирицкого</w:t>
      </w:r>
      <w:proofErr w:type="spellEnd"/>
      <w:r w:rsidRPr="0018166F">
        <w:rPr>
          <w:rFonts w:ascii="Times New Roman" w:hAnsi="Times New Roman" w:cs="Times New Roman"/>
          <w:sz w:val="28"/>
          <w:szCs w:val="28"/>
        </w:rPr>
        <w:t xml:space="preserve"> сельско</w:t>
      </w:r>
      <w:r>
        <w:rPr>
          <w:rFonts w:ascii="Times New Roman" w:hAnsi="Times New Roman" w:cs="Times New Roman"/>
          <w:sz w:val="28"/>
          <w:szCs w:val="28"/>
        </w:rPr>
        <w:t>го</w:t>
      </w:r>
      <w:r w:rsidRPr="0018166F">
        <w:rPr>
          <w:rFonts w:ascii="Times New Roman" w:hAnsi="Times New Roman" w:cs="Times New Roman"/>
          <w:sz w:val="28"/>
          <w:szCs w:val="28"/>
        </w:rPr>
        <w:t xml:space="preserve"> поселени</w:t>
      </w:r>
      <w:r>
        <w:rPr>
          <w:rFonts w:ascii="Times New Roman" w:hAnsi="Times New Roman" w:cs="Times New Roman"/>
          <w:sz w:val="28"/>
          <w:szCs w:val="28"/>
        </w:rPr>
        <w:t>я</w:t>
      </w:r>
      <w:r w:rsidRPr="0018166F">
        <w:rPr>
          <w:rFonts w:ascii="Times New Roman" w:hAnsi="Times New Roman" w:cs="Times New Roman"/>
          <w:sz w:val="28"/>
          <w:szCs w:val="28"/>
        </w:rPr>
        <w:t xml:space="preserve"> </w:t>
      </w:r>
      <w:proofErr w:type="spellStart"/>
      <w:r w:rsidRPr="0018166F">
        <w:rPr>
          <w:rFonts w:ascii="Times New Roman" w:hAnsi="Times New Roman" w:cs="Times New Roman"/>
          <w:sz w:val="28"/>
          <w:szCs w:val="28"/>
        </w:rPr>
        <w:t>Вол</w:t>
      </w:r>
      <w:r>
        <w:rPr>
          <w:rFonts w:ascii="Times New Roman" w:hAnsi="Times New Roman" w:cs="Times New Roman"/>
          <w:sz w:val="28"/>
          <w:szCs w:val="28"/>
        </w:rPr>
        <w:t>ховского</w:t>
      </w:r>
      <w:proofErr w:type="spellEnd"/>
      <w:r w:rsidRPr="0018166F">
        <w:rPr>
          <w:rFonts w:ascii="Times New Roman" w:hAnsi="Times New Roman" w:cs="Times New Roman"/>
          <w:sz w:val="28"/>
          <w:szCs w:val="28"/>
        </w:rPr>
        <w:t xml:space="preserve"> муниципального района Ленинградской области,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18166F" w:rsidRPr="0018166F" w:rsidRDefault="0018166F" w:rsidP="0018166F">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8166F" w:rsidRPr="0018166F" w:rsidRDefault="0018166F" w:rsidP="0018166F">
      <w:pPr>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 на официальном сайте Администрации </w:t>
      </w:r>
      <w:proofErr w:type="spellStart"/>
      <w:r>
        <w:rPr>
          <w:rFonts w:ascii="Times New Roman" w:hAnsi="Times New Roman" w:cs="Times New Roman"/>
          <w:sz w:val="28"/>
          <w:szCs w:val="28"/>
        </w:rPr>
        <w:t>Свирицкого</w:t>
      </w:r>
      <w:proofErr w:type="spellEnd"/>
      <w:r w:rsidRPr="0018166F">
        <w:rPr>
          <w:rFonts w:ascii="Times New Roman" w:hAnsi="Times New Roman" w:cs="Times New Roman"/>
          <w:sz w:val="28"/>
          <w:szCs w:val="28"/>
        </w:rPr>
        <w:t xml:space="preserve"> сельско</w:t>
      </w:r>
      <w:r>
        <w:rPr>
          <w:rFonts w:ascii="Times New Roman" w:hAnsi="Times New Roman" w:cs="Times New Roman"/>
          <w:sz w:val="28"/>
          <w:szCs w:val="28"/>
        </w:rPr>
        <w:t>го</w:t>
      </w:r>
      <w:r w:rsidRPr="0018166F">
        <w:rPr>
          <w:rFonts w:ascii="Times New Roman" w:hAnsi="Times New Roman" w:cs="Times New Roman"/>
          <w:sz w:val="28"/>
          <w:szCs w:val="28"/>
        </w:rPr>
        <w:t xml:space="preserve"> поселени</w:t>
      </w:r>
      <w:r>
        <w:rPr>
          <w:rFonts w:ascii="Times New Roman" w:hAnsi="Times New Roman" w:cs="Times New Roman"/>
          <w:sz w:val="28"/>
          <w:szCs w:val="28"/>
        </w:rPr>
        <w:t>я</w:t>
      </w:r>
      <w:r w:rsidRPr="0018166F">
        <w:rPr>
          <w:rFonts w:ascii="Times New Roman" w:hAnsi="Times New Roman" w:cs="Times New Roman"/>
          <w:sz w:val="28"/>
          <w:szCs w:val="28"/>
        </w:rPr>
        <w:t xml:space="preserve"> </w:t>
      </w:r>
      <w:proofErr w:type="spellStart"/>
      <w:r w:rsidRPr="0018166F">
        <w:rPr>
          <w:rFonts w:ascii="Times New Roman" w:hAnsi="Times New Roman" w:cs="Times New Roman"/>
          <w:sz w:val="28"/>
          <w:szCs w:val="28"/>
        </w:rPr>
        <w:t>Вол</w:t>
      </w:r>
      <w:r>
        <w:rPr>
          <w:rFonts w:ascii="Times New Roman" w:hAnsi="Times New Roman" w:cs="Times New Roman"/>
          <w:sz w:val="28"/>
          <w:szCs w:val="28"/>
        </w:rPr>
        <w:t>ховского</w:t>
      </w:r>
      <w:proofErr w:type="spellEnd"/>
      <w:r w:rsidRPr="0018166F">
        <w:rPr>
          <w:rFonts w:ascii="Times New Roman" w:hAnsi="Times New Roman" w:cs="Times New Roman"/>
          <w:sz w:val="28"/>
          <w:szCs w:val="28"/>
        </w:rPr>
        <w:t xml:space="preserve"> муниципального района Ленинградской области</w:t>
      </w:r>
      <w:r w:rsidRPr="0018166F">
        <w:rPr>
          <w:rFonts w:ascii="Times New Roman" w:hAnsi="Times New Roman" w:cs="Times New Roman"/>
          <w:sz w:val="28"/>
          <w:szCs w:val="28"/>
        </w:rPr>
        <w:t xml:space="preserve"> </w:t>
      </w:r>
      <w:r w:rsidRPr="0018166F">
        <w:rPr>
          <w:rFonts w:ascii="Times New Roman" w:hAnsi="Times New Roman" w:cs="Times New Roman"/>
          <w:sz w:val="28"/>
          <w:szCs w:val="28"/>
        </w:rPr>
        <w:t>в информационно-телекоммуникационной сети «Интернет»</w:t>
      </w:r>
      <w:r w:rsidRPr="0018166F">
        <w:rPr>
          <w:rFonts w:ascii="Times New Roman" w:hAnsi="Times New Roman" w:cs="Times New Roman"/>
        </w:rPr>
        <w:t xml:space="preserve"> </w:t>
      </w:r>
      <w:hyperlink r:id="rId10" w:history="1">
        <w:r w:rsidRPr="008128F1">
          <w:rPr>
            <w:rStyle w:val="a5"/>
            <w:rFonts w:ascii="Times New Roman" w:hAnsi="Times New Roman" w:cs="Times New Roman"/>
            <w:sz w:val="28"/>
            <w:szCs w:val="28"/>
          </w:rPr>
          <w:t>http://svirica-adm.ru/</w:t>
        </w:r>
      </w:hyperlink>
      <w:r>
        <w:rPr>
          <w:rFonts w:ascii="Times New Roman" w:hAnsi="Times New Roman" w:cs="Times New Roman"/>
          <w:sz w:val="28"/>
          <w:szCs w:val="28"/>
        </w:rPr>
        <w:t xml:space="preserve">, </w:t>
      </w:r>
    </w:p>
    <w:p w:rsidR="0018166F" w:rsidRPr="0018166F" w:rsidRDefault="0018166F" w:rsidP="0018166F">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18166F">
          <w:rPr>
            <w:rStyle w:val="a5"/>
            <w:rFonts w:ascii="Times New Roman" w:hAnsi="Times New Roman" w:cs="Times New Roman"/>
            <w:sz w:val="28"/>
            <w:szCs w:val="28"/>
          </w:rPr>
          <w:t>www.gosuslugi.ru</w:t>
        </w:r>
      </w:hyperlink>
      <w:r w:rsidRPr="0018166F">
        <w:rPr>
          <w:rFonts w:ascii="Times New Roman" w:hAnsi="Times New Roman" w:cs="Times New Roman"/>
          <w:sz w:val="28"/>
          <w:szCs w:val="28"/>
        </w:rPr>
        <w:t>.</w:t>
      </w:r>
    </w:p>
    <w:p w:rsidR="0018166F" w:rsidRPr="0018166F" w:rsidRDefault="0018166F" w:rsidP="0018166F">
      <w:pPr>
        <w:pStyle w:val="a3"/>
        <w:widowControl w:val="0"/>
        <w:tabs>
          <w:tab w:val="left" w:pos="142"/>
          <w:tab w:val="left" w:pos="284"/>
        </w:tabs>
        <w:autoSpaceDE w:val="0"/>
        <w:autoSpaceDN w:val="0"/>
        <w:adjustRightInd w:val="0"/>
        <w:ind w:left="0" w:firstLine="709"/>
        <w:jc w:val="both"/>
        <w:rPr>
          <w:rFonts w:ascii="Times New Roman" w:hAnsi="Times New Roman" w:cs="Times New Roman"/>
          <w:sz w:val="28"/>
          <w:szCs w:val="28"/>
        </w:rPr>
      </w:pP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18166F" w:rsidRPr="0018166F" w:rsidRDefault="0018166F" w:rsidP="0018166F">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 w:name="Par104"/>
      <w:bookmarkEnd w:id="1"/>
      <w:r w:rsidRPr="0018166F">
        <w:rPr>
          <w:rFonts w:ascii="Times New Roman" w:hAnsi="Times New Roman" w:cs="Times New Roman"/>
          <w:b/>
          <w:sz w:val="28"/>
          <w:szCs w:val="28"/>
        </w:rPr>
        <w:t>2. Стандарт предоставления муниципальной услуги</w:t>
      </w:r>
    </w:p>
    <w:p w:rsidR="0018166F" w:rsidRPr="0018166F" w:rsidRDefault="0018166F" w:rsidP="0018166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2.1. Наименование муниципальной услуги: «Выдача разрешений на захоронение (перезахоронение) и </w:t>
      </w:r>
      <w:proofErr w:type="spellStart"/>
      <w:r w:rsidRPr="0018166F">
        <w:rPr>
          <w:rFonts w:ascii="Times New Roman" w:hAnsi="Times New Roman" w:cs="Times New Roman"/>
          <w:sz w:val="28"/>
          <w:szCs w:val="28"/>
        </w:rPr>
        <w:t>подзахоронение</w:t>
      </w:r>
      <w:proofErr w:type="spellEnd"/>
      <w:r w:rsidRPr="0018166F">
        <w:rPr>
          <w:rFonts w:ascii="Times New Roman" w:hAnsi="Times New Roman" w:cs="Times New Roman"/>
          <w:sz w:val="28"/>
          <w:szCs w:val="28"/>
        </w:rPr>
        <w:t xml:space="preserve"> на гражданских кладбищах муниципального образования». Сокращенное наименование услуги: «Выдача разрешений на захоронение (перезахоронение) и </w:t>
      </w:r>
      <w:proofErr w:type="spellStart"/>
      <w:r w:rsidRPr="0018166F">
        <w:rPr>
          <w:rFonts w:ascii="Times New Roman" w:hAnsi="Times New Roman" w:cs="Times New Roman"/>
          <w:sz w:val="28"/>
          <w:szCs w:val="28"/>
        </w:rPr>
        <w:t>подзахоронение</w:t>
      </w:r>
      <w:proofErr w:type="spellEnd"/>
      <w:r w:rsidRPr="0018166F">
        <w:rPr>
          <w:rFonts w:ascii="Times New Roman" w:hAnsi="Times New Roman" w:cs="Times New Roman"/>
          <w:sz w:val="28"/>
          <w:szCs w:val="28"/>
        </w:rPr>
        <w:t xml:space="preserve"> на гражданских кладбищах».</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2.2. Наименование органа предоставляющего муниципальную услугу.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Услугу предоставляет: администрация </w:t>
      </w:r>
      <w:proofErr w:type="spellStart"/>
      <w:r>
        <w:rPr>
          <w:rFonts w:ascii="Times New Roman" w:hAnsi="Times New Roman" w:cs="Times New Roman"/>
          <w:sz w:val="28"/>
          <w:szCs w:val="28"/>
        </w:rPr>
        <w:t>Свирицкого</w:t>
      </w:r>
      <w:proofErr w:type="spellEnd"/>
      <w:r w:rsidRPr="0018166F">
        <w:rPr>
          <w:rFonts w:ascii="Times New Roman" w:hAnsi="Times New Roman" w:cs="Times New Roman"/>
          <w:sz w:val="28"/>
          <w:szCs w:val="28"/>
        </w:rPr>
        <w:t xml:space="preserve"> сельско</w:t>
      </w:r>
      <w:r>
        <w:rPr>
          <w:rFonts w:ascii="Times New Roman" w:hAnsi="Times New Roman" w:cs="Times New Roman"/>
          <w:sz w:val="28"/>
          <w:szCs w:val="28"/>
        </w:rPr>
        <w:t>го</w:t>
      </w:r>
      <w:r w:rsidRPr="0018166F">
        <w:rPr>
          <w:rFonts w:ascii="Times New Roman" w:hAnsi="Times New Roman" w:cs="Times New Roman"/>
          <w:sz w:val="28"/>
          <w:szCs w:val="28"/>
        </w:rPr>
        <w:t xml:space="preserve"> поселени</w:t>
      </w:r>
      <w:r>
        <w:rPr>
          <w:rFonts w:ascii="Times New Roman" w:hAnsi="Times New Roman" w:cs="Times New Roman"/>
          <w:sz w:val="28"/>
          <w:szCs w:val="28"/>
        </w:rPr>
        <w:t>я</w:t>
      </w:r>
      <w:r w:rsidRPr="0018166F">
        <w:rPr>
          <w:rFonts w:ascii="Times New Roman" w:hAnsi="Times New Roman" w:cs="Times New Roman"/>
          <w:sz w:val="28"/>
          <w:szCs w:val="28"/>
        </w:rPr>
        <w:t xml:space="preserve"> </w:t>
      </w:r>
      <w:proofErr w:type="spellStart"/>
      <w:r w:rsidRPr="0018166F">
        <w:rPr>
          <w:rFonts w:ascii="Times New Roman" w:hAnsi="Times New Roman" w:cs="Times New Roman"/>
          <w:sz w:val="28"/>
          <w:szCs w:val="28"/>
        </w:rPr>
        <w:t>Вол</w:t>
      </w:r>
      <w:r>
        <w:rPr>
          <w:rFonts w:ascii="Times New Roman" w:hAnsi="Times New Roman" w:cs="Times New Roman"/>
          <w:sz w:val="28"/>
          <w:szCs w:val="28"/>
        </w:rPr>
        <w:t>ховского</w:t>
      </w:r>
      <w:proofErr w:type="spellEnd"/>
      <w:r w:rsidRPr="0018166F">
        <w:rPr>
          <w:rFonts w:ascii="Times New Roman" w:hAnsi="Times New Roman" w:cs="Times New Roman"/>
          <w:sz w:val="28"/>
          <w:szCs w:val="28"/>
        </w:rPr>
        <w:t xml:space="preserve"> муниципального района Ленинградской области.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18166F">
        <w:rPr>
          <w:rFonts w:ascii="Times New Roman" w:hAnsi="Times New Roman" w:cs="Times New Roman"/>
          <w:sz w:val="28"/>
          <w:szCs w:val="28"/>
        </w:rPr>
        <w:t>Ответственным за предоставление муниципальной услуги, является специалист администрации.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1) при личной явке в администрацию.</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 без личной явки: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почтовым отправлением в администрацию.</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1) по телефону - в орган, предоставляющий муниципальную услугу;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 посредством сайта органа предоставляющего муниципальную услугу - в орган, предоставляющий муниципальную услугу.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2.3. Результатом предоставления муниципальной услуги является: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выдача разрешения на перезахоронение останков умершег</w:t>
      </w:r>
      <w:proofErr w:type="gramStart"/>
      <w:r w:rsidRPr="0018166F">
        <w:rPr>
          <w:rFonts w:ascii="Times New Roman" w:hAnsi="Times New Roman" w:cs="Times New Roman"/>
          <w:sz w:val="28"/>
          <w:szCs w:val="28"/>
        </w:rPr>
        <w:t>о(</w:t>
      </w:r>
      <w:proofErr w:type="gramEnd"/>
      <w:r w:rsidRPr="0018166F">
        <w:rPr>
          <w:rFonts w:ascii="Times New Roman" w:hAnsi="Times New Roman" w:cs="Times New Roman"/>
          <w:sz w:val="28"/>
          <w:szCs w:val="28"/>
        </w:rPr>
        <w:t>ей) в могилу;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отказ в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1) при личной явке в орган, предоставляющий муниципальную услугу.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 без личной явки - почтовым отправлением.</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2.4. Срок предоставления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Предоставление муниципальной услуги осуществляется в день обращения с заявлением о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lastRenderedPageBreak/>
        <w:t>2.5. Правовые основания для предоставления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Pr="0018166F">
          <w:rPr>
            <w:rStyle w:val="a5"/>
            <w:rFonts w:ascii="Times New Roman" w:hAnsi="Times New Roman" w:cs="Times New Roman"/>
            <w:sz w:val="28"/>
            <w:szCs w:val="28"/>
          </w:rPr>
          <w:t>Конституция</w:t>
        </w:r>
      </w:hyperlink>
      <w:r w:rsidRPr="0018166F">
        <w:rPr>
          <w:rFonts w:ascii="Times New Roman" w:hAnsi="Times New Roman" w:cs="Times New Roman"/>
          <w:sz w:val="28"/>
          <w:szCs w:val="28"/>
        </w:rPr>
        <w:t xml:space="preserve"> Российской Федерации от 12.12.1993;</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18166F">
        <w:rPr>
          <w:rFonts w:ascii="Times New Roman" w:hAnsi="Times New Roman" w:cs="Times New Roman"/>
          <w:sz w:val="28"/>
          <w:szCs w:val="28"/>
        </w:rPr>
        <w:t xml:space="preserve">Гражданский </w:t>
      </w:r>
      <w:hyperlink r:id="rId13" w:history="1">
        <w:r w:rsidRPr="0018166F">
          <w:rPr>
            <w:rStyle w:val="a5"/>
            <w:rFonts w:ascii="Times New Roman" w:hAnsi="Times New Roman" w:cs="Times New Roman"/>
            <w:sz w:val="28"/>
            <w:szCs w:val="28"/>
          </w:rPr>
          <w:t>кодекс</w:t>
        </w:r>
      </w:hyperlink>
      <w:r w:rsidRPr="0018166F">
        <w:rPr>
          <w:rFonts w:ascii="Times New Roman" w:hAnsi="Times New Roman" w:cs="Times New Roman"/>
          <w:sz w:val="28"/>
          <w:szCs w:val="28"/>
        </w:rPr>
        <w:t xml:space="preserve"> Российской Федерации (часть первая) от 30.11.1994</w:t>
      </w:r>
      <w:r w:rsidRPr="0018166F">
        <w:rPr>
          <w:rFonts w:ascii="Times New Roman" w:hAnsi="Times New Roman" w:cs="Times New Roman"/>
          <w:sz w:val="28"/>
          <w:szCs w:val="28"/>
        </w:rPr>
        <w:br/>
        <w:t>№ 51-ФЗ;</w:t>
      </w:r>
      <w:r w:rsidRPr="0018166F">
        <w:rPr>
          <w:rFonts w:ascii="Times New Roman" w:eastAsia="Times New Roman" w:hAnsi="Times New Roman" w:cs="Times New Roman"/>
        </w:rPr>
        <w:t xml:space="preserve"> </w:t>
      </w:r>
      <w:r w:rsidRPr="0018166F">
        <w:rPr>
          <w:rFonts w:ascii="Times New Roman" w:hAnsi="Times New Roman" w:cs="Times New Roman"/>
          <w:sz w:val="28"/>
          <w:szCs w:val="28"/>
        </w:rPr>
        <w:t>часть вторая от 26.01.1996 № 14-ФЗ; часть третья от 26.11.2001 № 146-ФЗ;  часть четвертая от 18.12.2006 № 230-ФЗ;</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Федеральный </w:t>
      </w:r>
      <w:hyperlink r:id="rId14" w:history="1">
        <w:r w:rsidRPr="0018166F">
          <w:rPr>
            <w:rStyle w:val="a5"/>
            <w:rFonts w:ascii="Times New Roman" w:hAnsi="Times New Roman" w:cs="Times New Roman"/>
            <w:sz w:val="28"/>
            <w:szCs w:val="28"/>
          </w:rPr>
          <w:t>закон</w:t>
        </w:r>
      </w:hyperlink>
      <w:r w:rsidRPr="0018166F">
        <w:rPr>
          <w:rFonts w:ascii="Times New Roman" w:hAnsi="Times New Roman" w:cs="Times New Roman"/>
          <w:sz w:val="28"/>
          <w:szCs w:val="28"/>
        </w:rPr>
        <w:t xml:space="preserve"> от 12.01.1996 № 8-ФЗ «О погребении и </w:t>
      </w:r>
      <w:bookmarkStart w:id="2" w:name="_GoBack"/>
      <w:bookmarkEnd w:id="2"/>
      <w:r w:rsidRPr="0018166F">
        <w:rPr>
          <w:rFonts w:ascii="Times New Roman" w:hAnsi="Times New Roman" w:cs="Times New Roman"/>
          <w:sz w:val="28"/>
          <w:szCs w:val="28"/>
        </w:rPr>
        <w:t>похоронном деле»;</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Pr="0018166F">
          <w:rPr>
            <w:rStyle w:val="a5"/>
            <w:rFonts w:ascii="Times New Roman" w:hAnsi="Times New Roman" w:cs="Times New Roman"/>
            <w:sz w:val="28"/>
            <w:szCs w:val="28"/>
          </w:rPr>
          <w:t>постановление</w:t>
        </w:r>
      </w:hyperlink>
      <w:r w:rsidRPr="0018166F">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нормативные правовые акты муниципального образования.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18166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18166F">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sidRPr="0018166F">
        <w:rPr>
          <w:rFonts w:ascii="Times New Roman" w:hAnsi="Times New Roman" w:cs="Times New Roman"/>
          <w:sz w:val="28"/>
          <w:szCs w:val="28"/>
        </w:rPr>
        <w:t>1) заявление о выдаче разрешения на захоронение умершего в могилу (на помещение урны с прахом в могилу) (приложение № 1 к настоящему Административному регламенту);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sidRPr="0018166F">
        <w:rPr>
          <w:rFonts w:ascii="Times New Roman" w:hAnsi="Times New Roman" w:cs="Times New Roman"/>
          <w:sz w:val="28"/>
          <w:szCs w:val="28"/>
        </w:rPr>
        <w:t>3) документ, удостоверяющий личность лица, осуществляющего организацию погребения (не требуется в случае организации погребения агентами);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sidRPr="0018166F">
        <w:rPr>
          <w:rFonts w:ascii="Times New Roman" w:hAnsi="Times New Roman" w:cs="Times New Roman"/>
          <w:sz w:val="28"/>
          <w:szCs w:val="28"/>
        </w:rPr>
        <w:t>4) документ, удостоверяющий право на организацию погребения (договор на оказание услуг по погребению либо доверенность - для агентов);</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sidRPr="0018166F">
        <w:rPr>
          <w:rFonts w:ascii="Times New Roman" w:hAnsi="Times New Roman" w:cs="Times New Roman"/>
          <w:sz w:val="28"/>
          <w:szCs w:val="28"/>
        </w:rPr>
        <w:t>5) справка о кремации (предоставляется в случае обращения за разрешением на помещение урны с прахом в могилу);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6) согласие на обработку персональных данных.</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sidRPr="0018166F">
        <w:rPr>
          <w:rFonts w:ascii="Times New Roman" w:hAnsi="Times New Roman" w:cs="Times New Roman"/>
          <w:sz w:val="28"/>
          <w:szCs w:val="28"/>
        </w:rPr>
        <w:t>1) заявление о выдаче разрешения на захоронение умершего в родственное место захоронения, на участке в пределах ограды родственного места захоронения (приложение № 2 к настоящему Административному регламенту);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sidRPr="0018166F">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sidRPr="0018166F">
        <w:rPr>
          <w:rFonts w:ascii="Times New Roman" w:hAnsi="Times New Roman" w:cs="Times New Roman"/>
          <w:sz w:val="28"/>
          <w:szCs w:val="28"/>
        </w:rPr>
        <w:t>3) свидетельство о смерти лица, ранее захороненного в родственном месте захоронения;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4) документы, подтверждающие факт родственных отношений между умершим и лицом, ранее захороненным в родственном месте захоронения;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5)документ, удостоверяющий личность лица, осуществляющего организацию погребения (не требуется в случае организации погребения агентами);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6) документ, удостоверяющий право на организацию погребения (договор на оказание услуг по погребению либо доверенность - для агентов);</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proofErr w:type="gramStart"/>
      <w:r w:rsidRPr="0018166F">
        <w:rPr>
          <w:rFonts w:ascii="Times New Roman" w:hAnsi="Times New Roman" w:cs="Times New Roman"/>
          <w:sz w:val="28"/>
          <w:szCs w:val="28"/>
        </w:rPr>
        <w:t xml:space="preserve">7) письменное согласие лица, ответственного за место захоронения, на </w:t>
      </w:r>
      <w:r w:rsidRPr="0018166F">
        <w:rPr>
          <w:rFonts w:ascii="Times New Roman" w:hAnsi="Times New Roman" w:cs="Times New Roman"/>
          <w:sz w:val="28"/>
          <w:szCs w:val="28"/>
        </w:rPr>
        <w:lastRenderedPageBreak/>
        <w:t>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sidRPr="0018166F">
        <w:rPr>
          <w:rFonts w:ascii="Times New Roman" w:hAnsi="Times New Roman" w:cs="Times New Roman"/>
          <w:sz w:val="28"/>
          <w:szCs w:val="28"/>
        </w:rPr>
        <w:t>8) справка о кремации (в случае обращения за разрешением на помещение урны с прахом в родственное место захоронения);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18166F">
        <w:rPr>
          <w:rFonts w:ascii="Times New Roman" w:hAnsi="Times New Roman" w:cs="Times New Roman"/>
          <w:sz w:val="28"/>
          <w:szCs w:val="28"/>
        </w:rPr>
        <w:t>9) согласие на обработку персональных данных.</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в) для получения разрешения на перезахоронение останков умершег</w:t>
      </w:r>
      <w:proofErr w:type="gramStart"/>
      <w:r w:rsidRPr="0018166F">
        <w:rPr>
          <w:rFonts w:ascii="Times New Roman" w:hAnsi="Times New Roman" w:cs="Times New Roman"/>
          <w:sz w:val="28"/>
          <w:szCs w:val="28"/>
        </w:rPr>
        <w:t>о(</w:t>
      </w:r>
      <w:proofErr w:type="gramEnd"/>
      <w:r w:rsidRPr="0018166F">
        <w:rPr>
          <w:rFonts w:ascii="Times New Roman" w:hAnsi="Times New Roman" w:cs="Times New Roman"/>
          <w:sz w:val="28"/>
          <w:szCs w:val="28"/>
        </w:rPr>
        <w:t>ей):</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1)</w:t>
      </w:r>
      <w:r w:rsidRPr="0018166F">
        <w:rPr>
          <w:rFonts w:ascii="Times New Roman" w:hAnsi="Times New Roman" w:cs="Times New Roman"/>
          <w:sz w:val="28"/>
          <w:szCs w:val="28"/>
        </w:rPr>
        <w:tab/>
        <w:t xml:space="preserve">заявление о выдаче разрешения о перезахоронении останков </w:t>
      </w:r>
      <w:r w:rsidRPr="0018166F">
        <w:rPr>
          <w:rFonts w:ascii="Times New Roman" w:hAnsi="Times New Roman" w:cs="Times New Roman"/>
          <w:sz w:val="28"/>
          <w:szCs w:val="28"/>
        </w:rPr>
        <w:br/>
        <w:t>умершего (ей) в могилу (приложение № 3 к настоящим методическим рекомендациям);</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w:t>
      </w:r>
      <w:r w:rsidRPr="0018166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3)</w:t>
      </w:r>
      <w:r w:rsidRPr="0018166F">
        <w:rPr>
          <w:rFonts w:ascii="Times New Roman" w:hAnsi="Times New Roman" w:cs="Times New Roman"/>
          <w:sz w:val="28"/>
          <w:szCs w:val="28"/>
        </w:rPr>
        <w:tab/>
        <w:t>документ, удостоверяющий личность заявителя;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4)</w:t>
      </w:r>
      <w:r w:rsidRPr="0018166F">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5)</w:t>
      </w:r>
      <w:r w:rsidRPr="0018166F">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6)</w:t>
      </w:r>
      <w:r w:rsidRPr="0018166F">
        <w:rPr>
          <w:rFonts w:ascii="Times New Roman" w:hAnsi="Times New Roman" w:cs="Times New Roman"/>
          <w:sz w:val="28"/>
          <w:szCs w:val="28"/>
        </w:rPr>
        <w:tab/>
        <w:t>справка с ФБУЗ «Центр гигиены и эпидемиологии</w:t>
      </w:r>
      <w:r w:rsidRPr="0018166F">
        <w:rPr>
          <w:rFonts w:ascii="Times New Roman" w:hAnsi="Times New Roman" w:cs="Times New Roman"/>
          <w:sz w:val="28"/>
          <w:szCs w:val="28"/>
        </w:rPr>
        <w:tab/>
        <w:t>».</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7)</w:t>
      </w:r>
      <w:r w:rsidRPr="0018166F">
        <w:rPr>
          <w:rFonts w:ascii="Times New Roman" w:hAnsi="Times New Roman" w:cs="Times New Roman"/>
          <w:sz w:val="28"/>
          <w:szCs w:val="28"/>
        </w:rPr>
        <w:tab/>
        <w:t>согласие на обработку персональных данных.</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18166F">
        <w:rPr>
          <w:rFonts w:ascii="Times New Roman" w:hAnsi="Times New Roman" w:cs="Times New Roman"/>
          <w:sz w:val="28"/>
          <w:szCs w:val="28"/>
        </w:rPr>
        <w:t xml:space="preserve">2.7. </w:t>
      </w:r>
      <w:r w:rsidRPr="0018166F">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8166F" w:rsidRPr="0018166F" w:rsidRDefault="0018166F" w:rsidP="0018166F">
      <w:pPr>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Органы, предоставляющие муниципальную услугу, не вправе требовать от заявителя:</w:t>
      </w:r>
    </w:p>
    <w:p w:rsidR="0018166F" w:rsidRPr="0018166F" w:rsidRDefault="0018166F" w:rsidP="0018166F">
      <w:pPr>
        <w:pStyle w:val="a3"/>
        <w:numPr>
          <w:ilvl w:val="0"/>
          <w:numId w:val="27"/>
        </w:numPr>
        <w:tabs>
          <w:tab w:val="left" w:pos="1276"/>
        </w:tabs>
        <w:spacing w:line="240" w:lineRule="auto"/>
        <w:ind w:left="0" w:firstLine="709"/>
        <w:contextualSpacing/>
        <w:jc w:val="both"/>
        <w:rPr>
          <w:rFonts w:ascii="Times New Roman" w:hAnsi="Times New Roman" w:cs="Times New Roman"/>
          <w:sz w:val="28"/>
          <w:szCs w:val="28"/>
        </w:rPr>
      </w:pPr>
      <w:r w:rsidRPr="0018166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8166F" w:rsidRPr="0018166F" w:rsidRDefault="0018166F" w:rsidP="0018166F">
      <w:pPr>
        <w:pStyle w:val="a3"/>
        <w:numPr>
          <w:ilvl w:val="0"/>
          <w:numId w:val="27"/>
        </w:numPr>
        <w:tabs>
          <w:tab w:val="left" w:pos="1276"/>
        </w:tabs>
        <w:spacing w:line="240" w:lineRule="auto"/>
        <w:ind w:left="0" w:firstLine="709"/>
        <w:contextualSpacing/>
        <w:jc w:val="both"/>
        <w:rPr>
          <w:rFonts w:ascii="Times New Roman" w:hAnsi="Times New Roman" w:cs="Times New Roman"/>
          <w:sz w:val="28"/>
          <w:szCs w:val="28"/>
        </w:rPr>
      </w:pPr>
      <w:proofErr w:type="gramStart"/>
      <w:r w:rsidRPr="0018166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18166F">
          <w:rPr>
            <w:rStyle w:val="a5"/>
            <w:rFonts w:ascii="Times New Roman" w:hAnsi="Times New Roman" w:cs="Times New Roman"/>
            <w:sz w:val="28"/>
            <w:szCs w:val="28"/>
          </w:rPr>
          <w:t>частью 6</w:t>
        </w:r>
      </w:hyperlink>
      <w:r w:rsidRPr="0018166F">
        <w:rPr>
          <w:rFonts w:ascii="Times New Roman" w:hAnsi="Times New Roman" w:cs="Times New Roman"/>
          <w:sz w:val="28"/>
          <w:szCs w:val="28"/>
        </w:rPr>
        <w:t xml:space="preserve"> статьи 7 Федерального закона от 27.07.2010 № 210-ФЗ «Об организации</w:t>
      </w:r>
      <w:proofErr w:type="gramEnd"/>
      <w:r w:rsidRPr="0018166F">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w:t>
      </w:r>
      <w:r w:rsidRPr="0018166F">
        <w:rPr>
          <w:rFonts w:ascii="Times New Roman" w:hAnsi="Times New Roman" w:cs="Times New Roman"/>
          <w:sz w:val="28"/>
          <w:szCs w:val="28"/>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18166F" w:rsidRPr="0018166F" w:rsidRDefault="0018166F" w:rsidP="0018166F">
      <w:pPr>
        <w:pStyle w:val="a3"/>
        <w:numPr>
          <w:ilvl w:val="0"/>
          <w:numId w:val="27"/>
        </w:numPr>
        <w:tabs>
          <w:tab w:val="left" w:pos="1276"/>
        </w:tabs>
        <w:spacing w:line="240" w:lineRule="auto"/>
        <w:ind w:left="0" w:firstLine="709"/>
        <w:contextualSpacing/>
        <w:jc w:val="both"/>
        <w:rPr>
          <w:rFonts w:ascii="Times New Roman" w:hAnsi="Times New Roman" w:cs="Times New Roman"/>
          <w:sz w:val="28"/>
          <w:szCs w:val="28"/>
        </w:rPr>
      </w:pPr>
      <w:proofErr w:type="gramStart"/>
      <w:r w:rsidRPr="0018166F">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8166F" w:rsidRPr="0018166F" w:rsidRDefault="0018166F" w:rsidP="0018166F">
      <w:pPr>
        <w:pStyle w:val="a3"/>
        <w:numPr>
          <w:ilvl w:val="0"/>
          <w:numId w:val="28"/>
        </w:numPr>
        <w:tabs>
          <w:tab w:val="left" w:pos="1134"/>
        </w:tabs>
        <w:spacing w:line="240" w:lineRule="auto"/>
        <w:ind w:left="0" w:firstLine="709"/>
        <w:contextualSpacing/>
        <w:jc w:val="both"/>
        <w:rPr>
          <w:rFonts w:ascii="Times New Roman" w:hAnsi="Times New Roman" w:cs="Times New Roman"/>
          <w:sz w:val="28"/>
          <w:szCs w:val="28"/>
        </w:rPr>
      </w:pPr>
      <w:r w:rsidRPr="0018166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166F" w:rsidRPr="0018166F" w:rsidRDefault="0018166F" w:rsidP="0018166F">
      <w:pPr>
        <w:pStyle w:val="a3"/>
        <w:numPr>
          <w:ilvl w:val="0"/>
          <w:numId w:val="28"/>
        </w:numPr>
        <w:tabs>
          <w:tab w:val="left" w:pos="1134"/>
        </w:tabs>
        <w:spacing w:line="240" w:lineRule="auto"/>
        <w:ind w:left="0" w:firstLine="709"/>
        <w:contextualSpacing/>
        <w:jc w:val="both"/>
        <w:rPr>
          <w:rFonts w:ascii="Times New Roman" w:hAnsi="Times New Roman" w:cs="Times New Roman"/>
          <w:sz w:val="28"/>
          <w:szCs w:val="28"/>
        </w:rPr>
      </w:pPr>
      <w:r w:rsidRPr="0018166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166F" w:rsidRPr="0018166F" w:rsidRDefault="0018166F" w:rsidP="0018166F">
      <w:pPr>
        <w:pStyle w:val="a3"/>
        <w:numPr>
          <w:ilvl w:val="0"/>
          <w:numId w:val="28"/>
        </w:numPr>
        <w:tabs>
          <w:tab w:val="left" w:pos="1134"/>
        </w:tabs>
        <w:spacing w:line="240" w:lineRule="auto"/>
        <w:ind w:left="0" w:firstLine="709"/>
        <w:contextualSpacing/>
        <w:jc w:val="both"/>
        <w:rPr>
          <w:rFonts w:ascii="Times New Roman" w:hAnsi="Times New Roman" w:cs="Times New Roman"/>
          <w:sz w:val="28"/>
          <w:szCs w:val="28"/>
        </w:rPr>
      </w:pPr>
      <w:r w:rsidRPr="0018166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8166F" w:rsidRPr="0018166F" w:rsidRDefault="0018166F" w:rsidP="0018166F">
      <w:pPr>
        <w:pStyle w:val="a3"/>
        <w:numPr>
          <w:ilvl w:val="0"/>
          <w:numId w:val="28"/>
        </w:numPr>
        <w:tabs>
          <w:tab w:val="left" w:pos="1134"/>
        </w:tabs>
        <w:spacing w:line="240" w:lineRule="auto"/>
        <w:ind w:left="0" w:firstLine="709"/>
        <w:contextualSpacing/>
        <w:jc w:val="both"/>
        <w:rPr>
          <w:rFonts w:ascii="Times New Roman" w:hAnsi="Times New Roman" w:cs="Times New Roman"/>
          <w:sz w:val="28"/>
          <w:szCs w:val="28"/>
        </w:rPr>
      </w:pPr>
      <w:r w:rsidRPr="0018166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166F" w:rsidRPr="0018166F" w:rsidRDefault="0018166F" w:rsidP="0018166F">
      <w:pPr>
        <w:pStyle w:val="a3"/>
        <w:numPr>
          <w:ilvl w:val="0"/>
          <w:numId w:val="28"/>
        </w:numPr>
        <w:tabs>
          <w:tab w:val="left" w:pos="1134"/>
        </w:tabs>
        <w:spacing w:line="240" w:lineRule="auto"/>
        <w:ind w:left="0" w:firstLine="709"/>
        <w:contextualSpacing/>
        <w:jc w:val="both"/>
        <w:rPr>
          <w:rFonts w:ascii="Times New Roman" w:hAnsi="Times New Roman" w:cs="Times New Roman"/>
          <w:sz w:val="28"/>
          <w:szCs w:val="28"/>
        </w:rPr>
      </w:pPr>
      <w:proofErr w:type="gramStart"/>
      <w:r w:rsidRPr="0018166F">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8166F">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18166F">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8166F" w:rsidRPr="0018166F" w:rsidRDefault="0018166F" w:rsidP="0018166F">
      <w:pPr>
        <w:pStyle w:val="a3"/>
        <w:widowControl w:val="0"/>
        <w:numPr>
          <w:ilvl w:val="0"/>
          <w:numId w:val="40"/>
        </w:numPr>
        <w:autoSpaceDE w:val="0"/>
        <w:autoSpaceDN w:val="0"/>
        <w:adjustRightInd w:val="0"/>
        <w:spacing w:line="240" w:lineRule="auto"/>
        <w:ind w:left="0" w:firstLine="709"/>
        <w:contextualSpacing/>
        <w:jc w:val="both"/>
        <w:rPr>
          <w:rFonts w:ascii="Times New Roman" w:hAnsi="Times New Roman" w:cs="Times New Roman"/>
          <w:sz w:val="28"/>
          <w:szCs w:val="28"/>
        </w:rPr>
      </w:pPr>
      <w:bookmarkStart w:id="16" w:name="Par169"/>
      <w:bookmarkEnd w:id="16"/>
      <w:r w:rsidRPr="0018166F">
        <w:rPr>
          <w:rFonts w:ascii="Times New Roman" w:hAnsi="Times New Roman" w:cs="Times New Roman"/>
          <w:sz w:val="28"/>
          <w:szCs w:val="28"/>
        </w:rPr>
        <w:t>непредставление всех требующихся документов или сведений, указанных в пункте 2.6 настоящего Административного регламента;</w:t>
      </w:r>
    </w:p>
    <w:p w:rsidR="0018166F" w:rsidRPr="0018166F" w:rsidRDefault="0018166F" w:rsidP="0018166F">
      <w:pPr>
        <w:pStyle w:val="a3"/>
        <w:widowControl w:val="0"/>
        <w:numPr>
          <w:ilvl w:val="0"/>
          <w:numId w:val="40"/>
        </w:numPr>
        <w:autoSpaceDE w:val="0"/>
        <w:autoSpaceDN w:val="0"/>
        <w:adjustRightInd w:val="0"/>
        <w:spacing w:line="240" w:lineRule="auto"/>
        <w:ind w:left="0" w:firstLine="709"/>
        <w:contextualSpacing/>
        <w:jc w:val="both"/>
        <w:rPr>
          <w:rFonts w:ascii="Times New Roman" w:hAnsi="Times New Roman" w:cs="Times New Roman"/>
          <w:sz w:val="28"/>
          <w:szCs w:val="28"/>
        </w:rPr>
      </w:pPr>
      <w:bookmarkStart w:id="17" w:name="Par170"/>
      <w:bookmarkEnd w:id="17"/>
      <w:r w:rsidRPr="0018166F">
        <w:rPr>
          <w:rFonts w:ascii="Times New Roman" w:hAnsi="Times New Roman" w:cs="Times New Roman"/>
          <w:sz w:val="28"/>
          <w:szCs w:val="28"/>
        </w:rPr>
        <w:lastRenderedPageBreak/>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18166F" w:rsidRPr="0018166F" w:rsidRDefault="0018166F" w:rsidP="0018166F">
      <w:pPr>
        <w:pStyle w:val="a3"/>
        <w:widowControl w:val="0"/>
        <w:numPr>
          <w:ilvl w:val="0"/>
          <w:numId w:val="40"/>
        </w:numPr>
        <w:autoSpaceDE w:val="0"/>
        <w:autoSpaceDN w:val="0"/>
        <w:adjustRightInd w:val="0"/>
        <w:spacing w:line="240" w:lineRule="auto"/>
        <w:ind w:left="0" w:firstLine="709"/>
        <w:contextualSpacing/>
        <w:jc w:val="both"/>
        <w:rPr>
          <w:rFonts w:ascii="Times New Roman" w:hAnsi="Times New Roman" w:cs="Times New Roman"/>
          <w:sz w:val="28"/>
          <w:szCs w:val="28"/>
        </w:rPr>
      </w:pPr>
      <w:bookmarkStart w:id="18" w:name="Par171"/>
      <w:bookmarkEnd w:id="18"/>
      <w:r w:rsidRPr="0018166F">
        <w:rPr>
          <w:rFonts w:ascii="Times New Roman" w:hAnsi="Times New Roman" w:cs="Times New Roman"/>
          <w:sz w:val="28"/>
          <w:szCs w:val="28"/>
        </w:rPr>
        <w:t>документы поданы лицом, не уполномоченным заявителем на осуществление таких действий.</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При выявлении оснований для отказа в предоставлении муниципальной услуги, предусмотренных абзацами два, три настоящего пункта, заявителю разъясняется о необходимости устранить недостатки.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При выявлении оснований для отказа в предоставлении муниципальной услуги, предусмотренных абзацем четыре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2.11. Муниципальная услуга предоставляется Администрацией бесплатно.</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Запрос заявителя о предоставлении муниципальной услуги регистрируется в Администрации: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при личном обращении – в день поступления запроса,</w:t>
      </w:r>
    </w:p>
    <w:p w:rsidR="0018166F" w:rsidRPr="0018166F" w:rsidRDefault="0018166F" w:rsidP="0018166F">
      <w:pPr>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8166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w:t>
      </w:r>
      <w:r w:rsidRPr="0018166F">
        <w:rPr>
          <w:rFonts w:ascii="Times New Roman" w:eastAsia="Times New Roman" w:hAnsi="Times New Roman" w:cs="Times New Roman"/>
          <w:sz w:val="28"/>
          <w:szCs w:val="28"/>
        </w:rPr>
        <w:lastRenderedPageBreak/>
        <w:t>информацию о режиме ее работы.</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166F">
        <w:rPr>
          <w:rFonts w:ascii="Times New Roman" w:eastAsia="Times New Roman" w:hAnsi="Times New Roman" w:cs="Times New Roman"/>
          <w:sz w:val="28"/>
          <w:szCs w:val="28"/>
        </w:rPr>
        <w:t>сурдопереводчика</w:t>
      </w:r>
      <w:proofErr w:type="spellEnd"/>
      <w:r w:rsidRPr="0018166F">
        <w:rPr>
          <w:rFonts w:ascii="Times New Roman" w:eastAsia="Times New Roman" w:hAnsi="Times New Roman" w:cs="Times New Roman"/>
          <w:sz w:val="28"/>
          <w:szCs w:val="28"/>
        </w:rPr>
        <w:t xml:space="preserve"> и </w:t>
      </w:r>
      <w:proofErr w:type="spellStart"/>
      <w:r w:rsidRPr="0018166F">
        <w:rPr>
          <w:rFonts w:ascii="Times New Roman" w:eastAsia="Times New Roman" w:hAnsi="Times New Roman" w:cs="Times New Roman"/>
          <w:sz w:val="28"/>
          <w:szCs w:val="28"/>
        </w:rPr>
        <w:t>тифлосурдопереводчика</w:t>
      </w:r>
      <w:proofErr w:type="spellEnd"/>
      <w:r w:rsidRPr="0018166F">
        <w:rPr>
          <w:rFonts w:ascii="Times New Roman" w:eastAsia="Times New Roman" w:hAnsi="Times New Roman" w:cs="Times New Roman"/>
          <w:sz w:val="28"/>
          <w:szCs w:val="28"/>
        </w:rPr>
        <w:t>.</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18166F">
        <w:rPr>
          <w:rFonts w:ascii="Times New Roman" w:eastAsia="Times New Roman" w:hAnsi="Times New Roman" w:cs="Times New Roman"/>
          <w:sz w:val="28"/>
          <w:szCs w:val="28"/>
        </w:rPr>
        <w:t>ств дл</w:t>
      </w:r>
      <w:proofErr w:type="gramEnd"/>
      <w:r w:rsidRPr="0018166F">
        <w:rPr>
          <w:rFonts w:ascii="Times New Roman" w:eastAsia="Times New Roman" w:hAnsi="Times New Roman" w:cs="Times New Roman"/>
          <w:sz w:val="28"/>
          <w:szCs w:val="28"/>
        </w:rPr>
        <w:t>я передвижения инвалида (костылей, ходунков).</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166F" w:rsidRPr="0018166F" w:rsidRDefault="0018166F" w:rsidP="0018166F">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2.15. Показатели доступности и качества муниципальной услуги.</w:t>
      </w:r>
    </w:p>
    <w:p w:rsidR="0018166F" w:rsidRPr="0018166F" w:rsidRDefault="0018166F" w:rsidP="0018166F">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18166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8166F" w:rsidRPr="0018166F" w:rsidRDefault="0018166F" w:rsidP="0018166F">
      <w:pPr>
        <w:widowControl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Pr="0018166F">
        <w:rPr>
          <w:rFonts w:ascii="Times New Roman" w:eastAsia="Times New Roman" w:hAnsi="Times New Roman" w:cs="Times New Roman"/>
          <w:sz w:val="28"/>
          <w:szCs w:val="28"/>
        </w:rPr>
        <w:lastRenderedPageBreak/>
        <w:t>ПГУ ЛО.</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1) наличие инфраструктуры, указанной в п. 2.14 регламента;</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 исполнение требований доступности услуг для инвалидов;</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2.15.3. Показатели качества муниципальной услуги:</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1) соблюдение срока предоставления муниципальной услуги;</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18166F" w:rsidRPr="0018166F" w:rsidRDefault="0018166F" w:rsidP="001816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18166F" w:rsidRPr="0018166F" w:rsidRDefault="0018166F" w:rsidP="0018166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18166F">
        <w:rPr>
          <w:rFonts w:ascii="Times New Roman" w:hAnsi="Times New Roman" w:cs="Times New Roman"/>
          <w:sz w:val="28"/>
          <w:szCs w:val="28"/>
        </w:rPr>
        <w:t>2.16. Услуги, являющиеся необходимыми и обязательными для предоставления муниципальной услуги:</w:t>
      </w:r>
    </w:p>
    <w:p w:rsidR="0018166F" w:rsidRPr="0018166F" w:rsidRDefault="0018166F" w:rsidP="0018166F">
      <w:pPr>
        <w:pStyle w:val="a3"/>
        <w:widowControl w:val="0"/>
        <w:numPr>
          <w:ilvl w:val="0"/>
          <w:numId w:val="41"/>
        </w:numPr>
        <w:autoSpaceDE w:val="0"/>
        <w:autoSpaceDN w:val="0"/>
        <w:adjustRightInd w:val="0"/>
        <w:spacing w:line="240" w:lineRule="auto"/>
        <w:ind w:left="0" w:firstLine="709"/>
        <w:contextualSpacing/>
        <w:jc w:val="both"/>
        <w:rPr>
          <w:rFonts w:ascii="Times New Roman" w:hAnsi="Times New Roman" w:cs="Times New Roman"/>
          <w:sz w:val="28"/>
          <w:szCs w:val="28"/>
        </w:rPr>
      </w:pPr>
      <w:r w:rsidRPr="0018166F">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18166F" w:rsidRPr="0018166F" w:rsidRDefault="0018166F" w:rsidP="0018166F">
      <w:pPr>
        <w:pStyle w:val="a3"/>
        <w:widowControl w:val="0"/>
        <w:numPr>
          <w:ilvl w:val="0"/>
          <w:numId w:val="41"/>
        </w:numPr>
        <w:autoSpaceDE w:val="0"/>
        <w:autoSpaceDN w:val="0"/>
        <w:adjustRightInd w:val="0"/>
        <w:spacing w:line="240" w:lineRule="auto"/>
        <w:ind w:left="0" w:firstLine="709"/>
        <w:contextualSpacing/>
        <w:jc w:val="both"/>
        <w:rPr>
          <w:rFonts w:ascii="Times New Roman" w:hAnsi="Times New Roman" w:cs="Times New Roman"/>
          <w:sz w:val="28"/>
          <w:szCs w:val="28"/>
        </w:rPr>
      </w:pPr>
      <w:r w:rsidRPr="0018166F">
        <w:rPr>
          <w:rFonts w:ascii="Times New Roman" w:hAnsi="Times New Roman" w:cs="Times New Roman"/>
          <w:sz w:val="28"/>
          <w:szCs w:val="28"/>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18166F" w:rsidRPr="0018166F" w:rsidRDefault="0018166F" w:rsidP="001816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2.17.1. Предоставление услуги посредством МФЦ не предусмотрено.</w:t>
      </w:r>
    </w:p>
    <w:p w:rsidR="0018166F" w:rsidRPr="0018166F" w:rsidRDefault="0018166F" w:rsidP="0018166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2.17.2. Предоставление услуги в электронной форме не предусмотрено.</w:t>
      </w:r>
    </w:p>
    <w:p w:rsidR="0018166F" w:rsidRPr="0018166F" w:rsidRDefault="0018166F" w:rsidP="0018166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p>
    <w:p w:rsidR="0018166F" w:rsidRPr="0018166F" w:rsidRDefault="0018166F" w:rsidP="0018166F">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9" w:name="Par224"/>
      <w:bookmarkEnd w:id="19"/>
      <w:r w:rsidRPr="0018166F">
        <w:rPr>
          <w:rFonts w:ascii="Times New Roman" w:hAnsi="Times New Roman" w:cs="Times New Roman"/>
          <w:b/>
          <w:sz w:val="28"/>
          <w:szCs w:val="28"/>
        </w:rPr>
        <w:t>3. Состав, последовательность и сроки выполнения</w:t>
      </w:r>
    </w:p>
    <w:p w:rsidR="0018166F" w:rsidRPr="0018166F" w:rsidRDefault="0018166F" w:rsidP="0018166F">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8166F">
        <w:rPr>
          <w:rFonts w:ascii="Times New Roman" w:hAnsi="Times New Roman" w:cs="Times New Roman"/>
          <w:b/>
          <w:sz w:val="28"/>
          <w:szCs w:val="28"/>
        </w:rPr>
        <w:t>административных процедур, требования к порядку их выполнения</w:t>
      </w:r>
    </w:p>
    <w:p w:rsidR="0018166F" w:rsidRPr="0018166F" w:rsidRDefault="0018166F" w:rsidP="0018166F">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1) прием и регистрация заявления о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2) рассмотрение документов о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3) выдача результата предоставления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Предоставление муниципальной услуги осуществляется в день обращения заявителя.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3.2. Прием и регистрация заявления о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Основанием для начала административного действия является поступление в Администрацию заявления и пакета документов, предусмотренных п. 2.6 регламента.</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lastRenderedPageBreak/>
        <w:t xml:space="preserve">Содержание административного действия, продолжительность </w:t>
      </w:r>
      <w:proofErr w:type="gramStart"/>
      <w:r w:rsidRPr="0018166F">
        <w:rPr>
          <w:rFonts w:ascii="Times New Roman" w:hAnsi="Times New Roman" w:cs="Times New Roman"/>
          <w:sz w:val="28"/>
          <w:szCs w:val="28"/>
        </w:rPr>
        <w:t>и(</w:t>
      </w:r>
      <w:proofErr w:type="gramEnd"/>
      <w:r w:rsidRPr="0018166F">
        <w:rPr>
          <w:rFonts w:ascii="Times New Roman" w:hAnsi="Times New Roman" w:cs="Times New Roman"/>
          <w:sz w:val="28"/>
          <w:szCs w:val="28"/>
        </w:rPr>
        <w:t>или) максимальный срок его выполнения: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Прием и регистрация документов осуществляется в день их поступления в ответственный орган в Книге регистрации </w:t>
      </w:r>
      <w:proofErr w:type="gramStart"/>
      <w:r w:rsidRPr="0018166F">
        <w:rPr>
          <w:rFonts w:ascii="Times New Roman" w:hAnsi="Times New Roman" w:cs="Times New Roman"/>
          <w:sz w:val="28"/>
          <w:szCs w:val="28"/>
        </w:rPr>
        <w:t>захоронений</w:t>
      </w:r>
      <w:proofErr w:type="gramEnd"/>
      <w:r w:rsidRPr="0018166F">
        <w:rPr>
          <w:rFonts w:ascii="Times New Roman" w:hAnsi="Times New Roman" w:cs="Times New Roman"/>
          <w:sz w:val="28"/>
          <w:szCs w:val="28"/>
        </w:rPr>
        <w:t xml:space="preserve"> и передаются на исполнение исполнителям.</w:t>
      </w:r>
    </w:p>
    <w:p w:rsidR="0018166F" w:rsidRPr="0018166F" w:rsidRDefault="0018166F" w:rsidP="0018166F">
      <w:pPr>
        <w:pStyle w:val="ConsPlusNormal"/>
        <w:ind w:firstLine="709"/>
        <w:jc w:val="both"/>
        <w:rPr>
          <w:rFonts w:ascii="Times New Roman" w:hAnsi="Times New Roman" w:cs="Times New Roman"/>
          <w:sz w:val="28"/>
          <w:szCs w:val="28"/>
        </w:rPr>
      </w:pPr>
      <w:r w:rsidRPr="0018166F">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3.3. Рассмотрение документов о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Содержание административного действия, продолжительность </w:t>
      </w:r>
      <w:proofErr w:type="gramStart"/>
      <w:r w:rsidRPr="0018166F">
        <w:rPr>
          <w:rFonts w:ascii="Times New Roman" w:hAnsi="Times New Roman" w:cs="Times New Roman"/>
          <w:sz w:val="28"/>
          <w:szCs w:val="28"/>
        </w:rPr>
        <w:t>и(</w:t>
      </w:r>
      <w:proofErr w:type="gramEnd"/>
      <w:r w:rsidRPr="0018166F">
        <w:rPr>
          <w:rFonts w:ascii="Times New Roman" w:hAnsi="Times New Roman" w:cs="Times New Roman"/>
          <w:sz w:val="28"/>
          <w:szCs w:val="28"/>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пунктом 2.10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18166F">
        <w:rPr>
          <w:rFonts w:ascii="Times New Roman" w:hAnsi="Times New Roman" w:cs="Times New Roman"/>
          <w:sz w:val="28"/>
          <w:szCs w:val="28"/>
        </w:rPr>
        <w:t>о(</w:t>
      </w:r>
      <w:proofErr w:type="gramEnd"/>
      <w:r w:rsidRPr="0018166F">
        <w:rPr>
          <w:rFonts w:ascii="Times New Roman" w:hAnsi="Times New Roman" w:cs="Times New Roman"/>
          <w:sz w:val="28"/>
          <w:szCs w:val="28"/>
        </w:rPr>
        <w:t>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sidRPr="0018166F">
        <w:rPr>
          <w:rFonts w:ascii="Times New Roman" w:hAnsi="Times New Roman" w:cs="Times New Roman"/>
          <w:sz w:val="28"/>
          <w:szCs w:val="28"/>
        </w:rPr>
        <w:t>о(</w:t>
      </w:r>
      <w:proofErr w:type="gramEnd"/>
      <w:r w:rsidRPr="0018166F">
        <w:rPr>
          <w:rFonts w:ascii="Times New Roman" w:hAnsi="Times New Roman" w:cs="Times New Roman"/>
          <w:sz w:val="28"/>
          <w:szCs w:val="28"/>
        </w:rPr>
        <w:t>ей) в могилу подписывается руководителем ответственного органа или уполномоченным им должностным лицом.</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ответственного органа оформляет разрешение на захоронение в отдельную могилу.</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Мотивированный письменный ответ подписывается руководителем ответственного органа или уполномоченным им лицом и выдается на руки заявителю.</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lastRenderedPageBreak/>
        <w:t>Результат выполнения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18166F">
        <w:rPr>
          <w:rFonts w:ascii="Times New Roman" w:hAnsi="Times New Roman" w:cs="Times New Roman"/>
          <w:sz w:val="28"/>
          <w:szCs w:val="28"/>
        </w:rPr>
        <w:t>о(</w:t>
      </w:r>
      <w:proofErr w:type="gramEnd"/>
      <w:r w:rsidRPr="0018166F">
        <w:rPr>
          <w:rFonts w:ascii="Times New Roman" w:hAnsi="Times New Roman" w:cs="Times New Roman"/>
          <w:sz w:val="28"/>
          <w:szCs w:val="28"/>
        </w:rPr>
        <w:t>ей) в могилу или подписанное письмо заявителю об отказе в предоставлении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3.4. Выдача результата предоставления муниципальной услуги.</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166F">
        <w:rPr>
          <w:rFonts w:ascii="Times New Roman"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w:t>
      </w:r>
      <w:proofErr w:type="gramStart"/>
      <w:r w:rsidRPr="0018166F">
        <w:rPr>
          <w:rFonts w:ascii="Times New Roman" w:hAnsi="Times New Roman" w:cs="Times New Roman"/>
          <w:sz w:val="28"/>
          <w:szCs w:val="28"/>
        </w:rPr>
        <w:t>о(</w:t>
      </w:r>
      <w:proofErr w:type="gramEnd"/>
      <w:r w:rsidRPr="0018166F">
        <w:rPr>
          <w:rFonts w:ascii="Times New Roman" w:hAnsi="Times New Roman" w:cs="Times New Roman"/>
          <w:sz w:val="28"/>
          <w:szCs w:val="28"/>
        </w:rPr>
        <w:t>ей) в могилу или подписание письма об отказе в предоставлении муниципальной услуги.</w:t>
      </w:r>
    </w:p>
    <w:p w:rsidR="0018166F" w:rsidRPr="0018166F" w:rsidRDefault="0018166F" w:rsidP="0018166F">
      <w:pPr>
        <w:pStyle w:val="ConsPlusNormal"/>
        <w:ind w:firstLine="709"/>
        <w:jc w:val="both"/>
        <w:rPr>
          <w:rFonts w:ascii="Times New Roman" w:hAnsi="Times New Roman" w:cs="Times New Roman"/>
          <w:sz w:val="28"/>
          <w:szCs w:val="28"/>
        </w:rPr>
      </w:pPr>
      <w:r w:rsidRPr="0018166F">
        <w:rPr>
          <w:rFonts w:ascii="Times New Roman" w:hAnsi="Times New Roman" w:cs="Times New Roman"/>
          <w:sz w:val="28"/>
          <w:szCs w:val="28"/>
        </w:rPr>
        <w:t xml:space="preserve">Содержание административного действия, продолжительность </w:t>
      </w:r>
      <w:proofErr w:type="gramStart"/>
      <w:r w:rsidRPr="0018166F">
        <w:rPr>
          <w:rFonts w:ascii="Times New Roman" w:hAnsi="Times New Roman" w:cs="Times New Roman"/>
          <w:sz w:val="28"/>
          <w:szCs w:val="28"/>
        </w:rPr>
        <w:t>и(</w:t>
      </w:r>
      <w:proofErr w:type="gramEnd"/>
      <w:r w:rsidRPr="0018166F">
        <w:rPr>
          <w:rFonts w:ascii="Times New Roman" w:hAnsi="Times New Roman" w:cs="Times New Roman"/>
          <w:sz w:val="28"/>
          <w:szCs w:val="28"/>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18166F" w:rsidRPr="0018166F" w:rsidRDefault="0018166F" w:rsidP="0018166F">
      <w:pPr>
        <w:pStyle w:val="ConsPlusNormal"/>
        <w:ind w:firstLine="709"/>
        <w:jc w:val="both"/>
        <w:rPr>
          <w:rFonts w:ascii="Times New Roman" w:hAnsi="Times New Roman" w:cs="Times New Roman"/>
          <w:sz w:val="28"/>
          <w:szCs w:val="28"/>
        </w:rPr>
      </w:pPr>
      <w:r w:rsidRPr="0018166F">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18166F" w:rsidRPr="0018166F" w:rsidRDefault="0018166F" w:rsidP="0018166F">
      <w:pPr>
        <w:pStyle w:val="ConsPlusNormal"/>
        <w:ind w:firstLine="709"/>
        <w:jc w:val="both"/>
        <w:rPr>
          <w:rFonts w:ascii="Times New Roman" w:hAnsi="Times New Roman" w:cs="Times New Roman"/>
          <w:sz w:val="28"/>
          <w:szCs w:val="28"/>
        </w:rPr>
      </w:pPr>
      <w:r w:rsidRPr="0018166F">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 в день обращения заявителя.</w:t>
      </w:r>
    </w:p>
    <w:p w:rsidR="0018166F" w:rsidRPr="0018166F" w:rsidRDefault="0018166F" w:rsidP="0018166F">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18166F" w:rsidRPr="0018166F" w:rsidRDefault="0018166F" w:rsidP="0018166F">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59"/>
      <w:bookmarkEnd w:id="20"/>
      <w:r w:rsidRPr="0018166F">
        <w:rPr>
          <w:rFonts w:ascii="Times New Roman" w:hAnsi="Times New Roman" w:cs="Times New Roman"/>
          <w:b/>
          <w:sz w:val="28"/>
          <w:szCs w:val="28"/>
        </w:rPr>
        <w:t xml:space="preserve">4. Формы </w:t>
      </w:r>
      <w:proofErr w:type="gramStart"/>
      <w:r w:rsidRPr="0018166F">
        <w:rPr>
          <w:rFonts w:ascii="Times New Roman" w:hAnsi="Times New Roman" w:cs="Times New Roman"/>
          <w:b/>
          <w:sz w:val="28"/>
          <w:szCs w:val="28"/>
        </w:rPr>
        <w:t>контроля за</w:t>
      </w:r>
      <w:proofErr w:type="gramEnd"/>
      <w:r w:rsidRPr="0018166F">
        <w:rPr>
          <w:rFonts w:ascii="Times New Roman" w:hAnsi="Times New Roman" w:cs="Times New Roman"/>
          <w:b/>
          <w:sz w:val="28"/>
          <w:szCs w:val="28"/>
        </w:rPr>
        <w:t xml:space="preserve"> исполнением административного регламента</w:t>
      </w:r>
    </w:p>
    <w:p w:rsidR="0018166F" w:rsidRPr="0018166F" w:rsidRDefault="0018166F" w:rsidP="0018166F">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Par269"/>
      <w:bookmarkEnd w:id="21"/>
      <w:r w:rsidRPr="0018166F">
        <w:rPr>
          <w:rFonts w:ascii="Times New Roman" w:eastAsia="Times New Roman" w:hAnsi="Times New Roman" w:cs="Times New Roman"/>
          <w:sz w:val="28"/>
          <w:szCs w:val="28"/>
        </w:rPr>
        <w:t xml:space="preserve">4.1. Порядок осуществления текущего </w:t>
      </w:r>
      <w:proofErr w:type="gramStart"/>
      <w:r w:rsidRPr="0018166F">
        <w:rPr>
          <w:rFonts w:ascii="Times New Roman" w:eastAsia="Times New Roman" w:hAnsi="Times New Roman" w:cs="Times New Roman"/>
          <w:sz w:val="28"/>
          <w:szCs w:val="28"/>
        </w:rPr>
        <w:t>контроля за</w:t>
      </w:r>
      <w:proofErr w:type="gramEnd"/>
      <w:r w:rsidRPr="0018166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Контроль за</w:t>
      </w:r>
      <w:proofErr w:type="gramEnd"/>
      <w:r w:rsidRPr="0018166F">
        <w:rPr>
          <w:rFonts w:ascii="Times New Roman" w:eastAsia="Times New Roman" w:hAnsi="Times New Roman" w:cs="Times New Roman"/>
          <w:sz w:val="28"/>
          <w:szCs w:val="28"/>
        </w:rPr>
        <w:t xml:space="preserve">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18166F">
        <w:rPr>
          <w:rFonts w:ascii="Times New Roman" w:eastAsia="Times New Roman" w:hAnsi="Times New Roman" w:cs="Times New Roman"/>
          <w:bCs/>
          <w:sz w:val="28"/>
          <w:szCs w:val="28"/>
        </w:rPr>
        <w:t>, регулирующих вопросы предоставления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Текущий </w:t>
      </w:r>
      <w:proofErr w:type="gramStart"/>
      <w:r w:rsidRPr="0018166F">
        <w:rPr>
          <w:rFonts w:ascii="Times New Roman" w:eastAsia="Times New Roman" w:hAnsi="Times New Roman" w:cs="Times New Roman"/>
          <w:sz w:val="28"/>
          <w:szCs w:val="28"/>
        </w:rPr>
        <w:t>контроль за</w:t>
      </w:r>
      <w:proofErr w:type="gramEnd"/>
      <w:r w:rsidRPr="0018166F">
        <w:rPr>
          <w:rFonts w:ascii="Times New Roman" w:eastAsia="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lastRenderedPageBreak/>
        <w:t>Контроль за</w:t>
      </w:r>
      <w:proofErr w:type="gramEnd"/>
      <w:r w:rsidRPr="0018166F">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в формах:</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1) проведения проверок;</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В целях осуществления </w:t>
      </w:r>
      <w:proofErr w:type="gramStart"/>
      <w:r w:rsidRPr="0018166F">
        <w:rPr>
          <w:rFonts w:ascii="Times New Roman" w:eastAsia="Times New Roman" w:hAnsi="Times New Roman" w:cs="Times New Roman"/>
          <w:sz w:val="28"/>
          <w:szCs w:val="28"/>
        </w:rPr>
        <w:t>контроля за</w:t>
      </w:r>
      <w:proofErr w:type="gramEnd"/>
      <w:r w:rsidRPr="0018166F">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lastRenderedPageBreak/>
        <w:t>Работники Администрации при предоставлении муниципальной услуги несут персональную ответственность:</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8166F" w:rsidRPr="0018166F" w:rsidRDefault="0018166F" w:rsidP="0018166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8166F" w:rsidRPr="0018166F" w:rsidRDefault="0018166F" w:rsidP="0018166F">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18166F">
        <w:rPr>
          <w:rFonts w:ascii="Times New Roman" w:eastAsia="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18166F" w:rsidRPr="0018166F" w:rsidRDefault="0018166F" w:rsidP="0018166F">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18166F">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8166F">
        <w:rPr>
          <w:rFonts w:ascii="Times New Roman" w:eastAsia="Times New Roman" w:hAnsi="Times New Roman" w:cs="Times New Roman"/>
          <w:sz w:val="28"/>
          <w:szCs w:val="28"/>
        </w:rPr>
        <w:t xml:space="preserve"> </w:t>
      </w:r>
      <w:r w:rsidRPr="0018166F">
        <w:rPr>
          <w:rFonts w:ascii="Times New Roman" w:eastAsia="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18166F">
        <w:rPr>
          <w:rFonts w:ascii="Times New Roman" w:eastAsia="Times New Roman" w:hAnsi="Times New Roman" w:cs="Times New Roman"/>
          <w:sz w:val="28"/>
          <w:szCs w:val="28"/>
        </w:rPr>
        <w:t xml:space="preserve"> </w:t>
      </w:r>
      <w:r w:rsidRPr="0018166F">
        <w:rPr>
          <w:rFonts w:ascii="Times New Roman" w:eastAsia="Times New Roman" w:hAnsi="Times New Roman" w:cs="Times New Roman"/>
          <w:b/>
          <w:sz w:val="28"/>
          <w:szCs w:val="28"/>
        </w:rPr>
        <w:t>предоставления государственных и муниципальных услуг</w:t>
      </w:r>
    </w:p>
    <w:p w:rsidR="0018166F" w:rsidRPr="0018166F" w:rsidRDefault="0018166F" w:rsidP="0018166F">
      <w:pPr>
        <w:widowControl w:val="0"/>
        <w:autoSpaceDE w:val="0"/>
        <w:autoSpaceDN w:val="0"/>
        <w:spacing w:after="0" w:line="240" w:lineRule="auto"/>
        <w:jc w:val="both"/>
        <w:rPr>
          <w:rFonts w:ascii="Times New Roman" w:eastAsia="Times New Roman" w:hAnsi="Times New Roman" w:cs="Times New Roman"/>
          <w:sz w:val="28"/>
          <w:szCs w:val="28"/>
        </w:rPr>
      </w:pP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8166F">
        <w:rPr>
          <w:rFonts w:ascii="Times New Roman" w:eastAsia="Times New Roman" w:hAnsi="Times New Roman" w:cs="Times New Roman"/>
          <w:sz w:val="28"/>
          <w:szCs w:val="28"/>
        </w:rPr>
        <w:br/>
        <w:t>№ 210-ФЗ;</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166F" w:rsidRPr="0018166F" w:rsidRDefault="0018166F" w:rsidP="0018166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18166F">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w:t>
      </w:r>
      <w:r w:rsidRPr="0018166F">
        <w:rPr>
          <w:rFonts w:ascii="Times New Roman" w:eastAsia="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8166F">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166F">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8166F">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166F" w:rsidRPr="0018166F" w:rsidRDefault="0018166F" w:rsidP="0018166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18166F">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8166F">
        <w:rPr>
          <w:rFonts w:ascii="Times New Roman" w:eastAsia="Times New Roman" w:hAnsi="Times New Roman" w:cs="Times New Roman"/>
          <w:sz w:val="28"/>
          <w:szCs w:val="28"/>
          <w:lang w:eastAsia="zh-CN"/>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8166F">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В письменной жалобе в обязательном порядке указываются:</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8166F">
        <w:rPr>
          <w:rFonts w:ascii="Times New Roman" w:eastAsia="Times New Roman" w:hAnsi="Times New Roman" w:cs="Times New Roman"/>
          <w:sz w:val="28"/>
          <w:szCs w:val="28"/>
        </w:rPr>
        <w:lastRenderedPageBreak/>
        <w:t>филиала, отдела, удаленного рабочего места ГБУ ЛО «МФЦ», его работника;</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5.6. </w:t>
      </w:r>
      <w:proofErr w:type="gramStart"/>
      <w:r w:rsidRPr="0018166F">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8166F">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18166F">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2) в удовлетворении жалобы отказывается.</w:t>
      </w:r>
    </w:p>
    <w:p w:rsidR="0018166F" w:rsidRPr="0018166F" w:rsidRDefault="0018166F" w:rsidP="0018166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18166F">
        <w:rPr>
          <w:rFonts w:ascii="Times New Roman" w:eastAsia="Times New Roman" w:hAnsi="Times New Roman" w:cs="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166F" w:rsidRPr="0018166F" w:rsidRDefault="0018166F" w:rsidP="0018166F">
      <w:pPr>
        <w:widowControl w:val="0"/>
        <w:numPr>
          <w:ilvl w:val="0"/>
          <w:numId w:val="42"/>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18166F">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166F">
        <w:rPr>
          <w:rFonts w:ascii="Times New Roman" w:eastAsia="Times New Roman" w:hAnsi="Times New Roman" w:cs="Times New Roman"/>
          <w:sz w:val="28"/>
          <w:szCs w:val="28"/>
          <w:lang w:eastAsia="zh-CN"/>
        </w:rPr>
        <w:t>неудобства</w:t>
      </w:r>
      <w:proofErr w:type="gramEnd"/>
      <w:r w:rsidRPr="0018166F">
        <w:rPr>
          <w:rFonts w:ascii="Times New Roman" w:eastAsia="Times New Roman" w:hAnsi="Times New Roman" w:cs="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166F" w:rsidRPr="0018166F" w:rsidRDefault="0018166F" w:rsidP="0018166F">
      <w:pPr>
        <w:widowControl w:val="0"/>
        <w:numPr>
          <w:ilvl w:val="0"/>
          <w:numId w:val="43"/>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18166F">
        <w:rPr>
          <w:rFonts w:ascii="Times New Roman" w:eastAsia="Times New Roman" w:hAnsi="Times New Roman" w:cs="Times New Roman"/>
          <w:sz w:val="28"/>
          <w:szCs w:val="28"/>
          <w:lang w:eastAsia="zh-CN"/>
        </w:rPr>
        <w:t xml:space="preserve">в случае признания </w:t>
      </w:r>
      <w:proofErr w:type="gramStart"/>
      <w:r w:rsidRPr="0018166F">
        <w:rPr>
          <w:rFonts w:ascii="Times New Roman" w:eastAsia="Times New Roman" w:hAnsi="Times New Roman" w:cs="Times New Roman"/>
          <w:sz w:val="28"/>
          <w:szCs w:val="28"/>
          <w:lang w:eastAsia="zh-CN"/>
        </w:rPr>
        <w:t>жалобы</w:t>
      </w:r>
      <w:proofErr w:type="gramEnd"/>
      <w:r w:rsidRPr="0018166F">
        <w:rPr>
          <w:rFonts w:ascii="Times New Roman" w:eastAsia="Times New Roman" w:hAnsi="Times New Roman" w:cs="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8166F">
        <w:rPr>
          <w:rFonts w:ascii="Times New Roman" w:eastAsia="Times New Roman" w:hAnsi="Times New Roman" w:cs="Times New Roman"/>
          <w:b/>
          <w:sz w:val="28"/>
          <w:szCs w:val="28"/>
          <w:lang w:eastAsia="zh-CN"/>
        </w:rPr>
        <w:t>»</w:t>
      </w:r>
    </w:p>
    <w:p w:rsidR="0018166F" w:rsidRPr="0018166F" w:rsidRDefault="0018166F" w:rsidP="0018166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8166F">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18166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18166F">
        <w:rPr>
          <w:rFonts w:ascii="Times New Roman" w:eastAsia="Times New Roman" w:hAnsi="Times New Roman" w:cs="Times New Roman"/>
          <w:sz w:val="28"/>
          <w:szCs w:val="28"/>
        </w:rPr>
        <w:t xml:space="preserve"> или преступления </w:t>
      </w:r>
      <w:r w:rsidRPr="0018166F">
        <w:rPr>
          <w:rFonts w:ascii="Times New Roman" w:eastAsia="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166F" w:rsidRPr="0018166F" w:rsidRDefault="0018166F" w:rsidP="0018166F">
      <w:pPr>
        <w:spacing w:after="0" w:line="240" w:lineRule="auto"/>
        <w:rPr>
          <w:rFonts w:ascii="Times New Roman" w:eastAsia="Times New Roman" w:hAnsi="Times New Roman" w:cs="Times New Roman"/>
          <w:sz w:val="20"/>
          <w:szCs w:val="20"/>
        </w:rPr>
        <w:sectPr w:rsidR="0018166F" w:rsidRPr="0018166F" w:rsidSect="0026500E">
          <w:footerReference w:type="default" r:id="rId17"/>
          <w:pgSz w:w="11906" w:h="16838"/>
          <w:pgMar w:top="567" w:right="567" w:bottom="709" w:left="1134" w:header="708" w:footer="708" w:gutter="0"/>
          <w:cols w:space="720"/>
        </w:sectPr>
      </w:pPr>
    </w:p>
    <w:p w:rsidR="0018166F" w:rsidRPr="0018166F" w:rsidRDefault="0018166F" w:rsidP="0018166F">
      <w:pPr>
        <w:widowControl w:val="0"/>
        <w:autoSpaceDE w:val="0"/>
        <w:autoSpaceDN w:val="0"/>
        <w:adjustRightInd w:val="0"/>
        <w:spacing w:after="0" w:line="240" w:lineRule="auto"/>
        <w:jc w:val="right"/>
        <w:rPr>
          <w:rFonts w:ascii="Times New Roman" w:eastAsiaTheme="minorHAnsi" w:hAnsi="Times New Roman" w:cs="Times New Roman"/>
          <w:sz w:val="24"/>
          <w:szCs w:val="24"/>
        </w:rPr>
      </w:pPr>
      <w:bookmarkStart w:id="22" w:name="Par315"/>
      <w:bookmarkEnd w:id="22"/>
      <w:r w:rsidRPr="0018166F">
        <w:rPr>
          <w:rFonts w:ascii="Times New Roman" w:hAnsi="Times New Roman" w:cs="Times New Roman"/>
          <w:sz w:val="24"/>
          <w:szCs w:val="24"/>
        </w:rPr>
        <w:lastRenderedPageBreak/>
        <w:t>Приложение № 1</w:t>
      </w: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sz w:val="24"/>
          <w:szCs w:val="24"/>
        </w:rPr>
      </w:pPr>
      <w:r w:rsidRPr="0018166F">
        <w:rPr>
          <w:rFonts w:ascii="Times New Roman" w:hAnsi="Times New Roman" w:cs="Times New Roman"/>
          <w:sz w:val="24"/>
          <w:szCs w:val="24"/>
        </w:rPr>
        <w:t>к Административному регламенту</w:t>
      </w: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sz w:val="24"/>
          <w:szCs w:val="24"/>
        </w:rPr>
      </w:pP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sz w:val="24"/>
          <w:szCs w:val="24"/>
        </w:rPr>
      </w:pPr>
    </w:p>
    <w:p w:rsidR="0018166F" w:rsidRPr="0018166F" w:rsidRDefault="0018166F" w:rsidP="0018166F">
      <w:pPr>
        <w:pStyle w:val="ConsPlusNonformat"/>
        <w:ind w:left="708"/>
        <w:jc w:val="right"/>
        <w:rPr>
          <w:rFonts w:ascii="Times New Roman" w:hAnsi="Times New Roman" w:cs="Times New Roman"/>
          <w:sz w:val="24"/>
          <w:szCs w:val="24"/>
        </w:rPr>
      </w:pPr>
      <w:r w:rsidRPr="0018166F">
        <w:rPr>
          <w:rFonts w:ascii="Times New Roman" w:hAnsi="Times New Roman" w:cs="Times New Roman"/>
          <w:sz w:val="24"/>
          <w:szCs w:val="24"/>
        </w:rPr>
        <w:tab/>
        <w:t xml:space="preserve">                           В администрацию </w:t>
      </w:r>
      <w:proofErr w:type="spellStart"/>
      <w:r>
        <w:rPr>
          <w:rFonts w:ascii="Times New Roman" w:hAnsi="Times New Roman" w:cs="Times New Roman"/>
          <w:sz w:val="24"/>
          <w:szCs w:val="24"/>
        </w:rPr>
        <w:t>Свирицкого</w:t>
      </w:r>
      <w:proofErr w:type="spellEnd"/>
      <w:r w:rsidRPr="0018166F">
        <w:rPr>
          <w:rFonts w:ascii="Times New Roman" w:hAnsi="Times New Roman" w:cs="Times New Roman"/>
          <w:sz w:val="24"/>
          <w:szCs w:val="24"/>
        </w:rPr>
        <w:t xml:space="preserve"> сельско</w:t>
      </w:r>
      <w:r>
        <w:rPr>
          <w:rFonts w:ascii="Times New Roman" w:hAnsi="Times New Roman" w:cs="Times New Roman"/>
          <w:sz w:val="24"/>
          <w:szCs w:val="24"/>
        </w:rPr>
        <w:t>го</w:t>
      </w:r>
      <w:r w:rsidRPr="0018166F">
        <w:rPr>
          <w:rFonts w:ascii="Times New Roman" w:hAnsi="Times New Roman" w:cs="Times New Roman"/>
          <w:sz w:val="24"/>
          <w:szCs w:val="24"/>
        </w:rPr>
        <w:t xml:space="preserve"> поселени</w:t>
      </w:r>
      <w:r>
        <w:rPr>
          <w:rFonts w:ascii="Times New Roman" w:hAnsi="Times New Roman" w:cs="Times New Roman"/>
          <w:sz w:val="24"/>
          <w:szCs w:val="24"/>
        </w:rPr>
        <w:t>я</w:t>
      </w:r>
    </w:p>
    <w:p w:rsidR="0018166F" w:rsidRPr="0018166F" w:rsidRDefault="0018166F" w:rsidP="0018166F">
      <w:pPr>
        <w:pStyle w:val="ConsPlusNonformat"/>
        <w:jc w:val="right"/>
        <w:rPr>
          <w:rFonts w:ascii="Times New Roman" w:hAnsi="Times New Roman" w:cs="Times New Roman"/>
          <w:sz w:val="24"/>
          <w:szCs w:val="24"/>
        </w:rPr>
      </w:pP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от ________________________________________</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(Ф.И.О. заявителя)</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w:t>
      </w:r>
      <w:proofErr w:type="gramStart"/>
      <w:r w:rsidRPr="0018166F">
        <w:rPr>
          <w:rFonts w:ascii="Times New Roman" w:hAnsi="Times New Roman" w:cs="Times New Roman"/>
          <w:sz w:val="24"/>
          <w:szCs w:val="24"/>
        </w:rPr>
        <w:t>зарегистрированного</w:t>
      </w:r>
      <w:proofErr w:type="gramEnd"/>
      <w:r w:rsidRPr="0018166F">
        <w:rPr>
          <w:rFonts w:ascii="Times New Roman" w:hAnsi="Times New Roman" w:cs="Times New Roman"/>
          <w:sz w:val="24"/>
          <w:szCs w:val="24"/>
        </w:rPr>
        <w:t xml:space="preserve">  по адресу:</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___________________________________________</w:t>
      </w:r>
    </w:p>
    <w:p w:rsidR="0018166F" w:rsidRPr="0018166F" w:rsidRDefault="0018166F" w:rsidP="0018166F">
      <w:pPr>
        <w:pStyle w:val="ConsPlusNonformat"/>
        <w:jc w:val="right"/>
        <w:rPr>
          <w:rFonts w:ascii="Times New Roman" w:hAnsi="Times New Roman" w:cs="Times New Roman"/>
          <w:sz w:val="24"/>
          <w:szCs w:val="24"/>
        </w:rPr>
      </w:pP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____________________________________________</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w:t>
      </w:r>
      <w:proofErr w:type="gramStart"/>
      <w:r w:rsidRPr="0018166F">
        <w:rPr>
          <w:rFonts w:ascii="Times New Roman" w:hAnsi="Times New Roman" w:cs="Times New Roman"/>
          <w:sz w:val="24"/>
          <w:szCs w:val="24"/>
        </w:rPr>
        <w:t xml:space="preserve">(место  регистрации; телефон, факс, </w:t>
      </w:r>
      <w:proofErr w:type="gramEnd"/>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иные сведения)</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center"/>
        <w:rPr>
          <w:rFonts w:ascii="Times New Roman" w:hAnsi="Times New Roman" w:cs="Times New Roman"/>
          <w:sz w:val="24"/>
          <w:szCs w:val="24"/>
        </w:rPr>
      </w:pPr>
      <w:bookmarkStart w:id="23" w:name="Par332"/>
      <w:bookmarkEnd w:id="23"/>
      <w:r w:rsidRPr="0018166F">
        <w:rPr>
          <w:rFonts w:ascii="Times New Roman" w:hAnsi="Times New Roman" w:cs="Times New Roman"/>
          <w:sz w:val="24"/>
          <w:szCs w:val="24"/>
        </w:rPr>
        <w:t>Заявление</w:t>
      </w:r>
    </w:p>
    <w:p w:rsidR="0018166F" w:rsidRPr="0018166F" w:rsidRDefault="0018166F" w:rsidP="0018166F">
      <w:pPr>
        <w:pStyle w:val="ConsPlusNonformat"/>
        <w:jc w:val="center"/>
        <w:rPr>
          <w:rFonts w:ascii="Times New Roman" w:hAnsi="Times New Roman" w:cs="Times New Roman"/>
          <w:sz w:val="24"/>
          <w:szCs w:val="24"/>
        </w:rPr>
      </w:pPr>
      <w:r w:rsidRPr="0018166F">
        <w:rPr>
          <w:rFonts w:ascii="Times New Roman" w:hAnsi="Times New Roman" w:cs="Times New Roman"/>
          <w:sz w:val="24"/>
          <w:szCs w:val="24"/>
        </w:rPr>
        <w:t>о выдаче разрешения на захоронение умершего в могилу (на помещение урны с прахом в могилу)</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Прошу выдать разрешение </w:t>
      </w:r>
      <w:proofErr w:type="gramStart"/>
      <w:r w:rsidRPr="0018166F">
        <w:rPr>
          <w:rFonts w:ascii="Times New Roman" w:hAnsi="Times New Roman" w:cs="Times New Roman"/>
          <w:sz w:val="24"/>
          <w:szCs w:val="24"/>
        </w:rPr>
        <w:t>на</w:t>
      </w:r>
      <w:proofErr w:type="gramEnd"/>
      <w:r w:rsidRPr="0018166F">
        <w:rPr>
          <w:rFonts w:ascii="Times New Roman" w:hAnsi="Times New Roman" w:cs="Times New Roman"/>
          <w:sz w:val="24"/>
          <w:szCs w:val="24"/>
        </w:rPr>
        <w:t xml:space="preserve"> 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_____________________________________________________________________________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_____________________________________________________________________________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(фамилия, имя, отчество </w:t>
      </w:r>
      <w:proofErr w:type="gramStart"/>
      <w:r w:rsidRPr="0018166F">
        <w:rPr>
          <w:rFonts w:ascii="Times New Roman" w:hAnsi="Times New Roman" w:cs="Times New Roman"/>
          <w:sz w:val="24"/>
          <w:szCs w:val="24"/>
        </w:rPr>
        <w:t>умершего</w:t>
      </w:r>
      <w:proofErr w:type="gramEnd"/>
      <w:r w:rsidRPr="0018166F">
        <w:rPr>
          <w:rFonts w:ascii="Times New Roman" w:hAnsi="Times New Roman" w:cs="Times New Roman"/>
          <w:sz w:val="24"/>
          <w:szCs w:val="24"/>
        </w:rPr>
        <w:t>)</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Дата смерти _________________, на кладбище 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(наименование кладбища)</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_____________________________________________________________________________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(дата, Ф.И.О., подпись)</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Приложение:  указываются   документы,  которые   заявитель  представляет  в соответствии с пунктом 2.6 Административного регламента.</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799"/>
      </w:tblGrid>
      <w:tr w:rsidR="0018166F" w:rsidRPr="0018166F" w:rsidTr="00E33AEE">
        <w:trPr>
          <w:trHeight w:val="383"/>
        </w:trPr>
        <w:tc>
          <w:tcPr>
            <w:tcW w:w="825" w:type="dxa"/>
            <w:tcBorders>
              <w:top w:val="single" w:sz="4" w:space="0" w:color="auto"/>
              <w:left w:val="single" w:sz="4" w:space="0" w:color="auto"/>
              <w:bottom w:val="single" w:sz="4" w:space="0" w:color="auto"/>
              <w:right w:val="single" w:sz="4" w:space="0" w:color="auto"/>
            </w:tcBorders>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r w:rsidRPr="0018166F">
              <w:rPr>
                <w:rFonts w:ascii="Times New Roman" w:hAnsi="Times New Roman" w:cs="Times New Roman"/>
                <w:sz w:val="22"/>
                <w:szCs w:val="22"/>
                <w:lang w:eastAsia="en-US"/>
              </w:rPr>
              <w:t>выдать на руки в Администрации</w:t>
            </w:r>
          </w:p>
        </w:tc>
      </w:tr>
      <w:tr w:rsidR="0018166F" w:rsidRPr="0018166F" w:rsidTr="00E33AEE">
        <w:trPr>
          <w:trHeight w:val="382"/>
        </w:trPr>
        <w:tc>
          <w:tcPr>
            <w:tcW w:w="825" w:type="dxa"/>
            <w:tcBorders>
              <w:top w:val="single" w:sz="4" w:space="0" w:color="auto"/>
              <w:left w:val="single" w:sz="4" w:space="0" w:color="auto"/>
              <w:bottom w:val="single" w:sz="4" w:space="0" w:color="auto"/>
              <w:right w:val="single" w:sz="4" w:space="0" w:color="auto"/>
            </w:tcBorders>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r w:rsidRPr="0018166F">
              <w:rPr>
                <w:rFonts w:ascii="Times New Roman" w:hAnsi="Times New Roman" w:cs="Times New Roman"/>
                <w:sz w:val="22"/>
                <w:szCs w:val="22"/>
                <w:lang w:eastAsia="en-US"/>
              </w:rPr>
              <w:t>направить по почте</w:t>
            </w:r>
          </w:p>
        </w:tc>
      </w:tr>
    </w:tbl>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sz w:val="24"/>
          <w:szCs w:val="24"/>
        </w:rPr>
      </w:pPr>
    </w:p>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sz w:val="24"/>
          <w:szCs w:val="24"/>
        </w:rPr>
      </w:pPr>
    </w:p>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rPr>
      </w:pPr>
    </w:p>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rPr>
      </w:pPr>
    </w:p>
    <w:p w:rsidR="0018166F" w:rsidRPr="0018166F" w:rsidRDefault="0018166F" w:rsidP="0018166F">
      <w:pPr>
        <w:rPr>
          <w:rFonts w:ascii="Times New Roman" w:hAnsi="Times New Roman" w:cs="Times New Roman"/>
        </w:rPr>
      </w:pPr>
      <w:r w:rsidRPr="0018166F">
        <w:rPr>
          <w:rFonts w:ascii="Times New Roman" w:hAnsi="Times New Roman" w:cs="Times New Roman"/>
        </w:rPr>
        <w:br w:type="page"/>
      </w:r>
      <w:bookmarkStart w:id="24" w:name="Par357"/>
      <w:bookmarkEnd w:id="24"/>
    </w:p>
    <w:p w:rsidR="0018166F" w:rsidRPr="0018166F" w:rsidRDefault="0018166F" w:rsidP="0018166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8166F">
        <w:rPr>
          <w:rFonts w:ascii="Times New Roman" w:hAnsi="Times New Roman" w:cs="Times New Roman"/>
          <w:sz w:val="24"/>
          <w:szCs w:val="24"/>
        </w:rPr>
        <w:lastRenderedPageBreak/>
        <w:t>Приложение № 2</w:t>
      </w: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sz w:val="24"/>
          <w:szCs w:val="24"/>
        </w:rPr>
      </w:pPr>
      <w:r w:rsidRPr="0018166F">
        <w:rPr>
          <w:rFonts w:ascii="Times New Roman" w:hAnsi="Times New Roman" w:cs="Times New Roman"/>
          <w:sz w:val="24"/>
          <w:szCs w:val="24"/>
        </w:rPr>
        <w:t>к Административному регламенту</w:t>
      </w: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sz w:val="24"/>
          <w:szCs w:val="24"/>
        </w:rPr>
      </w:pP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sz w:val="24"/>
          <w:szCs w:val="24"/>
        </w:rPr>
      </w:pP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sz w:val="24"/>
          <w:szCs w:val="24"/>
        </w:rPr>
      </w:pP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В ответственный орган местного самоуправления</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от ___________________________,</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(Ф.И.О. заявителя)</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w:t>
      </w:r>
      <w:proofErr w:type="gramStart"/>
      <w:r w:rsidRPr="0018166F">
        <w:rPr>
          <w:rFonts w:ascii="Times New Roman" w:hAnsi="Times New Roman" w:cs="Times New Roman"/>
          <w:sz w:val="24"/>
          <w:szCs w:val="24"/>
        </w:rPr>
        <w:t>зарегистрированного</w:t>
      </w:r>
      <w:proofErr w:type="gramEnd"/>
      <w:r w:rsidRPr="0018166F">
        <w:rPr>
          <w:rFonts w:ascii="Times New Roman" w:hAnsi="Times New Roman" w:cs="Times New Roman"/>
          <w:sz w:val="24"/>
          <w:szCs w:val="24"/>
        </w:rPr>
        <w:t xml:space="preserve">    по   адресу:</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____________________________________</w:t>
      </w:r>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w:t>
      </w:r>
      <w:proofErr w:type="gramStart"/>
      <w:r w:rsidRPr="0018166F">
        <w:rPr>
          <w:rFonts w:ascii="Times New Roman" w:hAnsi="Times New Roman" w:cs="Times New Roman"/>
          <w:sz w:val="24"/>
          <w:szCs w:val="24"/>
        </w:rPr>
        <w:t>(место  регистрации; телефон, факс,</w:t>
      </w:r>
      <w:proofErr w:type="gramEnd"/>
    </w:p>
    <w:p w:rsidR="0018166F" w:rsidRPr="0018166F" w:rsidRDefault="0018166F" w:rsidP="0018166F">
      <w:pPr>
        <w:pStyle w:val="ConsPlusNonformat"/>
        <w:jc w:val="right"/>
        <w:rPr>
          <w:rFonts w:ascii="Times New Roman" w:hAnsi="Times New Roman" w:cs="Times New Roman"/>
          <w:sz w:val="24"/>
          <w:szCs w:val="24"/>
        </w:rPr>
      </w:pPr>
      <w:r w:rsidRPr="0018166F">
        <w:rPr>
          <w:rFonts w:ascii="Times New Roman" w:hAnsi="Times New Roman" w:cs="Times New Roman"/>
          <w:sz w:val="24"/>
          <w:szCs w:val="24"/>
        </w:rPr>
        <w:t xml:space="preserve">                                                                                                            иные сведения)</w:t>
      </w:r>
    </w:p>
    <w:p w:rsidR="0018166F" w:rsidRPr="0018166F" w:rsidRDefault="0018166F" w:rsidP="0018166F">
      <w:pPr>
        <w:pStyle w:val="ConsPlusNonformat"/>
        <w:jc w:val="right"/>
        <w:rPr>
          <w:rFonts w:ascii="Times New Roman" w:hAnsi="Times New Roman" w:cs="Times New Roman"/>
          <w:sz w:val="24"/>
          <w:szCs w:val="24"/>
        </w:rPr>
      </w:pPr>
    </w:p>
    <w:p w:rsidR="0018166F" w:rsidRPr="0018166F" w:rsidRDefault="0018166F" w:rsidP="0018166F">
      <w:pPr>
        <w:pStyle w:val="ConsPlusNonformat"/>
        <w:jc w:val="center"/>
        <w:rPr>
          <w:rFonts w:ascii="Times New Roman" w:hAnsi="Times New Roman" w:cs="Times New Roman"/>
          <w:sz w:val="24"/>
          <w:szCs w:val="24"/>
        </w:rPr>
      </w:pPr>
      <w:bookmarkStart w:id="25" w:name="Par372"/>
      <w:bookmarkEnd w:id="25"/>
      <w:r w:rsidRPr="0018166F">
        <w:rPr>
          <w:rFonts w:ascii="Times New Roman" w:hAnsi="Times New Roman" w:cs="Times New Roman"/>
          <w:sz w:val="24"/>
          <w:szCs w:val="24"/>
        </w:rPr>
        <w:t>Заявление</w:t>
      </w:r>
    </w:p>
    <w:p w:rsidR="0018166F" w:rsidRPr="0018166F" w:rsidRDefault="0018166F" w:rsidP="0018166F">
      <w:pPr>
        <w:pStyle w:val="ConsPlusNonformat"/>
        <w:jc w:val="center"/>
        <w:rPr>
          <w:rFonts w:ascii="Times New Roman" w:hAnsi="Times New Roman" w:cs="Times New Roman"/>
          <w:sz w:val="24"/>
          <w:szCs w:val="24"/>
        </w:rPr>
      </w:pPr>
      <w:r w:rsidRPr="0018166F">
        <w:rPr>
          <w:rFonts w:ascii="Times New Roman" w:hAnsi="Times New Roman" w:cs="Times New Roman"/>
          <w:sz w:val="24"/>
          <w:szCs w:val="24"/>
        </w:rPr>
        <w:t>о выдаче разрешения на захоронение умершего в родственное место</w:t>
      </w:r>
    </w:p>
    <w:p w:rsidR="0018166F" w:rsidRPr="0018166F" w:rsidRDefault="0018166F" w:rsidP="0018166F">
      <w:pPr>
        <w:pStyle w:val="ConsPlusNonformat"/>
        <w:jc w:val="center"/>
        <w:rPr>
          <w:rFonts w:ascii="Times New Roman" w:hAnsi="Times New Roman" w:cs="Times New Roman"/>
          <w:sz w:val="24"/>
          <w:szCs w:val="24"/>
        </w:rPr>
      </w:pPr>
      <w:r w:rsidRPr="0018166F">
        <w:rPr>
          <w:rFonts w:ascii="Times New Roman" w:hAnsi="Times New Roman" w:cs="Times New Roman"/>
          <w:sz w:val="24"/>
          <w:szCs w:val="24"/>
        </w:rPr>
        <w:t>захоронения, на участке в пределах ограды родственного места</w:t>
      </w:r>
    </w:p>
    <w:p w:rsidR="0018166F" w:rsidRPr="0018166F" w:rsidRDefault="0018166F" w:rsidP="0018166F">
      <w:pPr>
        <w:pStyle w:val="ConsPlusNonformat"/>
        <w:jc w:val="center"/>
        <w:rPr>
          <w:rFonts w:ascii="Times New Roman" w:hAnsi="Times New Roman" w:cs="Times New Roman"/>
          <w:sz w:val="24"/>
          <w:szCs w:val="24"/>
        </w:rPr>
      </w:pPr>
      <w:r w:rsidRPr="0018166F">
        <w:rPr>
          <w:rFonts w:ascii="Times New Roman" w:hAnsi="Times New Roman" w:cs="Times New Roman"/>
          <w:sz w:val="24"/>
          <w:szCs w:val="24"/>
        </w:rPr>
        <w:t>захоронения</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Прошу   выдать   разрешение   на    захоронение     умершего   родственника</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_____________________________________________________________________________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(фамилия, имя, отчество)</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_____________________________________________________________________________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proofErr w:type="gramStart"/>
      <w:r w:rsidRPr="0018166F">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родственного захоронения)</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где ранее </w:t>
      </w:r>
      <w:proofErr w:type="gramStart"/>
      <w:r w:rsidRPr="0018166F">
        <w:rPr>
          <w:rFonts w:ascii="Times New Roman" w:hAnsi="Times New Roman" w:cs="Times New Roman"/>
          <w:sz w:val="24"/>
          <w:szCs w:val="24"/>
        </w:rPr>
        <w:t>захоронен</w:t>
      </w:r>
      <w:proofErr w:type="gramEnd"/>
      <w:r w:rsidRPr="0018166F">
        <w:rPr>
          <w:rFonts w:ascii="Times New Roman" w:hAnsi="Times New Roman" w:cs="Times New Roman"/>
          <w:sz w:val="24"/>
          <w:szCs w:val="24"/>
        </w:rPr>
        <w:t xml:space="preserve"> в ___________ году 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w:t>
      </w:r>
      <w:proofErr w:type="gramStart"/>
      <w:r w:rsidRPr="0018166F">
        <w:rPr>
          <w:rFonts w:ascii="Times New Roman" w:hAnsi="Times New Roman" w:cs="Times New Roman"/>
          <w:sz w:val="24"/>
          <w:szCs w:val="24"/>
        </w:rPr>
        <w:t>(родственное отношение, Ф.И.О. ранее</w:t>
      </w:r>
      <w:proofErr w:type="gramEnd"/>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_____________________________________________________________________________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захороненного лица)</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на участке N ________, в могиле N _______, кладбища 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(наименование)</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на могиле имеется 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(указать вид намогильного сооружения)</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с надписью _________________________________________________________________________</w:t>
      </w: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                                                              (Ф.И.О. ранее захороненного лица)</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Правильность сведений подтверждаю.</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Подпись _________________ Ф.И.О. __________________________________ Дата ____________</w:t>
      </w:r>
    </w:p>
    <w:p w:rsidR="0018166F" w:rsidRPr="0018166F" w:rsidRDefault="0018166F" w:rsidP="0018166F">
      <w:pPr>
        <w:pStyle w:val="ConsPlusNonformat"/>
        <w:jc w:val="both"/>
        <w:rPr>
          <w:rFonts w:ascii="Times New Roman" w:hAnsi="Times New Roman" w:cs="Times New Roman"/>
          <w:sz w:val="24"/>
          <w:szCs w:val="24"/>
        </w:rPr>
      </w:pPr>
    </w:p>
    <w:p w:rsidR="0018166F" w:rsidRPr="0018166F" w:rsidRDefault="0018166F" w:rsidP="0018166F">
      <w:pPr>
        <w:pStyle w:val="ConsPlusNonformat"/>
        <w:jc w:val="both"/>
        <w:rPr>
          <w:rFonts w:ascii="Times New Roman" w:hAnsi="Times New Roman" w:cs="Times New Roman"/>
          <w:sz w:val="24"/>
          <w:szCs w:val="24"/>
        </w:rPr>
      </w:pPr>
      <w:r w:rsidRPr="0018166F">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18166F">
        <w:rPr>
          <w:rFonts w:ascii="Times New Roman" w:hAnsi="Times New Roman" w:cs="Times New Roman"/>
          <w:sz w:val="24"/>
          <w:szCs w:val="24"/>
        </w:rPr>
        <w:t>в</w:t>
      </w:r>
      <w:proofErr w:type="gramEnd"/>
    </w:p>
    <w:p w:rsidR="0018166F" w:rsidRPr="0018166F" w:rsidRDefault="0018166F" w:rsidP="0018166F">
      <w:pPr>
        <w:pStyle w:val="ConsPlusNonformat"/>
        <w:jc w:val="both"/>
        <w:rPr>
          <w:rFonts w:ascii="Times New Roman" w:hAnsi="Times New Roman" w:cs="Times New Roman"/>
          <w:sz w:val="24"/>
          <w:szCs w:val="24"/>
        </w:rPr>
      </w:pPr>
      <w:proofErr w:type="gramStart"/>
      <w:r w:rsidRPr="0018166F">
        <w:rPr>
          <w:rFonts w:ascii="Times New Roman" w:hAnsi="Times New Roman" w:cs="Times New Roman"/>
          <w:sz w:val="24"/>
          <w:szCs w:val="24"/>
        </w:rPr>
        <w:t>соответствии</w:t>
      </w:r>
      <w:proofErr w:type="gramEnd"/>
      <w:r w:rsidRPr="0018166F">
        <w:rPr>
          <w:rFonts w:ascii="Times New Roman" w:hAnsi="Times New Roman" w:cs="Times New Roman"/>
          <w:sz w:val="24"/>
          <w:szCs w:val="24"/>
        </w:rPr>
        <w:t xml:space="preserve"> с пунктом 2.6 Административного регламента.</w:t>
      </w:r>
    </w:p>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rPr>
      </w:pPr>
    </w:p>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799"/>
      </w:tblGrid>
      <w:tr w:rsidR="0018166F" w:rsidRPr="0018166F" w:rsidTr="00E33AEE">
        <w:trPr>
          <w:trHeight w:val="383"/>
        </w:trPr>
        <w:tc>
          <w:tcPr>
            <w:tcW w:w="825" w:type="dxa"/>
            <w:tcBorders>
              <w:top w:val="single" w:sz="4" w:space="0" w:color="auto"/>
              <w:left w:val="single" w:sz="4" w:space="0" w:color="auto"/>
              <w:bottom w:val="single" w:sz="4" w:space="0" w:color="auto"/>
              <w:right w:val="single" w:sz="4" w:space="0" w:color="auto"/>
            </w:tcBorders>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r w:rsidRPr="0018166F">
              <w:rPr>
                <w:rFonts w:ascii="Times New Roman" w:hAnsi="Times New Roman" w:cs="Times New Roman"/>
                <w:sz w:val="22"/>
                <w:szCs w:val="22"/>
                <w:lang w:eastAsia="en-US"/>
              </w:rPr>
              <w:t>выдать на руки в Администрации</w:t>
            </w:r>
          </w:p>
        </w:tc>
      </w:tr>
      <w:tr w:rsidR="0018166F" w:rsidRPr="0018166F" w:rsidTr="00E33AEE">
        <w:trPr>
          <w:trHeight w:val="382"/>
        </w:trPr>
        <w:tc>
          <w:tcPr>
            <w:tcW w:w="825" w:type="dxa"/>
            <w:tcBorders>
              <w:top w:val="single" w:sz="4" w:space="0" w:color="auto"/>
              <w:left w:val="single" w:sz="4" w:space="0" w:color="auto"/>
              <w:bottom w:val="single" w:sz="4" w:space="0" w:color="auto"/>
              <w:right w:val="single" w:sz="4" w:space="0" w:color="auto"/>
            </w:tcBorders>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r w:rsidRPr="0018166F">
              <w:rPr>
                <w:rFonts w:ascii="Times New Roman" w:hAnsi="Times New Roman" w:cs="Times New Roman"/>
                <w:sz w:val="22"/>
                <w:szCs w:val="22"/>
                <w:lang w:eastAsia="en-US"/>
              </w:rPr>
              <w:t>направить по почте</w:t>
            </w:r>
          </w:p>
        </w:tc>
      </w:tr>
    </w:tbl>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rPr>
      </w:pP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rPr>
      </w:pPr>
    </w:p>
    <w:p w:rsidR="0018166F" w:rsidRPr="0018166F" w:rsidRDefault="0018166F" w:rsidP="0018166F">
      <w:pPr>
        <w:shd w:val="clear" w:color="auto" w:fill="FFFFFF"/>
        <w:spacing w:after="0" w:line="278" w:lineRule="exact"/>
        <w:ind w:left="6451"/>
        <w:jc w:val="right"/>
        <w:rPr>
          <w:rFonts w:ascii="Times New Roman" w:eastAsia="Times New Roman" w:hAnsi="Times New Roman" w:cs="Times New Roman"/>
          <w:color w:val="00000A"/>
          <w:spacing w:val="-3"/>
        </w:rPr>
      </w:pPr>
      <w:r w:rsidRPr="0018166F">
        <w:rPr>
          <w:rFonts w:ascii="Times New Roman" w:eastAsia="Times New Roman" w:hAnsi="Times New Roman" w:cs="Times New Roman"/>
          <w:color w:val="00000A"/>
          <w:spacing w:val="-3"/>
        </w:rPr>
        <w:lastRenderedPageBreak/>
        <w:t>Приложение № 3</w:t>
      </w:r>
    </w:p>
    <w:p w:rsidR="0018166F" w:rsidRPr="0018166F" w:rsidRDefault="0018166F" w:rsidP="0018166F">
      <w:pPr>
        <w:shd w:val="clear" w:color="auto" w:fill="FFFFFF"/>
        <w:spacing w:after="0" w:line="278" w:lineRule="exact"/>
        <w:ind w:left="6451"/>
        <w:jc w:val="right"/>
        <w:rPr>
          <w:rFonts w:ascii="Times New Roman" w:eastAsia="Times New Roman" w:hAnsi="Times New Roman" w:cs="Times New Roman"/>
          <w:color w:val="00000A"/>
          <w:spacing w:val="-2"/>
        </w:rPr>
      </w:pPr>
      <w:r w:rsidRPr="0018166F">
        <w:rPr>
          <w:rFonts w:ascii="Times New Roman" w:eastAsia="Times New Roman" w:hAnsi="Times New Roman" w:cs="Times New Roman"/>
          <w:color w:val="00000A"/>
          <w:spacing w:val="-2"/>
        </w:rPr>
        <w:t>к методическим рекомендациям</w:t>
      </w:r>
    </w:p>
    <w:p w:rsidR="0018166F" w:rsidRPr="0018166F" w:rsidRDefault="0018166F" w:rsidP="0018166F">
      <w:pPr>
        <w:shd w:val="clear" w:color="auto" w:fill="FFFFFF"/>
        <w:spacing w:after="0" w:line="278" w:lineRule="exact"/>
        <w:ind w:left="6451"/>
        <w:jc w:val="right"/>
        <w:rPr>
          <w:rFonts w:ascii="Times New Roman" w:eastAsia="Times New Roman" w:hAnsi="Times New Roman" w:cs="Times New Roman"/>
          <w:color w:val="00000A"/>
          <w:sz w:val="24"/>
          <w:szCs w:val="20"/>
        </w:rPr>
      </w:pPr>
    </w:p>
    <w:p w:rsidR="0018166F" w:rsidRDefault="0018166F" w:rsidP="0018166F">
      <w:pPr>
        <w:shd w:val="clear" w:color="auto" w:fill="FFFFFF"/>
        <w:spacing w:after="0" w:line="240" w:lineRule="auto"/>
        <w:ind w:left="4740" w:right="-30"/>
        <w:jc w:val="right"/>
        <w:rPr>
          <w:rFonts w:ascii="Times New Roman" w:eastAsia="Times New Roman" w:hAnsi="Times New Roman" w:cs="Times New Roman"/>
          <w:color w:val="00000A"/>
          <w:spacing w:val="-2"/>
          <w:sz w:val="24"/>
          <w:szCs w:val="24"/>
        </w:rPr>
      </w:pPr>
      <w:r w:rsidRPr="0018166F">
        <w:rPr>
          <w:rFonts w:ascii="Times New Roman" w:eastAsia="Times New Roman" w:hAnsi="Times New Roman" w:cs="Times New Roman"/>
          <w:color w:val="00000A"/>
          <w:spacing w:val="-2"/>
          <w:sz w:val="24"/>
          <w:szCs w:val="24"/>
        </w:rPr>
        <w:t>Главе администрации ____________</w:t>
      </w:r>
    </w:p>
    <w:p w:rsidR="0018166F" w:rsidRDefault="0018166F" w:rsidP="0018166F">
      <w:pPr>
        <w:shd w:val="clear" w:color="auto" w:fill="FFFFFF"/>
        <w:spacing w:after="0" w:line="240" w:lineRule="auto"/>
        <w:ind w:left="4740" w:right="-30"/>
        <w:jc w:val="right"/>
        <w:rPr>
          <w:rFonts w:ascii="Times New Roman" w:eastAsia="Times New Roman" w:hAnsi="Times New Roman" w:cs="Times New Roman"/>
          <w:color w:val="00000A"/>
          <w:spacing w:val="-2"/>
          <w:sz w:val="24"/>
          <w:szCs w:val="24"/>
        </w:rPr>
      </w:pPr>
      <w:r>
        <w:rPr>
          <w:rFonts w:ascii="Times New Roman" w:eastAsia="Times New Roman" w:hAnsi="Times New Roman" w:cs="Times New Roman"/>
          <w:color w:val="00000A"/>
          <w:spacing w:val="-2"/>
          <w:sz w:val="24"/>
          <w:szCs w:val="24"/>
        </w:rPr>
        <w:t>_______________________________</w:t>
      </w:r>
    </w:p>
    <w:p w:rsidR="0018166F" w:rsidRPr="0018166F" w:rsidRDefault="0018166F" w:rsidP="0018166F">
      <w:pPr>
        <w:shd w:val="clear" w:color="auto" w:fill="FFFFFF"/>
        <w:spacing w:after="0" w:line="240" w:lineRule="auto"/>
        <w:ind w:left="4740" w:right="-30"/>
        <w:jc w:val="right"/>
        <w:rPr>
          <w:rFonts w:ascii="Times New Roman" w:eastAsia="Times New Roman" w:hAnsi="Times New Roman" w:cs="Times New Roman"/>
          <w:color w:val="00000A"/>
          <w:sz w:val="24"/>
          <w:szCs w:val="24"/>
        </w:rPr>
      </w:pPr>
      <w:r w:rsidRPr="0018166F">
        <w:rPr>
          <w:rFonts w:ascii="Times New Roman" w:eastAsia="Times New Roman" w:hAnsi="Times New Roman" w:cs="Times New Roman"/>
          <w:color w:val="00000A"/>
          <w:sz w:val="24"/>
          <w:szCs w:val="24"/>
        </w:rPr>
        <w:t xml:space="preserve">Ленинградской области </w:t>
      </w:r>
    </w:p>
    <w:p w:rsidR="0018166F" w:rsidRPr="0018166F" w:rsidRDefault="0018166F" w:rsidP="0018166F">
      <w:pPr>
        <w:shd w:val="clear" w:color="auto" w:fill="FFFFFF"/>
        <w:spacing w:before="288" w:after="0" w:line="240" w:lineRule="auto"/>
        <w:ind w:left="4690"/>
        <w:jc w:val="right"/>
        <w:rPr>
          <w:rFonts w:ascii="Times New Roman" w:eastAsia="Times New Roman" w:hAnsi="Times New Roman" w:cs="Times New Roman"/>
          <w:color w:val="00000A"/>
          <w:sz w:val="24"/>
          <w:szCs w:val="20"/>
        </w:rPr>
      </w:pPr>
      <w:r w:rsidRPr="0018166F">
        <w:rPr>
          <w:rFonts w:ascii="Times New Roman" w:eastAsia="Times New Roman" w:hAnsi="Times New Roman" w:cs="Times New Roman"/>
          <w:bCs/>
          <w:color w:val="00000A"/>
        </w:rPr>
        <w:t>от_____________________________________</w:t>
      </w:r>
    </w:p>
    <w:p w:rsidR="0018166F" w:rsidRPr="0018166F" w:rsidRDefault="0018166F" w:rsidP="0018166F">
      <w:pPr>
        <w:shd w:val="clear" w:color="auto" w:fill="FFFFFF"/>
        <w:spacing w:before="288" w:after="0" w:line="240" w:lineRule="auto"/>
        <w:ind w:left="4690"/>
        <w:jc w:val="right"/>
        <w:rPr>
          <w:rFonts w:ascii="Times New Roman" w:eastAsia="Times New Roman" w:hAnsi="Times New Roman" w:cs="Times New Roman"/>
          <w:color w:val="00000A"/>
          <w:sz w:val="24"/>
          <w:szCs w:val="24"/>
        </w:rPr>
      </w:pPr>
      <w:r w:rsidRPr="0018166F">
        <w:rPr>
          <w:rFonts w:ascii="Times New Roman" w:eastAsia="Times New Roman" w:hAnsi="Times New Roman" w:cs="Times New Roman"/>
          <w:color w:val="00000A"/>
          <w:sz w:val="24"/>
          <w:szCs w:val="24"/>
        </w:rPr>
        <w:t>(Ф.И.О. заявителя)</w:t>
      </w:r>
    </w:p>
    <w:p w:rsidR="0018166F" w:rsidRPr="0018166F" w:rsidRDefault="0018166F" w:rsidP="0018166F">
      <w:pPr>
        <w:shd w:val="clear" w:color="auto" w:fill="FFFFFF"/>
        <w:spacing w:before="288" w:after="0" w:line="240" w:lineRule="auto"/>
        <w:ind w:left="4690"/>
        <w:jc w:val="right"/>
        <w:rPr>
          <w:rFonts w:ascii="Times New Roman" w:eastAsia="Times New Roman" w:hAnsi="Times New Roman" w:cs="Times New Roman"/>
          <w:color w:val="00000A"/>
          <w:sz w:val="24"/>
          <w:szCs w:val="20"/>
        </w:rPr>
      </w:pPr>
      <w:r w:rsidRPr="0018166F">
        <w:rPr>
          <w:rFonts w:ascii="Times New Roman" w:eastAsia="Times New Roman" w:hAnsi="Times New Roman" w:cs="Times New Roman"/>
          <w:color w:val="00000A"/>
          <w:sz w:val="24"/>
          <w:szCs w:val="24"/>
        </w:rPr>
        <w:t xml:space="preserve"> </w:t>
      </w:r>
      <w:proofErr w:type="gramStart"/>
      <w:r w:rsidRPr="0018166F">
        <w:rPr>
          <w:rFonts w:ascii="Times New Roman" w:eastAsia="Times New Roman" w:hAnsi="Times New Roman" w:cs="Times New Roman"/>
          <w:color w:val="00000A"/>
          <w:sz w:val="24"/>
          <w:szCs w:val="24"/>
        </w:rPr>
        <w:t>зарегистрированного</w:t>
      </w:r>
      <w:proofErr w:type="gramEnd"/>
      <w:r w:rsidRPr="0018166F">
        <w:rPr>
          <w:rFonts w:ascii="Times New Roman" w:eastAsia="Times New Roman" w:hAnsi="Times New Roman" w:cs="Times New Roman"/>
          <w:color w:val="00000A"/>
          <w:sz w:val="24"/>
          <w:szCs w:val="24"/>
        </w:rPr>
        <w:t xml:space="preserve"> по адресу:</w:t>
      </w:r>
    </w:p>
    <w:p w:rsidR="0018166F" w:rsidRPr="0018166F" w:rsidRDefault="0018166F" w:rsidP="0018166F">
      <w:pPr>
        <w:shd w:val="clear" w:color="auto" w:fill="FFFFFF"/>
        <w:spacing w:after="0" w:line="278" w:lineRule="exact"/>
        <w:ind w:left="4632" w:right="537" w:firstLine="46"/>
        <w:jc w:val="right"/>
        <w:rPr>
          <w:rFonts w:ascii="Times New Roman" w:eastAsia="Times New Roman" w:hAnsi="Times New Roman" w:cs="Times New Roman"/>
          <w:color w:val="00000A"/>
          <w:sz w:val="24"/>
          <w:szCs w:val="24"/>
        </w:rPr>
      </w:pPr>
      <w:r w:rsidRPr="0018166F">
        <w:rPr>
          <w:rFonts w:ascii="Times New Roman" w:eastAsia="Times New Roman" w:hAnsi="Times New Roman" w:cs="Times New Roman"/>
          <w:color w:val="00000A"/>
          <w:sz w:val="24"/>
          <w:szCs w:val="24"/>
        </w:rPr>
        <w:t>____________________________________________________________________</w:t>
      </w:r>
    </w:p>
    <w:p w:rsidR="0018166F" w:rsidRPr="0018166F" w:rsidRDefault="0018166F" w:rsidP="0018166F">
      <w:pPr>
        <w:shd w:val="clear" w:color="auto" w:fill="FFFFFF"/>
        <w:spacing w:after="0" w:line="278" w:lineRule="exact"/>
        <w:ind w:left="4632" w:right="537" w:firstLine="46"/>
        <w:jc w:val="right"/>
        <w:rPr>
          <w:rFonts w:ascii="Times New Roman" w:eastAsia="Times New Roman" w:hAnsi="Times New Roman" w:cs="Times New Roman"/>
          <w:color w:val="00000A"/>
          <w:sz w:val="24"/>
          <w:szCs w:val="24"/>
        </w:rPr>
      </w:pPr>
      <w:r w:rsidRPr="0018166F">
        <w:rPr>
          <w:rFonts w:ascii="Times New Roman" w:eastAsia="Times New Roman" w:hAnsi="Times New Roman" w:cs="Times New Roman"/>
          <w:color w:val="00000A"/>
          <w:sz w:val="24"/>
          <w:szCs w:val="24"/>
        </w:rPr>
        <w:t>__________________________________</w:t>
      </w:r>
    </w:p>
    <w:p w:rsidR="0018166F" w:rsidRPr="0018166F" w:rsidRDefault="0018166F" w:rsidP="0018166F">
      <w:pPr>
        <w:shd w:val="clear" w:color="auto" w:fill="FFFFFF"/>
        <w:spacing w:after="0" w:line="278" w:lineRule="exact"/>
        <w:ind w:left="4632" w:right="537" w:firstLine="46"/>
        <w:jc w:val="right"/>
        <w:rPr>
          <w:rFonts w:ascii="Times New Roman" w:eastAsia="Times New Roman" w:hAnsi="Times New Roman" w:cs="Times New Roman"/>
          <w:color w:val="00000A"/>
          <w:sz w:val="24"/>
          <w:szCs w:val="20"/>
        </w:rPr>
      </w:pPr>
      <w:r w:rsidRPr="0018166F">
        <w:rPr>
          <w:rFonts w:ascii="Times New Roman" w:eastAsia="Times New Roman" w:hAnsi="Times New Roman" w:cs="Times New Roman"/>
          <w:color w:val="00000A"/>
          <w:sz w:val="24"/>
          <w:szCs w:val="24"/>
        </w:rPr>
        <w:t xml:space="preserve">        (паспортные данные, телефон)</w:t>
      </w:r>
    </w:p>
    <w:p w:rsidR="0018166F" w:rsidRPr="0018166F" w:rsidRDefault="0018166F" w:rsidP="0018166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rPr>
      </w:pPr>
    </w:p>
    <w:p w:rsidR="0018166F" w:rsidRPr="0018166F" w:rsidRDefault="0018166F" w:rsidP="0018166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rPr>
      </w:pPr>
    </w:p>
    <w:p w:rsidR="0018166F" w:rsidRPr="0018166F" w:rsidRDefault="0018166F" w:rsidP="0018166F">
      <w:pPr>
        <w:shd w:val="clear" w:color="auto" w:fill="FFFFFF"/>
        <w:spacing w:after="0" w:line="240" w:lineRule="auto"/>
        <w:ind w:right="442"/>
        <w:jc w:val="center"/>
        <w:rPr>
          <w:rFonts w:ascii="Times New Roman" w:eastAsia="Times New Roman" w:hAnsi="Times New Roman" w:cs="Times New Roman"/>
          <w:bCs/>
          <w:color w:val="00000A"/>
          <w:sz w:val="24"/>
          <w:szCs w:val="24"/>
        </w:rPr>
      </w:pPr>
      <w:r w:rsidRPr="0018166F">
        <w:rPr>
          <w:rFonts w:ascii="Times New Roman" w:eastAsia="Times New Roman" w:hAnsi="Times New Roman" w:cs="Times New Roman"/>
          <w:bCs/>
          <w:color w:val="00000A"/>
          <w:sz w:val="24"/>
          <w:szCs w:val="24"/>
        </w:rPr>
        <w:t>Заявление</w:t>
      </w:r>
    </w:p>
    <w:p w:rsidR="0018166F" w:rsidRPr="0018166F" w:rsidRDefault="0018166F" w:rsidP="0018166F">
      <w:pPr>
        <w:shd w:val="clear" w:color="auto" w:fill="FFFFFF"/>
        <w:spacing w:after="0" w:line="240" w:lineRule="auto"/>
        <w:ind w:right="442" w:firstLine="851"/>
        <w:rPr>
          <w:rFonts w:ascii="Times New Roman" w:eastAsia="Times New Roman" w:hAnsi="Times New Roman" w:cs="Times New Roman"/>
          <w:color w:val="00000A"/>
          <w:sz w:val="24"/>
          <w:szCs w:val="20"/>
        </w:rPr>
      </w:pPr>
      <w:r w:rsidRPr="0018166F">
        <w:rPr>
          <w:rFonts w:ascii="Times New Roman" w:eastAsia="Times New Roman" w:hAnsi="Times New Roman" w:cs="Times New Roman"/>
          <w:bCs/>
          <w:color w:val="00000A"/>
          <w:sz w:val="24"/>
          <w:szCs w:val="24"/>
        </w:rPr>
        <w:t xml:space="preserve"> </w:t>
      </w:r>
      <w:r w:rsidRPr="0018166F">
        <w:rPr>
          <w:rFonts w:ascii="Times New Roman" w:eastAsia="Times New Roman" w:hAnsi="Times New Roman" w:cs="Times New Roman"/>
          <w:bCs/>
          <w:color w:val="00000A"/>
          <w:spacing w:val="-1"/>
          <w:sz w:val="24"/>
          <w:szCs w:val="24"/>
        </w:rPr>
        <w:t>о выдаче разрешения на перезахоронение останков умершего (ей) в могилу</w:t>
      </w:r>
    </w:p>
    <w:p w:rsidR="0018166F" w:rsidRPr="0018166F" w:rsidRDefault="0018166F" w:rsidP="0018166F">
      <w:pPr>
        <w:shd w:val="clear" w:color="auto" w:fill="FFFFFF"/>
        <w:spacing w:before="542" w:after="0" w:line="240" w:lineRule="auto"/>
        <w:ind w:left="5"/>
        <w:rPr>
          <w:rFonts w:ascii="Times New Roman" w:eastAsia="Times New Roman" w:hAnsi="Times New Roman" w:cs="Times New Roman"/>
          <w:color w:val="00000A"/>
          <w:spacing w:val="-2"/>
          <w:sz w:val="24"/>
          <w:szCs w:val="24"/>
        </w:rPr>
      </w:pPr>
      <w:r w:rsidRPr="0018166F">
        <w:rPr>
          <w:rFonts w:ascii="Times New Roman" w:eastAsia="Times New Roman" w:hAnsi="Times New Roman" w:cs="Times New Roman"/>
          <w:color w:val="00000A"/>
          <w:spacing w:val="-2"/>
          <w:sz w:val="24"/>
          <w:szCs w:val="24"/>
        </w:rPr>
        <w:t>Прошу выдать разрешение на перезахоронение</w:t>
      </w:r>
    </w:p>
    <w:p w:rsidR="0018166F" w:rsidRPr="0018166F" w:rsidRDefault="0018166F" w:rsidP="0018166F">
      <w:pPr>
        <w:shd w:val="clear" w:color="auto" w:fill="FFFFFF"/>
        <w:spacing w:before="542" w:after="0" w:line="240" w:lineRule="auto"/>
        <w:ind w:left="5"/>
        <w:rPr>
          <w:rFonts w:ascii="Times New Roman" w:eastAsia="Times New Roman" w:hAnsi="Times New Roman" w:cs="Times New Roman"/>
          <w:color w:val="00000A"/>
          <w:spacing w:val="-2"/>
          <w:sz w:val="24"/>
          <w:szCs w:val="24"/>
        </w:rPr>
      </w:pPr>
      <w:r w:rsidRPr="0018166F">
        <w:rPr>
          <w:rFonts w:ascii="Times New Roman" w:eastAsia="Times New Roman" w:hAnsi="Times New Roman" w:cs="Times New Roman"/>
          <w:color w:val="00000A"/>
          <w:spacing w:val="-2"/>
          <w:sz w:val="24"/>
          <w:szCs w:val="24"/>
        </w:rPr>
        <w:t>___________________________________________________________________________</w:t>
      </w:r>
    </w:p>
    <w:p w:rsidR="0018166F" w:rsidRPr="0018166F" w:rsidRDefault="0018166F" w:rsidP="0018166F">
      <w:pPr>
        <w:shd w:val="clear" w:color="auto" w:fill="FFFFFF"/>
        <w:spacing w:after="0" w:line="240" w:lineRule="auto"/>
        <w:ind w:left="6"/>
        <w:jc w:val="center"/>
        <w:rPr>
          <w:rFonts w:ascii="Times New Roman" w:eastAsia="Times New Roman" w:hAnsi="Times New Roman" w:cs="Times New Roman"/>
          <w:color w:val="00000A"/>
          <w:spacing w:val="-2"/>
          <w:sz w:val="24"/>
          <w:szCs w:val="24"/>
        </w:rPr>
      </w:pPr>
      <w:r w:rsidRPr="0018166F">
        <w:rPr>
          <w:rFonts w:ascii="Times New Roman" w:eastAsia="Times New Roman" w:hAnsi="Times New Roman" w:cs="Times New Roman"/>
          <w:color w:val="00000A"/>
          <w:spacing w:val="-2"/>
          <w:sz w:val="24"/>
          <w:szCs w:val="24"/>
        </w:rPr>
        <w:t xml:space="preserve">(фамилия, имя, отчество </w:t>
      </w:r>
      <w:proofErr w:type="gramStart"/>
      <w:r w:rsidRPr="0018166F">
        <w:rPr>
          <w:rFonts w:ascii="Times New Roman" w:eastAsia="Times New Roman" w:hAnsi="Times New Roman" w:cs="Times New Roman"/>
          <w:color w:val="00000A"/>
          <w:spacing w:val="-2"/>
          <w:sz w:val="24"/>
          <w:szCs w:val="24"/>
        </w:rPr>
        <w:t>умершего</w:t>
      </w:r>
      <w:proofErr w:type="gramEnd"/>
      <w:r w:rsidRPr="0018166F">
        <w:rPr>
          <w:rFonts w:ascii="Times New Roman" w:eastAsia="Times New Roman" w:hAnsi="Times New Roman" w:cs="Times New Roman"/>
          <w:color w:val="00000A"/>
          <w:spacing w:val="-2"/>
          <w:sz w:val="24"/>
          <w:szCs w:val="24"/>
        </w:rPr>
        <w:t>)</w:t>
      </w:r>
    </w:p>
    <w:p w:rsidR="0018166F" w:rsidRPr="0018166F" w:rsidRDefault="0018166F" w:rsidP="0018166F">
      <w:pPr>
        <w:shd w:val="clear" w:color="auto" w:fill="FFFFFF"/>
        <w:spacing w:before="542" w:after="0" w:line="360" w:lineRule="auto"/>
        <w:ind w:left="5"/>
        <w:rPr>
          <w:rFonts w:ascii="Times New Roman" w:eastAsia="Times New Roman" w:hAnsi="Times New Roman" w:cs="Times New Roman"/>
          <w:color w:val="00000A"/>
          <w:sz w:val="24"/>
          <w:szCs w:val="24"/>
        </w:rPr>
      </w:pPr>
      <w:r w:rsidRPr="0018166F">
        <w:rPr>
          <w:rFonts w:ascii="Times New Roman" w:eastAsia="Times New Roman" w:hAnsi="Times New Roman" w:cs="Times New Roman"/>
          <w:color w:val="00000A"/>
          <w:spacing w:val="-2"/>
          <w:sz w:val="24"/>
          <w:szCs w:val="24"/>
        </w:rPr>
        <w:t>Дата смерти</w:t>
      </w:r>
      <w:r w:rsidRPr="0018166F">
        <w:rPr>
          <w:rFonts w:ascii="Times New Roman" w:eastAsia="Times New Roman" w:hAnsi="Times New Roman" w:cs="Times New Roman"/>
          <w:color w:val="00000A"/>
          <w:sz w:val="24"/>
          <w:szCs w:val="24"/>
        </w:rPr>
        <w:t>_____________________,</w:t>
      </w:r>
    </w:p>
    <w:p w:rsidR="0018166F" w:rsidRPr="0018166F" w:rsidRDefault="0018166F" w:rsidP="0018166F">
      <w:pPr>
        <w:shd w:val="clear" w:color="auto" w:fill="FFFFFF"/>
        <w:spacing w:after="0" w:line="360" w:lineRule="auto"/>
        <w:ind w:left="6"/>
        <w:rPr>
          <w:rFonts w:ascii="Times New Roman" w:eastAsia="Times New Roman" w:hAnsi="Times New Roman" w:cs="Times New Roman"/>
          <w:color w:val="00000A"/>
          <w:sz w:val="24"/>
          <w:szCs w:val="24"/>
        </w:rPr>
      </w:pPr>
      <w:proofErr w:type="gramStart"/>
      <w:r w:rsidRPr="0018166F">
        <w:rPr>
          <w:rFonts w:ascii="Times New Roman" w:eastAsia="Times New Roman" w:hAnsi="Times New Roman" w:cs="Times New Roman"/>
          <w:color w:val="00000A"/>
          <w:spacing w:val="-2"/>
          <w:sz w:val="24"/>
          <w:szCs w:val="24"/>
        </w:rPr>
        <w:t>захороненного</w:t>
      </w:r>
      <w:proofErr w:type="gramEnd"/>
      <w:r w:rsidRPr="0018166F">
        <w:rPr>
          <w:rFonts w:ascii="Times New Roman" w:eastAsia="Times New Roman" w:hAnsi="Times New Roman" w:cs="Times New Roman"/>
          <w:color w:val="00000A"/>
          <w:spacing w:val="-2"/>
          <w:sz w:val="24"/>
          <w:szCs w:val="24"/>
        </w:rPr>
        <w:t xml:space="preserve"> на кладбище____________________________________________________</w:t>
      </w:r>
    </w:p>
    <w:p w:rsidR="0018166F" w:rsidRPr="0018166F" w:rsidRDefault="0018166F" w:rsidP="0018166F">
      <w:pPr>
        <w:shd w:val="clear" w:color="auto" w:fill="FFFFFF"/>
        <w:spacing w:after="0" w:line="240" w:lineRule="auto"/>
        <w:ind w:left="6"/>
        <w:rPr>
          <w:rFonts w:ascii="Times New Roman" w:eastAsia="Times New Roman" w:hAnsi="Times New Roman" w:cs="Times New Roman"/>
          <w:color w:val="00000A"/>
          <w:spacing w:val="-3"/>
          <w:sz w:val="24"/>
          <w:szCs w:val="24"/>
        </w:rPr>
      </w:pP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t>(наименование кладбища)</w:t>
      </w:r>
    </w:p>
    <w:p w:rsidR="0018166F" w:rsidRPr="0018166F" w:rsidRDefault="0018166F" w:rsidP="0018166F">
      <w:pPr>
        <w:shd w:val="clear" w:color="auto" w:fill="FFFFFF"/>
        <w:spacing w:after="0" w:line="240" w:lineRule="auto"/>
        <w:ind w:left="6"/>
        <w:rPr>
          <w:rFonts w:ascii="Times New Roman" w:eastAsia="Times New Roman" w:hAnsi="Times New Roman" w:cs="Times New Roman"/>
          <w:color w:val="00000A"/>
          <w:spacing w:val="-3"/>
          <w:sz w:val="24"/>
          <w:szCs w:val="24"/>
        </w:rPr>
      </w:pPr>
    </w:p>
    <w:p w:rsidR="0018166F" w:rsidRPr="0018166F" w:rsidRDefault="0018166F" w:rsidP="0018166F">
      <w:pPr>
        <w:shd w:val="clear" w:color="auto" w:fill="FFFFFF"/>
        <w:spacing w:after="0" w:line="240" w:lineRule="auto"/>
        <w:ind w:left="6"/>
        <w:rPr>
          <w:rFonts w:ascii="Times New Roman" w:eastAsia="Times New Roman" w:hAnsi="Times New Roman" w:cs="Times New Roman"/>
          <w:color w:val="00000A"/>
          <w:spacing w:val="-3"/>
          <w:sz w:val="24"/>
          <w:szCs w:val="24"/>
        </w:rPr>
      </w:pPr>
      <w:r w:rsidRPr="0018166F">
        <w:rPr>
          <w:rFonts w:ascii="Times New Roman" w:eastAsia="Times New Roman" w:hAnsi="Times New Roman" w:cs="Times New Roman"/>
          <w:color w:val="00000A"/>
          <w:spacing w:val="-3"/>
          <w:sz w:val="24"/>
          <w:szCs w:val="24"/>
        </w:rPr>
        <w:t>Место перезахоронение ________________________________________________________</w:t>
      </w:r>
    </w:p>
    <w:p w:rsidR="0018166F" w:rsidRPr="0018166F" w:rsidRDefault="0018166F" w:rsidP="0018166F">
      <w:pPr>
        <w:shd w:val="clear" w:color="auto" w:fill="FFFFFF"/>
        <w:spacing w:after="0" w:line="240" w:lineRule="auto"/>
        <w:ind w:left="6"/>
        <w:rPr>
          <w:rFonts w:ascii="Times New Roman" w:eastAsia="Times New Roman" w:hAnsi="Times New Roman" w:cs="Times New Roman"/>
          <w:color w:val="00000A"/>
          <w:spacing w:val="-3"/>
          <w:sz w:val="24"/>
          <w:szCs w:val="24"/>
        </w:rPr>
      </w:pP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r>
      <w:r w:rsidRPr="0018166F">
        <w:rPr>
          <w:rFonts w:ascii="Times New Roman" w:eastAsia="Times New Roman" w:hAnsi="Times New Roman" w:cs="Times New Roman"/>
          <w:color w:val="00000A"/>
          <w:spacing w:val="-3"/>
          <w:sz w:val="24"/>
          <w:szCs w:val="24"/>
        </w:rPr>
        <w:tab/>
        <w:t>(наименование кладбища)</w:t>
      </w:r>
    </w:p>
    <w:p w:rsidR="0018166F" w:rsidRPr="0018166F" w:rsidRDefault="0018166F" w:rsidP="0018166F">
      <w:pPr>
        <w:shd w:val="clear" w:color="auto" w:fill="FFFFFF"/>
        <w:spacing w:after="0" w:line="240" w:lineRule="auto"/>
        <w:ind w:left="6"/>
        <w:rPr>
          <w:rFonts w:ascii="Times New Roman" w:eastAsia="Times New Roman" w:hAnsi="Times New Roman" w:cs="Times New Roman"/>
          <w:color w:val="00000A"/>
          <w:sz w:val="24"/>
          <w:szCs w:val="24"/>
        </w:rPr>
      </w:pPr>
    </w:p>
    <w:p w:rsidR="0018166F" w:rsidRPr="0018166F" w:rsidRDefault="0018166F" w:rsidP="0018166F">
      <w:pPr>
        <w:shd w:val="clear" w:color="auto" w:fill="FFFFFF"/>
        <w:spacing w:after="0" w:line="240" w:lineRule="auto"/>
        <w:ind w:left="142"/>
        <w:rPr>
          <w:rFonts w:ascii="Times New Roman" w:eastAsia="Times New Roman" w:hAnsi="Times New Roman" w:cs="Times New Roman"/>
          <w:color w:val="00000A"/>
          <w:spacing w:val="-3"/>
          <w:sz w:val="24"/>
          <w:szCs w:val="24"/>
        </w:rPr>
      </w:pPr>
      <w:r w:rsidRPr="0018166F">
        <w:rPr>
          <w:rFonts w:ascii="Times New Roman" w:eastAsia="Times New Roman" w:hAnsi="Times New Roman" w:cs="Times New Roman"/>
          <w:color w:val="00000A"/>
          <w:spacing w:val="-3"/>
          <w:sz w:val="24"/>
          <w:szCs w:val="24"/>
        </w:rPr>
        <w:t>_____________________________________________________________________________</w:t>
      </w:r>
    </w:p>
    <w:p w:rsidR="0018166F" w:rsidRPr="0018166F" w:rsidRDefault="0018166F" w:rsidP="0018166F">
      <w:pPr>
        <w:shd w:val="clear" w:color="auto" w:fill="FFFFFF"/>
        <w:spacing w:after="0" w:line="240" w:lineRule="auto"/>
        <w:ind w:left="3120"/>
        <w:rPr>
          <w:rFonts w:ascii="Times New Roman" w:eastAsia="Times New Roman" w:hAnsi="Times New Roman" w:cs="Times New Roman"/>
          <w:color w:val="00000A"/>
          <w:sz w:val="24"/>
          <w:szCs w:val="20"/>
        </w:rPr>
      </w:pPr>
      <w:proofErr w:type="gramStart"/>
      <w:r w:rsidRPr="0018166F">
        <w:rPr>
          <w:rFonts w:ascii="Times New Roman" w:eastAsia="Times New Roman" w:hAnsi="Times New Roman" w:cs="Times New Roman"/>
          <w:color w:val="00000A"/>
          <w:sz w:val="24"/>
          <w:szCs w:val="24"/>
        </w:rPr>
        <w:t>(дата.</w:t>
      </w:r>
      <w:proofErr w:type="gramEnd"/>
      <w:r w:rsidRPr="0018166F">
        <w:rPr>
          <w:rFonts w:ascii="Times New Roman" w:eastAsia="Times New Roman" w:hAnsi="Times New Roman" w:cs="Times New Roman"/>
          <w:color w:val="00000A"/>
          <w:sz w:val="24"/>
          <w:szCs w:val="24"/>
        </w:rPr>
        <w:t xml:space="preserve"> </w:t>
      </w:r>
      <w:proofErr w:type="gramStart"/>
      <w:r w:rsidRPr="0018166F">
        <w:rPr>
          <w:rFonts w:ascii="Times New Roman" w:eastAsia="Times New Roman" w:hAnsi="Times New Roman" w:cs="Times New Roman"/>
          <w:color w:val="00000A"/>
          <w:sz w:val="24"/>
          <w:szCs w:val="24"/>
        </w:rPr>
        <w:t>Ф.И.О., подпись)</w:t>
      </w:r>
      <w:proofErr w:type="gramEnd"/>
    </w:p>
    <w:p w:rsidR="0018166F" w:rsidRPr="0018166F" w:rsidRDefault="0018166F" w:rsidP="0018166F">
      <w:pPr>
        <w:shd w:val="clear" w:color="auto" w:fill="FFFFFF"/>
        <w:spacing w:before="264" w:after="0" w:line="283" w:lineRule="exact"/>
        <w:rPr>
          <w:rFonts w:ascii="Times New Roman" w:eastAsia="Times New Roman" w:hAnsi="Times New Roman" w:cs="Times New Roman"/>
          <w:color w:val="00000A"/>
          <w:sz w:val="24"/>
          <w:szCs w:val="24"/>
        </w:rPr>
      </w:pPr>
      <w:r w:rsidRPr="0018166F">
        <w:rPr>
          <w:rFonts w:ascii="Times New Roman" w:eastAsia="Times New Roman" w:hAnsi="Times New Roman" w:cs="Times New Roman"/>
          <w:color w:val="00000A"/>
          <w:sz w:val="24"/>
          <w:szCs w:val="24"/>
        </w:rPr>
        <w:t xml:space="preserve">Приложение: </w:t>
      </w:r>
      <w:r w:rsidRPr="0018166F">
        <w:rPr>
          <w:rFonts w:ascii="Times New Roman" w:eastAsia="Times New Roman" w:hAnsi="Times New Roman" w:cs="Times New Roman"/>
          <w:i/>
          <w:color w:val="00000A"/>
          <w:sz w:val="24"/>
          <w:szCs w:val="24"/>
        </w:rPr>
        <w:t>указываются документы, которые заявитель представляет в соответствии с пунктом 2.6 методических рекомендаций</w:t>
      </w:r>
      <w:r w:rsidRPr="0018166F">
        <w:rPr>
          <w:rFonts w:ascii="Times New Roman" w:eastAsia="Times New Roman" w:hAnsi="Times New Roman" w:cs="Times New Roman"/>
          <w:color w:val="00000A"/>
          <w:sz w:val="24"/>
          <w:szCs w:val="24"/>
        </w:rPr>
        <w:t>.</w:t>
      </w:r>
    </w:p>
    <w:p w:rsidR="0018166F" w:rsidRPr="0018166F" w:rsidRDefault="0018166F" w:rsidP="0018166F">
      <w:pPr>
        <w:shd w:val="clear" w:color="auto" w:fill="FFFFFF"/>
        <w:spacing w:before="264" w:after="0" w:line="283" w:lineRule="exact"/>
        <w:rPr>
          <w:rFonts w:ascii="Times New Roman" w:eastAsia="Times New Roman" w:hAnsi="Times New Roman" w:cs="Times New Roman"/>
          <w:color w:val="00000A"/>
          <w:sz w:val="24"/>
          <w:szCs w:val="24"/>
        </w:rPr>
      </w:pPr>
      <w:r w:rsidRPr="0018166F">
        <w:rPr>
          <w:rFonts w:ascii="Times New Roman" w:eastAsia="Times New Roman" w:hAnsi="Times New Roman" w:cs="Times New Roman"/>
          <w:color w:val="00000A"/>
          <w:sz w:val="24"/>
          <w:szCs w:val="24"/>
        </w:rPr>
        <w:t>Правильность сведений подтверждаю, даю согласие на обработку персональных данных</w:t>
      </w:r>
    </w:p>
    <w:p w:rsidR="0018166F" w:rsidRPr="0018166F" w:rsidRDefault="0018166F" w:rsidP="0018166F">
      <w:pPr>
        <w:shd w:val="clear" w:color="auto" w:fill="FFFFFF"/>
        <w:spacing w:before="264" w:after="0" w:line="283" w:lineRule="exact"/>
        <w:rPr>
          <w:rFonts w:ascii="Times New Roman" w:eastAsia="Times New Roman" w:hAnsi="Times New Roman" w:cs="Times New Roman"/>
          <w:i/>
          <w:iCs/>
          <w:color w:val="00000A"/>
          <w:sz w:val="4"/>
          <w:szCs w:val="4"/>
        </w:rPr>
      </w:pPr>
      <w:r w:rsidRPr="0018166F">
        <w:rPr>
          <w:rFonts w:ascii="Times New Roman" w:eastAsia="Times New Roman" w:hAnsi="Times New Roman" w:cs="Times New Roman"/>
          <w:color w:val="00000A"/>
          <w:sz w:val="24"/>
          <w:szCs w:val="24"/>
        </w:rPr>
        <w:t>«____»_________________20___ г. Подпись ______________/_______________________</w:t>
      </w:r>
      <w:r w:rsidRPr="0018166F">
        <w:rPr>
          <w:rFonts w:ascii="Times New Roman" w:eastAsia="Times New Roman" w:hAnsi="Times New Roman" w:cs="Times New Roman"/>
          <w:i/>
          <w:iCs/>
          <w:color w:val="00000A"/>
          <w:sz w:val="4"/>
          <w:szCs w:val="4"/>
        </w:rPr>
        <w:t>■\$</w:t>
      </w:r>
    </w:p>
    <w:p w:rsidR="0018166F" w:rsidRPr="0018166F" w:rsidRDefault="0018166F" w:rsidP="0018166F">
      <w:pPr>
        <w:spacing w:after="0" w:line="240" w:lineRule="auto"/>
        <w:rPr>
          <w:rFonts w:ascii="Times New Roman" w:eastAsia="Times New Roman" w:hAnsi="Times New Roman" w:cs="Times New Roman"/>
          <w:color w:val="00000A"/>
          <w:sz w:val="24"/>
          <w:szCs w:val="2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799"/>
      </w:tblGrid>
      <w:tr w:rsidR="0018166F" w:rsidRPr="0018166F" w:rsidTr="00E33AEE">
        <w:trPr>
          <w:trHeight w:val="383"/>
        </w:trPr>
        <w:tc>
          <w:tcPr>
            <w:tcW w:w="825" w:type="dxa"/>
            <w:tcBorders>
              <w:top w:val="single" w:sz="4" w:space="0" w:color="auto"/>
              <w:left w:val="single" w:sz="4" w:space="0" w:color="auto"/>
              <w:bottom w:val="single" w:sz="4" w:space="0" w:color="auto"/>
              <w:right w:val="single" w:sz="4" w:space="0" w:color="auto"/>
            </w:tcBorders>
          </w:tcPr>
          <w:p w:rsidR="0018166F" w:rsidRPr="0018166F" w:rsidRDefault="0018166F" w:rsidP="00E33AEE">
            <w:pPr>
              <w:pStyle w:val="ConsPlusNonformat"/>
              <w:spacing w:line="276" w:lineRule="auto"/>
              <w:jc w:val="both"/>
              <w:rPr>
                <w:rFonts w:ascii="Times New Roman" w:eastAsiaTheme="minorEastAsia" w:hAnsi="Times New Roman" w:cs="Times New Roman"/>
                <w:sz w:val="22"/>
                <w:szCs w:val="22"/>
                <w:lang w:eastAsia="en-US"/>
              </w:rPr>
            </w:pPr>
          </w:p>
        </w:tc>
        <w:tc>
          <w:tcPr>
            <w:tcW w:w="5799" w:type="dxa"/>
            <w:tcBorders>
              <w:top w:val="nil"/>
              <w:left w:val="single" w:sz="4" w:space="0" w:color="auto"/>
              <w:bottom w:val="nil"/>
              <w:right w:val="nil"/>
            </w:tcBorders>
            <w:hideMark/>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r w:rsidRPr="0018166F">
              <w:rPr>
                <w:rFonts w:ascii="Times New Roman" w:hAnsi="Times New Roman" w:cs="Times New Roman"/>
                <w:sz w:val="22"/>
                <w:szCs w:val="22"/>
                <w:lang w:eastAsia="en-US"/>
              </w:rPr>
              <w:t>выдать на руки в Администрации</w:t>
            </w:r>
          </w:p>
        </w:tc>
      </w:tr>
      <w:tr w:rsidR="0018166F" w:rsidRPr="0018166F" w:rsidTr="00E33AEE">
        <w:trPr>
          <w:trHeight w:val="383"/>
        </w:trPr>
        <w:tc>
          <w:tcPr>
            <w:tcW w:w="825" w:type="dxa"/>
            <w:tcBorders>
              <w:top w:val="single" w:sz="4" w:space="0" w:color="auto"/>
              <w:left w:val="single" w:sz="4" w:space="0" w:color="auto"/>
              <w:bottom w:val="single" w:sz="4" w:space="0" w:color="auto"/>
              <w:right w:val="single" w:sz="4" w:space="0" w:color="auto"/>
            </w:tcBorders>
          </w:tcPr>
          <w:p w:rsidR="0018166F" w:rsidRPr="0018166F" w:rsidRDefault="0018166F" w:rsidP="00E33AEE">
            <w:pPr>
              <w:pStyle w:val="ConsPlusNonformat"/>
              <w:spacing w:line="276" w:lineRule="auto"/>
              <w:jc w:val="both"/>
              <w:rPr>
                <w:rFonts w:ascii="Times New Roman" w:eastAsiaTheme="minorEastAsia" w:hAnsi="Times New Roman" w:cs="Times New Roman"/>
                <w:sz w:val="22"/>
                <w:szCs w:val="22"/>
                <w:lang w:eastAsia="en-US"/>
              </w:rPr>
            </w:pPr>
          </w:p>
        </w:tc>
        <w:tc>
          <w:tcPr>
            <w:tcW w:w="5799" w:type="dxa"/>
            <w:tcBorders>
              <w:top w:val="nil"/>
              <w:left w:val="single" w:sz="4" w:space="0" w:color="auto"/>
              <w:bottom w:val="nil"/>
              <w:right w:val="nil"/>
            </w:tcBorders>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p>
        </w:tc>
      </w:tr>
      <w:tr w:rsidR="0018166F" w:rsidRPr="0018166F" w:rsidTr="00E33AEE">
        <w:trPr>
          <w:trHeight w:val="382"/>
        </w:trPr>
        <w:tc>
          <w:tcPr>
            <w:tcW w:w="825" w:type="dxa"/>
            <w:tcBorders>
              <w:top w:val="single" w:sz="4" w:space="0" w:color="auto"/>
              <w:left w:val="single" w:sz="4" w:space="0" w:color="auto"/>
              <w:bottom w:val="single" w:sz="4" w:space="0" w:color="auto"/>
              <w:right w:val="single" w:sz="4" w:space="0" w:color="auto"/>
            </w:tcBorders>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p>
        </w:tc>
        <w:tc>
          <w:tcPr>
            <w:tcW w:w="5799" w:type="dxa"/>
            <w:tcBorders>
              <w:top w:val="nil"/>
              <w:left w:val="single" w:sz="4" w:space="0" w:color="auto"/>
              <w:bottom w:val="nil"/>
              <w:right w:val="nil"/>
            </w:tcBorders>
            <w:hideMark/>
          </w:tcPr>
          <w:p w:rsidR="0018166F" w:rsidRPr="0018166F" w:rsidRDefault="0018166F" w:rsidP="00E33AEE">
            <w:pPr>
              <w:pStyle w:val="ConsPlusNonformat"/>
              <w:spacing w:line="276" w:lineRule="auto"/>
              <w:jc w:val="both"/>
              <w:rPr>
                <w:rFonts w:ascii="Times New Roman" w:hAnsi="Times New Roman" w:cs="Times New Roman"/>
                <w:sz w:val="22"/>
                <w:szCs w:val="22"/>
                <w:lang w:eastAsia="en-US"/>
              </w:rPr>
            </w:pPr>
            <w:r w:rsidRPr="0018166F">
              <w:rPr>
                <w:rFonts w:ascii="Times New Roman" w:hAnsi="Times New Roman" w:cs="Times New Roman"/>
                <w:sz w:val="22"/>
                <w:szCs w:val="22"/>
                <w:lang w:eastAsia="en-US"/>
              </w:rPr>
              <w:t>направить по почте</w:t>
            </w:r>
          </w:p>
        </w:tc>
      </w:tr>
    </w:tbl>
    <w:p w:rsidR="0018166F" w:rsidRPr="0018166F" w:rsidRDefault="0018166F" w:rsidP="0018166F">
      <w:pPr>
        <w:widowControl w:val="0"/>
        <w:autoSpaceDE w:val="0"/>
        <w:autoSpaceDN w:val="0"/>
        <w:adjustRightInd w:val="0"/>
        <w:spacing w:after="0" w:line="240" w:lineRule="auto"/>
        <w:jc w:val="right"/>
        <w:outlineLvl w:val="1"/>
        <w:rPr>
          <w:rFonts w:ascii="Times New Roman" w:eastAsiaTheme="minorHAnsi" w:hAnsi="Times New Roman" w:cs="Times New Roman"/>
        </w:rPr>
      </w:pPr>
      <w:r w:rsidRPr="0018166F">
        <w:rPr>
          <w:rFonts w:ascii="Times New Roman" w:hAnsi="Times New Roman" w:cs="Times New Roman"/>
        </w:rPr>
        <w:lastRenderedPageBreak/>
        <w:t>Приложение № 4</w:t>
      </w: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rPr>
      </w:pPr>
      <w:r w:rsidRPr="0018166F">
        <w:rPr>
          <w:rFonts w:ascii="Times New Roman" w:hAnsi="Times New Roman" w:cs="Times New Roman"/>
        </w:rPr>
        <w:t>к Административному регламенту</w:t>
      </w:r>
    </w:p>
    <w:p w:rsidR="0018166F" w:rsidRPr="0018166F" w:rsidRDefault="0018166F" w:rsidP="0018166F">
      <w:pPr>
        <w:widowControl w:val="0"/>
        <w:autoSpaceDE w:val="0"/>
        <w:autoSpaceDN w:val="0"/>
        <w:adjustRightInd w:val="0"/>
        <w:spacing w:after="0" w:line="240" w:lineRule="auto"/>
        <w:jc w:val="right"/>
        <w:rPr>
          <w:rFonts w:ascii="Times New Roman" w:hAnsi="Times New Roman" w:cs="Times New Roman"/>
        </w:rPr>
      </w:pP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r w:rsidRPr="0018166F">
        <w:rPr>
          <w:rFonts w:ascii="Times New Roman" w:hAnsi="Times New Roman" w:cs="Times New Roman"/>
          <w:b/>
          <w:bCs/>
          <w:sz w:val="28"/>
          <w:szCs w:val="28"/>
        </w:rPr>
        <w:t xml:space="preserve">Блок-схема предоставления муниципальной услуги </w:t>
      </w:r>
    </w:p>
    <w:p w:rsidR="0018166F" w:rsidRPr="0018166F" w:rsidRDefault="0018166F" w:rsidP="0018166F">
      <w:pPr>
        <w:widowControl w:val="0"/>
        <w:autoSpaceDE w:val="0"/>
        <w:autoSpaceDN w:val="0"/>
        <w:adjustRightInd w:val="0"/>
        <w:spacing w:after="0" w:line="240" w:lineRule="auto"/>
        <w:jc w:val="center"/>
        <w:rPr>
          <w:rFonts w:ascii="Times New Roman" w:hAnsi="Times New Roman" w:cs="Times New Roman"/>
          <w:b/>
          <w:sz w:val="28"/>
          <w:szCs w:val="28"/>
        </w:rPr>
      </w:pPr>
      <w:r w:rsidRPr="0018166F">
        <w:rPr>
          <w:rFonts w:ascii="Times New Roman" w:hAnsi="Times New Roman" w:cs="Times New Roman"/>
          <w:b/>
          <w:sz w:val="28"/>
          <w:szCs w:val="28"/>
        </w:rPr>
        <w:t xml:space="preserve">по выдаче разрешений на захоронение (перезахоронение) и </w:t>
      </w:r>
      <w:proofErr w:type="spellStart"/>
      <w:r w:rsidRPr="0018166F">
        <w:rPr>
          <w:rFonts w:ascii="Times New Roman" w:hAnsi="Times New Roman" w:cs="Times New Roman"/>
          <w:b/>
          <w:sz w:val="28"/>
          <w:szCs w:val="28"/>
        </w:rPr>
        <w:t>подзахоронение</w:t>
      </w:r>
      <w:proofErr w:type="spellEnd"/>
      <w:r w:rsidRPr="0018166F">
        <w:rPr>
          <w:rFonts w:ascii="Times New Roman" w:hAnsi="Times New Roman" w:cs="Times New Roman"/>
          <w:b/>
          <w:sz w:val="28"/>
          <w:szCs w:val="28"/>
        </w:rPr>
        <w:t xml:space="preserve"> на гражданских кладбищах)</w:t>
      </w: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r w:rsidRPr="0018166F">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4E0864C8" wp14:editId="330F3615">
                <wp:simplePos x="0" y="0"/>
                <wp:positionH relativeFrom="column">
                  <wp:posOffset>331470</wp:posOffset>
                </wp:positionH>
                <wp:positionV relativeFrom="paragraph">
                  <wp:posOffset>30480</wp:posOffset>
                </wp:positionV>
                <wp:extent cx="5765165" cy="923925"/>
                <wp:effectExtent l="0" t="0" r="2603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923925"/>
                        </a:xfrm>
                        <a:prstGeom prst="rect">
                          <a:avLst/>
                        </a:prstGeom>
                        <a:ln w="19050" cmpd="sng">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18166F" w:rsidRDefault="0018166F" w:rsidP="0018166F">
                            <w:pPr>
                              <w:spacing w:after="120"/>
                              <w:jc w:val="center"/>
                              <w:rPr>
                                <w:rFonts w:ascii="Times New Roman" w:hAnsi="Times New Roman"/>
                                <w:b/>
                              </w:rPr>
                            </w:pPr>
                            <w:r>
                              <w:rPr>
                                <w:rFonts w:ascii="Times New Roman" w:hAnsi="Times New Roman"/>
                                <w:b/>
                              </w:rPr>
                              <w:t>Прием и регистрация заявления о предоставлении муниципальной услуги</w:t>
                            </w:r>
                          </w:p>
                          <w:p w:rsidR="0018166F" w:rsidRDefault="0018166F" w:rsidP="0018166F">
                            <w:pPr>
                              <w:spacing w:after="120"/>
                              <w:jc w:val="center"/>
                              <w:rPr>
                                <w:rFonts w:ascii="Times New Roman" w:hAnsi="Times New Roman"/>
                              </w:rPr>
                            </w:pPr>
                            <w:r>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1" o:spid="_x0000_s1027" style="position:absolute;left:0;text-align:left;margin-left:26.1pt;margin-top:2.4pt;width:453.9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" fillcolor="white [3201]" strokecolor="black [3213]" strokeweight="1.5pt">
                <v:path arrowok="t"/>
                <v:textbox>
                  <w:txbxContent>
                    <w:p w:rsidR="0018166F" w:rsidRDefault="0018166F" w:rsidP="0018166F">
                      <w:pPr>
                        <w:spacing w:after="120"/>
                        <w:jc w:val="center"/>
                        <w:rPr>
                          <w:rFonts w:ascii="Times New Roman" w:hAnsi="Times New Roman"/>
                          <w:b/>
                        </w:rPr>
                      </w:pPr>
                      <w:r>
                        <w:rPr>
                          <w:rFonts w:ascii="Times New Roman" w:hAnsi="Times New Roman"/>
                          <w:b/>
                        </w:rPr>
                        <w:t>Прием и регистрация заявления о предоставлении муниципальной услуги</w:t>
                      </w:r>
                    </w:p>
                    <w:p w:rsidR="0018166F" w:rsidRDefault="0018166F" w:rsidP="0018166F">
                      <w:pPr>
                        <w:spacing w:after="120"/>
                        <w:jc w:val="center"/>
                        <w:rPr>
                          <w:rFonts w:ascii="Times New Roman" w:hAnsi="Times New Roman"/>
                        </w:rPr>
                      </w:pPr>
                      <w:r>
                        <w:rPr>
                          <w:rFonts w:ascii="Times New Roman" w:hAnsi="Times New Roman"/>
                        </w:rPr>
                        <w:t>срок выполнения - в день поступления запроса</w:t>
                      </w:r>
                    </w:p>
                  </w:txbxContent>
                </v:textbox>
              </v:rect>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99A8CE8" wp14:editId="691C92D8">
                <wp:simplePos x="0" y="0"/>
                <wp:positionH relativeFrom="column">
                  <wp:posOffset>327660</wp:posOffset>
                </wp:positionH>
                <wp:positionV relativeFrom="paragraph">
                  <wp:posOffset>1432560</wp:posOffset>
                </wp:positionV>
                <wp:extent cx="5764530" cy="695325"/>
                <wp:effectExtent l="0" t="0" r="2667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4530" cy="6953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18166F" w:rsidRDefault="0018166F" w:rsidP="0018166F">
                            <w:pPr>
                              <w:spacing w:after="120"/>
                              <w:jc w:val="center"/>
                              <w:rPr>
                                <w:rFonts w:ascii="Times New Roman" w:hAnsi="Times New Roman"/>
                                <w:b/>
                              </w:rPr>
                            </w:pPr>
                            <w:r>
                              <w:rPr>
                                <w:rFonts w:ascii="Times New Roman" w:hAnsi="Times New Roman"/>
                                <w:b/>
                              </w:rPr>
                              <w:t>Рассмотрение документов о предоставлении муниципальной услуги</w:t>
                            </w:r>
                          </w:p>
                          <w:p w:rsidR="0018166F" w:rsidRDefault="0018166F" w:rsidP="0018166F">
                            <w:pPr>
                              <w:jc w:val="center"/>
                              <w:rPr>
                                <w:rFonts w:ascii="Times New Roman" w:hAnsi="Times New Roman"/>
                              </w:rPr>
                            </w:pPr>
                            <w:r>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8" style="position:absolute;left:0;text-align:left;margin-left:25.8pt;margin-top:112.8pt;width:453.9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" fillcolor="white [3201]" strokecolor="black [3213]" strokeweight="1.5pt">
                <v:path arrowok="t"/>
                <v:textbox>
                  <w:txbxContent>
                    <w:p w:rsidR="0018166F" w:rsidRDefault="0018166F" w:rsidP="0018166F">
                      <w:pPr>
                        <w:spacing w:after="120"/>
                        <w:jc w:val="center"/>
                        <w:rPr>
                          <w:rFonts w:ascii="Times New Roman" w:hAnsi="Times New Roman"/>
                          <w:b/>
                        </w:rPr>
                      </w:pPr>
                      <w:r>
                        <w:rPr>
                          <w:rFonts w:ascii="Times New Roman" w:hAnsi="Times New Roman"/>
                          <w:b/>
                        </w:rPr>
                        <w:t>Рассмотрение документов о предоставлении муниципальной услуги</w:t>
                      </w:r>
                    </w:p>
                    <w:p w:rsidR="0018166F" w:rsidRDefault="0018166F" w:rsidP="0018166F">
                      <w:pPr>
                        <w:jc w:val="center"/>
                        <w:rPr>
                          <w:rFonts w:ascii="Times New Roman" w:hAnsi="Times New Roman"/>
                        </w:rPr>
                      </w:pPr>
                      <w:r>
                        <w:rPr>
                          <w:rFonts w:ascii="Times New Roman" w:hAnsi="Times New Roman"/>
                        </w:rPr>
                        <w:t>срок выполнения - в день поступления запроса</w:t>
                      </w:r>
                    </w:p>
                  </w:txbxContent>
                </v:textbox>
              </v:rect>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083A5E42" wp14:editId="423ED222">
                <wp:simplePos x="0" y="0"/>
                <wp:positionH relativeFrom="column">
                  <wp:posOffset>3242310</wp:posOffset>
                </wp:positionH>
                <wp:positionV relativeFrom="paragraph">
                  <wp:posOffset>2595245</wp:posOffset>
                </wp:positionV>
                <wp:extent cx="2851150" cy="1933575"/>
                <wp:effectExtent l="0" t="0" r="2540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18166F" w:rsidRDefault="0018166F" w:rsidP="0018166F">
                            <w:pPr>
                              <w:spacing w:after="120"/>
                              <w:jc w:val="center"/>
                              <w:rPr>
                                <w:rFonts w:ascii="Times New Roman" w:hAnsi="Times New Roman"/>
                                <w:b/>
                              </w:rPr>
                            </w:pPr>
                            <w:r>
                              <w:rPr>
                                <w:rFonts w:ascii="Times New Roman" w:hAnsi="Times New Roman"/>
                                <w:b/>
                              </w:rPr>
                              <w:t>Направление мотивированного отказа в предоставлении муниципальной услуги</w:t>
                            </w:r>
                          </w:p>
                          <w:p w:rsidR="0018166F" w:rsidRDefault="0018166F" w:rsidP="0018166F">
                            <w:pPr>
                              <w:jc w:val="center"/>
                            </w:pPr>
                            <w:r>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9" style="position:absolute;left:0;text-align:left;margin-left:255.3pt;margin-top:204.35pt;width:224.5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" fillcolor="white [3201]" strokecolor="black [3213]" strokeweight="1.5pt">
                <v:path arrowok="t"/>
                <v:textbox>
                  <w:txbxContent>
                    <w:p w:rsidR="0018166F" w:rsidRDefault="0018166F" w:rsidP="0018166F">
                      <w:pPr>
                        <w:spacing w:after="120"/>
                        <w:jc w:val="center"/>
                        <w:rPr>
                          <w:rFonts w:ascii="Times New Roman" w:hAnsi="Times New Roman"/>
                          <w:b/>
                        </w:rPr>
                      </w:pPr>
                      <w:r>
                        <w:rPr>
                          <w:rFonts w:ascii="Times New Roman" w:hAnsi="Times New Roman"/>
                          <w:b/>
                        </w:rPr>
                        <w:t>Направление мотивированного отказа в предоставлении муниципальной услуги</w:t>
                      </w:r>
                    </w:p>
                    <w:p w:rsidR="0018166F" w:rsidRDefault="0018166F" w:rsidP="0018166F">
                      <w:pPr>
                        <w:jc w:val="center"/>
                      </w:pPr>
                      <w:r>
                        <w:rPr>
                          <w:rFonts w:ascii="Times New Roman" w:hAnsi="Times New Roman"/>
                        </w:rPr>
                        <w:t>срок выполнения - в день поступления запроса</w:t>
                      </w:r>
                    </w:p>
                  </w:txbxContent>
                </v:textbox>
              </v:rect>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7F10391D" wp14:editId="2C6C1AC7">
                <wp:simplePos x="0" y="0"/>
                <wp:positionH relativeFrom="column">
                  <wp:posOffset>403860</wp:posOffset>
                </wp:positionH>
                <wp:positionV relativeFrom="paragraph">
                  <wp:posOffset>2595245</wp:posOffset>
                </wp:positionV>
                <wp:extent cx="2838450" cy="1933575"/>
                <wp:effectExtent l="0" t="0" r="1905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93357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18166F" w:rsidRDefault="0018166F" w:rsidP="0018166F">
                            <w:pPr>
                              <w:spacing w:after="0" w:line="240" w:lineRule="auto"/>
                              <w:jc w:val="center"/>
                              <w:rPr>
                                <w:rFonts w:ascii="Times New Roman" w:hAnsi="Times New Roman"/>
                                <w:b/>
                              </w:rPr>
                            </w:pPr>
                            <w:r>
                              <w:rPr>
                                <w:rFonts w:ascii="Times New Roman" w:hAnsi="Times New Roman"/>
                                <w:b/>
                              </w:rPr>
                              <w:t xml:space="preserve">Оформление разрешения </w:t>
                            </w:r>
                            <w:r>
                              <w:rPr>
                                <w:rFonts w:ascii="Times New Roman" w:hAnsi="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Pr>
                                <w:rFonts w:ascii="Times New Roman" w:hAnsi="Times New Roman"/>
                              </w:rPr>
                              <w:t>о(</w:t>
                            </w:r>
                            <w:proofErr w:type="gramEnd"/>
                            <w:r>
                              <w:rPr>
                                <w:rFonts w:ascii="Times New Roman" w:hAnsi="Times New Roman"/>
                              </w:rPr>
                              <w:t>ей) в могилу</w:t>
                            </w:r>
                          </w:p>
                          <w:p w:rsidR="0018166F" w:rsidRDefault="0018166F" w:rsidP="0018166F">
                            <w:pPr>
                              <w:spacing w:after="0" w:line="240" w:lineRule="auto"/>
                              <w:jc w:val="center"/>
                              <w:rPr>
                                <w:rFonts w:ascii="Times New Roman" w:hAnsi="Times New Roman"/>
                              </w:rPr>
                            </w:pPr>
                          </w:p>
                          <w:p w:rsidR="0018166F" w:rsidRDefault="0018166F" w:rsidP="0018166F">
                            <w:pPr>
                              <w:spacing w:after="0" w:line="240" w:lineRule="auto"/>
                              <w:jc w:val="center"/>
                            </w:pPr>
                            <w:r>
                              <w:rPr>
                                <w:rFonts w:ascii="Times New Roman" w:hAnsi="Times New Roman"/>
                              </w:rPr>
                              <w:t>срок выполнения - в день поступления запроса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0" style="position:absolute;left:0;text-align:left;margin-left:31.8pt;margin-top:204.35pt;width:223.5pt;height:1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" fillcolor="white [3201]" strokecolor="black [3213]" strokeweight="1.5pt">
                <v:path arrowok="t"/>
                <v:textbox>
                  <w:txbxContent>
                    <w:p w:rsidR="0018166F" w:rsidRDefault="0018166F" w:rsidP="0018166F">
                      <w:pPr>
                        <w:spacing w:after="0" w:line="240" w:lineRule="auto"/>
                        <w:jc w:val="center"/>
                        <w:rPr>
                          <w:rFonts w:ascii="Times New Roman" w:hAnsi="Times New Roman"/>
                          <w:b/>
                        </w:rPr>
                      </w:pPr>
                      <w:r>
                        <w:rPr>
                          <w:rFonts w:ascii="Times New Roman" w:hAnsi="Times New Roman"/>
                          <w:b/>
                        </w:rPr>
                        <w:t xml:space="preserve">Оформление разрешения </w:t>
                      </w:r>
                      <w:r>
                        <w:rPr>
                          <w:rFonts w:ascii="Times New Roman" w:hAnsi="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w:t>
                      </w:r>
                      <w:proofErr w:type="gramStart"/>
                      <w:r>
                        <w:rPr>
                          <w:rFonts w:ascii="Times New Roman" w:hAnsi="Times New Roman"/>
                        </w:rPr>
                        <w:t>о(</w:t>
                      </w:r>
                      <w:proofErr w:type="gramEnd"/>
                      <w:r>
                        <w:rPr>
                          <w:rFonts w:ascii="Times New Roman" w:hAnsi="Times New Roman"/>
                        </w:rPr>
                        <w:t>ей) в могилу</w:t>
                      </w:r>
                    </w:p>
                    <w:p w:rsidR="0018166F" w:rsidRDefault="0018166F" w:rsidP="0018166F">
                      <w:pPr>
                        <w:spacing w:after="0" w:line="240" w:lineRule="auto"/>
                        <w:jc w:val="center"/>
                        <w:rPr>
                          <w:rFonts w:ascii="Times New Roman" w:hAnsi="Times New Roman"/>
                        </w:rPr>
                      </w:pPr>
                    </w:p>
                    <w:p w:rsidR="0018166F" w:rsidRDefault="0018166F" w:rsidP="0018166F">
                      <w:pPr>
                        <w:spacing w:after="0" w:line="240" w:lineRule="auto"/>
                        <w:jc w:val="center"/>
                      </w:pPr>
                      <w:r>
                        <w:rPr>
                          <w:rFonts w:ascii="Times New Roman" w:hAnsi="Times New Roman"/>
                        </w:rPr>
                        <w:t>срок выполнения - в день поступления запроса</w:t>
                      </w:r>
                    </w:p>
                  </w:txbxContent>
                </v:textbox>
              </v:rect>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4A4C06E7" wp14:editId="61B1B81D">
                <wp:simplePos x="0" y="0"/>
                <wp:positionH relativeFrom="column">
                  <wp:posOffset>327660</wp:posOffset>
                </wp:positionH>
                <wp:positionV relativeFrom="paragraph">
                  <wp:posOffset>5090160</wp:posOffset>
                </wp:positionV>
                <wp:extent cx="5763895" cy="733425"/>
                <wp:effectExtent l="0" t="0" r="2730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733425"/>
                        </a:xfrm>
                        <a:prstGeom prst="rect">
                          <a:avLst/>
                        </a:prstGeom>
                        <a:ln w="19050">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18166F" w:rsidRDefault="0018166F" w:rsidP="0018166F">
                            <w:pPr>
                              <w:autoSpaceDE w:val="0"/>
                              <w:autoSpaceDN w:val="0"/>
                              <w:adjustRightInd w:val="0"/>
                              <w:spacing w:after="120" w:line="240" w:lineRule="auto"/>
                              <w:jc w:val="center"/>
                              <w:rPr>
                                <w:rFonts w:ascii="Times New Roman" w:hAnsi="Times New Roman"/>
                                <w:b/>
                              </w:rPr>
                            </w:pPr>
                            <w:r>
                              <w:rPr>
                                <w:rFonts w:ascii="Times New Roman" w:hAnsi="Times New Roman"/>
                                <w:b/>
                              </w:rPr>
                              <w:t>Выдача результата предоставления муниципальной услуги</w:t>
                            </w:r>
                          </w:p>
                          <w:p w:rsidR="0018166F" w:rsidRDefault="0018166F" w:rsidP="0018166F">
                            <w:pPr>
                              <w:autoSpaceDE w:val="0"/>
                              <w:autoSpaceDN w:val="0"/>
                              <w:adjustRightInd w:val="0"/>
                              <w:spacing w:after="0" w:line="240" w:lineRule="auto"/>
                              <w:jc w:val="center"/>
                              <w:rPr>
                                <w:rFonts w:ascii="Times New Roman" w:hAnsi="Times New Roman"/>
                              </w:rPr>
                            </w:pPr>
                            <w:r>
                              <w:rPr>
                                <w:rFonts w:ascii="Times New Roman" w:hAnsi="Times New Roman"/>
                              </w:rPr>
                              <w:t>срок выполнения - в день обращения с запросом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1" style="position:absolute;left:0;text-align:left;margin-left:25.8pt;margin-top:400.8pt;width:453.8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" fillcolor="white [3201]" strokecolor="black [3213]" strokeweight="1.5pt">
                <v:path arrowok="t"/>
                <v:textbox>
                  <w:txbxContent>
                    <w:p w:rsidR="0018166F" w:rsidRDefault="0018166F" w:rsidP="0018166F">
                      <w:pPr>
                        <w:autoSpaceDE w:val="0"/>
                        <w:autoSpaceDN w:val="0"/>
                        <w:adjustRightInd w:val="0"/>
                        <w:spacing w:after="120" w:line="240" w:lineRule="auto"/>
                        <w:jc w:val="center"/>
                        <w:rPr>
                          <w:rFonts w:ascii="Times New Roman" w:hAnsi="Times New Roman"/>
                          <w:b/>
                        </w:rPr>
                      </w:pPr>
                      <w:r>
                        <w:rPr>
                          <w:rFonts w:ascii="Times New Roman" w:hAnsi="Times New Roman"/>
                          <w:b/>
                        </w:rPr>
                        <w:t>Выдача результата предоставления муниципальной услуги</w:t>
                      </w:r>
                    </w:p>
                    <w:p w:rsidR="0018166F" w:rsidRDefault="0018166F" w:rsidP="0018166F">
                      <w:pPr>
                        <w:autoSpaceDE w:val="0"/>
                        <w:autoSpaceDN w:val="0"/>
                        <w:adjustRightInd w:val="0"/>
                        <w:spacing w:after="0" w:line="240" w:lineRule="auto"/>
                        <w:jc w:val="center"/>
                        <w:rPr>
                          <w:rFonts w:ascii="Times New Roman" w:hAnsi="Times New Roman"/>
                        </w:rPr>
                      </w:pPr>
                      <w:r>
                        <w:rPr>
                          <w:rFonts w:ascii="Times New Roman" w:hAnsi="Times New Roman"/>
                        </w:rPr>
                        <w:t>срок выполнения - в день обращения с запросом о предоставлении муниципальной услуги</w:t>
                      </w:r>
                    </w:p>
                  </w:txbxContent>
                </v:textbox>
              </v:rect>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79F11576" wp14:editId="30D14368">
                <wp:simplePos x="0" y="0"/>
                <wp:positionH relativeFrom="column">
                  <wp:posOffset>3171190</wp:posOffset>
                </wp:positionH>
                <wp:positionV relativeFrom="paragraph">
                  <wp:posOffset>964565</wp:posOffset>
                </wp:positionV>
                <wp:extent cx="212725" cy="447675"/>
                <wp:effectExtent l="19050" t="0" r="15875" b="4762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49.7pt;margin-top:75.95pt;width:16.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" adj="16468" fillcolor="white [3201]" strokecolor="black [3213]" strokeweight="2pt">
                <v:path arrowok="t"/>
              </v:shape>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713CA37" wp14:editId="7D418D39">
                <wp:simplePos x="0" y="0"/>
                <wp:positionH relativeFrom="column">
                  <wp:posOffset>1635760</wp:posOffset>
                </wp:positionH>
                <wp:positionV relativeFrom="paragraph">
                  <wp:posOffset>2143125</wp:posOffset>
                </wp:positionV>
                <wp:extent cx="212090" cy="447675"/>
                <wp:effectExtent l="19050" t="0" r="16510" b="4762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128.8pt;margin-top:168.75pt;width:16.7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" adj="16483" fillcolor="white [3201]" strokecolor="black [3213]" strokeweight="2pt">
                <v:path arrowok="t"/>
              </v:shape>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56D3BD77" wp14:editId="14185E84">
                <wp:simplePos x="0" y="0"/>
                <wp:positionH relativeFrom="column">
                  <wp:posOffset>4576445</wp:posOffset>
                </wp:positionH>
                <wp:positionV relativeFrom="paragraph">
                  <wp:posOffset>2139315</wp:posOffset>
                </wp:positionV>
                <wp:extent cx="212090" cy="447675"/>
                <wp:effectExtent l="19050" t="0" r="16510" b="4762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360.35pt;margin-top:168.45pt;width:16.7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" adj="16483" fillcolor="white [3201]" strokecolor="black [3213]" strokeweight="2pt">
                <v:path arrowok="t"/>
              </v:shape>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05EEB118" wp14:editId="310C8F9B">
                <wp:simplePos x="0" y="0"/>
                <wp:positionH relativeFrom="column">
                  <wp:posOffset>4573270</wp:posOffset>
                </wp:positionH>
                <wp:positionV relativeFrom="paragraph">
                  <wp:posOffset>4580255</wp:posOffset>
                </wp:positionV>
                <wp:extent cx="212090" cy="447675"/>
                <wp:effectExtent l="19050" t="0" r="16510" b="4762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360.1pt;margin-top:360.65pt;width:16.7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" adj="16483" fillcolor="white [3201]" strokecolor="black [3213]" strokeweight="2pt">
                <v:path arrowok="t"/>
              </v:shape>
            </w:pict>
          </mc:Fallback>
        </mc:AlternateContent>
      </w:r>
      <w:r w:rsidRPr="0018166F">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49EDF564" wp14:editId="48EBCD20">
                <wp:simplePos x="0" y="0"/>
                <wp:positionH relativeFrom="column">
                  <wp:posOffset>1628775</wp:posOffset>
                </wp:positionH>
                <wp:positionV relativeFrom="paragraph">
                  <wp:posOffset>4582160</wp:posOffset>
                </wp:positionV>
                <wp:extent cx="212090" cy="447675"/>
                <wp:effectExtent l="19050" t="0" r="16510" b="4762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128.25pt;margin-top:360.8pt;width:16.7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" adj="16483" fillcolor="white [3201]" strokecolor="black [3213]" strokeweight="2pt">
                <v:path arrowok="t"/>
              </v:shape>
            </w:pict>
          </mc:Fallback>
        </mc:AlternateContent>
      </w: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p>
    <w:p w:rsidR="0018166F" w:rsidRPr="0018166F" w:rsidRDefault="0018166F" w:rsidP="0018166F">
      <w:pPr>
        <w:autoSpaceDE w:val="0"/>
        <w:autoSpaceDN w:val="0"/>
        <w:adjustRightInd w:val="0"/>
        <w:spacing w:after="0" w:line="240" w:lineRule="auto"/>
        <w:jc w:val="center"/>
        <w:rPr>
          <w:rFonts w:ascii="Times New Roman" w:hAnsi="Times New Roman" w:cs="Times New Roman"/>
          <w:b/>
          <w:bCs/>
          <w:sz w:val="28"/>
          <w:szCs w:val="28"/>
        </w:rPr>
      </w:pPr>
    </w:p>
    <w:p w:rsidR="0018166F" w:rsidRPr="0018166F" w:rsidRDefault="0018166F" w:rsidP="0018166F">
      <w:pPr>
        <w:autoSpaceDE w:val="0"/>
        <w:autoSpaceDN w:val="0"/>
        <w:adjustRightInd w:val="0"/>
        <w:spacing w:after="0" w:line="240" w:lineRule="auto"/>
        <w:jc w:val="both"/>
        <w:rPr>
          <w:rFonts w:ascii="Times New Roman" w:hAnsi="Times New Roman" w:cs="Times New Roman"/>
        </w:rPr>
      </w:pPr>
    </w:p>
    <w:p w:rsidR="0018166F" w:rsidRPr="0018166F" w:rsidRDefault="0018166F" w:rsidP="0018166F">
      <w:pPr>
        <w:autoSpaceDE w:val="0"/>
        <w:autoSpaceDN w:val="0"/>
        <w:adjustRightInd w:val="0"/>
        <w:spacing w:after="0" w:line="240" w:lineRule="auto"/>
        <w:jc w:val="both"/>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rPr>
          <w:rFonts w:ascii="Times New Roman" w:hAnsi="Times New Roman" w:cs="Times New Roman"/>
        </w:rPr>
      </w:pPr>
    </w:p>
    <w:p w:rsidR="0018166F" w:rsidRPr="0018166F" w:rsidRDefault="0018166F" w:rsidP="0018166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ar-SA"/>
        </w:rPr>
      </w:pPr>
    </w:p>
    <w:p w:rsidR="0018166F" w:rsidRPr="0018166F" w:rsidRDefault="0018166F" w:rsidP="0018166F">
      <w:pPr>
        <w:rPr>
          <w:rFonts w:ascii="Times New Roman" w:hAnsi="Times New Roman" w:cs="Times New Roman"/>
        </w:rPr>
      </w:pPr>
    </w:p>
    <w:p w:rsidR="00CB557B" w:rsidRPr="0018166F" w:rsidRDefault="00CB557B" w:rsidP="00A412FD">
      <w:pPr>
        <w:autoSpaceDE w:val="0"/>
        <w:autoSpaceDN w:val="0"/>
        <w:adjustRightInd w:val="0"/>
        <w:spacing w:after="0" w:line="240" w:lineRule="auto"/>
        <w:jc w:val="center"/>
        <w:rPr>
          <w:rFonts w:ascii="Times New Roman" w:hAnsi="Times New Roman" w:cs="Times New Roman"/>
          <w:sz w:val="24"/>
          <w:szCs w:val="24"/>
        </w:rPr>
      </w:pPr>
    </w:p>
    <w:sectPr w:rsidR="00CB557B" w:rsidRPr="0018166F" w:rsidSect="00A412FD">
      <w:headerReference w:type="default" r:id="rId18"/>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D2" w:rsidRDefault="00C67AD2" w:rsidP="0002616D">
      <w:pPr>
        <w:spacing w:after="0" w:line="240" w:lineRule="auto"/>
      </w:pPr>
      <w:r>
        <w:separator/>
      </w:r>
    </w:p>
  </w:endnote>
  <w:endnote w:type="continuationSeparator" w:id="0">
    <w:p w:rsidR="00C67AD2" w:rsidRDefault="00C67AD2"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78248"/>
      <w:docPartObj>
        <w:docPartGallery w:val="Page Numbers (Bottom of Page)"/>
        <w:docPartUnique/>
      </w:docPartObj>
    </w:sdtPr>
    <w:sdtContent>
      <w:p w:rsidR="0018166F" w:rsidRDefault="0018166F">
        <w:pPr>
          <w:pStyle w:val="ae"/>
          <w:jc w:val="center"/>
        </w:pPr>
        <w:r>
          <w:fldChar w:fldCharType="begin"/>
        </w:r>
        <w:r>
          <w:instrText xml:space="preserve"> PAGE   \* MERGEFORMAT </w:instrText>
        </w:r>
        <w:r>
          <w:fldChar w:fldCharType="separate"/>
        </w:r>
        <w:r>
          <w:rPr>
            <w:noProof/>
          </w:rPr>
          <w:t>4</w:t>
        </w:r>
        <w:r>
          <w:rPr>
            <w:noProof/>
          </w:rPr>
          <w:fldChar w:fldCharType="end"/>
        </w:r>
      </w:p>
    </w:sdtContent>
  </w:sdt>
  <w:p w:rsidR="0018166F" w:rsidRDefault="001816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D2" w:rsidRDefault="00C67AD2" w:rsidP="0002616D">
      <w:pPr>
        <w:spacing w:after="0" w:line="240" w:lineRule="auto"/>
      </w:pPr>
      <w:r>
        <w:separator/>
      </w:r>
    </w:p>
  </w:footnote>
  <w:footnote w:type="continuationSeparator" w:id="0">
    <w:p w:rsidR="00C67AD2" w:rsidRDefault="00C67AD2"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B7" w:rsidRDefault="002075B7">
    <w:pPr>
      <w:pStyle w:val="ac"/>
      <w:jc w:val="center"/>
    </w:pPr>
    <w:r>
      <w:fldChar w:fldCharType="begin"/>
    </w:r>
    <w:r>
      <w:instrText>PAGE   \* MERGEFORMAT</w:instrText>
    </w:r>
    <w:r>
      <w:fldChar w:fldCharType="separate"/>
    </w:r>
    <w:r w:rsidR="0018166F">
      <w:rPr>
        <w:noProof/>
      </w:rPr>
      <w:t>20</w:t>
    </w:r>
    <w:r>
      <w:rPr>
        <w:noProof/>
      </w:rPr>
      <w:fldChar w:fldCharType="end"/>
    </w:r>
  </w:p>
  <w:p w:rsidR="002075B7" w:rsidRDefault="002075B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B2B64D2"/>
    <w:multiLevelType w:val="hybridMultilevel"/>
    <w:tmpl w:val="D18ED548"/>
    <w:lvl w:ilvl="0" w:tplc="19983B3C">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0"/>
  </w:num>
  <w:num w:numId="3">
    <w:abstractNumId w:val="10"/>
  </w:num>
  <w:num w:numId="4">
    <w:abstractNumId w:val="40"/>
  </w:num>
  <w:num w:numId="5">
    <w:abstractNumId w:val="11"/>
  </w:num>
  <w:num w:numId="6">
    <w:abstractNumId w:val="23"/>
  </w:num>
  <w:num w:numId="7">
    <w:abstractNumId w:val="12"/>
  </w:num>
  <w:num w:numId="8">
    <w:abstractNumId w:val="24"/>
  </w:num>
  <w:num w:numId="9">
    <w:abstractNumId w:val="2"/>
  </w:num>
  <w:num w:numId="10">
    <w:abstractNumId w:val="7"/>
  </w:num>
  <w:num w:numId="11">
    <w:abstractNumId w:val="22"/>
  </w:num>
  <w:num w:numId="12">
    <w:abstractNumId w:val="28"/>
  </w:num>
  <w:num w:numId="13">
    <w:abstractNumId w:val="20"/>
  </w:num>
  <w:num w:numId="14">
    <w:abstractNumId w:val="25"/>
  </w:num>
  <w:num w:numId="15">
    <w:abstractNumId w:val="19"/>
  </w:num>
  <w:num w:numId="16">
    <w:abstractNumId w:val="21"/>
  </w:num>
  <w:num w:numId="17">
    <w:abstractNumId w:val="3"/>
  </w:num>
  <w:num w:numId="18">
    <w:abstractNumId w:val="14"/>
  </w:num>
  <w:num w:numId="19">
    <w:abstractNumId w:val="8"/>
  </w:num>
  <w:num w:numId="20">
    <w:abstractNumId w:val="27"/>
  </w:num>
  <w:num w:numId="21">
    <w:abstractNumId w:val="5"/>
  </w:num>
  <w:num w:numId="22">
    <w:abstractNumId w:val="35"/>
  </w:num>
  <w:num w:numId="23">
    <w:abstractNumId w:val="36"/>
  </w:num>
  <w:num w:numId="24">
    <w:abstractNumId w:val="18"/>
  </w:num>
  <w:num w:numId="25">
    <w:abstractNumId w:val="37"/>
  </w:num>
  <w:num w:numId="26">
    <w:abstractNumId w:val="3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9"/>
  </w:num>
  <w:num w:numId="30">
    <w:abstractNumId w:val="17"/>
  </w:num>
  <w:num w:numId="31">
    <w:abstractNumId w:val="0"/>
  </w:num>
  <w:num w:numId="32">
    <w:abstractNumId w:val="4"/>
  </w:num>
  <w:num w:numId="33">
    <w:abstractNumId w:val="38"/>
  </w:num>
  <w:num w:numId="34">
    <w:abstractNumId w:val="26"/>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13"/>
  </w:num>
  <w:num w:numId="37">
    <w:abstractNumId w:val="32"/>
  </w:num>
  <w:num w:numId="38">
    <w:abstractNumId w:val="6"/>
  </w:num>
  <w:num w:numId="39">
    <w:abstractNumId w:val="9"/>
  </w:num>
  <w:num w:numId="40">
    <w:abstractNumId w:val="31"/>
  </w:num>
  <w:num w:numId="41">
    <w:abstractNumId w:val="1"/>
  </w:num>
  <w:num w:numId="42">
    <w:abstractNumId w:val="39"/>
  </w:num>
  <w:num w:numId="4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8166F"/>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075B7"/>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2931"/>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4D6B"/>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0746"/>
    <w:rsid w:val="00C620AC"/>
    <w:rsid w:val="00C62B56"/>
    <w:rsid w:val="00C6328C"/>
    <w:rsid w:val="00C64236"/>
    <w:rsid w:val="00C650D5"/>
    <w:rsid w:val="00C6550A"/>
    <w:rsid w:val="00C66ECF"/>
    <w:rsid w:val="00C67AD2"/>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6A7A"/>
    <w:rsid w:val="00D372D0"/>
    <w:rsid w:val="00D40596"/>
    <w:rsid w:val="00D41353"/>
    <w:rsid w:val="00D42EA1"/>
    <w:rsid w:val="00D43EC8"/>
    <w:rsid w:val="00D44110"/>
    <w:rsid w:val="00D46519"/>
    <w:rsid w:val="00D50711"/>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 w:type="character" w:customStyle="1" w:styleId="ConsPlusNormal1">
    <w:name w:val="ConsPlusNormal1"/>
    <w:locked/>
    <w:rsid w:val="0018166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 w:type="character" w:customStyle="1" w:styleId="ConsPlusNormal1">
    <w:name w:val="ConsPlusNormal1"/>
    <w:locked/>
    <w:rsid w:val="0018166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7F01302E6D3255CB22BFCFDF9F09096F5A3E680D34A77C5386B94FAN9b4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77F01302E6D3255CB22BFCFDF9F09095F5A6E48A851D75946D65N9b1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3A77F01302E6D3255CB22BFCFDF9F09096FAA3E086D54A77C5386B94FAN9b4H" TargetMode="External"/><Relationship Id="rId10" Type="http://schemas.openxmlformats.org/officeDocument/2006/relationships/hyperlink" Target="http://svirica-adm.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A77F01302E6D3255CB22BFCFDF9F09096FAA2E181D44A77C5386B94FAN9b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F9C81-9E6D-4019-8E90-52A1BB53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7432</Words>
  <Characters>42368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49701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4</cp:revision>
  <cp:lastPrinted>2024-07-04T13:19:00Z</cp:lastPrinted>
  <dcterms:created xsi:type="dcterms:W3CDTF">2025-03-17T11:38:00Z</dcterms:created>
  <dcterms:modified xsi:type="dcterms:W3CDTF">2025-03-17T12:07:00Z</dcterms:modified>
</cp:coreProperties>
</file>