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CD" w:rsidRPr="001964CD" w:rsidRDefault="001964CD" w:rsidP="001964CD">
      <w:pPr>
        <w:shd w:val="clear" w:color="auto" w:fill="FFFFFF"/>
        <w:spacing w:line="600" w:lineRule="atLeast"/>
        <w:jc w:val="center"/>
        <w:outlineLvl w:val="0"/>
        <w:rPr>
          <w:rFonts w:eastAsia="Times New Roman" w:cstheme="minorHAnsi"/>
          <w:b/>
          <w:bCs/>
          <w:color w:val="1A1A1A"/>
          <w:spacing w:val="-5"/>
          <w:kern w:val="36"/>
          <w:sz w:val="28"/>
          <w:szCs w:val="28"/>
          <w:lang w:eastAsia="ru-RU"/>
        </w:rPr>
      </w:pPr>
      <w:r w:rsidRPr="001964CD">
        <w:rPr>
          <w:rFonts w:eastAsia="Times New Roman" w:cstheme="minorHAnsi"/>
          <w:b/>
          <w:bCs/>
          <w:color w:val="1A1A1A"/>
          <w:spacing w:val="-5"/>
          <w:kern w:val="36"/>
          <w:sz w:val="28"/>
          <w:szCs w:val="28"/>
          <w:lang w:eastAsia="ru-RU"/>
        </w:rPr>
        <w:t xml:space="preserve">Объявлен </w:t>
      </w:r>
      <w:r>
        <w:rPr>
          <w:rFonts w:eastAsia="Times New Roman" w:cstheme="minorHAnsi"/>
          <w:b/>
          <w:bCs/>
          <w:color w:val="1A1A1A"/>
          <w:spacing w:val="-5"/>
          <w:kern w:val="36"/>
          <w:sz w:val="28"/>
          <w:szCs w:val="28"/>
          <w:lang w:eastAsia="ru-RU"/>
        </w:rPr>
        <w:t>прием</w:t>
      </w:r>
      <w:bookmarkStart w:id="0" w:name="_GoBack"/>
      <w:bookmarkEnd w:id="0"/>
      <w:r w:rsidRPr="001964CD">
        <w:rPr>
          <w:rFonts w:eastAsia="Times New Roman" w:cstheme="minorHAnsi"/>
          <w:b/>
          <w:bCs/>
          <w:color w:val="1A1A1A"/>
          <w:spacing w:val="-5"/>
          <w:kern w:val="36"/>
          <w:sz w:val="28"/>
          <w:szCs w:val="28"/>
          <w:lang w:eastAsia="ru-RU"/>
        </w:rPr>
        <w:t xml:space="preserve"> заявок на Всероссийский </w:t>
      </w:r>
      <w:r>
        <w:rPr>
          <w:rFonts w:eastAsia="Times New Roman" w:cstheme="minorHAnsi"/>
          <w:b/>
          <w:bCs/>
          <w:color w:val="1A1A1A"/>
          <w:spacing w:val="-5"/>
          <w:kern w:val="36"/>
          <w:sz w:val="28"/>
          <w:szCs w:val="28"/>
          <w:lang w:eastAsia="ru-RU"/>
        </w:rPr>
        <w:t xml:space="preserve"> </w:t>
      </w:r>
      <w:r w:rsidRPr="001964CD">
        <w:rPr>
          <w:rFonts w:eastAsia="Times New Roman" w:cstheme="minorHAnsi"/>
          <w:b/>
          <w:bCs/>
          <w:color w:val="1A1A1A"/>
          <w:spacing w:val="-5"/>
          <w:kern w:val="36"/>
          <w:sz w:val="28"/>
          <w:szCs w:val="28"/>
          <w:lang w:eastAsia="ru-RU"/>
        </w:rPr>
        <w:t>конкурс «Мой добрый бизнес»</w:t>
      </w:r>
    </w:p>
    <w:p w:rsidR="001964CD" w:rsidRPr="001964CD" w:rsidRDefault="001964CD" w:rsidP="001964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964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Минэкономразвития РФ объявило о старте заявочной кампании на Всероссийский конкурс «Мой добрый бизнес». Подать заявку на участие могут социальные предприниматели и некоммерческие организации</w:t>
      </w:r>
      <w:r w:rsidRPr="001964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Pr="001964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964CD">
        <w:rPr>
          <w:rFonts w:ascii="Times New Roman" w:hAnsi="Times New Roman" w:cs="Times New Roman"/>
          <w:sz w:val="28"/>
          <w:szCs w:val="28"/>
        </w:rPr>
        <w:t>деятельность которых направлена на решение социальных проблем общества.</w:t>
      </w:r>
      <w:r w:rsidRPr="001964CD">
        <w:rPr>
          <w:rFonts w:ascii="Times New Roman" w:hAnsi="Times New Roman" w:cs="Times New Roman"/>
          <w:sz w:val="28"/>
          <w:szCs w:val="28"/>
        </w:rPr>
        <w:t xml:space="preserve"> </w:t>
      </w:r>
      <w:r w:rsidRPr="001964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Ленинградской области организаторами регионального этапа конкурса выступают комитет по развитию малого, среднего бизнеса и потребительского рынка и Центр инноваций социальной сферы (ЦИСС) – подразделение регионального центра «Мой бизнес», созданного в рамках нацпроекта «Малое и среднее предпринимательство».</w:t>
      </w:r>
      <w:r w:rsidRPr="001964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964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Участие в конкурсе даст возможность продвижения лучших социальных проектов на региональном и федеральном уровнях и станет дополнением к финансовым и иным мерам поддержки, реализуемым в регионе.</w:t>
      </w:r>
    </w:p>
    <w:p w:rsidR="001964CD" w:rsidRPr="001964CD" w:rsidRDefault="001964CD" w:rsidP="00B3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329A" w:rsidRPr="001964CD" w:rsidRDefault="005B27E0" w:rsidP="00B3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CD">
        <w:rPr>
          <w:rFonts w:ascii="Times New Roman" w:hAnsi="Times New Roman" w:cs="Times New Roman"/>
          <w:b/>
          <w:bCs/>
          <w:sz w:val="28"/>
          <w:szCs w:val="28"/>
        </w:rPr>
        <w:t xml:space="preserve">Этапы конкурса:                                                                                                         </w:t>
      </w:r>
      <w:r w:rsidR="00AD714D" w:rsidRPr="001964CD">
        <w:rPr>
          <w:rFonts w:ascii="Times New Roman" w:hAnsi="Times New Roman" w:cs="Times New Roman"/>
          <w:sz w:val="28"/>
          <w:szCs w:val="28"/>
        </w:rPr>
        <w:t xml:space="preserve">- </w:t>
      </w:r>
      <w:r w:rsidRPr="001964CD">
        <w:rPr>
          <w:rFonts w:ascii="Times New Roman" w:hAnsi="Times New Roman" w:cs="Times New Roman"/>
          <w:sz w:val="28"/>
          <w:szCs w:val="28"/>
        </w:rPr>
        <w:t xml:space="preserve">заявочный  этап (с 12 сентября по 15 октября 2023 года);                                                - региональный </w:t>
      </w:r>
      <w:r w:rsidR="00AD714D" w:rsidRPr="001964CD">
        <w:rPr>
          <w:rFonts w:ascii="Times New Roman" w:hAnsi="Times New Roman" w:cs="Times New Roman"/>
          <w:sz w:val="28"/>
          <w:szCs w:val="28"/>
        </w:rPr>
        <w:t xml:space="preserve"> этап (с </w:t>
      </w:r>
      <w:r w:rsidRPr="001964CD">
        <w:rPr>
          <w:rFonts w:ascii="Times New Roman" w:hAnsi="Times New Roman" w:cs="Times New Roman"/>
          <w:sz w:val="28"/>
          <w:szCs w:val="28"/>
        </w:rPr>
        <w:t>1</w:t>
      </w:r>
      <w:r w:rsidR="00AD714D" w:rsidRPr="001964CD">
        <w:rPr>
          <w:rFonts w:ascii="Times New Roman" w:hAnsi="Times New Roman" w:cs="Times New Roman"/>
          <w:sz w:val="28"/>
          <w:szCs w:val="28"/>
        </w:rPr>
        <w:t xml:space="preserve">5 </w:t>
      </w:r>
      <w:r w:rsidRPr="001964C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AD714D" w:rsidRPr="001964CD">
        <w:rPr>
          <w:rFonts w:ascii="Times New Roman" w:hAnsi="Times New Roman" w:cs="Times New Roman"/>
          <w:sz w:val="28"/>
          <w:szCs w:val="28"/>
        </w:rPr>
        <w:t>по 2</w:t>
      </w:r>
      <w:r w:rsidRPr="001964CD">
        <w:rPr>
          <w:rFonts w:ascii="Times New Roman" w:hAnsi="Times New Roman" w:cs="Times New Roman"/>
          <w:sz w:val="28"/>
          <w:szCs w:val="28"/>
        </w:rPr>
        <w:t xml:space="preserve">0 декабря </w:t>
      </w:r>
      <w:r w:rsidR="00AD714D" w:rsidRPr="001964CD">
        <w:rPr>
          <w:rFonts w:ascii="Times New Roman" w:hAnsi="Times New Roman" w:cs="Times New Roman"/>
          <w:sz w:val="28"/>
          <w:szCs w:val="28"/>
        </w:rPr>
        <w:t xml:space="preserve"> </w:t>
      </w:r>
      <w:r w:rsidR="000C56C8" w:rsidRPr="001964CD">
        <w:rPr>
          <w:rFonts w:ascii="Times New Roman" w:hAnsi="Times New Roman" w:cs="Times New Roman"/>
          <w:sz w:val="28"/>
          <w:szCs w:val="28"/>
        </w:rPr>
        <w:t>2023 года</w:t>
      </w:r>
      <w:r w:rsidR="00AD714D" w:rsidRPr="001964CD">
        <w:rPr>
          <w:rFonts w:ascii="Times New Roman" w:hAnsi="Times New Roman" w:cs="Times New Roman"/>
          <w:sz w:val="28"/>
          <w:szCs w:val="28"/>
        </w:rPr>
        <w:t>)</w:t>
      </w:r>
      <w:r w:rsidRPr="001964CD">
        <w:rPr>
          <w:rFonts w:ascii="Times New Roman" w:hAnsi="Times New Roman" w:cs="Times New Roman"/>
          <w:sz w:val="28"/>
          <w:szCs w:val="28"/>
        </w:rPr>
        <w:t>. Торжественное награждение победителей Ленинградской области</w:t>
      </w:r>
      <w:r w:rsidR="00AD714D" w:rsidRPr="001964CD">
        <w:rPr>
          <w:rFonts w:ascii="Times New Roman" w:hAnsi="Times New Roman" w:cs="Times New Roman"/>
          <w:sz w:val="28"/>
          <w:szCs w:val="28"/>
        </w:rPr>
        <w:t xml:space="preserve">; </w:t>
      </w:r>
      <w:r w:rsidR="00AD714D" w:rsidRPr="001964CD">
        <w:rPr>
          <w:rFonts w:ascii="Times New Roman" w:hAnsi="Times New Roman" w:cs="Times New Roman"/>
          <w:sz w:val="28"/>
          <w:szCs w:val="28"/>
        </w:rPr>
        <w:br/>
      </w:r>
      <w:r w:rsidRPr="001964CD">
        <w:rPr>
          <w:rFonts w:ascii="Times New Roman" w:hAnsi="Times New Roman" w:cs="Times New Roman"/>
          <w:sz w:val="28"/>
          <w:szCs w:val="28"/>
        </w:rPr>
        <w:t>- федеральный этап (</w:t>
      </w:r>
      <w:r w:rsidRPr="001964CD">
        <w:rPr>
          <w:rFonts w:ascii="Times New Roman" w:hAnsi="Times New Roman" w:cs="Times New Roman"/>
          <w:bCs/>
          <w:sz w:val="28"/>
          <w:szCs w:val="28"/>
        </w:rPr>
        <w:t>с 1 апреля по 31 мая 2024 года). Торжественное награждение российских победителей  (июнь 2024 года)</w:t>
      </w:r>
      <w:r w:rsidR="00AD714D" w:rsidRPr="001964CD">
        <w:rPr>
          <w:rFonts w:ascii="Times New Roman" w:hAnsi="Times New Roman" w:cs="Times New Roman"/>
          <w:sz w:val="28"/>
          <w:szCs w:val="28"/>
        </w:rPr>
        <w:br/>
      </w:r>
      <w:r w:rsidR="00AD714D" w:rsidRPr="001964CD">
        <w:rPr>
          <w:rFonts w:ascii="Times New Roman" w:hAnsi="Times New Roman" w:cs="Times New Roman"/>
          <w:sz w:val="28"/>
          <w:szCs w:val="28"/>
        </w:rPr>
        <w:br/>
      </w:r>
      <w:r w:rsidR="00AD714D" w:rsidRPr="001964CD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 w:rsidR="00AD714D" w:rsidRPr="001964CD">
        <w:rPr>
          <w:rFonts w:ascii="Times New Roman" w:hAnsi="Times New Roman" w:cs="Times New Roman"/>
          <w:b/>
          <w:sz w:val="28"/>
          <w:szCs w:val="28"/>
        </w:rPr>
        <w:br/>
      </w:r>
      <w:r w:rsidR="00B3329A" w:rsidRPr="001964CD">
        <w:rPr>
          <w:rFonts w:ascii="Times New Roman" w:hAnsi="Times New Roman" w:cs="Times New Roman"/>
          <w:sz w:val="28"/>
          <w:szCs w:val="28"/>
        </w:rPr>
        <w:t>1) Лучший проект в сфере поддержки и реабилитации людей</w:t>
      </w:r>
    </w:p>
    <w:p w:rsidR="00B3329A" w:rsidRPr="001964CD" w:rsidRDefault="00B3329A" w:rsidP="00B3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C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B3329A" w:rsidRPr="001964CD" w:rsidRDefault="00B3329A" w:rsidP="00B3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CD">
        <w:rPr>
          <w:rFonts w:ascii="Times New Roman" w:hAnsi="Times New Roman" w:cs="Times New Roman"/>
          <w:sz w:val="28"/>
          <w:szCs w:val="28"/>
        </w:rPr>
        <w:t>2) Лучший проект в сфере социального обслуживания;</w:t>
      </w:r>
    </w:p>
    <w:p w:rsidR="00B3329A" w:rsidRPr="001964CD" w:rsidRDefault="00B3329A" w:rsidP="00B3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CD">
        <w:rPr>
          <w:rFonts w:ascii="Times New Roman" w:hAnsi="Times New Roman" w:cs="Times New Roman"/>
          <w:sz w:val="28"/>
          <w:szCs w:val="28"/>
        </w:rPr>
        <w:t>3) Лучший проект сфере дополнительного образования и воспитания</w:t>
      </w:r>
    </w:p>
    <w:p w:rsidR="00B3329A" w:rsidRPr="001964CD" w:rsidRDefault="00B3329A" w:rsidP="00B3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CD">
        <w:rPr>
          <w:rFonts w:ascii="Times New Roman" w:hAnsi="Times New Roman" w:cs="Times New Roman"/>
          <w:sz w:val="28"/>
          <w:szCs w:val="28"/>
        </w:rPr>
        <w:t>детей;</w:t>
      </w:r>
    </w:p>
    <w:p w:rsidR="00B3329A" w:rsidRPr="001964CD" w:rsidRDefault="00B3329A" w:rsidP="00B3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CD">
        <w:rPr>
          <w:rFonts w:ascii="Times New Roman" w:hAnsi="Times New Roman" w:cs="Times New Roman"/>
          <w:sz w:val="28"/>
          <w:szCs w:val="28"/>
        </w:rPr>
        <w:t>4) Лучший проект в культурно-просветительской сфере;</w:t>
      </w:r>
    </w:p>
    <w:p w:rsidR="00B3329A" w:rsidRPr="001964CD" w:rsidRDefault="00B3329A" w:rsidP="00B3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CD">
        <w:rPr>
          <w:rFonts w:ascii="Times New Roman" w:hAnsi="Times New Roman" w:cs="Times New Roman"/>
          <w:sz w:val="28"/>
          <w:szCs w:val="28"/>
        </w:rPr>
        <w:t>5) Лучший проект в сфере здорового образа жизни, физической</w:t>
      </w:r>
    </w:p>
    <w:p w:rsidR="00B3329A" w:rsidRPr="001964CD" w:rsidRDefault="00B3329A" w:rsidP="00B3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CD">
        <w:rPr>
          <w:rFonts w:ascii="Times New Roman" w:hAnsi="Times New Roman" w:cs="Times New Roman"/>
          <w:sz w:val="28"/>
          <w:szCs w:val="28"/>
        </w:rPr>
        <w:t>культуры и спорта;</w:t>
      </w:r>
    </w:p>
    <w:p w:rsidR="00B3329A" w:rsidRPr="001964CD" w:rsidRDefault="00B3329A" w:rsidP="00B3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CD">
        <w:rPr>
          <w:rFonts w:ascii="Times New Roman" w:hAnsi="Times New Roman" w:cs="Times New Roman"/>
          <w:sz w:val="28"/>
          <w:szCs w:val="28"/>
        </w:rPr>
        <w:t>6) Лучший проект в сфере социального туризма;</w:t>
      </w:r>
    </w:p>
    <w:p w:rsidR="00B3329A" w:rsidRPr="001964CD" w:rsidRDefault="00B3329A" w:rsidP="00B3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CD">
        <w:rPr>
          <w:rFonts w:ascii="Times New Roman" w:hAnsi="Times New Roman" w:cs="Times New Roman"/>
          <w:sz w:val="28"/>
          <w:szCs w:val="28"/>
        </w:rPr>
        <w:t>7) Лучший проект в сфере разработки технических средств</w:t>
      </w:r>
    </w:p>
    <w:p w:rsidR="00B3329A" w:rsidRPr="001964CD" w:rsidRDefault="00B3329A" w:rsidP="00B3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CD">
        <w:rPr>
          <w:rFonts w:ascii="Times New Roman" w:hAnsi="Times New Roman" w:cs="Times New Roman"/>
          <w:sz w:val="28"/>
          <w:szCs w:val="28"/>
        </w:rPr>
        <w:t>реабилитации и IT технологий, направленных на решение</w:t>
      </w:r>
    </w:p>
    <w:p w:rsidR="00B3329A" w:rsidRPr="001964CD" w:rsidRDefault="00B3329A" w:rsidP="00B3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CD">
        <w:rPr>
          <w:rFonts w:ascii="Times New Roman" w:hAnsi="Times New Roman" w:cs="Times New Roman"/>
          <w:sz w:val="28"/>
          <w:szCs w:val="28"/>
        </w:rPr>
        <w:t>социальных проблем общества;</w:t>
      </w:r>
    </w:p>
    <w:p w:rsidR="00B3329A" w:rsidRPr="001964CD" w:rsidRDefault="00B3329A" w:rsidP="00B3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CD">
        <w:rPr>
          <w:rFonts w:ascii="Times New Roman" w:hAnsi="Times New Roman" w:cs="Times New Roman"/>
          <w:sz w:val="28"/>
          <w:szCs w:val="28"/>
        </w:rPr>
        <w:t>8) Лучший проект в сфере обеспечения занятости, вовлечения</w:t>
      </w:r>
    </w:p>
    <w:p w:rsidR="00B3329A" w:rsidRPr="001964CD" w:rsidRDefault="00B3329A" w:rsidP="00B33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CD">
        <w:rPr>
          <w:rFonts w:ascii="Times New Roman" w:hAnsi="Times New Roman" w:cs="Times New Roman"/>
          <w:sz w:val="28"/>
          <w:szCs w:val="28"/>
        </w:rPr>
        <w:t>в социально активную деятельность лиц, нуждающихся</w:t>
      </w:r>
    </w:p>
    <w:p w:rsidR="00B3329A" w:rsidRPr="001964CD" w:rsidRDefault="00B3329A" w:rsidP="00B3329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964CD">
        <w:rPr>
          <w:rFonts w:ascii="Times New Roman" w:hAnsi="Times New Roman" w:cs="Times New Roman"/>
          <w:sz w:val="28"/>
          <w:szCs w:val="28"/>
        </w:rPr>
        <w:t>в социальном сопровождении</w:t>
      </w:r>
    </w:p>
    <w:p w:rsidR="00B3329A" w:rsidRPr="001964CD" w:rsidRDefault="00B3329A" w:rsidP="00B3329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964CD" w:rsidRDefault="001964CD" w:rsidP="001964CD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964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Также предусмотрены специальные номинации: «Социальный проект без границ» от АО «Российский экспортный центр» и «Лучший социальный проект года в области сохранения и развития народных художественных промыслов» от Ассоциации «Народные художественные промыслы России».</w:t>
      </w:r>
    </w:p>
    <w:p w:rsidR="001964CD" w:rsidRPr="001964CD" w:rsidRDefault="001964CD" w:rsidP="001964CD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1964CD" w:rsidRDefault="001964CD" w:rsidP="001964CD">
      <w:pPr>
        <w:spacing w:after="0" w:line="240" w:lineRule="auto"/>
        <w:rPr>
          <w:rStyle w:val="a5"/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964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Консультации по вопросам подготовки и участия в конкурсе проводит ЦИСС </w:t>
      </w:r>
      <w:hyperlink r:id="rId5" w:history="1">
        <w:r w:rsidRPr="001964CD">
          <w:rPr>
            <w:rStyle w:val="a5"/>
            <w:rFonts w:ascii="Times New Roman" w:eastAsia="Times New Roman" w:hAnsi="Times New Roman" w:cs="Times New Roman"/>
            <w:spacing w:val="-5"/>
            <w:sz w:val="28"/>
            <w:szCs w:val="28"/>
            <w:lang w:eastAsia="ru-RU"/>
          </w:rPr>
          <w:t>https://forms.yandex.ru/u/64f1a1bef47e7362ace50ff7/</w:t>
        </w:r>
      </w:hyperlink>
    </w:p>
    <w:p w:rsidR="001964CD" w:rsidRPr="001964CD" w:rsidRDefault="001964CD" w:rsidP="001964CD">
      <w:pPr>
        <w:spacing w:after="0" w:line="240" w:lineRule="auto"/>
        <w:rPr>
          <w:rFonts w:ascii="Times New Roman" w:eastAsia="Times New Roman" w:hAnsi="Times New Roman" w:cs="Times New Roman"/>
          <w:color w:val="0070C0"/>
          <w:spacing w:val="-5"/>
          <w:sz w:val="28"/>
          <w:szCs w:val="28"/>
          <w:lang w:eastAsia="ru-RU"/>
        </w:rPr>
      </w:pPr>
    </w:p>
    <w:p w:rsidR="000F7069" w:rsidRPr="001964CD" w:rsidRDefault="000C56C8" w:rsidP="00B3329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964CD">
        <w:rPr>
          <w:rFonts w:ascii="Times New Roman" w:hAnsi="Times New Roman" w:cs="Times New Roman"/>
          <w:sz w:val="28"/>
          <w:szCs w:val="28"/>
        </w:rPr>
        <w:t xml:space="preserve">Дополнительную информацию о Конкурсе можно получить на сайте: </w:t>
      </w:r>
      <w:r w:rsidR="00AD714D" w:rsidRPr="001964C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D40EB" w:rsidRPr="001964CD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="006D40EB" w:rsidRPr="001964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D40EB" w:rsidRPr="001964CD">
          <w:rPr>
            <w:rStyle w:val="a5"/>
            <w:rFonts w:ascii="Times New Roman" w:hAnsi="Times New Roman" w:cs="Times New Roman"/>
            <w:sz w:val="28"/>
            <w:szCs w:val="28"/>
          </w:rPr>
          <w:t xml:space="preserve">.россия-территория-развития.рф/ </w:t>
        </w:r>
      </w:hyperlink>
    </w:p>
    <w:sectPr w:rsidR="000F7069" w:rsidRPr="001964CD" w:rsidSect="001964CD">
      <w:pgSz w:w="11906" w:h="16838"/>
      <w:pgMar w:top="567" w:right="851" w:bottom="3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2D"/>
    <w:rsid w:val="000114F8"/>
    <w:rsid w:val="000A5936"/>
    <w:rsid w:val="000C56C8"/>
    <w:rsid w:val="000F7069"/>
    <w:rsid w:val="001964CD"/>
    <w:rsid w:val="00472306"/>
    <w:rsid w:val="005B27E0"/>
    <w:rsid w:val="006D40EB"/>
    <w:rsid w:val="00744159"/>
    <w:rsid w:val="00796B71"/>
    <w:rsid w:val="00842267"/>
    <w:rsid w:val="008F231A"/>
    <w:rsid w:val="00AD714D"/>
    <w:rsid w:val="00B3329A"/>
    <w:rsid w:val="00F3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1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714D"/>
    <w:rPr>
      <w:color w:val="0000FF"/>
      <w:u w:val="single"/>
    </w:rPr>
  </w:style>
  <w:style w:type="paragraph" w:customStyle="1" w:styleId="Default">
    <w:name w:val="Default"/>
    <w:rsid w:val="00B3329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1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714D"/>
    <w:rPr>
      <w:color w:val="0000FF"/>
      <w:u w:val="single"/>
    </w:rPr>
  </w:style>
  <w:style w:type="paragraph" w:customStyle="1" w:styleId="Default">
    <w:name w:val="Default"/>
    <w:rsid w:val="00B3329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9;&#1089;&#1080;&#1103;-&#1090;&#1077;&#1088;&#1088;&#1080;&#1090;&#1086;&#1088;&#1080;&#1103;-&#1088;&#1072;&#1079;&#1074;&#1080;&#1090;&#1080;&#1103;.&#1088;&#1092;/%20" TargetMode="External"/><Relationship Id="rId5" Type="http://schemas.openxmlformats.org/officeDocument/2006/relationships/hyperlink" Target="https://forms.yandex.ru/u/64f1a1bef47e7362ace50f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Cheshuina</cp:lastModifiedBy>
  <cp:revision>2</cp:revision>
  <cp:lastPrinted>2023-09-18T14:34:00Z</cp:lastPrinted>
  <dcterms:created xsi:type="dcterms:W3CDTF">2023-09-18T14:34:00Z</dcterms:created>
  <dcterms:modified xsi:type="dcterms:W3CDTF">2023-09-18T14:34:00Z</dcterms:modified>
</cp:coreProperties>
</file>