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-50800</wp:posOffset>
            </wp:positionV>
            <wp:extent cx="777875" cy="8718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Pr="00B164D3" w:rsidRDefault="00174544" w:rsidP="00174544">
      <w:pPr>
        <w:ind w:left="-600"/>
        <w:jc w:val="center"/>
      </w:pPr>
      <w:r>
        <w:rPr>
          <w:sz w:val="28"/>
          <w:szCs w:val="28"/>
        </w:rPr>
        <w:br w:type="textWrapping" w:clear="all"/>
      </w:r>
    </w:p>
    <w:p w:rsidR="00174544" w:rsidRPr="00B164D3" w:rsidRDefault="00174544" w:rsidP="00174544">
      <w:pPr>
        <w:ind w:left="-540"/>
        <w:jc w:val="center"/>
      </w:pPr>
      <w:r w:rsidRPr="00B164D3">
        <w:t xml:space="preserve">Муниципальное образование </w:t>
      </w:r>
      <w:proofErr w:type="spellStart"/>
      <w:r w:rsidRPr="00B164D3">
        <w:t>Свирицкое</w:t>
      </w:r>
      <w:proofErr w:type="spellEnd"/>
      <w:r w:rsidRPr="00B164D3">
        <w:t xml:space="preserve"> сельское поселение</w:t>
      </w:r>
    </w:p>
    <w:p w:rsidR="00174544" w:rsidRPr="00B164D3" w:rsidRDefault="00174544" w:rsidP="00174544">
      <w:pPr>
        <w:ind w:left="-900"/>
        <w:jc w:val="center"/>
      </w:pPr>
      <w:proofErr w:type="spellStart"/>
      <w:r w:rsidRPr="00B164D3">
        <w:t>Волховского</w:t>
      </w:r>
      <w:proofErr w:type="spellEnd"/>
      <w:r w:rsidRPr="00B164D3">
        <w:t xml:space="preserve"> муниципального района</w:t>
      </w:r>
    </w:p>
    <w:p w:rsidR="00174544" w:rsidRPr="00B164D3" w:rsidRDefault="00174544" w:rsidP="00174544">
      <w:pPr>
        <w:ind w:left="-900"/>
        <w:jc w:val="center"/>
      </w:pPr>
      <w:r w:rsidRPr="00B164D3">
        <w:t>Ленинградской области</w:t>
      </w: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АДМИНИСТРАЦИЯ</w:t>
      </w:r>
    </w:p>
    <w:p w:rsidR="00174544" w:rsidRPr="00B164D3" w:rsidRDefault="00174544" w:rsidP="00174544">
      <w:pPr>
        <w:ind w:left="-9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proofErr w:type="gramStart"/>
      <w:r w:rsidRPr="00B164D3">
        <w:rPr>
          <w:b/>
        </w:rPr>
        <w:t>П</w:t>
      </w:r>
      <w:proofErr w:type="gramEnd"/>
      <w:r w:rsidRPr="00B164D3">
        <w:rPr>
          <w:b/>
        </w:rPr>
        <w:t xml:space="preserve">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174544" w:rsidP="00174544">
      <w:pPr>
        <w:ind w:left="-900"/>
        <w:jc w:val="center"/>
        <w:rPr>
          <w:b/>
        </w:rPr>
      </w:pPr>
      <w:r>
        <w:rPr>
          <w:sz w:val="28"/>
          <w:szCs w:val="28"/>
        </w:rPr>
        <w:t>_______________</w:t>
      </w:r>
      <w:r w:rsidRPr="000B4673">
        <w:rPr>
          <w:sz w:val="28"/>
          <w:szCs w:val="28"/>
        </w:rPr>
        <w:t xml:space="preserve"> 2020 года                                                                                      </w:t>
      </w:r>
      <w:r w:rsidRPr="00B164D3">
        <w:rPr>
          <w:b/>
        </w:rPr>
        <w:t xml:space="preserve">№ </w:t>
      </w:r>
      <w:r>
        <w:rPr>
          <w:b/>
        </w:rPr>
        <w:t>_____</w:t>
      </w:r>
    </w:p>
    <w:p w:rsidR="00174544" w:rsidRPr="00174544" w:rsidRDefault="00174544" w:rsidP="00174544">
      <w:pPr>
        <w:ind w:left="-900"/>
        <w:jc w:val="center"/>
        <w:rPr>
          <w:b/>
          <w:sz w:val="28"/>
          <w:szCs w:val="28"/>
        </w:rPr>
      </w:pPr>
      <w:r w:rsidRPr="00174544">
        <w:rPr>
          <w:b/>
          <w:sz w:val="28"/>
          <w:szCs w:val="28"/>
        </w:rPr>
        <w:t>ПРОЕКТ</w:t>
      </w:r>
    </w:p>
    <w:p w:rsidR="00174544" w:rsidRPr="005C57E5" w:rsidRDefault="00174544" w:rsidP="00174544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174544" w:rsidRPr="00594FEB" w:rsidRDefault="00174544" w:rsidP="00174544">
      <w:pPr>
        <w:ind w:left="-900" w:right="1841" w:hanging="93"/>
        <w:jc w:val="center"/>
        <w:rPr>
          <w:sz w:val="28"/>
          <w:szCs w:val="28"/>
        </w:rPr>
      </w:pPr>
    </w:p>
    <w:p w:rsidR="00174544" w:rsidRPr="00594FEB" w:rsidRDefault="00174544" w:rsidP="00174544">
      <w:pPr>
        <w:ind w:right="1841"/>
        <w:jc w:val="both"/>
        <w:rPr>
          <w:sz w:val="28"/>
          <w:szCs w:val="28"/>
        </w:rPr>
      </w:pPr>
    </w:p>
    <w:p w:rsidR="00174544" w:rsidRDefault="00174544" w:rsidP="00A250C5">
      <w:pPr>
        <w:ind w:left="1134" w:right="1841" w:hanging="93"/>
        <w:jc w:val="center"/>
        <w:rPr>
          <w:b/>
          <w:sz w:val="28"/>
          <w:szCs w:val="28"/>
        </w:rPr>
      </w:pPr>
      <w:r w:rsidRPr="00594FEB">
        <w:rPr>
          <w:b/>
          <w:sz w:val="28"/>
          <w:szCs w:val="28"/>
        </w:rPr>
        <w:t>«О внесении изменений</w:t>
      </w:r>
      <w:r>
        <w:rPr>
          <w:b/>
          <w:sz w:val="28"/>
          <w:szCs w:val="28"/>
        </w:rPr>
        <w:t xml:space="preserve"> в</w:t>
      </w:r>
      <w:r w:rsidRPr="0059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программу муниципального образования </w:t>
      </w:r>
      <w:proofErr w:type="spellStart"/>
      <w:r>
        <w:rPr>
          <w:b/>
          <w:sz w:val="28"/>
          <w:szCs w:val="28"/>
        </w:rPr>
        <w:t>Свирицкое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                                                  </w:t>
      </w:r>
      <w:r w:rsidRPr="0074776F">
        <w:rPr>
          <w:b/>
          <w:sz w:val="28"/>
          <w:szCs w:val="28"/>
        </w:rPr>
        <w:t>«Развитие автомобильных дорог</w:t>
      </w:r>
      <w:r>
        <w:rPr>
          <w:b/>
          <w:sz w:val="28"/>
          <w:szCs w:val="28"/>
        </w:rPr>
        <w:t xml:space="preserve">                                                                                          в муниципальном образовании </w:t>
      </w:r>
      <w:proofErr w:type="spellStart"/>
      <w:r>
        <w:rPr>
          <w:b/>
          <w:sz w:val="28"/>
          <w:szCs w:val="28"/>
        </w:rPr>
        <w:t>Свирицкое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74544" w:rsidRPr="00594FEB" w:rsidRDefault="00174544" w:rsidP="00A250C5">
      <w:pPr>
        <w:ind w:left="1134" w:right="1841" w:hanging="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74776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74776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.г.</w:t>
      </w:r>
      <w:r w:rsidRPr="0074776F">
        <w:rPr>
          <w:b/>
          <w:sz w:val="28"/>
          <w:szCs w:val="28"/>
        </w:rPr>
        <w:t>»</w:t>
      </w:r>
      <w:r w:rsidRPr="00594FEB">
        <w:rPr>
          <w:b/>
          <w:sz w:val="28"/>
          <w:szCs w:val="28"/>
        </w:rPr>
        <w:t>»</w:t>
      </w:r>
    </w:p>
    <w:p w:rsidR="00174544" w:rsidRPr="00594FEB" w:rsidRDefault="00174544" w:rsidP="00174544">
      <w:pPr>
        <w:rPr>
          <w:sz w:val="28"/>
          <w:szCs w:val="28"/>
        </w:rPr>
      </w:pPr>
    </w:p>
    <w:p w:rsidR="00174544" w:rsidRPr="00594FEB" w:rsidRDefault="00174544" w:rsidP="00174544">
      <w:pPr>
        <w:spacing w:after="24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594FEB">
        <w:rPr>
          <w:sz w:val="28"/>
          <w:szCs w:val="28"/>
        </w:rPr>
        <w:t>В соответствии с Бюджетным кодексом Российской Федерации, Законом Росси</w:t>
      </w:r>
      <w:r w:rsidRPr="00594FEB">
        <w:rPr>
          <w:sz w:val="28"/>
          <w:szCs w:val="28"/>
        </w:rPr>
        <w:t>й</w:t>
      </w:r>
      <w:r w:rsidRPr="00594FEB">
        <w:rPr>
          <w:sz w:val="28"/>
          <w:szCs w:val="28"/>
        </w:rPr>
        <w:t xml:space="preserve">ской Федерации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 области, пост</w:t>
      </w:r>
      <w:r w:rsidRPr="00594FEB">
        <w:rPr>
          <w:sz w:val="28"/>
          <w:szCs w:val="28"/>
        </w:rPr>
        <w:t>а</w:t>
      </w:r>
      <w:r w:rsidRPr="00594FEB">
        <w:rPr>
          <w:sz w:val="28"/>
          <w:szCs w:val="28"/>
        </w:rPr>
        <w:t xml:space="preserve">новлением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от 04 октября 2016 года № 122 «Об утверждении перечня муниципальных программ  муниципального образования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</w:t>
      </w:r>
      <w:proofErr w:type="gramEnd"/>
      <w:r w:rsidRPr="00594FEB">
        <w:rPr>
          <w:sz w:val="28"/>
          <w:szCs w:val="28"/>
        </w:rPr>
        <w:t xml:space="preserve"> Ленинградской области на 2017 год»</w:t>
      </w:r>
      <w:r w:rsidRPr="00594FEB">
        <w:rPr>
          <w:color w:val="000000"/>
          <w:sz w:val="28"/>
          <w:szCs w:val="28"/>
        </w:rPr>
        <w:t xml:space="preserve"> </w:t>
      </w:r>
      <w:r w:rsidRPr="00594FE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2F7831">
        <w:rPr>
          <w:b/>
          <w:sz w:val="28"/>
          <w:szCs w:val="28"/>
        </w:rPr>
        <w:t>постановляет</w:t>
      </w:r>
      <w:r w:rsidRPr="002F7831">
        <w:rPr>
          <w:sz w:val="28"/>
          <w:szCs w:val="28"/>
        </w:rPr>
        <w:t>:</w:t>
      </w:r>
    </w:p>
    <w:p w:rsidR="00174544" w:rsidRPr="00594FEB" w:rsidRDefault="00174544" w:rsidP="0017454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№118 от 11 ноября 2019 года «Об утверждении  </w:t>
      </w:r>
      <w:r w:rsidRPr="00594FEB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594FEB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мы</w:t>
      </w:r>
      <w:r w:rsidRPr="00594FEB">
        <w:rPr>
          <w:sz w:val="28"/>
          <w:szCs w:val="28"/>
        </w:rPr>
        <w:t xml:space="preserve"> «Развитие автомобильных дорог в муниципальном образовании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 на 2020-2022 г.г.» следу</w:t>
      </w:r>
      <w:r w:rsidRPr="00594FEB">
        <w:rPr>
          <w:sz w:val="28"/>
          <w:szCs w:val="28"/>
        </w:rPr>
        <w:t>ю</w:t>
      </w:r>
      <w:r w:rsidRPr="00594FEB">
        <w:rPr>
          <w:sz w:val="28"/>
          <w:szCs w:val="28"/>
        </w:rPr>
        <w:t>щие изменения:</w:t>
      </w:r>
    </w:p>
    <w:p w:rsidR="00174544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lastRenderedPageBreak/>
        <w:t xml:space="preserve"> В</w:t>
      </w:r>
      <w:r>
        <w:rPr>
          <w:sz w:val="28"/>
          <w:szCs w:val="28"/>
        </w:rPr>
        <w:t xml:space="preserve"> паспорт  муниципальной программы</w:t>
      </w:r>
      <w:r w:rsidRPr="00594FEB">
        <w:rPr>
          <w:sz w:val="28"/>
          <w:szCs w:val="28"/>
        </w:rPr>
        <w:t xml:space="preserve"> «Развитие автомобильных дорог  в муниципальном образовании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</w:t>
      </w:r>
      <w:proofErr w:type="spellStart"/>
      <w:r w:rsidRPr="00594FEB">
        <w:rPr>
          <w:sz w:val="28"/>
          <w:szCs w:val="28"/>
        </w:rPr>
        <w:t>Волхо</w:t>
      </w:r>
      <w:r w:rsidRPr="00594FEB">
        <w:rPr>
          <w:sz w:val="28"/>
          <w:szCs w:val="28"/>
        </w:rPr>
        <w:t>в</w:t>
      </w:r>
      <w:r w:rsidRPr="00594FEB">
        <w:rPr>
          <w:sz w:val="28"/>
          <w:szCs w:val="28"/>
        </w:rPr>
        <w:t>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на  2020-2022 г.г.», утвержденной постановлением </w:t>
      </w:r>
      <w:r>
        <w:rPr>
          <w:sz w:val="28"/>
          <w:szCs w:val="28"/>
        </w:rPr>
        <w:t xml:space="preserve"> №118 от 11 ноября 2019 г. </w:t>
      </w:r>
    </w:p>
    <w:p w:rsidR="00174544" w:rsidRPr="00AC03D3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строку  «Объемы бюджетных ассигнований программы» изложить в сл</w:t>
      </w:r>
      <w:r w:rsidRPr="00594FEB">
        <w:rPr>
          <w:sz w:val="28"/>
          <w:szCs w:val="28"/>
        </w:rPr>
        <w:t>е</w:t>
      </w:r>
      <w:r w:rsidRPr="00594FEB">
        <w:rPr>
          <w:sz w:val="28"/>
          <w:szCs w:val="28"/>
        </w:rPr>
        <w:t>дующей редакции:</w:t>
      </w:r>
    </w:p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2"/>
      </w:tblGrid>
      <w:tr w:rsidR="00174544" w:rsidRPr="00594FEB" w:rsidTr="003447F5">
        <w:tc>
          <w:tcPr>
            <w:tcW w:w="2518" w:type="dxa"/>
          </w:tcPr>
          <w:p w:rsidR="00174544" w:rsidRPr="00594FEB" w:rsidRDefault="00174544" w:rsidP="003447F5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Объемы бю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жетных ассигн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ваний програ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7052" w:type="dxa"/>
          </w:tcPr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граммы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за период 2020 - 2022 годы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составит в ценах соответствующих лет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 </w:t>
            </w:r>
            <w:r w:rsidR="006619DB">
              <w:rPr>
                <w:rFonts w:eastAsia="Calibri"/>
                <w:b/>
                <w:sz w:val="28"/>
                <w:szCs w:val="28"/>
                <w:lang w:eastAsia="en-US"/>
              </w:rPr>
              <w:t xml:space="preserve">76 524 649,64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рублей  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в том числе, 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10 819 919,64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2020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74 182 149,64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Pr="00C33BEF">
              <w:rPr>
                <w:rFonts w:eastAsia="Calibri"/>
                <w:b/>
                <w:sz w:val="28"/>
                <w:szCs w:val="28"/>
                <w:lang w:eastAsia="en-US"/>
              </w:rPr>
              <w:t>9 230 019,67 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2021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6619DB">
              <w:rPr>
                <w:rFonts w:eastAsia="Calibri"/>
                <w:b/>
                <w:sz w:val="28"/>
                <w:szCs w:val="28"/>
                <w:lang w:eastAsia="en-US"/>
              </w:rPr>
              <w:t xml:space="preserve">1 676 400,00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873,80  тыс. рублей);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716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</w:t>
            </w:r>
            <w:r w:rsidRPr="00594FEB">
              <w:rPr>
                <w:bCs/>
                <w:color w:val="000000"/>
                <w:sz w:val="28"/>
                <w:szCs w:val="28"/>
              </w:rPr>
              <w:t>д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716,10 тыс. рублей).</w:t>
            </w:r>
          </w:p>
        </w:tc>
      </w:tr>
    </w:tbl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t>в разделе 4</w:t>
      </w:r>
      <w:r w:rsidRPr="00594FEB">
        <w:rPr>
          <w:sz w:val="28"/>
          <w:szCs w:val="28"/>
        </w:rPr>
        <w:t xml:space="preserve"> «Характеристика основных мероприятий муниципальной программы с указанием сроков их реализации и ожидаемых результатов»  в </w:t>
      </w:r>
      <w:r w:rsidRPr="00594FEB">
        <w:rPr>
          <w:b/>
          <w:sz w:val="28"/>
          <w:szCs w:val="28"/>
        </w:rPr>
        <w:t>подпункте</w:t>
      </w:r>
      <w:r w:rsidRPr="00594FEB">
        <w:rPr>
          <w:sz w:val="28"/>
          <w:szCs w:val="28"/>
        </w:rPr>
        <w:t xml:space="preserve"> «Приоритетная задача реализации Подпрограммы  1 «Поддержание сущ</w:t>
      </w:r>
      <w:r w:rsidRPr="00594FEB">
        <w:rPr>
          <w:sz w:val="28"/>
          <w:szCs w:val="28"/>
        </w:rPr>
        <w:t>е</w:t>
      </w:r>
      <w:r w:rsidRPr="00594FEB">
        <w:rPr>
          <w:sz w:val="28"/>
          <w:szCs w:val="28"/>
        </w:rPr>
        <w:t xml:space="preserve">ствующей сети автомобильных дорог общего пользования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поселение»»   абзац третий фразу «Для фина</w:t>
      </w:r>
      <w:r w:rsidRPr="00594FEB">
        <w:rPr>
          <w:sz w:val="28"/>
          <w:szCs w:val="28"/>
        </w:rPr>
        <w:t>н</w:t>
      </w:r>
      <w:r w:rsidRPr="00594FEB">
        <w:rPr>
          <w:sz w:val="28"/>
          <w:szCs w:val="28"/>
        </w:rPr>
        <w:t>сирования мероприятий Подпрограммы 1 за период 2020-2022 годы потребуется 6464,8 тыс</w:t>
      </w:r>
      <w:proofErr w:type="gramStart"/>
      <w:r w:rsidRPr="00594FEB">
        <w:rPr>
          <w:sz w:val="28"/>
          <w:szCs w:val="28"/>
        </w:rPr>
        <w:t>.р</w:t>
      </w:r>
      <w:proofErr w:type="gramEnd"/>
      <w:r w:rsidRPr="00594FEB">
        <w:rPr>
          <w:sz w:val="28"/>
          <w:szCs w:val="28"/>
        </w:rPr>
        <w:t>ублей в ценах соответствующих лет за счет бю</w:t>
      </w:r>
      <w:r w:rsidRPr="00594FEB">
        <w:rPr>
          <w:sz w:val="28"/>
          <w:szCs w:val="28"/>
        </w:rPr>
        <w:t>д</w:t>
      </w:r>
      <w:r w:rsidRPr="00594FEB">
        <w:rPr>
          <w:sz w:val="28"/>
          <w:szCs w:val="28"/>
        </w:rPr>
        <w:t>жетных ассигнований»  заменить фразой «Для финансирования мер</w:t>
      </w:r>
      <w:r w:rsidRPr="00594FEB">
        <w:rPr>
          <w:sz w:val="28"/>
          <w:szCs w:val="28"/>
        </w:rPr>
        <w:t>о</w:t>
      </w:r>
      <w:r w:rsidRPr="00594FEB">
        <w:rPr>
          <w:sz w:val="28"/>
          <w:szCs w:val="28"/>
        </w:rPr>
        <w:t xml:space="preserve">приятий Подпрограммы 1 за период 2020-2022 годы потребуется </w:t>
      </w:r>
      <w:r w:rsidR="006619DB">
        <w:rPr>
          <w:rFonts w:eastAsia="Calibri"/>
          <w:b/>
          <w:sz w:val="28"/>
          <w:szCs w:val="28"/>
          <w:lang w:eastAsia="en-US"/>
        </w:rPr>
        <w:t xml:space="preserve">76 524 649,64 </w:t>
      </w:r>
      <w:r>
        <w:rPr>
          <w:sz w:val="28"/>
          <w:szCs w:val="28"/>
        </w:rPr>
        <w:t xml:space="preserve">рублей </w:t>
      </w:r>
      <w:r w:rsidRPr="00594FEB">
        <w:rPr>
          <w:sz w:val="28"/>
          <w:szCs w:val="28"/>
        </w:rPr>
        <w:t>в ценах соответствующих лет за счет бюджетных ассигнований»</w:t>
      </w:r>
    </w:p>
    <w:p w:rsidR="00174544" w:rsidRPr="00594FEB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lastRenderedPageBreak/>
        <w:t xml:space="preserve">в разделе 7 </w:t>
      </w:r>
      <w:r w:rsidRPr="00594FEB">
        <w:rPr>
          <w:sz w:val="28"/>
          <w:szCs w:val="28"/>
        </w:rPr>
        <w:t>«Информация о ресурсном обеспечении муниципальной программы»  изложить в следующей редакции: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Объемы финансирования муниципальной программы по годам, источн</w:t>
      </w:r>
      <w:r w:rsidRPr="00594FEB">
        <w:rPr>
          <w:sz w:val="28"/>
          <w:szCs w:val="28"/>
        </w:rPr>
        <w:t>и</w:t>
      </w:r>
      <w:r w:rsidRPr="00594FEB">
        <w:rPr>
          <w:sz w:val="28"/>
          <w:szCs w:val="28"/>
        </w:rPr>
        <w:t>кам финансирования и видам расходов представлены в Приложении  1.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Общий объем финансирования муниципальной программы за период 2020 - 2022 годы составит в ценах соответствующих лет  - </w:t>
      </w:r>
      <w:r w:rsidR="006619DB">
        <w:rPr>
          <w:rFonts w:eastAsia="Calibri"/>
          <w:b/>
          <w:sz w:val="28"/>
          <w:szCs w:val="28"/>
          <w:lang w:eastAsia="en-US"/>
        </w:rPr>
        <w:t xml:space="preserve">76 524 649 </w:t>
      </w:r>
      <w:r w:rsidRPr="00594FEB">
        <w:rPr>
          <w:b/>
          <w:sz w:val="28"/>
          <w:szCs w:val="28"/>
        </w:rPr>
        <w:t xml:space="preserve">рублей </w:t>
      </w:r>
      <w:r>
        <w:rPr>
          <w:b/>
          <w:sz w:val="28"/>
          <w:szCs w:val="28"/>
        </w:rPr>
        <w:t>64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- </w:t>
      </w:r>
      <w:r>
        <w:rPr>
          <w:b/>
          <w:sz w:val="28"/>
          <w:szCs w:val="28"/>
        </w:rPr>
        <w:t>10 819 919</w:t>
      </w:r>
      <w:r w:rsidRPr="00594FEB">
        <w:rPr>
          <w:b/>
          <w:sz w:val="28"/>
          <w:szCs w:val="28"/>
        </w:rPr>
        <w:t xml:space="preserve"> рублей </w:t>
      </w:r>
      <w:r>
        <w:rPr>
          <w:b/>
          <w:sz w:val="28"/>
          <w:szCs w:val="28"/>
        </w:rPr>
        <w:t>64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в том числе по годам реализации:</w:t>
      </w:r>
      <w:r w:rsidRPr="00594FEB">
        <w:rPr>
          <w:sz w:val="28"/>
          <w:szCs w:val="28"/>
        </w:rPr>
        <w:tab/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2020 год – </w:t>
      </w:r>
      <w:r>
        <w:rPr>
          <w:b/>
          <w:sz w:val="28"/>
          <w:szCs w:val="28"/>
        </w:rPr>
        <w:t>74 182 149</w:t>
      </w:r>
      <w:r w:rsidRPr="00594FEB">
        <w:rPr>
          <w:b/>
          <w:sz w:val="28"/>
          <w:szCs w:val="28"/>
        </w:rPr>
        <w:t xml:space="preserve"> рублей </w:t>
      </w:r>
      <w:r>
        <w:rPr>
          <w:b/>
          <w:sz w:val="28"/>
          <w:szCs w:val="28"/>
        </w:rPr>
        <w:t>64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 xml:space="preserve">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</w:t>
      </w:r>
      <w:r>
        <w:rPr>
          <w:b/>
          <w:sz w:val="28"/>
          <w:szCs w:val="28"/>
        </w:rPr>
        <w:t>9 230 019</w:t>
      </w:r>
      <w:r w:rsidRPr="00594FEB">
        <w:rPr>
          <w:b/>
          <w:sz w:val="28"/>
          <w:szCs w:val="28"/>
        </w:rPr>
        <w:t xml:space="preserve"> рублей </w:t>
      </w:r>
      <w:r>
        <w:rPr>
          <w:b/>
          <w:sz w:val="28"/>
          <w:szCs w:val="28"/>
        </w:rPr>
        <w:t>64</w:t>
      </w:r>
      <w:r w:rsidRPr="00594FEB">
        <w:rPr>
          <w:b/>
          <w:sz w:val="28"/>
          <w:szCs w:val="28"/>
        </w:rPr>
        <w:t xml:space="preserve"> копеек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2021 год – </w:t>
      </w:r>
      <w:r w:rsidR="006619DB">
        <w:rPr>
          <w:b/>
          <w:sz w:val="28"/>
          <w:szCs w:val="28"/>
        </w:rPr>
        <w:t xml:space="preserve"> 1 676 400</w:t>
      </w:r>
      <w:r w:rsidRPr="00594FEB">
        <w:rPr>
          <w:b/>
          <w:sz w:val="28"/>
          <w:szCs w:val="28"/>
        </w:rPr>
        <w:t xml:space="preserve">  рублей</w:t>
      </w:r>
      <w:r w:rsidRPr="00594FEB">
        <w:rPr>
          <w:sz w:val="28"/>
          <w:szCs w:val="28"/>
        </w:rPr>
        <w:t xml:space="preserve">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– </w:t>
      </w:r>
      <w:r w:rsidRPr="00594FEB">
        <w:rPr>
          <w:b/>
          <w:sz w:val="28"/>
          <w:szCs w:val="28"/>
        </w:rPr>
        <w:t>873 080 рублей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2022 год – </w:t>
      </w:r>
      <w:r w:rsidRPr="00594FEB">
        <w:rPr>
          <w:b/>
          <w:sz w:val="28"/>
          <w:szCs w:val="28"/>
        </w:rPr>
        <w:t>716 010 рублей</w:t>
      </w:r>
      <w:r w:rsidRPr="00594FEB">
        <w:rPr>
          <w:sz w:val="28"/>
          <w:szCs w:val="28"/>
        </w:rPr>
        <w:t xml:space="preserve"> 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- </w:t>
      </w:r>
      <w:r w:rsidRPr="00594FEB">
        <w:rPr>
          <w:b/>
          <w:sz w:val="28"/>
          <w:szCs w:val="28"/>
        </w:rPr>
        <w:t>716 010 рублей</w:t>
      </w:r>
      <w:r w:rsidRPr="00594FEB">
        <w:rPr>
          <w:sz w:val="28"/>
          <w:szCs w:val="28"/>
        </w:rPr>
        <w:t xml:space="preserve">). </w:t>
      </w:r>
    </w:p>
    <w:p w:rsidR="00174544" w:rsidRPr="006619DB" w:rsidRDefault="00174544" w:rsidP="006619DB">
      <w:pPr>
        <w:pStyle w:val="a4"/>
        <w:numPr>
          <w:ilvl w:val="0"/>
          <w:numId w:val="2"/>
        </w:numPr>
      </w:pPr>
      <w:r w:rsidRPr="00594FEB">
        <w:rPr>
          <w:sz w:val="28"/>
          <w:szCs w:val="28"/>
        </w:rPr>
        <w:t>Приложение 1</w:t>
      </w:r>
      <w:r w:rsidR="006619DB">
        <w:rPr>
          <w:sz w:val="28"/>
          <w:szCs w:val="28"/>
        </w:rPr>
        <w:t xml:space="preserve"> </w:t>
      </w:r>
      <w:r w:rsidR="006619DB" w:rsidRPr="006619DB">
        <w:rPr>
          <w:sz w:val="28"/>
          <w:szCs w:val="28"/>
        </w:rPr>
        <w:t>«П</w:t>
      </w:r>
      <w:r w:rsidR="006619DB" w:rsidRPr="006619DB">
        <w:rPr>
          <w:color w:val="000000"/>
          <w:sz w:val="28"/>
          <w:szCs w:val="28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="006619DB" w:rsidRPr="006619DB">
        <w:rPr>
          <w:color w:val="000000"/>
          <w:sz w:val="28"/>
          <w:szCs w:val="28"/>
          <w:shd w:val="clear" w:color="auto" w:fill="FFFFFF"/>
        </w:rPr>
        <w:t>Свирицкое</w:t>
      </w:r>
      <w:proofErr w:type="spellEnd"/>
      <w:r w:rsidR="006619DB" w:rsidRPr="006619DB">
        <w:rPr>
          <w:color w:val="000000"/>
          <w:sz w:val="28"/>
          <w:szCs w:val="28"/>
          <w:shd w:val="clear" w:color="auto" w:fill="FFFFFF"/>
        </w:rPr>
        <w:t xml:space="preserve"> сельское поселение на 2021 год»</w:t>
      </w:r>
      <w:r w:rsidR="006619DB">
        <w:rPr>
          <w:color w:val="000000"/>
          <w:sz w:val="28"/>
          <w:szCs w:val="28"/>
          <w:shd w:val="clear" w:color="auto" w:fill="FFFFFF"/>
        </w:rPr>
        <w:t xml:space="preserve"> </w:t>
      </w:r>
      <w:r w:rsidRPr="006619DB">
        <w:rPr>
          <w:sz w:val="28"/>
          <w:szCs w:val="28"/>
        </w:rPr>
        <w:t xml:space="preserve"> к муниципальной программе  изложить в новой  редакции согласно приложению №1 к настоящему постановлению.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594FE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594FEB">
        <w:rPr>
          <w:sz w:val="28"/>
          <w:szCs w:val="28"/>
        </w:rPr>
        <w:t>Волховские</w:t>
      </w:r>
      <w:proofErr w:type="spellEnd"/>
      <w:r w:rsidRPr="00594FEB">
        <w:rPr>
          <w:sz w:val="28"/>
          <w:szCs w:val="28"/>
        </w:rPr>
        <w:t xml:space="preserve"> огни» и размещению на официальном сайте а</w:t>
      </w:r>
      <w:r w:rsidRPr="00594FEB">
        <w:rPr>
          <w:sz w:val="28"/>
          <w:szCs w:val="28"/>
        </w:rPr>
        <w:t>д</w:t>
      </w:r>
      <w:r w:rsidRPr="00594FEB">
        <w:rPr>
          <w:sz w:val="28"/>
          <w:szCs w:val="28"/>
        </w:rPr>
        <w:t xml:space="preserve">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в сети Интернет  </w:t>
      </w:r>
      <w:r w:rsidRPr="00594FEB">
        <w:rPr>
          <w:sz w:val="28"/>
          <w:szCs w:val="28"/>
          <w:u w:val="single"/>
        </w:rPr>
        <w:t>(</w:t>
      </w:r>
      <w:r w:rsidRPr="00594FEB">
        <w:rPr>
          <w:sz w:val="28"/>
          <w:szCs w:val="28"/>
          <w:u w:val="single"/>
          <w:lang w:val="en-US"/>
        </w:rPr>
        <w:t>www</w:t>
      </w:r>
      <w:r w:rsidRPr="00594FEB">
        <w:rPr>
          <w:sz w:val="28"/>
          <w:szCs w:val="28"/>
          <w:u w:val="single"/>
        </w:rPr>
        <w:t>.</w:t>
      </w:r>
      <w:hyperlink r:id="rId6" w:history="1">
        <w:proofErr w:type="spellStart"/>
        <w:r w:rsidRPr="00594FEB">
          <w:rPr>
            <w:rStyle w:val="a3"/>
            <w:sz w:val="28"/>
            <w:szCs w:val="28"/>
            <w:lang w:val="en-US"/>
          </w:rPr>
          <w:t>svirica</w:t>
        </w:r>
        <w:proofErr w:type="spellEnd"/>
        <w:r w:rsidRPr="00594FEB">
          <w:rPr>
            <w:rStyle w:val="a3"/>
            <w:sz w:val="28"/>
            <w:szCs w:val="28"/>
          </w:rPr>
          <w:t>-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594FEB">
          <w:rPr>
            <w:rStyle w:val="a3"/>
            <w:sz w:val="28"/>
            <w:szCs w:val="28"/>
          </w:rPr>
          <w:t>.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94FEB">
        <w:rPr>
          <w:sz w:val="28"/>
          <w:szCs w:val="28"/>
          <w:u w:val="single"/>
        </w:rPr>
        <w:t xml:space="preserve">). </w:t>
      </w:r>
    </w:p>
    <w:p w:rsidR="00174544" w:rsidRPr="00C33BEF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C33BEF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</w:t>
      </w:r>
      <w:r w:rsidRPr="00C33BEF">
        <w:rPr>
          <w:sz w:val="28"/>
          <w:szCs w:val="28"/>
        </w:rPr>
        <w:t>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94FEB">
        <w:rPr>
          <w:sz w:val="28"/>
          <w:szCs w:val="28"/>
        </w:rPr>
        <w:t>Контроль за</w:t>
      </w:r>
      <w:proofErr w:type="gramEnd"/>
      <w:r w:rsidRPr="00594FEB">
        <w:rPr>
          <w:sz w:val="28"/>
          <w:szCs w:val="28"/>
        </w:rPr>
        <w:t xml:space="preserve"> исполнением  настоящего постановления оставляю за с</w:t>
      </w:r>
      <w:r w:rsidRPr="00594FEB">
        <w:rPr>
          <w:sz w:val="28"/>
          <w:szCs w:val="28"/>
        </w:rPr>
        <w:t>о</w:t>
      </w:r>
      <w:r w:rsidRPr="00594FEB">
        <w:rPr>
          <w:sz w:val="28"/>
          <w:szCs w:val="28"/>
        </w:rPr>
        <w:t>бой.</w:t>
      </w:r>
    </w:p>
    <w:p w:rsidR="00174544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C03D3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21621" w:rsidRDefault="00174544" w:rsidP="00174544">
      <w:pPr>
        <w:jc w:val="both"/>
        <w:rPr>
          <w:sz w:val="28"/>
          <w:szCs w:val="28"/>
        </w:rPr>
      </w:pPr>
      <w:r w:rsidRPr="00A21621">
        <w:rPr>
          <w:sz w:val="28"/>
          <w:szCs w:val="28"/>
        </w:rPr>
        <w:t>Глава администрации</w:t>
      </w:r>
      <w:r w:rsidRPr="00A2162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A21621">
        <w:rPr>
          <w:sz w:val="28"/>
          <w:szCs w:val="28"/>
        </w:rPr>
        <w:t>В.А. Атаманова</w:t>
      </w: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746509">
          <w:pgSz w:w="11904" w:h="16836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746509">
      <w:pPr>
        <w:jc w:val="right"/>
      </w:pPr>
    </w:p>
    <w:p w:rsidR="00746509" w:rsidRPr="00762903" w:rsidRDefault="00746509" w:rsidP="00746509">
      <w:pPr>
        <w:jc w:val="right"/>
      </w:pPr>
      <w:r w:rsidRPr="00762903">
        <w:t>Приложение 1</w:t>
      </w:r>
    </w:p>
    <w:p w:rsidR="00746509" w:rsidRPr="00762903" w:rsidRDefault="00746509" w:rsidP="00746509">
      <w:pPr>
        <w:jc w:val="right"/>
      </w:pPr>
      <w:r w:rsidRPr="00762903">
        <w:t>к муниципальной программе</w:t>
      </w:r>
    </w:p>
    <w:p w:rsidR="00746509" w:rsidRPr="00746509" w:rsidRDefault="00746509" w:rsidP="00746509">
      <w:pPr>
        <w:rPr>
          <w:b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6619DB" w:rsidRPr="001C4918" w:rsidRDefault="006619DB" w:rsidP="006619DB">
      <w:pPr>
        <w:pStyle w:val="a4"/>
        <w:ind w:left="710"/>
        <w:jc w:val="center"/>
      </w:pPr>
      <w:r w:rsidRPr="001C4918">
        <w:rPr>
          <w:b/>
        </w:rPr>
        <w:t>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2021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6619DB" w:rsidRPr="001C4918" w:rsidTr="003447F5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C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4918">
              <w:rPr>
                <w:rFonts w:ascii="Times New Roman" w:hAnsi="Times New Roman" w:cs="Times New Roman"/>
              </w:rPr>
              <w:t>/</w:t>
            </w:r>
            <w:proofErr w:type="spellStart"/>
            <w:r w:rsidRPr="001C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6619DB" w:rsidRPr="001C4918" w:rsidTr="003447F5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447F5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447F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DB" w:rsidRPr="001C4918" w:rsidRDefault="006619DB" w:rsidP="003447F5">
            <w:pPr>
              <w:rPr>
                <w:bCs/>
              </w:rPr>
            </w:pPr>
            <w:r w:rsidRPr="001C4918">
              <w:rPr>
                <w:bCs/>
              </w:rPr>
              <w:t xml:space="preserve">Текущее содержание дорог (зимнее/летнее время, уборка снега грейдером, </w:t>
            </w:r>
            <w:proofErr w:type="spellStart"/>
            <w:r w:rsidRPr="001C4918">
              <w:rPr>
                <w:bCs/>
              </w:rPr>
              <w:t>грейдирование</w:t>
            </w:r>
            <w:proofErr w:type="spellEnd"/>
            <w:r w:rsidRPr="001C4918">
              <w:rPr>
                <w:bCs/>
              </w:rPr>
              <w:t xml:space="preserve">  дорог, </w:t>
            </w:r>
            <w:proofErr w:type="spellStart"/>
            <w:r w:rsidRPr="001C4918">
              <w:rPr>
                <w:bCs/>
              </w:rPr>
              <w:t>окос</w:t>
            </w:r>
            <w:proofErr w:type="spellEnd"/>
            <w:r w:rsidRPr="001C4918">
              <w:rPr>
                <w:bCs/>
              </w:rPr>
              <w:t xml:space="preserve"> травы)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jc w:val="right"/>
              <w:rPr>
                <w:bCs/>
              </w:rPr>
            </w:pPr>
            <w:r>
              <w:rPr>
                <w:bCs/>
              </w:rPr>
              <w:t>788,8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jc w:val="right"/>
              <w:rPr>
                <w:bCs/>
              </w:rPr>
            </w:pPr>
            <w:r>
              <w:rPr>
                <w:bCs/>
              </w:rPr>
              <w:t>788,8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6619DB" w:rsidRPr="001C4918" w:rsidRDefault="006619DB" w:rsidP="003447F5"/>
        </w:tc>
      </w:tr>
      <w:tr w:rsidR="006619DB" w:rsidRPr="001C4918" w:rsidTr="003447F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DB" w:rsidRPr="001C4918" w:rsidRDefault="006619DB" w:rsidP="003447F5">
            <w:pPr>
              <w:rPr>
                <w:bCs/>
              </w:rPr>
            </w:pPr>
          </w:p>
          <w:p w:rsidR="006619DB" w:rsidRPr="001C4918" w:rsidRDefault="006619DB" w:rsidP="003447F5">
            <w:pPr>
              <w:rPr>
                <w:bCs/>
              </w:rPr>
            </w:pPr>
            <w:r w:rsidRPr="001C4918">
              <w:rPr>
                <w:bCs/>
              </w:rPr>
              <w:t>Капитальный ремонт и ремонт дорог общего пользования местного значения</w:t>
            </w:r>
          </w:p>
          <w:p w:rsidR="006619DB" w:rsidRPr="001C4918" w:rsidRDefault="006619DB" w:rsidP="003447F5">
            <w:pPr>
              <w:rPr>
                <w:bCs/>
              </w:rPr>
            </w:pPr>
            <w:r w:rsidRPr="001C4918">
              <w:rPr>
                <w:bCs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746509" w:rsidP="003447F5">
            <w:pPr>
              <w:jc w:val="right"/>
              <w:rPr>
                <w:bCs/>
              </w:rPr>
            </w:pPr>
            <w:r>
              <w:rPr>
                <w:bCs/>
              </w:rPr>
              <w:t>887,6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7465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jc w:val="right"/>
              <w:rPr>
                <w:bCs/>
              </w:rPr>
            </w:pPr>
            <w:r w:rsidRPr="001C4918">
              <w:rPr>
                <w:bCs/>
              </w:rPr>
              <w:t>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447F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DB" w:rsidRPr="001C4918" w:rsidRDefault="006619DB" w:rsidP="003447F5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6619DB" w:rsidRPr="001C4918" w:rsidRDefault="006619DB" w:rsidP="003447F5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746509" w:rsidP="003447F5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9DB" w:rsidRPr="001C4918" w:rsidRDefault="006619DB" w:rsidP="006619DB">
      <w:pPr>
        <w:rPr>
          <w:sz w:val="18"/>
          <w:szCs w:val="18"/>
        </w:r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6619DB" w:rsidRPr="001C4918" w:rsidRDefault="006619DB" w:rsidP="006619DB">
      <w:pPr>
        <w:rPr>
          <w:sz w:val="28"/>
          <w:szCs w:val="28"/>
        </w:rPr>
        <w:sectPr w:rsidR="006619DB" w:rsidRPr="001C4918" w:rsidSect="00746509">
          <w:pgSz w:w="16836" w:h="11904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C45AC1" w:rsidRDefault="00C45AC1"/>
    <w:sectPr w:rsidR="00C45AC1" w:rsidSect="0074650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4544"/>
    <w:rsid w:val="00174544"/>
    <w:rsid w:val="006619DB"/>
    <w:rsid w:val="00746509"/>
    <w:rsid w:val="00A250C5"/>
    <w:rsid w:val="00A963CD"/>
    <w:rsid w:val="00C45AC1"/>
    <w:rsid w:val="00E6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Админ Свирица</cp:lastModifiedBy>
  <cp:revision>7</cp:revision>
  <dcterms:created xsi:type="dcterms:W3CDTF">2020-10-01T06:23:00Z</dcterms:created>
  <dcterms:modified xsi:type="dcterms:W3CDTF">2020-10-01T07:20:00Z</dcterms:modified>
</cp:coreProperties>
</file>