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C546BE">
        <w:rPr>
          <w:sz w:val="28"/>
          <w:szCs w:val="28"/>
        </w:rPr>
        <w:t>Свирицкое</w:t>
      </w:r>
      <w:r w:rsidRPr="00C9720C">
        <w:rPr>
          <w:sz w:val="28"/>
          <w:szCs w:val="28"/>
        </w:rPr>
        <w:t xml:space="preserve">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w:t>
      </w:r>
      <w:proofErr w:type="gramStart"/>
      <w:r w:rsidR="00995A8E" w:rsidRPr="00C53236">
        <w:rPr>
          <w:bCs/>
          <w:caps/>
          <w:sz w:val="28"/>
          <w:szCs w:val="28"/>
        </w:rPr>
        <w:t>по</w:t>
      </w:r>
      <w:proofErr w:type="gramEnd"/>
      <w:r w:rsidR="00995A8E" w:rsidRPr="00C53236">
        <w:rPr>
          <w:bCs/>
          <w:caps/>
          <w:sz w:val="28"/>
          <w:szCs w:val="28"/>
        </w:rPr>
        <w:t xml:space="preserve">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20</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6F614E" w:rsidRDefault="006F614E" w:rsidP="00D61A4A">
      <w:pPr>
        <w:ind w:firstLine="567"/>
        <w:jc w:val="both"/>
        <w:rPr>
          <w:bCs/>
        </w:rPr>
      </w:pPr>
    </w:p>
    <w:p w:rsidR="00E07F10" w:rsidRPr="001F6183" w:rsidRDefault="00C9720C" w:rsidP="00EB6F75">
      <w:pPr>
        <w:pStyle w:val="aff2"/>
        <w:ind w:left="-567"/>
        <w:jc w:val="both"/>
        <w:rPr>
          <w:bCs/>
          <w:i w:val="0"/>
          <w:color w:val="FF0000"/>
          <w:sz w:val="24"/>
          <w:szCs w:val="24"/>
        </w:rPr>
      </w:pPr>
      <w:r>
        <w:rPr>
          <w:i w:val="0"/>
          <w:sz w:val="24"/>
        </w:rPr>
        <w:t>А</w:t>
      </w:r>
      <w:r w:rsidRPr="00C9720C">
        <w:rPr>
          <w:i w:val="0"/>
          <w:sz w:val="24"/>
        </w:rPr>
        <w:t xml:space="preserve">дминистрация </w:t>
      </w:r>
      <w:r w:rsidR="00C546BE">
        <w:rPr>
          <w:i w:val="0"/>
          <w:sz w:val="24"/>
        </w:rPr>
        <w:t>Свирицкое</w:t>
      </w:r>
      <w:r w:rsidRPr="00C9720C">
        <w:rPr>
          <w:i w:val="0"/>
          <w:sz w:val="24"/>
        </w:rPr>
        <w:t xml:space="preserve">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объявляет о проведен</w:t>
      </w:r>
      <w:proofErr w:type="gramStart"/>
      <w:r w:rsidR="00016437" w:rsidRPr="00C9720C">
        <w:rPr>
          <w:bCs/>
          <w:i w:val="0"/>
          <w:sz w:val="24"/>
          <w:szCs w:val="24"/>
        </w:rPr>
        <w:t xml:space="preserve">ии </w:t>
      </w:r>
      <w:r w:rsidR="000B22D1" w:rsidRPr="00C9720C">
        <w:rPr>
          <w:i w:val="0"/>
          <w:sz w:val="24"/>
          <w:szCs w:val="24"/>
        </w:rPr>
        <w:t>ау</w:t>
      </w:r>
      <w:proofErr w:type="gramEnd"/>
      <w:r w:rsidR="000B22D1" w:rsidRPr="00C9720C">
        <w:rPr>
          <w:i w:val="0"/>
          <w:sz w:val="24"/>
          <w:szCs w:val="24"/>
        </w:rPr>
        <w:t>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proofErr w:type="gramStart"/>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001F6183" w:rsidRPr="001F6183">
        <w:rPr>
          <w:i w:val="0"/>
          <w:sz w:val="24"/>
          <w:szCs w:val="24"/>
        </w:rPr>
        <w:t>Решение</w:t>
      </w:r>
      <w:r w:rsidR="001F6183">
        <w:rPr>
          <w:i w:val="0"/>
          <w:sz w:val="24"/>
          <w:szCs w:val="24"/>
        </w:rPr>
        <w:t>м</w:t>
      </w:r>
      <w:r w:rsidR="001F6183" w:rsidRPr="001F6183">
        <w:rPr>
          <w:i w:val="0"/>
          <w:sz w:val="24"/>
          <w:szCs w:val="24"/>
        </w:rPr>
        <w:t xml:space="preserve"> Совета депутатов муниципального образования Свирицкое сельское поселение Волховского муниципального района Ленинградской области от 26.06.2020 года № 64 "О внесении изменений в Решение №39 от 07.02.2020 г. "Об утверждении прогнозного плана (программы) приватизации муниципального имущества муниципального образования Свирицкое</w:t>
      </w:r>
      <w:proofErr w:type="gramEnd"/>
      <w:r w:rsidR="001F6183" w:rsidRPr="001F6183">
        <w:rPr>
          <w:i w:val="0"/>
          <w:sz w:val="24"/>
          <w:szCs w:val="24"/>
        </w:rPr>
        <w:t xml:space="preserve"> </w:t>
      </w:r>
      <w:r w:rsidR="005E1628">
        <w:rPr>
          <w:i w:val="0"/>
          <w:sz w:val="24"/>
          <w:szCs w:val="24"/>
        </w:rPr>
        <w:t xml:space="preserve">сельское поселение на 2020 год </w:t>
      </w:r>
      <w:r w:rsidR="0031785E" w:rsidRPr="005F5619">
        <w:rPr>
          <w:bCs/>
          <w:i w:val="0"/>
          <w:sz w:val="24"/>
          <w:szCs w:val="24"/>
        </w:rPr>
        <w:t xml:space="preserve">и </w:t>
      </w:r>
      <w:r w:rsidR="0031785E" w:rsidRPr="00E036CD">
        <w:rPr>
          <w:bCs/>
          <w:i w:val="0"/>
          <w:sz w:val="24"/>
          <w:szCs w:val="24"/>
        </w:rPr>
        <w:t xml:space="preserve">на основании </w:t>
      </w:r>
      <w:r w:rsidR="00E07F10" w:rsidRPr="00E036CD">
        <w:rPr>
          <w:bCs/>
          <w:i w:val="0"/>
          <w:sz w:val="24"/>
          <w:szCs w:val="24"/>
        </w:rPr>
        <w:t xml:space="preserve">постановления </w:t>
      </w:r>
      <w:r w:rsidR="005F5619" w:rsidRPr="00E036CD">
        <w:rPr>
          <w:i w:val="0"/>
          <w:sz w:val="24"/>
          <w:szCs w:val="24"/>
        </w:rPr>
        <w:t>администраци</w:t>
      </w:r>
      <w:r w:rsidR="00E57D46" w:rsidRPr="00E036CD">
        <w:rPr>
          <w:i w:val="0"/>
          <w:sz w:val="24"/>
          <w:szCs w:val="24"/>
        </w:rPr>
        <w:t>и</w:t>
      </w:r>
      <w:r w:rsidR="00E036CD" w:rsidRPr="00E036CD">
        <w:rPr>
          <w:i w:val="0"/>
          <w:sz w:val="24"/>
          <w:szCs w:val="24"/>
        </w:rPr>
        <w:t xml:space="preserve"> муниципального образования </w:t>
      </w:r>
      <w:r w:rsidR="005F5619" w:rsidRPr="00E036CD">
        <w:rPr>
          <w:i w:val="0"/>
          <w:sz w:val="24"/>
          <w:szCs w:val="24"/>
        </w:rPr>
        <w:t xml:space="preserve"> </w:t>
      </w:r>
      <w:r w:rsidR="00E036CD" w:rsidRPr="00E036CD">
        <w:rPr>
          <w:i w:val="0"/>
          <w:sz w:val="24"/>
          <w:szCs w:val="24"/>
        </w:rPr>
        <w:t xml:space="preserve">Свирицкое </w:t>
      </w:r>
      <w:r w:rsidR="005F5619" w:rsidRPr="00E036CD">
        <w:rPr>
          <w:i w:val="0"/>
          <w:sz w:val="24"/>
          <w:szCs w:val="24"/>
        </w:rPr>
        <w:t>сельского поселения</w:t>
      </w:r>
      <w:r w:rsidR="005F5619" w:rsidRPr="00E036CD">
        <w:rPr>
          <w:bCs/>
          <w:i w:val="0"/>
          <w:sz w:val="24"/>
          <w:szCs w:val="24"/>
        </w:rPr>
        <w:t xml:space="preserve"> </w:t>
      </w:r>
      <w:r w:rsidR="00EB6F75" w:rsidRPr="00E036CD">
        <w:rPr>
          <w:bCs/>
          <w:i w:val="0"/>
          <w:sz w:val="24"/>
          <w:szCs w:val="24"/>
        </w:rPr>
        <w:t xml:space="preserve">от </w:t>
      </w:r>
      <w:r w:rsidR="00E036CD" w:rsidRPr="00E036CD">
        <w:rPr>
          <w:bCs/>
          <w:i w:val="0"/>
          <w:sz w:val="24"/>
          <w:szCs w:val="24"/>
        </w:rPr>
        <w:t>17.07.2020</w:t>
      </w:r>
      <w:r w:rsidR="00EB6F75" w:rsidRPr="00E036CD">
        <w:rPr>
          <w:bCs/>
          <w:i w:val="0"/>
          <w:sz w:val="24"/>
          <w:szCs w:val="24"/>
        </w:rPr>
        <w:t xml:space="preserve"> года </w:t>
      </w:r>
      <w:r w:rsidR="00995A8E" w:rsidRPr="00E036CD">
        <w:rPr>
          <w:bCs/>
          <w:i w:val="0"/>
          <w:sz w:val="24"/>
          <w:szCs w:val="24"/>
        </w:rPr>
        <w:t xml:space="preserve">№ </w:t>
      </w:r>
      <w:r w:rsidR="00E036CD" w:rsidRPr="00E036CD">
        <w:rPr>
          <w:bCs/>
          <w:i w:val="0"/>
          <w:sz w:val="24"/>
          <w:szCs w:val="24"/>
        </w:rPr>
        <w:t>81</w:t>
      </w:r>
      <w:r w:rsidR="005F5619" w:rsidRPr="00E036CD">
        <w:rPr>
          <w:bCs/>
          <w:i w:val="0"/>
          <w:sz w:val="24"/>
          <w:szCs w:val="24"/>
        </w:rPr>
        <w:t xml:space="preserve"> </w:t>
      </w:r>
      <w:r w:rsidR="00EB6F75" w:rsidRPr="00E036CD">
        <w:rPr>
          <w:bCs/>
          <w:i w:val="0"/>
          <w:sz w:val="24"/>
          <w:szCs w:val="24"/>
        </w:rPr>
        <w:t>«</w:t>
      </w:r>
      <w:r w:rsidR="005F5619" w:rsidRPr="00E036CD">
        <w:rPr>
          <w:i w:val="0"/>
          <w:sz w:val="24"/>
          <w:szCs w:val="24"/>
        </w:rPr>
        <w:t>Об организации и проведен</w:t>
      </w:r>
      <w:proofErr w:type="gramStart"/>
      <w:r w:rsidR="005F5619" w:rsidRPr="00E036CD">
        <w:rPr>
          <w:i w:val="0"/>
          <w:sz w:val="24"/>
          <w:szCs w:val="24"/>
        </w:rPr>
        <w:t>ии ау</w:t>
      </w:r>
      <w:proofErr w:type="gramEnd"/>
      <w:r w:rsidR="005F5619" w:rsidRPr="00E036CD">
        <w:rPr>
          <w:i w:val="0"/>
          <w:sz w:val="24"/>
          <w:szCs w:val="24"/>
        </w:rPr>
        <w:t xml:space="preserve">кциона в электронной форме по продаже муниципального имущества, находящегося в собственности муниципального образования </w:t>
      </w:r>
      <w:r w:rsidR="00E036CD" w:rsidRPr="00E036CD">
        <w:rPr>
          <w:i w:val="0"/>
          <w:sz w:val="24"/>
          <w:szCs w:val="24"/>
        </w:rPr>
        <w:t>Свирицкое</w:t>
      </w:r>
      <w:r w:rsidR="005F5619" w:rsidRPr="00E036CD">
        <w:rPr>
          <w:i w:val="0"/>
          <w:sz w:val="24"/>
          <w:szCs w:val="24"/>
        </w:rPr>
        <w:t xml:space="preserve"> сельское поселение Волховского муниципального района Ленинградской области</w:t>
      </w:r>
      <w:r w:rsidR="00EB6F75" w:rsidRPr="00E036CD">
        <w:rPr>
          <w:bCs/>
          <w:i w:val="0"/>
          <w:sz w:val="24"/>
          <w:szCs w:val="24"/>
        </w:rPr>
        <w:t>»</w:t>
      </w:r>
      <w:r w:rsidR="00EB6F75" w:rsidRPr="00E036CD">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17"/>
        <w:gridCol w:w="7763"/>
      </w:tblGrid>
      <w:tr w:rsidR="00C65D0E" w:rsidRPr="003542EF" w:rsidTr="00C0739A">
        <w:trPr>
          <w:trHeight w:val="897"/>
        </w:trPr>
        <w:tc>
          <w:tcPr>
            <w:tcW w:w="456" w:type="dxa"/>
            <w:tcBorders>
              <w:bottom w:val="single" w:sz="4" w:space="0" w:color="auto"/>
            </w:tcBorders>
            <w:shd w:val="clear" w:color="auto" w:fill="F2F2F2"/>
            <w:vAlign w:val="center"/>
          </w:tcPr>
          <w:p w:rsidR="007C13B8" w:rsidRPr="00C0739A" w:rsidRDefault="00D91C31" w:rsidP="00D61A4A">
            <w:pPr>
              <w:pStyle w:val="Default"/>
              <w:spacing w:before="120" w:after="120"/>
              <w:rPr>
                <w:iCs/>
              </w:rPr>
            </w:pPr>
            <w:r w:rsidRPr="00C0739A">
              <w:rPr>
                <w:iCs/>
              </w:rPr>
              <w:t>1</w:t>
            </w:r>
          </w:p>
        </w:tc>
        <w:tc>
          <w:tcPr>
            <w:tcW w:w="2017" w:type="dxa"/>
            <w:tcBorders>
              <w:bottom w:val="single" w:sz="4" w:space="0" w:color="auto"/>
            </w:tcBorders>
            <w:shd w:val="clear" w:color="auto" w:fill="auto"/>
            <w:vAlign w:val="center"/>
          </w:tcPr>
          <w:p w:rsidR="007C13B8" w:rsidRPr="00C0739A" w:rsidRDefault="007C13B8" w:rsidP="00E51E97">
            <w:pPr>
              <w:pStyle w:val="Default"/>
              <w:spacing w:before="120" w:after="120"/>
              <w:jc w:val="center"/>
              <w:rPr>
                <w:iCs/>
              </w:rPr>
            </w:pPr>
            <w:r w:rsidRPr="00C0739A">
              <w:rPr>
                <w:bCs/>
              </w:rPr>
              <w:t>Продавец</w:t>
            </w:r>
          </w:p>
        </w:tc>
        <w:tc>
          <w:tcPr>
            <w:tcW w:w="7763" w:type="dxa"/>
            <w:tcBorders>
              <w:bottom w:val="single" w:sz="4" w:space="0" w:color="auto"/>
            </w:tcBorders>
            <w:shd w:val="clear" w:color="auto" w:fill="auto"/>
            <w:vAlign w:val="center"/>
          </w:tcPr>
          <w:p w:rsidR="001F6183" w:rsidRDefault="001F6183" w:rsidP="001F6183">
            <w:pPr>
              <w:jc w:val="both"/>
            </w:pPr>
            <w:r>
              <w:t>Администрация муниципального образования Свирицкое сельское поселение Волховского муниципального района Ленинградской области.</w:t>
            </w:r>
          </w:p>
          <w:p w:rsidR="001F6183" w:rsidRDefault="001F6183" w:rsidP="001F6183">
            <w:pPr>
              <w:jc w:val="both"/>
            </w:pPr>
            <w:proofErr w:type="gramStart"/>
            <w:r>
              <w:t>Почтовый адрес, местонахождение: 187469, Ленинградская область, Волховский район, п. Свирица, ул. Новая Свирица, д.38.</w:t>
            </w:r>
            <w:proofErr w:type="gramEnd"/>
          </w:p>
          <w:p w:rsidR="005F5619" w:rsidRDefault="005F5619" w:rsidP="001F6183">
            <w:pPr>
              <w:jc w:val="both"/>
            </w:pPr>
            <w:r>
              <w:t>Т</w:t>
            </w:r>
            <w:r w:rsidRPr="00774A4C">
              <w:t xml:space="preserve">ел. </w:t>
            </w:r>
            <w:r>
              <w:t xml:space="preserve">8(81363) </w:t>
            </w:r>
            <w:r w:rsidR="001F6183">
              <w:t>44-222</w:t>
            </w:r>
            <w:r>
              <w:t xml:space="preserve">, факс 8(81363) </w:t>
            </w:r>
            <w:r w:rsidR="001F6183">
              <w:t>44-225</w:t>
            </w:r>
            <w:r>
              <w:t>.</w:t>
            </w:r>
          </w:p>
          <w:p w:rsidR="005F5619" w:rsidRPr="001F6183"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r w:rsidR="001F6183" w:rsidRPr="001F6183">
              <w:rPr>
                <w:b/>
                <w:bCs/>
              </w:rPr>
              <w:t>sviricaadm@mail.ru</w:t>
            </w:r>
          </w:p>
          <w:p w:rsidR="007C13B8" w:rsidRPr="00C65D0E" w:rsidRDefault="005F5619" w:rsidP="001F6183">
            <w:pPr>
              <w:jc w:val="both"/>
              <w:rPr>
                <w:iCs/>
              </w:rPr>
            </w:pPr>
            <w:r w:rsidRPr="00E22E78">
              <w:rPr>
                <w:rStyle w:val="a4"/>
                <w:color w:val="auto"/>
                <w:u w:val="none"/>
              </w:rPr>
              <w:t xml:space="preserve">Контактное лицо: </w:t>
            </w:r>
            <w:proofErr w:type="spellStart"/>
            <w:r w:rsidR="001F6183" w:rsidRPr="001F6183">
              <w:rPr>
                <w:rStyle w:val="a4"/>
                <w:color w:val="auto"/>
                <w:u w:val="none"/>
              </w:rPr>
              <w:t>Лазутина</w:t>
            </w:r>
            <w:proofErr w:type="spellEnd"/>
            <w:r w:rsidR="001F6183" w:rsidRPr="001F6183">
              <w:rPr>
                <w:rStyle w:val="a4"/>
                <w:color w:val="auto"/>
                <w:u w:val="none"/>
              </w:rPr>
              <w:t xml:space="preserve"> Ирина Александровна</w:t>
            </w:r>
          </w:p>
        </w:tc>
      </w:tr>
      <w:tr w:rsidR="00C65D0E" w:rsidRPr="00F84878" w:rsidTr="00C0739A">
        <w:trPr>
          <w:trHeight w:val="1723"/>
        </w:trPr>
        <w:tc>
          <w:tcPr>
            <w:tcW w:w="456" w:type="dxa"/>
            <w:tcBorders>
              <w:bottom w:val="single" w:sz="4" w:space="0" w:color="auto"/>
            </w:tcBorders>
            <w:shd w:val="clear" w:color="auto" w:fill="F2F2F2"/>
            <w:vAlign w:val="center"/>
          </w:tcPr>
          <w:p w:rsidR="007C13B8" w:rsidRPr="00C0739A" w:rsidRDefault="00D91C31" w:rsidP="00D61A4A">
            <w:pPr>
              <w:pStyle w:val="Default"/>
              <w:spacing w:before="120" w:after="120"/>
              <w:rPr>
                <w:iCs/>
              </w:rPr>
            </w:pPr>
            <w:r w:rsidRPr="00C0739A">
              <w:rPr>
                <w:iCs/>
              </w:rPr>
              <w:t>2</w:t>
            </w:r>
          </w:p>
        </w:tc>
        <w:tc>
          <w:tcPr>
            <w:tcW w:w="2017" w:type="dxa"/>
            <w:tcBorders>
              <w:bottom w:val="single" w:sz="4" w:space="0" w:color="auto"/>
            </w:tcBorders>
            <w:shd w:val="clear" w:color="auto" w:fill="auto"/>
            <w:vAlign w:val="center"/>
          </w:tcPr>
          <w:p w:rsidR="007C13B8" w:rsidRPr="00C0739A" w:rsidRDefault="007C13B8" w:rsidP="00C65D0E">
            <w:pPr>
              <w:pStyle w:val="Default"/>
              <w:spacing w:before="120" w:after="120"/>
              <w:jc w:val="center"/>
              <w:rPr>
                <w:iCs/>
              </w:rPr>
            </w:pPr>
            <w:r w:rsidRPr="00C0739A">
              <w:rPr>
                <w:iCs/>
              </w:rPr>
              <w:t>О</w:t>
            </w:r>
            <w:r w:rsidR="00C65D0E" w:rsidRPr="00C0739A">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ЗА</w:t>
            </w:r>
            <w:r w:rsidR="007C13B8" w:rsidRPr="00A0448A">
              <w:rPr>
                <w:bCs/>
              </w:rPr>
              <w:t>О «</w:t>
            </w:r>
            <w:proofErr w:type="spellStart"/>
            <w:r>
              <w:rPr>
                <w:bCs/>
              </w:rPr>
              <w:t>Сбербанк-Автоматизированная</w:t>
            </w:r>
            <w:proofErr w:type="spellEnd"/>
            <w:r>
              <w:rPr>
                <w:bCs/>
              </w:rPr>
              <w:t xml:space="preserve">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8" w:history="1">
              <w:r w:rsidR="00523616" w:rsidRPr="00144AF7">
                <w:rPr>
                  <w:rStyle w:val="a4"/>
                  <w:bCs/>
                  <w:lang w:val="en-US"/>
                </w:rPr>
                <w:t>http</w:t>
              </w:r>
              <w:r w:rsidR="00523616" w:rsidRPr="00144AF7">
                <w:rPr>
                  <w:rStyle w:val="a4"/>
                  <w:bCs/>
                </w:rPr>
                <w:t>://</w:t>
              </w:r>
              <w:proofErr w:type="spellStart"/>
              <w:r w:rsidR="00523616" w:rsidRPr="00144AF7">
                <w:rPr>
                  <w:rStyle w:val="a4"/>
                  <w:bCs/>
                </w:rPr>
                <w:t>www.s</w:t>
              </w:r>
              <w:r w:rsidR="00523616" w:rsidRPr="00144AF7">
                <w:rPr>
                  <w:rStyle w:val="a4"/>
                  <w:bCs/>
                  <w:lang w:val="en-US"/>
                </w:rPr>
                <w:t>berbank</w:t>
              </w:r>
              <w:proofErr w:type="spellEnd"/>
              <w:r w:rsidR="00523616" w:rsidRPr="00144AF7">
                <w:rPr>
                  <w:rStyle w:val="a4"/>
                  <w:bCs/>
                </w:rPr>
                <w:t>-</w:t>
              </w:r>
              <w:proofErr w:type="spellStart"/>
              <w:r w:rsidR="00523616" w:rsidRPr="00144AF7">
                <w:rPr>
                  <w:rStyle w:val="a4"/>
                  <w:bCs/>
                  <w:lang w:val="en-US"/>
                </w:rPr>
                <w:t>ast</w:t>
              </w:r>
              <w:proofErr w:type="spellEnd"/>
              <w:r w:rsidR="00523616" w:rsidRPr="00144AF7">
                <w:rPr>
                  <w:rStyle w:val="a4"/>
                  <w:bCs/>
                </w:rPr>
                <w:t>.</w:t>
              </w:r>
              <w:proofErr w:type="spellStart"/>
              <w:r w:rsidR="00523616" w:rsidRPr="00144AF7">
                <w:rPr>
                  <w:rStyle w:val="a4"/>
                  <w:bCs/>
                  <w:lang w:val="en-US"/>
                </w:rPr>
                <w:t>ru</w:t>
              </w:r>
              <w:proofErr w:type="spellEnd"/>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9" w:history="1">
              <w:r w:rsidR="00523616" w:rsidRPr="00144AF7">
                <w:rPr>
                  <w:rStyle w:val="a4"/>
                  <w:bCs/>
                  <w:lang w:val="en-US"/>
                </w:rPr>
                <w:t>http</w:t>
              </w:r>
              <w:r w:rsidR="00523616" w:rsidRPr="006348A4">
                <w:rPr>
                  <w:rStyle w:val="a4"/>
                  <w:bCs/>
                </w:rPr>
                <w:t>://</w:t>
              </w:r>
              <w:proofErr w:type="spellStart"/>
              <w:r w:rsidR="00523616" w:rsidRPr="00144AF7">
                <w:rPr>
                  <w:rStyle w:val="a4"/>
                  <w:bCs/>
                  <w:lang w:val="en-US"/>
                </w:rPr>
                <w:t>utp</w:t>
              </w:r>
              <w:proofErr w:type="spellEnd"/>
              <w:r w:rsidR="00523616" w:rsidRPr="006348A4">
                <w:rPr>
                  <w:rStyle w:val="a4"/>
                  <w:bCs/>
                </w:rPr>
                <w:t>.</w:t>
              </w:r>
              <w:proofErr w:type="spellStart"/>
              <w:r w:rsidR="00523616" w:rsidRPr="00D94B73">
                <w:rPr>
                  <w:rStyle w:val="a4"/>
                  <w:bCs/>
                  <w:lang w:val="en-US"/>
                </w:rPr>
                <w:t>s</w:t>
              </w:r>
              <w:r w:rsidR="00523616" w:rsidRPr="00144AF7">
                <w:rPr>
                  <w:rStyle w:val="a4"/>
                  <w:bCs/>
                  <w:lang w:val="en-US"/>
                </w:rPr>
                <w:t>berbank</w:t>
              </w:r>
              <w:proofErr w:type="spellEnd"/>
              <w:r w:rsidR="00523616" w:rsidRPr="006348A4">
                <w:rPr>
                  <w:rStyle w:val="a4"/>
                  <w:bCs/>
                </w:rPr>
                <w:t>-</w:t>
              </w:r>
              <w:proofErr w:type="spellStart"/>
              <w:r w:rsidR="00523616" w:rsidRPr="00144AF7">
                <w:rPr>
                  <w:rStyle w:val="a4"/>
                  <w:bCs/>
                  <w:lang w:val="en-US"/>
                </w:rPr>
                <w:t>ast</w:t>
              </w:r>
              <w:proofErr w:type="spellEnd"/>
              <w:r w:rsidR="00523616" w:rsidRPr="006348A4">
                <w:rPr>
                  <w:rStyle w:val="a4"/>
                  <w:bCs/>
                </w:rPr>
                <w:t>.</w:t>
              </w:r>
              <w:proofErr w:type="spellStart"/>
              <w:r w:rsidR="00523616" w:rsidRPr="00144AF7">
                <w:rPr>
                  <w:rStyle w:val="a4"/>
                  <w:bCs/>
                  <w:lang w:val="en-US"/>
                </w:rPr>
                <w:t>ru</w:t>
              </w:r>
              <w:proofErr w:type="spellEnd"/>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proofErr w:type="spellStart"/>
            <w:r w:rsidR="001A72D3">
              <w:rPr>
                <w:bCs/>
                <w:lang w:val="en-US"/>
              </w:rPr>
              <w:t>sberbank</w:t>
            </w:r>
            <w:proofErr w:type="spellEnd"/>
            <w:r w:rsidR="001A72D3" w:rsidRPr="001A72D3">
              <w:rPr>
                <w:bCs/>
              </w:rPr>
              <w:t>-</w:t>
            </w:r>
            <w:proofErr w:type="spellStart"/>
            <w:r w:rsidR="001A72D3">
              <w:rPr>
                <w:bCs/>
                <w:lang w:val="en-US"/>
              </w:rPr>
              <w:t>ast</w:t>
            </w:r>
            <w:proofErr w:type="spellEnd"/>
            <w:r w:rsidRPr="00A0448A">
              <w:rPr>
                <w:bCs/>
              </w:rPr>
              <w:t>.</w:t>
            </w:r>
            <w:proofErr w:type="spellStart"/>
            <w:r w:rsidRPr="00A0448A">
              <w:rPr>
                <w:bCs/>
              </w:rPr>
              <w:t>ru</w:t>
            </w:r>
            <w:proofErr w:type="spellEnd"/>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C0739A">
        <w:trPr>
          <w:trHeight w:val="1902"/>
        </w:trPr>
        <w:tc>
          <w:tcPr>
            <w:tcW w:w="456" w:type="dxa"/>
            <w:tcBorders>
              <w:bottom w:val="single" w:sz="4" w:space="0" w:color="auto"/>
            </w:tcBorders>
            <w:shd w:val="clear" w:color="auto" w:fill="F2F2F2"/>
            <w:vAlign w:val="center"/>
          </w:tcPr>
          <w:p w:rsidR="007C13B8" w:rsidRPr="00C0739A" w:rsidRDefault="00D91C31" w:rsidP="00D61A4A">
            <w:pPr>
              <w:pStyle w:val="Default"/>
              <w:spacing w:before="120" w:after="120"/>
              <w:rPr>
                <w:iCs/>
              </w:rPr>
            </w:pPr>
            <w:r w:rsidRPr="00C0739A">
              <w:rPr>
                <w:iCs/>
              </w:rPr>
              <w:t>3</w:t>
            </w:r>
          </w:p>
        </w:tc>
        <w:tc>
          <w:tcPr>
            <w:tcW w:w="2017" w:type="dxa"/>
            <w:tcBorders>
              <w:bottom w:val="single" w:sz="4" w:space="0" w:color="auto"/>
            </w:tcBorders>
            <w:shd w:val="clear" w:color="auto" w:fill="auto"/>
            <w:vAlign w:val="center"/>
          </w:tcPr>
          <w:p w:rsidR="007C13B8" w:rsidRPr="00C0739A" w:rsidRDefault="007C13B8" w:rsidP="00E51E97">
            <w:pPr>
              <w:pStyle w:val="Default"/>
              <w:spacing w:before="120" w:after="120"/>
              <w:jc w:val="center"/>
              <w:rPr>
                <w:iCs/>
              </w:rPr>
            </w:pPr>
            <w:r w:rsidRPr="00C0739A">
              <w:rPr>
                <w:iCs/>
              </w:rPr>
              <w:t xml:space="preserve">Предмет </w:t>
            </w:r>
            <w:r w:rsidR="00241EF7" w:rsidRPr="00C0739A">
              <w:rPr>
                <w:iCs/>
              </w:rPr>
              <w:t>Процедуры</w:t>
            </w:r>
          </w:p>
        </w:tc>
        <w:tc>
          <w:tcPr>
            <w:tcW w:w="7763" w:type="dxa"/>
            <w:tcBorders>
              <w:bottom w:val="single" w:sz="4" w:space="0" w:color="auto"/>
            </w:tcBorders>
            <w:shd w:val="clear" w:color="auto" w:fill="auto"/>
            <w:vAlign w:val="center"/>
          </w:tcPr>
          <w:p w:rsidR="00652EEC" w:rsidRDefault="00652EEC" w:rsidP="00652EEC">
            <w:pPr>
              <w:autoSpaceDE w:val="0"/>
              <w:autoSpaceDN w:val="0"/>
              <w:adjustRightInd w:val="0"/>
              <w:jc w:val="both"/>
              <w:rPr>
                <w:rFonts w:eastAsia="MS Mincho"/>
              </w:rPr>
            </w:pPr>
            <w:r w:rsidRPr="00652EEC">
              <w:rPr>
                <w:rFonts w:eastAsia="MS Mincho"/>
                <w:b/>
              </w:rPr>
              <w:t>Лот № 1</w:t>
            </w:r>
            <w:r w:rsidRPr="00652EEC">
              <w:rPr>
                <w:rFonts w:eastAsia="MS Mincho"/>
              </w:rPr>
              <w:t xml:space="preserve">: </w:t>
            </w:r>
            <w:r w:rsidR="001F6183" w:rsidRPr="001F6183">
              <w:t>Нежилое здание с кадастровым номером 47:10:1102001:125, назначение: нежилое здание, площадью 420,1 кв.м. и земельный участок с кадастровым номером 47:10:1102005:64, назначение: земли населенных пунктов - малоэтажная многоквартирная жилая застройка, площадью 2365 кв.м., расположенные по адресу: Ленинградская область, Волховский район, поселок Свирица, улица Птичий остров, д.21.</w:t>
            </w:r>
          </w:p>
          <w:p w:rsidR="00652EEC" w:rsidRPr="00652EEC" w:rsidRDefault="00652EEC" w:rsidP="00652EEC">
            <w:pPr>
              <w:autoSpaceDE w:val="0"/>
              <w:autoSpaceDN w:val="0"/>
              <w:adjustRightInd w:val="0"/>
              <w:jc w:val="both"/>
              <w:rPr>
                <w:rFonts w:eastAsia="MS Mincho"/>
              </w:rPr>
            </w:pPr>
          </w:p>
          <w:p w:rsidR="00B85A32" w:rsidRPr="00652EEC" w:rsidRDefault="00B85A32" w:rsidP="001F6183">
            <w:pPr>
              <w:autoSpaceDE w:val="0"/>
              <w:autoSpaceDN w:val="0"/>
              <w:adjustRightInd w:val="0"/>
              <w:jc w:val="both"/>
              <w:rPr>
                <w:iCs/>
              </w:rPr>
            </w:pPr>
          </w:p>
        </w:tc>
      </w:tr>
      <w:tr w:rsidR="00C65D0E" w:rsidRPr="003470DA" w:rsidTr="00C0739A">
        <w:trPr>
          <w:trHeight w:val="566"/>
        </w:trPr>
        <w:tc>
          <w:tcPr>
            <w:tcW w:w="456" w:type="dxa"/>
            <w:shd w:val="clear" w:color="auto" w:fill="F2F2F2"/>
          </w:tcPr>
          <w:p w:rsidR="00362E1D" w:rsidRPr="00C0739A" w:rsidRDefault="00D91C31" w:rsidP="00D61A4A">
            <w:pPr>
              <w:autoSpaceDE w:val="0"/>
              <w:autoSpaceDN w:val="0"/>
              <w:adjustRightInd w:val="0"/>
              <w:spacing w:before="120" w:after="120"/>
              <w:rPr>
                <w:iCs/>
              </w:rPr>
            </w:pPr>
            <w:r w:rsidRPr="00C0739A">
              <w:rPr>
                <w:iCs/>
              </w:rPr>
              <w:t>4</w:t>
            </w:r>
          </w:p>
        </w:tc>
        <w:tc>
          <w:tcPr>
            <w:tcW w:w="2017" w:type="dxa"/>
            <w:shd w:val="clear" w:color="auto" w:fill="auto"/>
          </w:tcPr>
          <w:p w:rsidR="00362E1D" w:rsidRPr="00C0739A" w:rsidRDefault="00362E1D" w:rsidP="00E51E97">
            <w:pPr>
              <w:autoSpaceDE w:val="0"/>
              <w:autoSpaceDN w:val="0"/>
              <w:adjustRightInd w:val="0"/>
              <w:spacing w:before="120" w:after="120"/>
              <w:jc w:val="center"/>
              <w:rPr>
                <w:iCs/>
              </w:rPr>
            </w:pPr>
            <w:r w:rsidRPr="00C0739A">
              <w:rPr>
                <w:rFonts w:eastAsia="Calibri"/>
                <w:iCs/>
                <w:color w:val="000000"/>
                <w:lang w:eastAsia="en-US"/>
              </w:rPr>
              <w:t>Порядок осмотра Объекта (лота)</w:t>
            </w:r>
            <w:r w:rsidR="001C76DF" w:rsidRPr="00C0739A">
              <w:rPr>
                <w:rFonts w:eastAsia="Calibri"/>
                <w:iCs/>
                <w:color w:val="000000"/>
                <w:lang w:eastAsia="en-US"/>
              </w:rPr>
              <w:t xml:space="preserve"> </w:t>
            </w:r>
            <w:r w:rsidR="00241EF7" w:rsidRPr="00C0739A">
              <w:rPr>
                <w:iCs/>
              </w:rPr>
              <w:t>Процедуры</w:t>
            </w:r>
          </w:p>
        </w:tc>
        <w:tc>
          <w:tcPr>
            <w:tcW w:w="7763" w:type="dxa"/>
            <w:shd w:val="clear" w:color="auto" w:fill="auto"/>
          </w:tcPr>
          <w:p w:rsidR="0081050E" w:rsidRPr="0081050E" w:rsidRDefault="0081050E" w:rsidP="0081050E">
            <w:pPr>
              <w:autoSpaceDE w:val="0"/>
              <w:autoSpaceDN w:val="0"/>
              <w:adjustRightInd w:val="0"/>
              <w:jc w:val="both"/>
              <w:rPr>
                <w:rFonts w:ascii="TimesNewRomanPSMT" w:eastAsiaTheme="minorHAnsi" w:hAnsi="TimesNewRomanPSMT" w:cs="TimesNewRomanPSMT"/>
                <w:color w:val="000000"/>
                <w:lang w:eastAsia="en-US"/>
              </w:rPr>
            </w:pPr>
            <w:r w:rsidRPr="0081050E">
              <w:rPr>
                <w:rFonts w:ascii="TimesNewRomanPSMT" w:eastAsiaTheme="minorHAnsi" w:hAnsi="TimesNewRomanPSMT" w:cs="TimesNewRomanPSMT"/>
                <w:color w:val="000000"/>
                <w:lang w:eastAsia="en-US"/>
              </w:rPr>
              <w:t xml:space="preserve">Проведение показа имущества осуществляется администрацией муниципального образования Свирицкое сельское поселение Волховского муниципального района Ленинградской области по рабочим дням с 9 часов 00 минут до 13 часов 00 минут с </w:t>
            </w:r>
            <w:proofErr w:type="spellStart"/>
            <w:proofErr w:type="gramStart"/>
            <w:r w:rsidRPr="0081050E">
              <w:rPr>
                <w:rFonts w:ascii="TimesNewRomanPSMT" w:eastAsiaTheme="minorHAnsi" w:hAnsi="TimesNewRomanPSMT" w:cs="TimesNewRomanPSMT"/>
                <w:color w:val="000000"/>
                <w:lang w:eastAsia="en-US"/>
              </w:rPr>
              <w:t>с</w:t>
            </w:r>
            <w:proofErr w:type="spellEnd"/>
            <w:proofErr w:type="gramEnd"/>
            <w:r w:rsidRPr="0081050E">
              <w:rPr>
                <w:rFonts w:ascii="TimesNewRomanPSMT" w:eastAsiaTheme="minorHAnsi" w:hAnsi="TimesNewRomanPSMT" w:cs="TimesNewRomanPSMT"/>
                <w:color w:val="000000"/>
                <w:lang w:eastAsia="en-US"/>
              </w:rPr>
              <w:t xml:space="preserve"> 14 часов 00 минут до 17 часов 00 минут по местному времени, по адресу: 187460, Ленинградская область, Волховский район, поселок Свирица, ул. Новая Свирица, д. 38, телефон для справок 8(81363)44-225.</w:t>
            </w:r>
          </w:p>
          <w:p w:rsidR="00362E1D" w:rsidRPr="003470DA" w:rsidRDefault="0081050E" w:rsidP="0081050E">
            <w:pPr>
              <w:autoSpaceDE w:val="0"/>
              <w:autoSpaceDN w:val="0"/>
              <w:adjustRightInd w:val="0"/>
              <w:jc w:val="both"/>
              <w:rPr>
                <w:iCs/>
              </w:rPr>
            </w:pPr>
            <w:r w:rsidRPr="0081050E">
              <w:rPr>
                <w:rFonts w:ascii="TimesNewRomanPSMT" w:eastAsiaTheme="minorHAnsi" w:hAnsi="TimesNewRomanPSMT" w:cs="TimesNewRomanPSMT"/>
                <w:color w:val="000000"/>
                <w:lang w:eastAsia="en-US"/>
              </w:rPr>
              <w:t xml:space="preserve">С документацией по продаваемым объектам, условиями договора купли-продажи имущества можно ознакомиться в администрации муниципального образования Свирицкое сельское поселение Волховского муниципального района Ленинградской области по рабочим дням с 9 часов 00 минут до 13 часов 00 минут с </w:t>
            </w:r>
            <w:proofErr w:type="spellStart"/>
            <w:proofErr w:type="gramStart"/>
            <w:r w:rsidRPr="0081050E">
              <w:rPr>
                <w:rFonts w:ascii="TimesNewRomanPSMT" w:eastAsiaTheme="minorHAnsi" w:hAnsi="TimesNewRomanPSMT" w:cs="TimesNewRomanPSMT"/>
                <w:color w:val="000000"/>
                <w:lang w:eastAsia="en-US"/>
              </w:rPr>
              <w:t>с</w:t>
            </w:r>
            <w:proofErr w:type="spellEnd"/>
            <w:proofErr w:type="gramEnd"/>
            <w:r w:rsidRPr="0081050E">
              <w:rPr>
                <w:rFonts w:ascii="TimesNewRomanPSMT" w:eastAsiaTheme="minorHAnsi" w:hAnsi="TimesNewRomanPSMT" w:cs="TimesNewRomanPSMT"/>
                <w:color w:val="000000"/>
                <w:lang w:eastAsia="en-US"/>
              </w:rPr>
              <w:t xml:space="preserve"> 14 часов 00 минут до 17 часов 00 минут по местному времени, по адресу: 187460, Ленинградская область, Волховский район, </w:t>
            </w:r>
            <w:proofErr w:type="spellStart"/>
            <w:r w:rsidRPr="0081050E">
              <w:rPr>
                <w:rFonts w:ascii="TimesNewRomanPSMT" w:eastAsiaTheme="minorHAnsi" w:hAnsi="TimesNewRomanPSMT" w:cs="TimesNewRomanPSMT"/>
                <w:color w:val="000000"/>
                <w:lang w:eastAsia="en-US"/>
              </w:rPr>
              <w:t>посело</w:t>
            </w:r>
            <w:proofErr w:type="spellEnd"/>
          </w:p>
        </w:tc>
      </w:tr>
      <w:tr w:rsidR="00C65D0E" w:rsidRPr="00F84878" w:rsidTr="00C0739A">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C0739A" w:rsidRDefault="00D91C31" w:rsidP="00D61A4A">
            <w:pPr>
              <w:pStyle w:val="Default"/>
              <w:spacing w:before="120" w:after="120"/>
              <w:rPr>
                <w:bCs/>
              </w:rPr>
            </w:pPr>
            <w:r w:rsidRPr="00C0739A">
              <w:rPr>
                <w:bCs/>
              </w:rPr>
              <w:t>5</w:t>
            </w:r>
          </w:p>
        </w:tc>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F03FD0" w:rsidRPr="00C0739A" w:rsidRDefault="007C13B8" w:rsidP="00E51E97">
            <w:pPr>
              <w:pStyle w:val="Default"/>
              <w:spacing w:before="120" w:after="120"/>
              <w:jc w:val="center"/>
              <w:rPr>
                <w:i/>
              </w:rPr>
            </w:pPr>
            <w:r w:rsidRPr="00C0739A">
              <w:rPr>
                <w:iCs/>
              </w:rPr>
              <w:t xml:space="preserve">Сведения о начальной цене </w:t>
            </w:r>
            <w:r w:rsidRPr="00C0739A">
              <w:rPr>
                <w:iCs/>
              </w:rPr>
              <w:lastRenderedPageBreak/>
              <w:t>продажи Объектов</w:t>
            </w:r>
            <w:r w:rsidR="00CC6C06" w:rsidRPr="00C0739A">
              <w:rPr>
                <w:iCs/>
              </w:rPr>
              <w:t>,</w:t>
            </w:r>
            <w:r w:rsidRPr="00C0739A">
              <w:rPr>
                <w:iCs/>
              </w:rPr>
              <w:t xml:space="preserve"> шаге </w:t>
            </w:r>
            <w:r w:rsidR="00D91C31" w:rsidRPr="00C0739A">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173F74" w:rsidRDefault="0081050E" w:rsidP="00014E52">
            <w:pPr>
              <w:autoSpaceDE w:val="0"/>
              <w:autoSpaceDN w:val="0"/>
              <w:adjustRightInd w:val="0"/>
              <w:jc w:val="both"/>
              <w:rPr>
                <w:rFonts w:eastAsia="Calibri"/>
              </w:rPr>
            </w:pPr>
            <w:r>
              <w:rPr>
                <w:rFonts w:eastAsia="Calibri"/>
              </w:rPr>
              <w:lastRenderedPageBreak/>
              <w:t>492 000</w:t>
            </w:r>
            <w:r w:rsidR="00F30658">
              <w:t xml:space="preserve"> рубл</w:t>
            </w:r>
            <w:r w:rsidR="000269A8">
              <w:t>ей</w:t>
            </w:r>
            <w:r w:rsidR="00995A00" w:rsidRPr="008739A2">
              <w:rPr>
                <w:rFonts w:eastAsia="Calibri"/>
              </w:rPr>
              <w:t xml:space="preserve"> </w:t>
            </w:r>
            <w:r w:rsidR="00C53E56" w:rsidRPr="008739A2">
              <w:rPr>
                <w:rFonts w:eastAsia="Calibri"/>
              </w:rPr>
              <w:t>00 коп</w:t>
            </w:r>
            <w:r w:rsidR="00F30658">
              <w:rPr>
                <w:rFonts w:eastAsia="Calibri"/>
              </w:rPr>
              <w:t>еек</w:t>
            </w:r>
            <w:r w:rsidR="00EE1E93" w:rsidRPr="008739A2">
              <w:rPr>
                <w:rFonts w:eastAsia="Calibri"/>
              </w:rPr>
              <w:t xml:space="preserve"> </w:t>
            </w:r>
            <w:r w:rsidR="00F30658">
              <w:rPr>
                <w:rFonts w:eastAsia="Calibri"/>
              </w:rPr>
              <w:t xml:space="preserve">с учетом </w:t>
            </w:r>
            <w:r w:rsidR="00EE1E93" w:rsidRPr="008739A2">
              <w:rPr>
                <w:rFonts w:eastAsia="Calibri"/>
              </w:rPr>
              <w:t>НДС</w:t>
            </w:r>
          </w:p>
          <w:p w:rsidR="00C614FD" w:rsidRDefault="00C614FD" w:rsidP="00014E52">
            <w:pPr>
              <w:autoSpaceDE w:val="0"/>
              <w:autoSpaceDN w:val="0"/>
              <w:adjustRightInd w:val="0"/>
              <w:jc w:val="both"/>
              <w:rPr>
                <w:rFonts w:eastAsia="Calibri"/>
              </w:rPr>
            </w:pPr>
            <w:r>
              <w:rPr>
                <w:rFonts w:eastAsia="Calibri"/>
              </w:rPr>
              <w:t>Стоимость строения без учета НДС – 41 915 руб. 00 коп.</w:t>
            </w:r>
          </w:p>
          <w:p w:rsidR="00C614FD" w:rsidRDefault="00C614FD" w:rsidP="00014E52">
            <w:pPr>
              <w:autoSpaceDE w:val="0"/>
              <w:autoSpaceDN w:val="0"/>
              <w:adjustRightInd w:val="0"/>
              <w:jc w:val="both"/>
              <w:rPr>
                <w:rFonts w:eastAsia="Calibri"/>
              </w:rPr>
            </w:pPr>
            <w:r>
              <w:rPr>
                <w:rFonts w:eastAsia="Calibri"/>
              </w:rPr>
              <w:t>Стоимость строения с учетом НДС – 50 298 руб. 00 коп.</w:t>
            </w:r>
          </w:p>
          <w:p w:rsidR="00C614FD" w:rsidRDefault="00C614FD" w:rsidP="00014E52">
            <w:pPr>
              <w:autoSpaceDE w:val="0"/>
              <w:autoSpaceDN w:val="0"/>
              <w:adjustRightInd w:val="0"/>
              <w:jc w:val="both"/>
              <w:rPr>
                <w:rFonts w:eastAsia="Calibri"/>
              </w:rPr>
            </w:pPr>
            <w:r>
              <w:rPr>
                <w:rFonts w:eastAsia="Calibri"/>
              </w:rPr>
              <w:t xml:space="preserve">Стоимость земельного участка </w:t>
            </w:r>
            <w:r w:rsidR="00DE371A">
              <w:rPr>
                <w:rFonts w:eastAsia="Calibri"/>
              </w:rPr>
              <w:t>–</w:t>
            </w:r>
            <w:r>
              <w:rPr>
                <w:rFonts w:eastAsia="Calibri"/>
              </w:rPr>
              <w:t xml:space="preserve"> </w:t>
            </w:r>
            <w:r w:rsidR="00DE371A">
              <w:rPr>
                <w:rFonts w:eastAsia="Calibri"/>
              </w:rPr>
              <w:t>442 023 руб. 00 коп.</w:t>
            </w:r>
          </w:p>
          <w:p w:rsidR="00DE371A" w:rsidRDefault="00DE371A" w:rsidP="00014E52">
            <w:pPr>
              <w:autoSpaceDE w:val="0"/>
              <w:autoSpaceDN w:val="0"/>
              <w:adjustRightInd w:val="0"/>
              <w:jc w:val="both"/>
              <w:rPr>
                <w:rFonts w:eastAsia="Calibri"/>
              </w:rPr>
            </w:pPr>
            <w:r>
              <w:rPr>
                <w:rFonts w:eastAsia="Calibri"/>
              </w:rPr>
              <w:t xml:space="preserve"> Итого стоимость объекта, округленная – 492 000 руб. 00 коп</w:t>
            </w:r>
            <w:proofErr w:type="gramStart"/>
            <w:r>
              <w:rPr>
                <w:rFonts w:eastAsia="Calibri"/>
              </w:rPr>
              <w:t>.</w:t>
            </w:r>
            <w:proofErr w:type="gramEnd"/>
            <w:r w:rsidR="00F20EF0">
              <w:rPr>
                <w:rFonts w:eastAsia="Calibri"/>
              </w:rPr>
              <w:t xml:space="preserve"> </w:t>
            </w:r>
            <w:proofErr w:type="gramStart"/>
            <w:r w:rsidR="00F20EF0">
              <w:rPr>
                <w:rFonts w:eastAsia="Calibri"/>
              </w:rPr>
              <w:t>с</w:t>
            </w:r>
            <w:proofErr w:type="gramEnd"/>
            <w:r w:rsidR="00F20EF0">
              <w:rPr>
                <w:rFonts w:eastAsia="Calibri"/>
              </w:rPr>
              <w:t xml:space="preserve"> учетом НДС</w:t>
            </w:r>
          </w:p>
          <w:p w:rsidR="00C614FD" w:rsidRPr="008739A2" w:rsidRDefault="00C614FD" w:rsidP="00014E52">
            <w:pPr>
              <w:autoSpaceDE w:val="0"/>
              <w:autoSpaceDN w:val="0"/>
              <w:adjustRightInd w:val="0"/>
              <w:jc w:val="both"/>
              <w:rPr>
                <w:rFonts w:eastAsia="Calibri"/>
              </w:rPr>
            </w:pPr>
          </w:p>
          <w:p w:rsidR="00241EF7" w:rsidRDefault="004F5A54" w:rsidP="00014E52">
            <w:pPr>
              <w:autoSpaceDE w:val="0"/>
              <w:autoSpaceDN w:val="0"/>
              <w:adjustRightInd w:val="0"/>
              <w:jc w:val="both"/>
              <w:rPr>
                <w:rFonts w:eastAsia="Calibri"/>
              </w:rPr>
            </w:pPr>
            <w:r w:rsidRPr="008739A2">
              <w:rPr>
                <w:rFonts w:eastAsia="Calibri"/>
              </w:rPr>
              <w:t xml:space="preserve">Шаг </w:t>
            </w:r>
            <w:r w:rsidR="00C61A8D" w:rsidRPr="008739A2">
              <w:rPr>
                <w:rFonts w:eastAsia="Calibri"/>
              </w:rPr>
              <w:t>аукциона</w:t>
            </w:r>
            <w:r w:rsidR="00F30658">
              <w:rPr>
                <w:rFonts w:eastAsia="Calibri"/>
              </w:rPr>
              <w:t xml:space="preserve"> </w:t>
            </w:r>
            <w:r w:rsidR="0081050E" w:rsidRPr="000D7976">
              <w:rPr>
                <w:rFonts w:eastAsia="Arial"/>
                <w:lang w:eastAsia="ar-SA"/>
              </w:rPr>
              <w:t xml:space="preserve">24600.00 </w:t>
            </w:r>
            <w:r w:rsidR="0081050E">
              <w:rPr>
                <w:rFonts w:eastAsia="Arial"/>
                <w:lang w:eastAsia="ar-SA"/>
              </w:rPr>
              <w:t>руб.</w:t>
            </w:r>
          </w:p>
          <w:p w:rsidR="008473DF" w:rsidRDefault="008473DF" w:rsidP="00014E52">
            <w:pPr>
              <w:autoSpaceDE w:val="0"/>
              <w:autoSpaceDN w:val="0"/>
              <w:adjustRightInd w:val="0"/>
              <w:jc w:val="both"/>
              <w:rPr>
                <w:rFonts w:eastAsia="Calibri"/>
              </w:rPr>
            </w:pPr>
          </w:p>
          <w:p w:rsidR="00523616" w:rsidRPr="00C4451C" w:rsidRDefault="00523616" w:rsidP="0081050E">
            <w:pPr>
              <w:autoSpaceDE w:val="0"/>
              <w:autoSpaceDN w:val="0"/>
              <w:adjustRightInd w:val="0"/>
              <w:jc w:val="both"/>
              <w:rPr>
                <w:rFonts w:eastAsia="Calibri"/>
                <w:iCs/>
              </w:rPr>
            </w:pPr>
          </w:p>
        </w:tc>
      </w:tr>
      <w:tr w:rsidR="00C65D0E" w:rsidRPr="00F84878" w:rsidTr="00C0739A">
        <w:tc>
          <w:tcPr>
            <w:tcW w:w="456" w:type="dxa"/>
            <w:tcBorders>
              <w:top w:val="single" w:sz="4" w:space="0" w:color="auto"/>
            </w:tcBorders>
            <w:shd w:val="clear" w:color="auto" w:fill="F2F2F2"/>
          </w:tcPr>
          <w:p w:rsidR="007C13B8" w:rsidRPr="00C0739A" w:rsidRDefault="00D91C31" w:rsidP="00D61A4A">
            <w:pPr>
              <w:pStyle w:val="Default"/>
              <w:spacing w:before="120" w:after="120"/>
              <w:rPr>
                <w:iCs/>
              </w:rPr>
            </w:pPr>
            <w:r w:rsidRPr="00C0739A">
              <w:rPr>
                <w:iCs/>
              </w:rPr>
              <w:lastRenderedPageBreak/>
              <w:t>6</w:t>
            </w:r>
          </w:p>
        </w:tc>
        <w:tc>
          <w:tcPr>
            <w:tcW w:w="2017" w:type="dxa"/>
            <w:tcBorders>
              <w:top w:val="single" w:sz="4" w:space="0" w:color="auto"/>
            </w:tcBorders>
            <w:shd w:val="clear" w:color="auto" w:fill="auto"/>
          </w:tcPr>
          <w:p w:rsidR="007C13B8" w:rsidRPr="00C0739A" w:rsidRDefault="007C13B8" w:rsidP="00E51E97">
            <w:pPr>
              <w:autoSpaceDE w:val="0"/>
              <w:autoSpaceDN w:val="0"/>
              <w:adjustRightInd w:val="0"/>
              <w:spacing w:before="120" w:after="120"/>
              <w:jc w:val="center"/>
              <w:rPr>
                <w:rFonts w:eastAsia="Calibri"/>
                <w:iCs/>
                <w:color w:val="000000"/>
                <w:lang w:eastAsia="en-US"/>
              </w:rPr>
            </w:pPr>
            <w:r w:rsidRPr="00C0739A">
              <w:rPr>
                <w:rFonts w:eastAsia="Calibri"/>
                <w:iCs/>
                <w:color w:val="000000" w:themeColor="text1"/>
                <w:lang w:eastAsia="en-US"/>
              </w:rPr>
              <w:t>Место, сроки подачи (приема) Заявок, определения Участников и проведения</w:t>
            </w:r>
            <w:r w:rsidR="00241EF7" w:rsidRPr="00C0739A">
              <w:rPr>
                <w:rFonts w:eastAsia="Calibri"/>
                <w:iCs/>
                <w:color w:val="000000" w:themeColor="text1"/>
                <w:lang w:eastAsia="en-US"/>
              </w:rPr>
              <w:t xml:space="preserve"> </w:t>
            </w:r>
            <w:r w:rsidR="00241EF7" w:rsidRPr="00C0739A">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0" w:history="1">
              <w:r w:rsidR="009673B9" w:rsidRPr="00144AF7">
                <w:rPr>
                  <w:rStyle w:val="a4"/>
                  <w:bCs/>
                  <w:lang w:val="en-US"/>
                </w:rPr>
                <w:t>http</w:t>
              </w:r>
              <w:r w:rsidR="009673B9" w:rsidRPr="00144AF7">
                <w:rPr>
                  <w:rStyle w:val="a4"/>
                  <w:bCs/>
                </w:rPr>
                <w:t>://</w:t>
              </w:r>
              <w:proofErr w:type="spellStart"/>
              <w:r w:rsidR="009673B9" w:rsidRPr="00144AF7">
                <w:rPr>
                  <w:rStyle w:val="a4"/>
                  <w:bCs/>
                </w:rPr>
                <w:t>www.s</w:t>
              </w:r>
              <w:r w:rsidR="009673B9" w:rsidRPr="00144AF7">
                <w:rPr>
                  <w:rStyle w:val="a4"/>
                  <w:bCs/>
                  <w:lang w:val="en-US"/>
                </w:rPr>
                <w:t>berbank</w:t>
              </w:r>
              <w:proofErr w:type="spellEnd"/>
              <w:r w:rsidR="009673B9" w:rsidRPr="00144AF7">
                <w:rPr>
                  <w:rStyle w:val="a4"/>
                  <w:bCs/>
                </w:rPr>
                <w:t>-</w:t>
              </w:r>
              <w:proofErr w:type="spellStart"/>
              <w:r w:rsidR="009673B9" w:rsidRPr="00144AF7">
                <w:rPr>
                  <w:rStyle w:val="a4"/>
                  <w:bCs/>
                  <w:lang w:val="en-US"/>
                </w:rPr>
                <w:t>ast</w:t>
              </w:r>
              <w:proofErr w:type="spellEnd"/>
              <w:r w:rsidR="009673B9" w:rsidRPr="00144AF7">
                <w:rPr>
                  <w:rStyle w:val="a4"/>
                  <w:bCs/>
                </w:rPr>
                <w:t>.</w:t>
              </w:r>
              <w:proofErr w:type="spellStart"/>
              <w:r w:rsidR="009673B9" w:rsidRPr="00144AF7">
                <w:rPr>
                  <w:rStyle w:val="a4"/>
                  <w:bCs/>
                  <w:lang w:val="en-US"/>
                </w:rPr>
                <w:t>ru</w:t>
              </w:r>
              <w:proofErr w:type="spellEnd"/>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D069ED" w:rsidP="00014E52">
            <w:pPr>
              <w:autoSpaceDE w:val="0"/>
              <w:autoSpaceDN w:val="0"/>
              <w:adjustRightInd w:val="0"/>
              <w:jc w:val="both"/>
              <w:rPr>
                <w:bCs/>
              </w:rPr>
            </w:pPr>
            <w:hyperlink r:id="rId11" w:history="1">
              <w:r w:rsidR="009673B9" w:rsidRPr="00144AF7">
                <w:rPr>
                  <w:rStyle w:val="a4"/>
                  <w:bCs/>
                  <w:lang w:val="en-US"/>
                </w:rPr>
                <w:t>http</w:t>
              </w:r>
              <w:r w:rsidR="009673B9" w:rsidRPr="006348A4">
                <w:rPr>
                  <w:rStyle w:val="a4"/>
                  <w:bCs/>
                </w:rPr>
                <w:t>://</w:t>
              </w:r>
              <w:proofErr w:type="spellStart"/>
              <w:r w:rsidR="009673B9" w:rsidRPr="00144AF7">
                <w:rPr>
                  <w:rStyle w:val="a4"/>
                  <w:bCs/>
                  <w:lang w:val="en-US"/>
                </w:rPr>
                <w:t>utp</w:t>
              </w:r>
              <w:proofErr w:type="spellEnd"/>
              <w:r w:rsidR="009673B9" w:rsidRPr="006348A4">
                <w:rPr>
                  <w:rStyle w:val="a4"/>
                  <w:bCs/>
                </w:rPr>
                <w:t>.</w:t>
              </w:r>
              <w:proofErr w:type="spellStart"/>
              <w:r w:rsidR="009673B9" w:rsidRPr="00D94B73">
                <w:rPr>
                  <w:rStyle w:val="a4"/>
                  <w:bCs/>
                  <w:lang w:val="en-US"/>
                </w:rPr>
                <w:t>s</w:t>
              </w:r>
              <w:r w:rsidR="009673B9" w:rsidRPr="00144AF7">
                <w:rPr>
                  <w:rStyle w:val="a4"/>
                  <w:bCs/>
                  <w:lang w:val="en-US"/>
                </w:rPr>
                <w:t>berbank</w:t>
              </w:r>
              <w:proofErr w:type="spellEnd"/>
              <w:r w:rsidR="009673B9" w:rsidRPr="006348A4">
                <w:rPr>
                  <w:rStyle w:val="a4"/>
                  <w:bCs/>
                </w:rPr>
                <w:t>-</w:t>
              </w:r>
              <w:proofErr w:type="spellStart"/>
              <w:r w:rsidR="009673B9" w:rsidRPr="00144AF7">
                <w:rPr>
                  <w:rStyle w:val="a4"/>
                  <w:bCs/>
                  <w:lang w:val="en-US"/>
                </w:rPr>
                <w:t>ast</w:t>
              </w:r>
              <w:proofErr w:type="spellEnd"/>
              <w:r w:rsidR="009673B9" w:rsidRPr="006348A4">
                <w:rPr>
                  <w:rStyle w:val="a4"/>
                  <w:bCs/>
                </w:rPr>
                <w:t>.</w:t>
              </w:r>
              <w:proofErr w:type="spellStart"/>
              <w:r w:rsidR="009673B9" w:rsidRPr="00144AF7">
                <w:rPr>
                  <w:rStyle w:val="a4"/>
                  <w:bCs/>
                  <w:lang w:val="en-US"/>
                </w:rPr>
                <w:t>ru</w:t>
              </w:r>
              <w:proofErr w:type="spellEnd"/>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592502" w:rsidRDefault="005E1628" w:rsidP="00014E52">
            <w:pPr>
              <w:autoSpaceDE w:val="0"/>
              <w:autoSpaceDN w:val="0"/>
              <w:adjustRightInd w:val="0"/>
              <w:jc w:val="both"/>
              <w:rPr>
                <w:rFonts w:eastAsia="Calibri"/>
              </w:rPr>
            </w:pPr>
            <w:r>
              <w:t>07.09</w:t>
            </w:r>
            <w:r w:rsidR="00592502" w:rsidRPr="00592502">
              <w:t>.2020</w:t>
            </w:r>
            <w:r w:rsidR="00EC7649" w:rsidRPr="00592502">
              <w:t>. 09</w:t>
            </w:r>
            <w:r w:rsidR="009E1AC8" w:rsidRPr="00592502">
              <w:rPr>
                <w:rFonts w:eastAsia="Calibri"/>
              </w:rPr>
              <w:t>час. 00</w:t>
            </w:r>
            <w:r w:rsidR="00522A39" w:rsidRPr="00592502">
              <w:rPr>
                <w:rFonts w:eastAsia="Calibri"/>
              </w:rPr>
              <w:t xml:space="preserve"> мин. по московскому времени.</w:t>
            </w:r>
          </w:p>
          <w:p w:rsidR="00522A39" w:rsidRPr="00592502" w:rsidRDefault="00522A39" w:rsidP="00014E52">
            <w:pPr>
              <w:autoSpaceDE w:val="0"/>
              <w:autoSpaceDN w:val="0"/>
              <w:adjustRightInd w:val="0"/>
              <w:jc w:val="both"/>
              <w:rPr>
                <w:rFonts w:eastAsia="Calibri"/>
              </w:rPr>
            </w:pPr>
            <w:r w:rsidRPr="00592502">
              <w:rPr>
                <w:rFonts w:eastAsia="Calibri"/>
              </w:rPr>
              <w:t>Подача Заявок осуществляется круглосуточно.</w:t>
            </w:r>
          </w:p>
          <w:p w:rsidR="00836869" w:rsidRPr="00592502" w:rsidRDefault="00522A39" w:rsidP="00014E52">
            <w:pPr>
              <w:autoSpaceDE w:val="0"/>
              <w:autoSpaceDN w:val="0"/>
              <w:adjustRightInd w:val="0"/>
              <w:jc w:val="both"/>
              <w:rPr>
                <w:rFonts w:eastAsia="Calibri"/>
              </w:rPr>
            </w:pPr>
            <w:r w:rsidRPr="00592502">
              <w:rPr>
                <w:rFonts w:eastAsia="Calibri"/>
              </w:rPr>
              <w:t xml:space="preserve">3) Дата и время окончания </w:t>
            </w:r>
            <w:r w:rsidR="009E1AC8" w:rsidRPr="00592502">
              <w:rPr>
                <w:rFonts w:eastAsia="Calibri"/>
              </w:rPr>
              <w:t>подачи (приема) Заявок:</w:t>
            </w:r>
          </w:p>
          <w:p w:rsidR="00522A39" w:rsidRPr="00592502" w:rsidRDefault="005E1628" w:rsidP="00014E52">
            <w:pPr>
              <w:autoSpaceDE w:val="0"/>
              <w:autoSpaceDN w:val="0"/>
              <w:adjustRightInd w:val="0"/>
              <w:jc w:val="both"/>
              <w:rPr>
                <w:rFonts w:eastAsia="Calibri"/>
              </w:rPr>
            </w:pPr>
            <w:r>
              <w:rPr>
                <w:rFonts w:eastAsia="Calibri"/>
              </w:rPr>
              <w:t>05.10</w:t>
            </w:r>
            <w:r w:rsidR="00592502" w:rsidRPr="00592502">
              <w:rPr>
                <w:rFonts w:eastAsia="Calibri"/>
              </w:rPr>
              <w:t xml:space="preserve">.2020 </w:t>
            </w:r>
            <w:r w:rsidR="009E1AC8" w:rsidRPr="00592502">
              <w:rPr>
                <w:rFonts w:eastAsia="Calibri"/>
              </w:rPr>
              <w:t xml:space="preserve"> в 1</w:t>
            </w:r>
            <w:r w:rsidR="00EC7649" w:rsidRPr="00592502">
              <w:rPr>
                <w:rFonts w:eastAsia="Calibri"/>
              </w:rPr>
              <w:t>6</w:t>
            </w:r>
            <w:r w:rsidR="009E1AC8" w:rsidRPr="00592502">
              <w:rPr>
                <w:rFonts w:eastAsia="Calibri"/>
              </w:rPr>
              <w:t xml:space="preserve"> час. 00</w:t>
            </w:r>
            <w:r w:rsidR="00522A39" w:rsidRPr="00592502">
              <w:rPr>
                <w:rFonts w:eastAsia="Calibri"/>
              </w:rPr>
              <w:t xml:space="preserve"> мин. по московскому времени</w:t>
            </w:r>
          </w:p>
          <w:p w:rsidR="00836869" w:rsidRPr="00592502" w:rsidRDefault="00522A39" w:rsidP="00014E52">
            <w:pPr>
              <w:autoSpaceDE w:val="0"/>
              <w:autoSpaceDN w:val="0"/>
              <w:adjustRightInd w:val="0"/>
              <w:jc w:val="both"/>
              <w:rPr>
                <w:rFonts w:eastAsia="Calibri"/>
              </w:rPr>
            </w:pPr>
            <w:r w:rsidRPr="00592502">
              <w:rPr>
                <w:rFonts w:eastAsia="Calibri"/>
              </w:rPr>
              <w:t xml:space="preserve">4) Дата определения </w:t>
            </w:r>
            <w:r w:rsidR="00311507" w:rsidRPr="00592502">
              <w:rPr>
                <w:rFonts w:eastAsia="Calibri"/>
              </w:rPr>
              <w:t>у</w:t>
            </w:r>
            <w:r w:rsidR="007C13B8" w:rsidRPr="00592502">
              <w:rPr>
                <w:rFonts w:eastAsia="Calibri"/>
              </w:rPr>
              <w:t>частников</w:t>
            </w:r>
            <w:r w:rsidR="009E1AC8" w:rsidRPr="00592502">
              <w:rPr>
                <w:rFonts w:eastAsia="Calibri"/>
              </w:rPr>
              <w:t>:</w:t>
            </w:r>
          </w:p>
          <w:p w:rsidR="00522A39" w:rsidRPr="00592502" w:rsidRDefault="005E1628" w:rsidP="00014E52">
            <w:pPr>
              <w:autoSpaceDE w:val="0"/>
              <w:autoSpaceDN w:val="0"/>
              <w:adjustRightInd w:val="0"/>
              <w:jc w:val="both"/>
              <w:rPr>
                <w:rFonts w:eastAsia="Calibri"/>
              </w:rPr>
            </w:pPr>
            <w:r>
              <w:rPr>
                <w:rFonts w:eastAsia="Calibri"/>
              </w:rPr>
              <w:t>06.10</w:t>
            </w:r>
            <w:r w:rsidR="00592502" w:rsidRPr="00592502">
              <w:rPr>
                <w:rFonts w:eastAsia="Calibri"/>
              </w:rPr>
              <w:t>.2020</w:t>
            </w:r>
            <w:r w:rsidR="009E1AC8" w:rsidRPr="00592502">
              <w:rPr>
                <w:rFonts w:eastAsia="Calibri"/>
              </w:rPr>
              <w:t xml:space="preserve"> в 1</w:t>
            </w:r>
            <w:r w:rsidR="00667B0C" w:rsidRPr="00592502">
              <w:rPr>
                <w:rFonts w:eastAsia="Calibri"/>
              </w:rPr>
              <w:t>0</w:t>
            </w:r>
            <w:r w:rsidR="009E1AC8" w:rsidRPr="00592502">
              <w:rPr>
                <w:rFonts w:eastAsia="Calibri"/>
              </w:rPr>
              <w:t xml:space="preserve"> час. 00</w:t>
            </w:r>
            <w:r w:rsidR="00522A39" w:rsidRPr="00592502">
              <w:rPr>
                <w:rFonts w:eastAsia="Calibri"/>
              </w:rPr>
              <w:t xml:space="preserve"> мин. по московскому времени</w:t>
            </w:r>
          </w:p>
          <w:p w:rsidR="009E1AC8" w:rsidRPr="00592502" w:rsidRDefault="00522A39" w:rsidP="00014E52">
            <w:pPr>
              <w:autoSpaceDE w:val="0"/>
              <w:autoSpaceDN w:val="0"/>
              <w:adjustRightInd w:val="0"/>
              <w:jc w:val="both"/>
              <w:rPr>
                <w:rFonts w:eastAsia="Calibri"/>
              </w:rPr>
            </w:pPr>
            <w:r w:rsidRPr="00592502">
              <w:rPr>
                <w:rFonts w:eastAsia="Calibri"/>
              </w:rPr>
              <w:t xml:space="preserve">5) Дата </w:t>
            </w:r>
            <w:r w:rsidR="009E1AC8" w:rsidRPr="00592502">
              <w:rPr>
                <w:rFonts w:eastAsia="Calibri"/>
              </w:rPr>
              <w:t>и время проведения Процедуры:</w:t>
            </w:r>
          </w:p>
          <w:p w:rsidR="00522A39" w:rsidRPr="00221D74" w:rsidRDefault="00E56DEB" w:rsidP="00F12B43">
            <w:pPr>
              <w:autoSpaceDE w:val="0"/>
              <w:autoSpaceDN w:val="0"/>
              <w:adjustRightInd w:val="0"/>
              <w:jc w:val="both"/>
              <w:rPr>
                <w:iCs/>
              </w:rPr>
            </w:pPr>
            <w:r>
              <w:rPr>
                <w:rFonts w:eastAsia="Calibri"/>
              </w:rPr>
              <w:t>09</w:t>
            </w:r>
            <w:r w:rsidR="005E1628">
              <w:rPr>
                <w:rFonts w:eastAsia="Calibri"/>
              </w:rPr>
              <w:t>.10</w:t>
            </w:r>
            <w:r w:rsidR="00592502" w:rsidRPr="00592502">
              <w:rPr>
                <w:rFonts w:eastAsia="Calibri"/>
              </w:rPr>
              <w:t>.2020</w:t>
            </w:r>
            <w:r w:rsidR="009E1AC8" w:rsidRPr="00592502">
              <w:rPr>
                <w:rFonts w:eastAsia="Calibri"/>
              </w:rPr>
              <w:t xml:space="preserve"> в 1</w:t>
            </w:r>
            <w:r w:rsidR="00667B0C" w:rsidRPr="00592502">
              <w:rPr>
                <w:rFonts w:eastAsia="Calibri"/>
              </w:rPr>
              <w:t xml:space="preserve">0 </w:t>
            </w:r>
            <w:r w:rsidR="009E1AC8" w:rsidRPr="00592502">
              <w:rPr>
                <w:rFonts w:eastAsia="Calibri"/>
              </w:rPr>
              <w:t>час. 00</w:t>
            </w:r>
            <w:r w:rsidR="00522A39" w:rsidRPr="00592502">
              <w:rPr>
                <w:rFonts w:eastAsia="Calibri"/>
              </w:rPr>
              <w:t xml:space="preserve"> мин.</w:t>
            </w:r>
            <w:r w:rsidR="00522A39" w:rsidRPr="00F30658">
              <w:rPr>
                <w:rFonts w:eastAsia="Calibri"/>
                <w:color w:val="FF0000"/>
              </w:rPr>
              <w:t xml:space="preserve"> </w:t>
            </w:r>
            <w:r w:rsidR="00522A39" w:rsidRPr="00F30658">
              <w:rPr>
                <w:rFonts w:eastAsia="Calibri"/>
                <w:color w:val="000000" w:themeColor="text1"/>
              </w:rPr>
              <w:t>по московскому времени</w:t>
            </w:r>
          </w:p>
        </w:tc>
      </w:tr>
      <w:tr w:rsidR="00C65D0E" w:rsidRPr="00624260" w:rsidTr="00C0739A">
        <w:tc>
          <w:tcPr>
            <w:tcW w:w="456" w:type="dxa"/>
            <w:shd w:val="clear" w:color="auto" w:fill="F2F2F2"/>
          </w:tcPr>
          <w:p w:rsidR="00C64C1C" w:rsidRPr="00C0739A" w:rsidRDefault="00D91C31" w:rsidP="00D61A4A">
            <w:pPr>
              <w:pStyle w:val="Default"/>
              <w:spacing w:before="120" w:after="120"/>
              <w:rPr>
                <w:iCs/>
              </w:rPr>
            </w:pPr>
            <w:r w:rsidRPr="00C0739A">
              <w:rPr>
                <w:iCs/>
              </w:rPr>
              <w:t>7</w:t>
            </w:r>
          </w:p>
        </w:tc>
        <w:tc>
          <w:tcPr>
            <w:tcW w:w="2017" w:type="dxa"/>
            <w:shd w:val="clear" w:color="auto" w:fill="auto"/>
          </w:tcPr>
          <w:p w:rsidR="00C64C1C" w:rsidRPr="00C0739A" w:rsidRDefault="00D91C31" w:rsidP="00E51E97">
            <w:pPr>
              <w:pStyle w:val="Default"/>
              <w:spacing w:before="120" w:after="120"/>
              <w:jc w:val="center"/>
              <w:rPr>
                <w:iCs/>
              </w:rPr>
            </w:pPr>
            <w:r w:rsidRPr="00C0739A">
              <w:rPr>
                <w:bCs/>
              </w:rPr>
              <w:t xml:space="preserve">Порядок отказа от проведения </w:t>
            </w:r>
            <w:r w:rsidRPr="00C0739A">
              <w:rPr>
                <w:iCs/>
              </w:rPr>
              <w:t>Процедуры</w:t>
            </w:r>
          </w:p>
        </w:tc>
        <w:tc>
          <w:tcPr>
            <w:tcW w:w="7763" w:type="dxa"/>
            <w:shd w:val="clear" w:color="auto" w:fill="auto"/>
            <w:vAlign w:val="center"/>
          </w:tcPr>
          <w:p w:rsidR="00F63B52" w:rsidRPr="00455D4D" w:rsidRDefault="00F63B52" w:rsidP="00072252">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 xml:space="preserve">но не </w:t>
            </w:r>
            <w:proofErr w:type="gramStart"/>
            <w:r w:rsidR="00455D4D" w:rsidRPr="00455D4D">
              <w:rPr>
                <w:shd w:val="clear" w:color="auto" w:fill="FFFFFF"/>
              </w:rPr>
              <w:t>позднее</w:t>
            </w:r>
            <w:proofErr w:type="gramEnd"/>
            <w:r w:rsidR="00455D4D" w:rsidRPr="00455D4D">
              <w:rPr>
                <w:shd w:val="clear" w:color="auto" w:fill="FFFFFF"/>
              </w:rPr>
              <w:t xml:space="preserve"> чем за три дня до наступления даты его проведения.</w:t>
            </w:r>
          </w:p>
        </w:tc>
      </w:tr>
      <w:tr w:rsidR="00121D2D" w:rsidRPr="00121D2D" w:rsidTr="00C0739A">
        <w:tc>
          <w:tcPr>
            <w:tcW w:w="456" w:type="dxa"/>
            <w:shd w:val="clear" w:color="auto" w:fill="F2F2F2"/>
          </w:tcPr>
          <w:p w:rsidR="00874CF6" w:rsidRPr="00C0739A" w:rsidRDefault="00D91C31" w:rsidP="00D61A4A">
            <w:pPr>
              <w:pStyle w:val="Default"/>
              <w:spacing w:before="120" w:after="120"/>
              <w:rPr>
                <w:iCs/>
                <w:color w:val="auto"/>
              </w:rPr>
            </w:pPr>
            <w:r w:rsidRPr="00C0739A">
              <w:rPr>
                <w:iCs/>
                <w:color w:val="auto"/>
              </w:rPr>
              <w:t>8</w:t>
            </w:r>
          </w:p>
        </w:tc>
        <w:tc>
          <w:tcPr>
            <w:tcW w:w="2017" w:type="dxa"/>
            <w:shd w:val="clear" w:color="auto" w:fill="auto"/>
          </w:tcPr>
          <w:p w:rsidR="00874CF6" w:rsidRPr="00C0739A" w:rsidRDefault="00874CF6" w:rsidP="00E51E97">
            <w:pPr>
              <w:pStyle w:val="Default"/>
              <w:spacing w:before="120" w:after="120"/>
              <w:jc w:val="center"/>
              <w:rPr>
                <w:iCs/>
                <w:color w:val="auto"/>
              </w:rPr>
            </w:pPr>
            <w:r w:rsidRPr="00C0739A">
              <w:rPr>
                <w:rFonts w:eastAsiaTheme="minorHAnsi"/>
                <w:bCs/>
                <w:color w:val="auto"/>
              </w:rPr>
              <w:t>Сроки и порядок регистрации на электронной площадке</w:t>
            </w:r>
          </w:p>
        </w:tc>
        <w:tc>
          <w:tcPr>
            <w:tcW w:w="7763" w:type="dxa"/>
            <w:shd w:val="clear" w:color="auto" w:fill="auto"/>
          </w:tcPr>
          <w:p w:rsidR="00874CF6" w:rsidRDefault="00874CF6" w:rsidP="00014E52">
            <w:pPr>
              <w:autoSpaceDE w:val="0"/>
              <w:autoSpaceDN w:val="0"/>
              <w:adjustRightInd w:val="0"/>
              <w:jc w:val="both"/>
              <w:rPr>
                <w:rFonts w:eastAsiaTheme="minorHAnsi"/>
                <w:lang w:eastAsia="en-U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proofErr w:type="spellStart"/>
            <w:r w:rsidR="00121D2D" w:rsidRPr="00A0448A">
              <w:rPr>
                <w:bCs/>
              </w:rPr>
              <w:t>www.s</w:t>
            </w:r>
            <w:r w:rsidR="00121D2D">
              <w:rPr>
                <w:bCs/>
                <w:lang w:val="en-US"/>
              </w:rPr>
              <w:t>berbank</w:t>
            </w:r>
            <w:proofErr w:type="spellEnd"/>
            <w:r w:rsidR="00121D2D" w:rsidRPr="001A72D3">
              <w:rPr>
                <w:bCs/>
              </w:rPr>
              <w:t>-</w:t>
            </w:r>
            <w:proofErr w:type="spellStart"/>
            <w:r w:rsidR="00121D2D">
              <w:rPr>
                <w:bCs/>
                <w:lang w:val="en-US"/>
              </w:rPr>
              <w:t>ast</w:t>
            </w:r>
            <w:proofErr w:type="spellEnd"/>
            <w:r w:rsidR="00121D2D" w:rsidRPr="001A72D3">
              <w:rPr>
                <w:bCs/>
              </w:rPr>
              <w:t>.</w:t>
            </w:r>
            <w:proofErr w:type="spellStart"/>
            <w:r w:rsidR="00121D2D">
              <w:rPr>
                <w:bCs/>
                <w:lang w:val="en-US"/>
              </w:rPr>
              <w:t>ru</w:t>
            </w:r>
            <w:proofErr w:type="spellEnd"/>
            <w:r w:rsidR="00121D2D">
              <w:rPr>
                <w:bCs/>
              </w:rPr>
              <w:t>.</w:t>
            </w:r>
            <w:r w:rsidRPr="00121D2D">
              <w:rPr>
                <w:rFonts w:eastAsiaTheme="minorHAnsi"/>
                <w:lang w:eastAsia="en-US"/>
              </w:rPr>
              <w:t xml:space="preserve"> </w:t>
            </w:r>
          </w:p>
          <w:p w:rsidR="0081050E" w:rsidRPr="00121D2D" w:rsidRDefault="0081050E" w:rsidP="00014E52">
            <w:pPr>
              <w:autoSpaceDE w:val="0"/>
              <w:autoSpaceDN w:val="0"/>
              <w:adjustRightInd w:val="0"/>
              <w:jc w:val="both"/>
              <w:rPr>
                <w:iCs/>
              </w:rPr>
            </w:pPr>
            <w:r w:rsidRPr="0081050E">
              <w:rPr>
                <w:iCs/>
              </w:rPr>
              <w:t>Инструкция для участника торгов по работе в торговой секции «Приватизация, аренда и продажа прав» универсальной торговой платформы ЗАО «</w:t>
            </w:r>
            <w:proofErr w:type="spellStart"/>
            <w:r w:rsidRPr="0081050E">
              <w:rPr>
                <w:iCs/>
              </w:rPr>
              <w:t>Сбербанк-АСТ</w:t>
            </w:r>
            <w:proofErr w:type="spellEnd"/>
            <w:r w:rsidRPr="0081050E">
              <w:rPr>
                <w:iCs/>
              </w:rPr>
              <w:t>» размещена по адресу: http://utp.sberbank-ast.ru/AP/Notice/652/Instructions</w:t>
            </w:r>
          </w:p>
        </w:tc>
      </w:tr>
      <w:tr w:rsidR="00121D2D" w:rsidRPr="00121D2D" w:rsidTr="00C0739A">
        <w:tc>
          <w:tcPr>
            <w:tcW w:w="456" w:type="dxa"/>
            <w:shd w:val="clear" w:color="auto" w:fill="F2F2F2"/>
          </w:tcPr>
          <w:p w:rsidR="00874CF6" w:rsidRPr="00C0739A" w:rsidRDefault="00D91C31" w:rsidP="00D61A4A">
            <w:pPr>
              <w:pStyle w:val="Default"/>
              <w:spacing w:before="120" w:after="120"/>
              <w:rPr>
                <w:iCs/>
                <w:color w:val="auto"/>
              </w:rPr>
            </w:pPr>
            <w:r w:rsidRPr="00C0739A">
              <w:rPr>
                <w:iCs/>
                <w:color w:val="auto"/>
              </w:rPr>
              <w:t>9</w:t>
            </w:r>
          </w:p>
        </w:tc>
        <w:tc>
          <w:tcPr>
            <w:tcW w:w="2017" w:type="dxa"/>
            <w:shd w:val="clear" w:color="auto" w:fill="auto"/>
          </w:tcPr>
          <w:p w:rsidR="00874CF6" w:rsidRPr="00C0739A" w:rsidRDefault="00874CF6" w:rsidP="00E51E97">
            <w:pPr>
              <w:autoSpaceDE w:val="0"/>
              <w:autoSpaceDN w:val="0"/>
              <w:adjustRightInd w:val="0"/>
              <w:spacing w:before="120" w:after="120"/>
              <w:jc w:val="center"/>
              <w:rPr>
                <w:iCs/>
              </w:rPr>
            </w:pPr>
            <w:r w:rsidRPr="00C0739A">
              <w:rPr>
                <w:rFonts w:eastAsiaTheme="minorHAnsi"/>
                <w:bCs/>
                <w:lang w:eastAsia="en-US"/>
              </w:rPr>
              <w:t>Порядок ознакомления Претендентов с информацией, условиями договора купли-</w:t>
            </w:r>
            <w:r w:rsidR="00624260" w:rsidRPr="00C0739A">
              <w:rPr>
                <w:rFonts w:eastAsiaTheme="minorHAnsi"/>
                <w:bCs/>
              </w:rPr>
              <w:t xml:space="preserve">продажи Объекта (лота) </w:t>
            </w:r>
            <w:r w:rsidR="00241EF7" w:rsidRPr="00C0739A">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0"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0"/>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C0739A">
        <w:tc>
          <w:tcPr>
            <w:tcW w:w="456" w:type="dxa"/>
            <w:shd w:val="clear" w:color="auto" w:fill="F2F2F2"/>
          </w:tcPr>
          <w:p w:rsidR="00874CF6" w:rsidRPr="00C0739A" w:rsidRDefault="00D91C31" w:rsidP="00D61A4A">
            <w:pPr>
              <w:pStyle w:val="Default"/>
              <w:spacing w:before="120" w:after="120"/>
              <w:rPr>
                <w:iCs/>
              </w:rPr>
            </w:pPr>
            <w:r w:rsidRPr="00C0739A">
              <w:rPr>
                <w:iCs/>
              </w:rPr>
              <w:t>10</w:t>
            </w:r>
          </w:p>
        </w:tc>
        <w:tc>
          <w:tcPr>
            <w:tcW w:w="2017" w:type="dxa"/>
            <w:shd w:val="clear" w:color="auto" w:fill="auto"/>
          </w:tcPr>
          <w:p w:rsidR="00874CF6" w:rsidRPr="00C0739A" w:rsidRDefault="00874CF6" w:rsidP="00E51E97">
            <w:pPr>
              <w:pStyle w:val="Default"/>
              <w:spacing w:before="120" w:after="120"/>
              <w:jc w:val="center"/>
              <w:rPr>
                <w:iCs/>
              </w:rPr>
            </w:pPr>
            <w:r w:rsidRPr="00C0739A">
              <w:t xml:space="preserve">Требования к Участникам </w:t>
            </w:r>
            <w:r w:rsidR="00241EF7" w:rsidRPr="00C0739A">
              <w:rPr>
                <w:iCs/>
              </w:rPr>
              <w:t>Процедуры</w:t>
            </w:r>
          </w:p>
          <w:p w:rsidR="00F41853" w:rsidRPr="00C0739A"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F41853">
                <w:t>статьей 25</w:t>
              </w:r>
            </w:hyperlink>
            <w:r w:rsidRPr="00F41853">
              <w:t xml:space="preserve"> настоящего Федерального закона; </w:t>
            </w:r>
            <w:proofErr w:type="gramStart"/>
            <w:r w:rsidRPr="00F41853">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F41853">
              <w:t>офшорные</w:t>
            </w:r>
            <w:proofErr w:type="spellEnd"/>
            <w:r w:rsidRPr="00F41853">
              <w:t xml:space="preserve"> зоны), и которые не осуществляют раскрытие и предоставление информации о своих </w:t>
            </w:r>
            <w:proofErr w:type="spellStart"/>
            <w:r w:rsidRPr="00F41853">
              <w:t>выгодоприобретателях</w:t>
            </w:r>
            <w:proofErr w:type="spellEnd"/>
            <w:r w:rsidRPr="00F41853">
              <w:t xml:space="preserve">, </w:t>
            </w:r>
            <w:proofErr w:type="spellStart"/>
            <w:r w:rsidRPr="00F41853">
              <w:t>бенефициарных</w:t>
            </w:r>
            <w:proofErr w:type="spellEnd"/>
            <w:r w:rsidRPr="00F41853">
              <w:t xml:space="preserve"> владельцах и контролирующих лицах в порядке, установленном Правительством Российской</w:t>
            </w:r>
            <w:proofErr w:type="gramEnd"/>
            <w:r w:rsidRPr="00F41853">
              <w:t xml:space="preserve"> Федерации.</w:t>
            </w:r>
          </w:p>
        </w:tc>
      </w:tr>
      <w:tr w:rsidR="00FC1BDD" w:rsidRPr="00FC1BDD" w:rsidTr="00C0739A">
        <w:tc>
          <w:tcPr>
            <w:tcW w:w="456" w:type="dxa"/>
            <w:shd w:val="clear" w:color="auto" w:fill="F2F2F2"/>
          </w:tcPr>
          <w:p w:rsidR="00874CF6" w:rsidRPr="00C0739A" w:rsidRDefault="00D91C31" w:rsidP="00D61A4A">
            <w:pPr>
              <w:pStyle w:val="Default"/>
              <w:spacing w:before="120" w:after="120"/>
              <w:rPr>
                <w:iCs/>
                <w:color w:val="auto"/>
              </w:rPr>
            </w:pPr>
            <w:r w:rsidRPr="00C0739A">
              <w:rPr>
                <w:iCs/>
                <w:color w:val="auto"/>
              </w:rPr>
              <w:lastRenderedPageBreak/>
              <w:t>11</w:t>
            </w:r>
          </w:p>
        </w:tc>
        <w:tc>
          <w:tcPr>
            <w:tcW w:w="2017" w:type="dxa"/>
            <w:shd w:val="clear" w:color="auto" w:fill="auto"/>
          </w:tcPr>
          <w:p w:rsidR="00874CF6" w:rsidRPr="00C0739A" w:rsidRDefault="00874CF6" w:rsidP="00E51E97">
            <w:pPr>
              <w:pStyle w:val="Default"/>
              <w:spacing w:before="120" w:after="120"/>
              <w:jc w:val="center"/>
              <w:rPr>
                <w:rFonts w:eastAsiaTheme="minorHAnsi"/>
                <w:bCs/>
                <w:color w:val="auto"/>
              </w:rPr>
            </w:pPr>
            <w:r w:rsidRPr="00C0739A">
              <w:rPr>
                <w:rFonts w:eastAsiaTheme="minorHAnsi"/>
                <w:bCs/>
                <w:color w:val="auto"/>
              </w:rPr>
              <w:t>Порядок подачи (приема) и отзыва Заявок</w:t>
            </w:r>
          </w:p>
          <w:p w:rsidR="00F41853" w:rsidRPr="00C0739A"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proofErr w:type="gramStart"/>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roofErr w:type="gramEnd"/>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C0739A">
        <w:tc>
          <w:tcPr>
            <w:tcW w:w="456" w:type="dxa"/>
            <w:shd w:val="clear" w:color="auto" w:fill="F2F2F2"/>
          </w:tcPr>
          <w:p w:rsidR="00874CF6" w:rsidRPr="00C0739A" w:rsidRDefault="00D91C31" w:rsidP="00D61A4A">
            <w:pPr>
              <w:pStyle w:val="Default"/>
              <w:spacing w:before="120" w:after="120"/>
              <w:rPr>
                <w:iCs/>
                <w:color w:val="auto"/>
              </w:rPr>
            </w:pPr>
            <w:r w:rsidRPr="00C0739A">
              <w:rPr>
                <w:iCs/>
                <w:color w:val="auto"/>
              </w:rPr>
              <w:t>12</w:t>
            </w:r>
          </w:p>
        </w:tc>
        <w:tc>
          <w:tcPr>
            <w:tcW w:w="2017" w:type="dxa"/>
            <w:shd w:val="clear" w:color="auto" w:fill="auto"/>
          </w:tcPr>
          <w:p w:rsidR="00CC6C06" w:rsidRPr="00C0739A" w:rsidRDefault="00085C17" w:rsidP="00E51E97">
            <w:pPr>
              <w:pStyle w:val="Default"/>
              <w:spacing w:before="120" w:after="120"/>
              <w:jc w:val="center"/>
              <w:rPr>
                <w:iCs/>
                <w:color w:val="auto"/>
              </w:rPr>
            </w:pPr>
            <w:r w:rsidRPr="00C0739A">
              <w:rPr>
                <w:rFonts w:eastAsiaTheme="minorHAnsi"/>
                <w:bCs/>
                <w:color w:val="auto"/>
              </w:rPr>
              <w:t xml:space="preserve">Порядок внесения и возврата </w:t>
            </w:r>
            <w:r w:rsidR="00AB4731" w:rsidRPr="00C0739A">
              <w:rPr>
                <w:rFonts w:eastAsiaTheme="minorHAnsi"/>
                <w:bCs/>
                <w:color w:val="auto"/>
              </w:rPr>
              <w:t>задатка</w:t>
            </w:r>
          </w:p>
        </w:tc>
        <w:tc>
          <w:tcPr>
            <w:tcW w:w="7763" w:type="dxa"/>
            <w:shd w:val="clear" w:color="auto" w:fill="auto"/>
          </w:tcPr>
          <w:p w:rsidR="00C0739A" w:rsidRPr="00C0739A" w:rsidRDefault="00C0739A" w:rsidP="00C0739A">
            <w:pPr>
              <w:autoSpaceDE w:val="0"/>
              <w:autoSpaceDN w:val="0"/>
              <w:adjustRightInd w:val="0"/>
              <w:jc w:val="both"/>
              <w:rPr>
                <w:rFonts w:eastAsiaTheme="minorHAnsi"/>
              </w:rPr>
            </w:pPr>
            <w:r w:rsidRPr="00C0739A">
              <w:rPr>
                <w:rFonts w:eastAsiaTheme="minorHAnsi"/>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C0739A" w:rsidRPr="00C0739A" w:rsidRDefault="00C0739A" w:rsidP="00C0739A">
            <w:pPr>
              <w:autoSpaceDE w:val="0"/>
              <w:autoSpaceDN w:val="0"/>
              <w:adjustRightInd w:val="0"/>
              <w:jc w:val="both"/>
              <w:rPr>
                <w:rFonts w:eastAsiaTheme="minorHAnsi"/>
              </w:rPr>
            </w:pPr>
            <w:r w:rsidRPr="00C0739A">
              <w:rPr>
                <w:rFonts w:eastAsiaTheme="minorHAnsi"/>
              </w:rPr>
              <w:t>Размер задатка указан в предмете аукциона по каждому лоту.</w:t>
            </w:r>
          </w:p>
          <w:p w:rsidR="00C0739A" w:rsidRPr="00C0739A" w:rsidRDefault="00C0739A" w:rsidP="00C0739A">
            <w:pPr>
              <w:autoSpaceDE w:val="0"/>
              <w:autoSpaceDN w:val="0"/>
              <w:adjustRightInd w:val="0"/>
              <w:jc w:val="both"/>
              <w:rPr>
                <w:rFonts w:eastAsiaTheme="minorHAnsi"/>
              </w:rPr>
            </w:pPr>
            <w:r w:rsidRPr="00C0739A">
              <w:rPr>
                <w:rFonts w:eastAsiaTheme="minorHAnsi"/>
              </w:rPr>
              <w:t>Срок внесения задатка определяется в соответствии с регламентом оператора электронной площадки.</w:t>
            </w:r>
          </w:p>
          <w:p w:rsidR="00C0739A" w:rsidRPr="00C0739A" w:rsidRDefault="00C0739A" w:rsidP="00C0739A">
            <w:pPr>
              <w:autoSpaceDE w:val="0"/>
              <w:autoSpaceDN w:val="0"/>
              <w:adjustRightInd w:val="0"/>
              <w:jc w:val="both"/>
              <w:rPr>
                <w:rFonts w:eastAsiaTheme="minorHAnsi"/>
              </w:rPr>
            </w:pPr>
            <w:r w:rsidRPr="00C0739A">
              <w:rPr>
                <w:rFonts w:eastAsiaTheme="minorHAnsi"/>
              </w:rPr>
              <w:t>Задаток перечисляется на счет оператора электронной площадки ЗАО «</w:t>
            </w:r>
            <w:proofErr w:type="spellStart"/>
            <w:r w:rsidRPr="00C0739A">
              <w:rPr>
                <w:rFonts w:eastAsiaTheme="minorHAnsi"/>
              </w:rPr>
              <w:t>Сбербанк-АСТ</w:t>
            </w:r>
            <w:proofErr w:type="spellEnd"/>
            <w:r w:rsidRPr="00C0739A">
              <w:rPr>
                <w:rFonts w:eastAsiaTheme="minorHAnsi"/>
              </w:rPr>
              <w:t>».</w:t>
            </w:r>
          </w:p>
          <w:p w:rsidR="00C0739A" w:rsidRPr="00C0739A" w:rsidRDefault="00C0739A" w:rsidP="00C0739A">
            <w:pPr>
              <w:autoSpaceDE w:val="0"/>
              <w:autoSpaceDN w:val="0"/>
              <w:adjustRightInd w:val="0"/>
              <w:jc w:val="both"/>
              <w:rPr>
                <w:rFonts w:eastAsiaTheme="minorHAnsi"/>
              </w:rPr>
            </w:pPr>
            <w:r w:rsidRPr="00C0739A">
              <w:rPr>
                <w:rFonts w:eastAsiaTheme="minorHAnsi"/>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 </w:t>
            </w:r>
          </w:p>
          <w:p w:rsidR="00C0739A" w:rsidRPr="00C0739A" w:rsidRDefault="00C0739A" w:rsidP="00C0739A">
            <w:pPr>
              <w:autoSpaceDE w:val="0"/>
              <w:autoSpaceDN w:val="0"/>
              <w:adjustRightInd w:val="0"/>
              <w:jc w:val="both"/>
              <w:rPr>
                <w:rFonts w:eastAsiaTheme="minorHAnsi"/>
              </w:rPr>
            </w:pPr>
            <w:r w:rsidRPr="00C0739A">
              <w:rPr>
                <w:rFonts w:eastAsiaTheme="minorHAnsi"/>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w:t>
            </w:r>
          </w:p>
          <w:p w:rsidR="00C0739A" w:rsidRPr="00C0739A" w:rsidRDefault="00C0739A" w:rsidP="00C0739A">
            <w:pPr>
              <w:autoSpaceDE w:val="0"/>
              <w:autoSpaceDN w:val="0"/>
              <w:adjustRightInd w:val="0"/>
              <w:jc w:val="both"/>
              <w:rPr>
                <w:rFonts w:eastAsiaTheme="minorHAnsi"/>
              </w:rPr>
            </w:pPr>
            <w:r w:rsidRPr="00C0739A">
              <w:rPr>
                <w:rFonts w:eastAsiaTheme="minorHAnsi"/>
              </w:rPr>
              <w:t xml:space="preserve">Банковские реквизиты счета для перечисления задатка: </w:t>
            </w:r>
          </w:p>
          <w:p w:rsidR="00C0739A" w:rsidRPr="00C0739A" w:rsidRDefault="00C0739A" w:rsidP="00C0739A">
            <w:pPr>
              <w:autoSpaceDE w:val="0"/>
              <w:autoSpaceDN w:val="0"/>
              <w:adjustRightInd w:val="0"/>
              <w:jc w:val="both"/>
              <w:rPr>
                <w:rFonts w:eastAsiaTheme="minorHAnsi"/>
              </w:rPr>
            </w:pPr>
            <w:r w:rsidRPr="00C0739A">
              <w:rPr>
                <w:rFonts w:eastAsiaTheme="minorHAnsi"/>
              </w:rPr>
              <w:t>Получатель</w:t>
            </w:r>
            <w:r w:rsidRPr="00C0739A">
              <w:rPr>
                <w:rFonts w:eastAsiaTheme="minorHAnsi"/>
              </w:rPr>
              <w:tab/>
              <w:t xml:space="preserve"> </w:t>
            </w:r>
          </w:p>
          <w:p w:rsidR="00C0739A" w:rsidRPr="00C0739A" w:rsidRDefault="00C0739A" w:rsidP="00C0739A">
            <w:pPr>
              <w:autoSpaceDE w:val="0"/>
              <w:autoSpaceDN w:val="0"/>
              <w:adjustRightInd w:val="0"/>
              <w:jc w:val="both"/>
              <w:rPr>
                <w:rFonts w:eastAsiaTheme="minorHAnsi"/>
              </w:rPr>
            </w:pPr>
            <w:r w:rsidRPr="00C0739A">
              <w:rPr>
                <w:rFonts w:eastAsiaTheme="minorHAnsi"/>
              </w:rPr>
              <w:t>Наименование</w:t>
            </w:r>
            <w:r w:rsidRPr="00C0739A">
              <w:rPr>
                <w:rFonts w:eastAsiaTheme="minorHAnsi"/>
              </w:rPr>
              <w:tab/>
              <w:t>ЗАО "</w:t>
            </w:r>
            <w:proofErr w:type="spellStart"/>
            <w:r w:rsidRPr="00C0739A">
              <w:rPr>
                <w:rFonts w:eastAsiaTheme="minorHAnsi"/>
              </w:rPr>
              <w:t>Сбербанк-АСТ</w:t>
            </w:r>
            <w:proofErr w:type="spellEnd"/>
            <w:r w:rsidRPr="00C0739A">
              <w:rPr>
                <w:rFonts w:eastAsiaTheme="minorHAnsi"/>
              </w:rPr>
              <w:t>"</w:t>
            </w:r>
          </w:p>
          <w:p w:rsidR="00C0739A" w:rsidRPr="00C0739A" w:rsidRDefault="00C0739A" w:rsidP="00C0739A">
            <w:pPr>
              <w:autoSpaceDE w:val="0"/>
              <w:autoSpaceDN w:val="0"/>
              <w:adjustRightInd w:val="0"/>
              <w:jc w:val="both"/>
              <w:rPr>
                <w:rFonts w:eastAsiaTheme="minorHAnsi"/>
              </w:rPr>
            </w:pPr>
            <w:r w:rsidRPr="00C0739A">
              <w:rPr>
                <w:rFonts w:eastAsiaTheme="minorHAnsi"/>
              </w:rPr>
              <w:t>ИНН:</w:t>
            </w:r>
            <w:r w:rsidRPr="00C0739A">
              <w:rPr>
                <w:rFonts w:eastAsiaTheme="minorHAnsi"/>
              </w:rPr>
              <w:tab/>
              <w:t>7707308480</w:t>
            </w:r>
          </w:p>
          <w:p w:rsidR="00C0739A" w:rsidRPr="00C0739A" w:rsidRDefault="00C0739A" w:rsidP="00C0739A">
            <w:pPr>
              <w:autoSpaceDE w:val="0"/>
              <w:autoSpaceDN w:val="0"/>
              <w:adjustRightInd w:val="0"/>
              <w:jc w:val="both"/>
              <w:rPr>
                <w:rFonts w:eastAsiaTheme="minorHAnsi"/>
              </w:rPr>
            </w:pPr>
            <w:r w:rsidRPr="00C0739A">
              <w:rPr>
                <w:rFonts w:eastAsiaTheme="minorHAnsi"/>
              </w:rPr>
              <w:t>КПП:</w:t>
            </w:r>
            <w:r w:rsidRPr="00C0739A">
              <w:rPr>
                <w:rFonts w:eastAsiaTheme="minorHAnsi"/>
              </w:rPr>
              <w:tab/>
              <w:t>770701001</w:t>
            </w:r>
          </w:p>
          <w:p w:rsidR="00C0739A" w:rsidRPr="00C0739A" w:rsidRDefault="00C0739A" w:rsidP="00C0739A">
            <w:pPr>
              <w:autoSpaceDE w:val="0"/>
              <w:autoSpaceDN w:val="0"/>
              <w:adjustRightInd w:val="0"/>
              <w:jc w:val="both"/>
              <w:rPr>
                <w:rFonts w:eastAsiaTheme="minorHAnsi"/>
              </w:rPr>
            </w:pPr>
            <w:r w:rsidRPr="00C0739A">
              <w:rPr>
                <w:rFonts w:eastAsiaTheme="minorHAnsi"/>
              </w:rPr>
              <w:t>Расчетный счет:</w:t>
            </w:r>
            <w:r w:rsidRPr="00C0739A">
              <w:rPr>
                <w:rFonts w:eastAsiaTheme="minorHAnsi"/>
              </w:rPr>
              <w:tab/>
              <w:t>40702810300020038047</w:t>
            </w:r>
          </w:p>
          <w:p w:rsidR="00C0739A" w:rsidRPr="00C0739A" w:rsidRDefault="00C0739A" w:rsidP="00C0739A">
            <w:pPr>
              <w:autoSpaceDE w:val="0"/>
              <w:autoSpaceDN w:val="0"/>
              <w:adjustRightInd w:val="0"/>
              <w:jc w:val="both"/>
              <w:rPr>
                <w:rFonts w:eastAsiaTheme="minorHAnsi"/>
              </w:rPr>
            </w:pPr>
            <w:r w:rsidRPr="00C0739A">
              <w:rPr>
                <w:rFonts w:eastAsiaTheme="minorHAnsi"/>
              </w:rPr>
              <w:t>Банк получателя</w:t>
            </w:r>
            <w:r w:rsidRPr="00C0739A">
              <w:rPr>
                <w:rFonts w:eastAsiaTheme="minorHAnsi"/>
              </w:rPr>
              <w:tab/>
              <w:t xml:space="preserve"> </w:t>
            </w:r>
          </w:p>
          <w:p w:rsidR="00C0739A" w:rsidRPr="00C0739A" w:rsidRDefault="00C0739A" w:rsidP="00C0739A">
            <w:pPr>
              <w:autoSpaceDE w:val="0"/>
              <w:autoSpaceDN w:val="0"/>
              <w:adjustRightInd w:val="0"/>
              <w:jc w:val="both"/>
              <w:rPr>
                <w:rFonts w:eastAsiaTheme="minorHAnsi"/>
              </w:rPr>
            </w:pPr>
            <w:r w:rsidRPr="00C0739A">
              <w:rPr>
                <w:rFonts w:eastAsiaTheme="minorHAnsi"/>
              </w:rPr>
              <w:t>Наименование банка:</w:t>
            </w:r>
            <w:r w:rsidRPr="00C0739A">
              <w:rPr>
                <w:rFonts w:eastAsiaTheme="minorHAnsi"/>
              </w:rPr>
              <w:tab/>
              <w:t>ПАО</w:t>
            </w:r>
            <w:proofErr w:type="gramStart"/>
            <w:r w:rsidRPr="00C0739A">
              <w:rPr>
                <w:rFonts w:eastAsiaTheme="minorHAnsi"/>
              </w:rPr>
              <w:t>"С</w:t>
            </w:r>
            <w:proofErr w:type="gramEnd"/>
            <w:r w:rsidRPr="00C0739A">
              <w:rPr>
                <w:rFonts w:eastAsiaTheme="minorHAnsi"/>
              </w:rPr>
              <w:t>БЕРБАНК РОССИИ" г. МОСКВА</w:t>
            </w:r>
          </w:p>
          <w:p w:rsidR="00C0739A" w:rsidRPr="00C0739A" w:rsidRDefault="00C0739A" w:rsidP="00C0739A">
            <w:pPr>
              <w:autoSpaceDE w:val="0"/>
              <w:autoSpaceDN w:val="0"/>
              <w:adjustRightInd w:val="0"/>
              <w:jc w:val="both"/>
              <w:rPr>
                <w:rFonts w:eastAsiaTheme="minorHAnsi"/>
              </w:rPr>
            </w:pPr>
            <w:r w:rsidRPr="00C0739A">
              <w:rPr>
                <w:rFonts w:eastAsiaTheme="minorHAnsi"/>
              </w:rPr>
              <w:lastRenderedPageBreak/>
              <w:t>БИК:</w:t>
            </w:r>
            <w:r w:rsidRPr="00C0739A">
              <w:rPr>
                <w:rFonts w:eastAsiaTheme="minorHAnsi"/>
              </w:rPr>
              <w:tab/>
              <w:t>044525225</w:t>
            </w:r>
          </w:p>
          <w:p w:rsidR="00C0739A" w:rsidRPr="00C0739A" w:rsidRDefault="00C0739A" w:rsidP="00C0739A">
            <w:pPr>
              <w:autoSpaceDE w:val="0"/>
              <w:autoSpaceDN w:val="0"/>
              <w:adjustRightInd w:val="0"/>
              <w:jc w:val="both"/>
              <w:rPr>
                <w:rFonts w:eastAsiaTheme="minorHAnsi"/>
              </w:rPr>
            </w:pPr>
            <w:r w:rsidRPr="00C0739A">
              <w:rPr>
                <w:rFonts w:eastAsiaTheme="minorHAnsi"/>
              </w:rPr>
              <w:t>Корреспондентский счет:</w:t>
            </w:r>
            <w:r w:rsidRPr="00C0739A">
              <w:rPr>
                <w:rFonts w:eastAsiaTheme="minorHAnsi"/>
              </w:rPr>
              <w:tab/>
              <w:t>30101810400000000225</w:t>
            </w:r>
          </w:p>
          <w:p w:rsidR="00C0739A" w:rsidRPr="00C0739A" w:rsidRDefault="00C0739A" w:rsidP="00C0739A">
            <w:pPr>
              <w:autoSpaceDE w:val="0"/>
              <w:autoSpaceDN w:val="0"/>
              <w:adjustRightInd w:val="0"/>
              <w:jc w:val="both"/>
              <w:rPr>
                <w:rFonts w:eastAsiaTheme="minorHAnsi"/>
              </w:rPr>
            </w:pPr>
            <w:r w:rsidRPr="00C0739A">
              <w:rPr>
                <w:rFonts w:eastAsiaTheme="minorHAnsi"/>
              </w:rPr>
              <w:t>В назначении платежа необходимо указание «перечисление денежных сре</w:t>
            </w:r>
            <w:proofErr w:type="gramStart"/>
            <w:r w:rsidRPr="00C0739A">
              <w:rPr>
                <w:rFonts w:eastAsiaTheme="minorHAnsi"/>
              </w:rPr>
              <w:t>дств в к</w:t>
            </w:r>
            <w:proofErr w:type="gramEnd"/>
            <w:r w:rsidRPr="00C0739A">
              <w:rPr>
                <w:rFonts w:eastAsiaTheme="minorHAnsi"/>
              </w:rPr>
              <w:t>ачестве задатка (депозита) (ИНН плательщика)».</w:t>
            </w:r>
          </w:p>
          <w:p w:rsidR="00C0739A" w:rsidRPr="00C0739A" w:rsidRDefault="00C0739A" w:rsidP="00C0739A">
            <w:pPr>
              <w:autoSpaceDE w:val="0"/>
              <w:autoSpaceDN w:val="0"/>
              <w:adjustRightInd w:val="0"/>
              <w:jc w:val="both"/>
              <w:rPr>
                <w:rFonts w:eastAsiaTheme="minorHAnsi"/>
              </w:rPr>
            </w:pPr>
            <w:r w:rsidRPr="00C0739A">
              <w:rPr>
                <w:rFonts w:eastAsiaTheme="minorHAnsi"/>
              </w:rPr>
              <w:t>Денежные средства, перечисленные за Участника третьим лицом, не зачисляются на счет такого Участника на УТП.</w:t>
            </w:r>
          </w:p>
          <w:p w:rsidR="00C0739A" w:rsidRPr="00C0739A" w:rsidRDefault="00C0739A" w:rsidP="00C0739A">
            <w:pPr>
              <w:autoSpaceDE w:val="0"/>
              <w:autoSpaceDN w:val="0"/>
              <w:adjustRightInd w:val="0"/>
              <w:jc w:val="both"/>
              <w:rPr>
                <w:rFonts w:eastAsiaTheme="minorHAnsi"/>
              </w:rPr>
            </w:pPr>
            <w:r w:rsidRPr="00C0739A">
              <w:rPr>
                <w:rFonts w:eastAsiaTheme="minorHAnsi"/>
              </w:rPr>
              <w:t>Образец платежного поручения приведен на электронной площадке по адресу: http://utp.sberbank-ast.ru/AP/Notice/653/Requisites</w:t>
            </w:r>
          </w:p>
          <w:p w:rsidR="00C0739A" w:rsidRPr="00C0739A" w:rsidRDefault="00C0739A" w:rsidP="00C0739A">
            <w:pPr>
              <w:autoSpaceDE w:val="0"/>
              <w:autoSpaceDN w:val="0"/>
              <w:adjustRightInd w:val="0"/>
              <w:jc w:val="both"/>
              <w:rPr>
                <w:rFonts w:eastAsiaTheme="minorHAnsi"/>
              </w:rPr>
            </w:pPr>
            <w:r w:rsidRPr="00C0739A">
              <w:rPr>
                <w:rFonts w:eastAsiaTheme="minorHAnsi"/>
              </w:rPr>
              <w:t>При перечислении обеспечения участия в нескольких процедурах возможно заполнение одного платежного поручения на общую сумму.</w:t>
            </w:r>
          </w:p>
          <w:p w:rsidR="00C0739A" w:rsidRPr="00C0739A" w:rsidRDefault="00C0739A" w:rsidP="00C0739A">
            <w:pPr>
              <w:autoSpaceDE w:val="0"/>
              <w:autoSpaceDN w:val="0"/>
              <w:adjustRightInd w:val="0"/>
              <w:jc w:val="both"/>
              <w:rPr>
                <w:rFonts w:eastAsiaTheme="minorHAnsi"/>
              </w:rPr>
            </w:pPr>
            <w:r w:rsidRPr="00C0739A">
              <w:rPr>
                <w:rFonts w:eastAsiaTheme="minorHAnsi"/>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C0739A" w:rsidRPr="00C0739A" w:rsidRDefault="00C0739A" w:rsidP="00C0739A">
            <w:pPr>
              <w:autoSpaceDE w:val="0"/>
              <w:autoSpaceDN w:val="0"/>
              <w:adjustRightInd w:val="0"/>
              <w:jc w:val="both"/>
              <w:rPr>
                <w:rFonts w:eastAsiaTheme="minorHAnsi"/>
              </w:rPr>
            </w:pPr>
            <w:r w:rsidRPr="00C0739A">
              <w:rPr>
                <w:rFonts w:eastAsiaTheme="minorHAnsi"/>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C0739A" w:rsidRPr="00C0739A" w:rsidRDefault="00C0739A" w:rsidP="00C0739A">
            <w:pPr>
              <w:autoSpaceDE w:val="0"/>
              <w:autoSpaceDN w:val="0"/>
              <w:adjustRightInd w:val="0"/>
              <w:jc w:val="both"/>
              <w:rPr>
                <w:rFonts w:eastAsiaTheme="minorHAnsi"/>
              </w:rPr>
            </w:pPr>
            <w:r w:rsidRPr="00C0739A">
              <w:rPr>
                <w:rFonts w:eastAsiaTheme="minorHAnsi"/>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0739A" w:rsidRPr="00C0739A" w:rsidRDefault="00C0739A" w:rsidP="00C0739A">
            <w:pPr>
              <w:autoSpaceDE w:val="0"/>
              <w:autoSpaceDN w:val="0"/>
              <w:adjustRightInd w:val="0"/>
              <w:jc w:val="both"/>
              <w:rPr>
                <w:rFonts w:eastAsiaTheme="minorHAnsi"/>
              </w:rPr>
            </w:pPr>
            <w:r w:rsidRPr="00C0739A">
              <w:rPr>
                <w:rFonts w:eastAsiaTheme="minorHAnsi"/>
              </w:rPr>
              <w:t xml:space="preserve">Задаток возвращается всем участникам аукциона, кроме победителя, в течение 5 (пяти) календарных дней </w:t>
            </w:r>
            <w:proofErr w:type="gramStart"/>
            <w:r w:rsidRPr="00C0739A">
              <w:rPr>
                <w:rFonts w:eastAsiaTheme="minorHAnsi"/>
              </w:rPr>
              <w:t>с даты подведения</w:t>
            </w:r>
            <w:proofErr w:type="gramEnd"/>
            <w:r w:rsidRPr="00C0739A">
              <w:rPr>
                <w:rFonts w:eastAsiaTheme="minorHAnsi"/>
              </w:rPr>
              <w:t xml:space="preserve"> итогов аукциона. Задаток, перечисленный победителем аукциона, засчитывается в сумму платежа по договору купли-продажи.</w:t>
            </w:r>
          </w:p>
          <w:p w:rsidR="00C0739A" w:rsidRPr="00C0739A" w:rsidRDefault="00C0739A" w:rsidP="00C0739A">
            <w:pPr>
              <w:autoSpaceDE w:val="0"/>
              <w:autoSpaceDN w:val="0"/>
              <w:adjustRightInd w:val="0"/>
              <w:jc w:val="both"/>
              <w:rPr>
                <w:rFonts w:eastAsiaTheme="minorHAnsi"/>
              </w:rPr>
            </w:pPr>
            <w:r w:rsidRPr="00C0739A">
              <w:rPr>
                <w:rFonts w:eastAsiaTheme="minorHAnsi"/>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F03FD0" w:rsidRDefault="00C0739A" w:rsidP="00C0739A">
            <w:pPr>
              <w:autoSpaceDE w:val="0"/>
              <w:autoSpaceDN w:val="0"/>
              <w:adjustRightInd w:val="0"/>
              <w:jc w:val="both"/>
              <w:rPr>
                <w:iCs/>
              </w:rPr>
            </w:pPr>
            <w:r w:rsidRPr="00C0739A">
              <w:rPr>
                <w:rFonts w:eastAsiaTheme="minorHAnsi"/>
              </w:rPr>
              <w:t>В случае расторжения договора купли-продажи по вине Покупателя, задаток не возвращается и остается у Продавца.</w:t>
            </w:r>
          </w:p>
        </w:tc>
      </w:tr>
      <w:tr w:rsidR="00C65D0E" w:rsidRPr="003470DA" w:rsidTr="00C0739A">
        <w:tc>
          <w:tcPr>
            <w:tcW w:w="456" w:type="dxa"/>
            <w:shd w:val="clear" w:color="auto" w:fill="F2F2F2"/>
          </w:tcPr>
          <w:p w:rsidR="00874CF6" w:rsidRPr="00C0739A" w:rsidRDefault="00D91C31" w:rsidP="00D61A4A">
            <w:pPr>
              <w:pStyle w:val="Default"/>
              <w:spacing w:before="120" w:after="120"/>
              <w:rPr>
                <w:iCs/>
              </w:rPr>
            </w:pPr>
            <w:r w:rsidRPr="00C0739A">
              <w:rPr>
                <w:iCs/>
              </w:rPr>
              <w:lastRenderedPageBreak/>
              <w:t>13</w:t>
            </w:r>
          </w:p>
        </w:tc>
        <w:tc>
          <w:tcPr>
            <w:tcW w:w="2017" w:type="dxa"/>
            <w:shd w:val="clear" w:color="auto" w:fill="auto"/>
          </w:tcPr>
          <w:p w:rsidR="0028647F" w:rsidRPr="00C0739A" w:rsidRDefault="0028647F" w:rsidP="00D61A4A">
            <w:pPr>
              <w:pStyle w:val="Default"/>
              <w:spacing w:before="120" w:after="120"/>
              <w:rPr>
                <w:iCs/>
              </w:rPr>
            </w:pPr>
            <w:r w:rsidRPr="00C0739A">
              <w:rPr>
                <w:iCs/>
              </w:rPr>
              <w:t>Ограничения допуска</w:t>
            </w:r>
            <w:r w:rsidR="00F41853" w:rsidRPr="00C0739A">
              <w:rPr>
                <w:iCs/>
              </w:rPr>
              <w:t xml:space="preserve"> к участию</w:t>
            </w:r>
          </w:p>
        </w:tc>
        <w:tc>
          <w:tcPr>
            <w:tcW w:w="7763" w:type="dxa"/>
            <w:shd w:val="clear" w:color="auto" w:fill="auto"/>
          </w:tcPr>
          <w:p w:rsidR="00C0739A" w:rsidRPr="00C0739A" w:rsidRDefault="00C0739A" w:rsidP="00C0739A">
            <w:pPr>
              <w:pStyle w:val="Default"/>
              <w:jc w:val="both"/>
              <w:rPr>
                <w:rFonts w:eastAsiaTheme="minorHAnsi"/>
              </w:rPr>
            </w:pPr>
            <w:r w:rsidRPr="00C0739A">
              <w:rPr>
                <w:rFonts w:eastAsiaTheme="minorHAnsi"/>
              </w:rPr>
              <w:t>Претендент не допускается к участию в аукционе по следующим основаниям:</w:t>
            </w:r>
          </w:p>
          <w:p w:rsidR="00C0739A" w:rsidRPr="00C0739A" w:rsidRDefault="00C0739A" w:rsidP="00C0739A">
            <w:pPr>
              <w:pStyle w:val="Default"/>
              <w:jc w:val="both"/>
              <w:rPr>
                <w:rFonts w:eastAsiaTheme="minorHAnsi"/>
              </w:rPr>
            </w:pPr>
            <w:r w:rsidRPr="00C0739A">
              <w:rPr>
                <w:rFonts w:eastAsiaTheme="minorHAnsi"/>
              </w:rPr>
              <w:t>- представленные документы не подтверждают право претендента быть покупателем в соответствии с законодательством Российской Федерации;</w:t>
            </w:r>
          </w:p>
          <w:p w:rsidR="00C0739A" w:rsidRPr="00C0739A" w:rsidRDefault="00C0739A" w:rsidP="00C0739A">
            <w:pPr>
              <w:pStyle w:val="Default"/>
              <w:jc w:val="both"/>
              <w:rPr>
                <w:rFonts w:eastAsiaTheme="minorHAnsi"/>
              </w:rPr>
            </w:pPr>
            <w:r w:rsidRPr="00C0739A">
              <w:rPr>
                <w:rFonts w:eastAsiaTheme="minorHAnsi"/>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C0739A" w:rsidRPr="00C0739A" w:rsidRDefault="00C0739A" w:rsidP="00C0739A">
            <w:pPr>
              <w:pStyle w:val="Default"/>
              <w:jc w:val="both"/>
              <w:rPr>
                <w:rFonts w:eastAsiaTheme="minorHAnsi"/>
              </w:rPr>
            </w:pPr>
            <w:r w:rsidRPr="00C0739A">
              <w:rPr>
                <w:rFonts w:eastAsiaTheme="minorHAnsi"/>
              </w:rPr>
              <w:t>- заявка подана лицом, не уполномоченным претендентом на осуществление таких действий;</w:t>
            </w:r>
          </w:p>
          <w:p w:rsidR="00C0739A" w:rsidRPr="00C0739A" w:rsidRDefault="00C0739A" w:rsidP="00C0739A">
            <w:pPr>
              <w:pStyle w:val="Default"/>
              <w:jc w:val="both"/>
              <w:rPr>
                <w:rFonts w:eastAsiaTheme="minorHAnsi"/>
              </w:rPr>
            </w:pPr>
            <w:r w:rsidRPr="00C0739A">
              <w:rPr>
                <w:rFonts w:eastAsiaTheme="minorHAnsi"/>
              </w:rPr>
              <w:t>- не подтверждено поступление в установленный срок задатка на счета, указанные в информационном сообщении.</w:t>
            </w:r>
          </w:p>
          <w:p w:rsidR="00C0739A" w:rsidRPr="00C0739A" w:rsidRDefault="00C0739A" w:rsidP="00C0739A">
            <w:pPr>
              <w:pStyle w:val="Default"/>
              <w:jc w:val="both"/>
              <w:rPr>
                <w:rFonts w:eastAsiaTheme="minorHAnsi"/>
              </w:rPr>
            </w:pPr>
            <w:proofErr w:type="gramStart"/>
            <w:r w:rsidRPr="00C0739A">
              <w:rPr>
                <w:rFonts w:eastAsiaTheme="minorHAnsi"/>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C0739A" w:rsidRPr="00C0739A" w:rsidRDefault="00C0739A" w:rsidP="00C0739A">
            <w:pPr>
              <w:pStyle w:val="Default"/>
              <w:jc w:val="both"/>
              <w:rPr>
                <w:rFonts w:eastAsiaTheme="minorHAnsi"/>
              </w:rPr>
            </w:pPr>
            <w:r w:rsidRPr="00C0739A">
              <w:rPr>
                <w:rFonts w:eastAsiaTheme="minorHAnsi"/>
              </w:rPr>
              <w:t xml:space="preserve">Претендент приобретает статус участника аукциона с момента </w:t>
            </w:r>
            <w:r w:rsidRPr="00C0739A">
              <w:rPr>
                <w:rFonts w:eastAsiaTheme="minorHAnsi"/>
              </w:rPr>
              <w:lastRenderedPageBreak/>
              <w:t>подписания протокола о признании Претендентов участниками аукциона.</w:t>
            </w:r>
          </w:p>
          <w:p w:rsidR="00C0739A" w:rsidRPr="00C0739A" w:rsidRDefault="00C0739A" w:rsidP="00C0739A">
            <w:pPr>
              <w:pStyle w:val="Default"/>
              <w:jc w:val="both"/>
              <w:rPr>
                <w:rFonts w:eastAsiaTheme="minorHAnsi"/>
              </w:rPr>
            </w:pPr>
            <w:r w:rsidRPr="00C0739A">
              <w:rPr>
                <w:rFonts w:eastAsiaTheme="minorHAnsi"/>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0739A" w:rsidRPr="00C0739A" w:rsidRDefault="00C0739A" w:rsidP="00C0739A">
            <w:pPr>
              <w:pStyle w:val="Default"/>
              <w:jc w:val="both"/>
              <w:rPr>
                <w:rFonts w:eastAsiaTheme="minorHAnsi"/>
              </w:rPr>
            </w:pPr>
            <w:r w:rsidRPr="00C0739A">
              <w:rPr>
                <w:rFonts w:eastAsiaTheme="minorHAnsi"/>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proofErr w:type="spellStart"/>
            <w:r w:rsidRPr="00C0739A">
              <w:rPr>
                <w:rFonts w:eastAsiaTheme="minorHAnsi"/>
              </w:rPr>
              <w:t>www.torgi.gov.ru</w:t>
            </w:r>
            <w:proofErr w:type="spellEnd"/>
            <w:r w:rsidRPr="00C0739A">
              <w:rPr>
                <w:rFonts w:eastAsiaTheme="minorHAnsi"/>
              </w:rPr>
              <w:t xml:space="preserve"> и на официальном сайте администрации муниципального образования Свирицкое сельское поселение Волховского муниципального района Ленинградской области http://svirica-adm.ru/</w:t>
            </w:r>
          </w:p>
          <w:p w:rsidR="003470DA" w:rsidRPr="008E4FEB" w:rsidRDefault="003470DA" w:rsidP="00014E52">
            <w:pPr>
              <w:keepNext/>
              <w:autoSpaceDE w:val="0"/>
              <w:autoSpaceDN w:val="0"/>
              <w:adjustRightInd w:val="0"/>
              <w:jc w:val="both"/>
            </w:pPr>
          </w:p>
        </w:tc>
      </w:tr>
      <w:tr w:rsidR="00C65D0E" w:rsidRPr="00F84878" w:rsidTr="00C0739A">
        <w:trPr>
          <w:trHeight w:val="1274"/>
        </w:trPr>
        <w:tc>
          <w:tcPr>
            <w:tcW w:w="456" w:type="dxa"/>
            <w:shd w:val="clear" w:color="auto" w:fill="F2F2F2"/>
          </w:tcPr>
          <w:p w:rsidR="003470DA" w:rsidRPr="00C0739A" w:rsidRDefault="00D91C31" w:rsidP="00D61A4A">
            <w:pPr>
              <w:pStyle w:val="Default"/>
              <w:spacing w:before="120" w:after="120"/>
              <w:rPr>
                <w:iCs/>
              </w:rPr>
            </w:pPr>
            <w:r w:rsidRPr="00C0739A">
              <w:rPr>
                <w:iCs/>
              </w:rPr>
              <w:lastRenderedPageBreak/>
              <w:t>14</w:t>
            </w:r>
          </w:p>
        </w:tc>
        <w:tc>
          <w:tcPr>
            <w:tcW w:w="2017" w:type="dxa"/>
            <w:shd w:val="clear" w:color="auto" w:fill="auto"/>
          </w:tcPr>
          <w:p w:rsidR="003470DA" w:rsidRPr="00C0739A" w:rsidRDefault="003470DA" w:rsidP="00D61A4A">
            <w:pPr>
              <w:pStyle w:val="Default"/>
              <w:spacing w:before="120" w:after="120"/>
            </w:pPr>
            <w:r w:rsidRPr="00C0739A">
              <w:rPr>
                <w:color w:val="auto"/>
              </w:rPr>
              <w:t xml:space="preserve">Порядок </w:t>
            </w:r>
            <w:r w:rsidRPr="00C0739A">
              <w:t xml:space="preserve">проведения </w:t>
            </w:r>
            <w:r w:rsidR="00CC6C06" w:rsidRPr="00C0739A">
              <w:rPr>
                <w:iCs/>
              </w:rPr>
              <w:t>Процедуры</w:t>
            </w:r>
            <w:r w:rsidR="00C74ED5" w:rsidRPr="00C0739A">
              <w:t>,</w:t>
            </w:r>
            <w:r w:rsidRPr="00C0739A">
              <w:t xml:space="preserve"> определения </w:t>
            </w:r>
            <w:r w:rsidR="00241EF7" w:rsidRPr="00C0739A">
              <w:t>п</w:t>
            </w:r>
            <w:r w:rsidRPr="00C0739A">
              <w:t>обедителя</w:t>
            </w:r>
            <w:r w:rsidR="008E4FEB" w:rsidRPr="00C0739A">
              <w:t>, заключения договора с Единственным участником</w:t>
            </w:r>
            <w:r w:rsidRPr="00C0739A">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proofErr w:type="spellStart"/>
            <w:r w:rsidR="00F41853" w:rsidRPr="00A0448A">
              <w:rPr>
                <w:bCs/>
              </w:rPr>
              <w:t>www.s</w:t>
            </w:r>
            <w:r w:rsidR="00F41853">
              <w:rPr>
                <w:bCs/>
                <w:lang w:val="en-US"/>
              </w:rPr>
              <w:t>berbank</w:t>
            </w:r>
            <w:proofErr w:type="spellEnd"/>
            <w:r w:rsidR="00F41853" w:rsidRPr="001A72D3">
              <w:rPr>
                <w:bCs/>
              </w:rPr>
              <w:t>-</w:t>
            </w:r>
            <w:proofErr w:type="spellStart"/>
            <w:r w:rsidR="00F41853">
              <w:rPr>
                <w:bCs/>
                <w:lang w:val="en-US"/>
              </w:rPr>
              <w:t>ast</w:t>
            </w:r>
            <w:proofErr w:type="spellEnd"/>
            <w:r w:rsidR="00F41853" w:rsidRPr="001A72D3">
              <w:rPr>
                <w:bCs/>
              </w:rPr>
              <w:t>.</w:t>
            </w:r>
            <w:proofErr w:type="spellStart"/>
            <w:r w:rsidR="00F41853">
              <w:rPr>
                <w:bCs/>
                <w:lang w:val="en-US"/>
              </w:rPr>
              <w:t>ru</w:t>
            </w:r>
            <w:proofErr w:type="spellEnd"/>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C0739A">
        <w:trPr>
          <w:trHeight w:val="3723"/>
        </w:trPr>
        <w:tc>
          <w:tcPr>
            <w:tcW w:w="456" w:type="dxa"/>
            <w:shd w:val="clear" w:color="auto" w:fill="F2F2F2"/>
          </w:tcPr>
          <w:p w:rsidR="001F12F2" w:rsidRPr="00C0739A" w:rsidRDefault="00D91C31">
            <w:pPr>
              <w:pStyle w:val="Default"/>
              <w:spacing w:before="120" w:after="120"/>
              <w:ind w:left="-108" w:right="-114"/>
              <w:rPr>
                <w:iCs/>
                <w:lang w:eastAsia="ru-RU"/>
              </w:rPr>
            </w:pPr>
            <w:r w:rsidRPr="00C0739A">
              <w:rPr>
                <w:iCs/>
              </w:rPr>
              <w:t>15</w:t>
            </w:r>
          </w:p>
        </w:tc>
        <w:tc>
          <w:tcPr>
            <w:tcW w:w="2017" w:type="dxa"/>
            <w:shd w:val="clear" w:color="auto" w:fill="auto"/>
          </w:tcPr>
          <w:p w:rsidR="003470DA" w:rsidRPr="00C0739A" w:rsidRDefault="001C438D" w:rsidP="0046766E">
            <w:pPr>
              <w:pStyle w:val="Default"/>
              <w:spacing w:before="120" w:after="120"/>
              <w:rPr>
                <w:iCs/>
              </w:rPr>
            </w:pPr>
            <w:r w:rsidRPr="00C0739A">
              <w:rPr>
                <w:iCs/>
              </w:rPr>
              <w:t>Срок заключения договора купли-продажи недвижимого имущества</w:t>
            </w:r>
            <w:r w:rsidR="006B1D2E" w:rsidRPr="00C0739A">
              <w:rPr>
                <w:iCs/>
              </w:rPr>
              <w:t xml:space="preserve"> и ответственность за уклонение или отказ от заключения дог</w:t>
            </w:r>
            <w:r w:rsidR="0046766E" w:rsidRPr="00C0739A">
              <w:rPr>
                <w:iCs/>
              </w:rPr>
              <w:t>о</w:t>
            </w:r>
            <w:r w:rsidR="006B1D2E" w:rsidRPr="00C0739A">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w:t>
            </w:r>
            <w:proofErr w:type="gramStart"/>
            <w:r w:rsidRPr="00A62688">
              <w:rPr>
                <w:iCs/>
              </w:rPr>
              <w:t>с даты подведения</w:t>
            </w:r>
            <w:proofErr w:type="gramEnd"/>
            <w:r w:rsidRPr="00A62688">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 xml:space="preserve">Ленинградская область, Волховский район, </w:t>
            </w:r>
            <w:r w:rsidR="00C0739A">
              <w:t>поселок Свирица, ул. Новая Свирица, д. 38.</w:t>
            </w:r>
          </w:p>
          <w:p w:rsidR="00F3217C" w:rsidRPr="00014E52" w:rsidRDefault="006B1D2E" w:rsidP="00014E52">
            <w:pPr>
              <w:pStyle w:val="20"/>
              <w:spacing w:before="0"/>
              <w:jc w:val="both"/>
              <w:rPr>
                <w:b w:val="0"/>
                <w:color w:val="000000" w:themeColor="text1"/>
                <w:lang w:eastAsia="en-US"/>
              </w:rPr>
            </w:pPr>
            <w:bookmarkStart w:id="1"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1"/>
          </w:p>
        </w:tc>
      </w:tr>
      <w:tr w:rsidR="00C65D0E" w:rsidRPr="008310FB" w:rsidTr="00C0739A">
        <w:trPr>
          <w:trHeight w:val="1409"/>
        </w:trPr>
        <w:tc>
          <w:tcPr>
            <w:tcW w:w="456" w:type="dxa"/>
            <w:shd w:val="clear" w:color="auto" w:fill="F2F2F2"/>
          </w:tcPr>
          <w:p w:rsidR="00D91C31" w:rsidRPr="00C0739A" w:rsidRDefault="00D91C31" w:rsidP="00D61A4A">
            <w:pPr>
              <w:pStyle w:val="Default"/>
              <w:spacing w:before="120" w:after="120"/>
              <w:rPr>
                <w:iCs/>
              </w:rPr>
            </w:pPr>
            <w:r w:rsidRPr="00C0739A">
              <w:rPr>
                <w:iCs/>
              </w:rPr>
              <w:t>16</w:t>
            </w:r>
          </w:p>
        </w:tc>
        <w:tc>
          <w:tcPr>
            <w:tcW w:w="2017" w:type="dxa"/>
            <w:shd w:val="clear" w:color="auto" w:fill="auto"/>
          </w:tcPr>
          <w:p w:rsidR="00D91C31" w:rsidRPr="00C0739A" w:rsidRDefault="00D91C31" w:rsidP="00D61A4A">
            <w:pPr>
              <w:pStyle w:val="Default"/>
              <w:spacing w:before="120" w:after="120"/>
              <w:rPr>
                <w:iCs/>
              </w:rPr>
            </w:pPr>
            <w:r w:rsidRPr="00C0739A">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C0739A">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sidR="00C0739A">
              <w:rPr>
                <w:rFonts w:eastAsiaTheme="minorHAnsi"/>
                <w:bCs/>
              </w:rPr>
              <w:t>.</w:t>
            </w:r>
          </w:p>
        </w:tc>
      </w:tr>
      <w:tr w:rsidR="00C65D0E" w:rsidRPr="008310FB" w:rsidTr="00C0739A">
        <w:tc>
          <w:tcPr>
            <w:tcW w:w="456" w:type="dxa"/>
            <w:shd w:val="clear" w:color="auto" w:fill="F2F2F2"/>
          </w:tcPr>
          <w:p w:rsidR="00D91C31" w:rsidRPr="00C0739A" w:rsidRDefault="00194756" w:rsidP="00D61A4A">
            <w:pPr>
              <w:pStyle w:val="Default"/>
              <w:spacing w:before="120" w:after="120"/>
              <w:rPr>
                <w:iCs/>
              </w:rPr>
            </w:pPr>
            <w:r w:rsidRPr="00C0739A">
              <w:rPr>
                <w:iCs/>
              </w:rPr>
              <w:t>17</w:t>
            </w:r>
          </w:p>
        </w:tc>
        <w:tc>
          <w:tcPr>
            <w:tcW w:w="2017" w:type="dxa"/>
            <w:shd w:val="clear" w:color="auto" w:fill="auto"/>
          </w:tcPr>
          <w:p w:rsidR="00D91C31" w:rsidRPr="00C0739A" w:rsidRDefault="00D91C31" w:rsidP="00D61A4A">
            <w:pPr>
              <w:pStyle w:val="Default"/>
              <w:spacing w:before="120" w:after="120"/>
              <w:rPr>
                <w:iCs/>
              </w:rPr>
            </w:pPr>
            <w:r w:rsidRPr="00C0739A">
              <w:rPr>
                <w:rFonts w:eastAsiaTheme="minorHAnsi"/>
                <w:bCs/>
              </w:rPr>
              <w:t>Переход права собственности на Объект (лот)</w:t>
            </w:r>
          </w:p>
        </w:tc>
        <w:tc>
          <w:tcPr>
            <w:tcW w:w="7763" w:type="dxa"/>
            <w:shd w:val="clear" w:color="auto" w:fill="auto"/>
          </w:tcPr>
          <w:p w:rsidR="00F03FD0" w:rsidRDefault="00D91C31" w:rsidP="00C0739A">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w:t>
            </w:r>
          </w:p>
        </w:tc>
      </w:tr>
      <w:tr w:rsidR="00072252" w:rsidRPr="008310FB" w:rsidTr="00C0739A">
        <w:tc>
          <w:tcPr>
            <w:tcW w:w="456" w:type="dxa"/>
            <w:shd w:val="clear" w:color="auto" w:fill="F2F2F2"/>
          </w:tcPr>
          <w:p w:rsidR="00072252" w:rsidRPr="00C0739A" w:rsidRDefault="00072252" w:rsidP="00D61A4A">
            <w:pPr>
              <w:pStyle w:val="Default"/>
              <w:spacing w:before="120" w:after="120"/>
              <w:rPr>
                <w:iCs/>
              </w:rPr>
            </w:pPr>
            <w:r w:rsidRPr="00C0739A">
              <w:rPr>
                <w:iCs/>
              </w:rPr>
              <w:t>18</w:t>
            </w:r>
          </w:p>
        </w:tc>
        <w:tc>
          <w:tcPr>
            <w:tcW w:w="2017" w:type="dxa"/>
            <w:shd w:val="clear" w:color="auto" w:fill="auto"/>
          </w:tcPr>
          <w:p w:rsidR="00072252" w:rsidRPr="00C0739A" w:rsidRDefault="008663C6" w:rsidP="008663C6">
            <w:pPr>
              <w:pStyle w:val="Default"/>
              <w:spacing w:before="120" w:after="120"/>
              <w:rPr>
                <w:rFonts w:eastAsiaTheme="minorHAnsi"/>
                <w:bCs/>
              </w:rPr>
            </w:pPr>
            <w:r w:rsidRPr="00C0739A">
              <w:rPr>
                <w:rFonts w:eastAsiaTheme="minorHAnsi"/>
                <w:bCs/>
              </w:rPr>
              <w:t xml:space="preserve">Рассмотрение </w:t>
            </w:r>
            <w:r w:rsidRPr="00C0739A">
              <w:rPr>
                <w:rFonts w:eastAsiaTheme="minorHAnsi"/>
                <w:bCs/>
              </w:rPr>
              <w:lastRenderedPageBreak/>
              <w:t>запросов о разъяснении размещенной информации</w:t>
            </w:r>
          </w:p>
        </w:tc>
        <w:tc>
          <w:tcPr>
            <w:tcW w:w="7763" w:type="dxa"/>
            <w:shd w:val="clear" w:color="auto" w:fill="auto"/>
          </w:tcPr>
          <w:p w:rsidR="00C0739A" w:rsidRPr="00C0739A" w:rsidRDefault="00C0739A" w:rsidP="00C0739A">
            <w:pPr>
              <w:pStyle w:val="Default"/>
              <w:jc w:val="both"/>
              <w:rPr>
                <w:rFonts w:eastAsiaTheme="minorHAnsi"/>
                <w:bCs/>
              </w:rPr>
            </w:pPr>
            <w:r w:rsidRPr="00C0739A">
              <w:rPr>
                <w:rFonts w:eastAsiaTheme="minorHAnsi"/>
                <w:bCs/>
              </w:rPr>
              <w:lastRenderedPageBreak/>
              <w:t xml:space="preserve">Любое заинтересованное лицо независимо от регистрации на электронной площадке со дня начала приема заявок вправе направить на </w:t>
            </w:r>
            <w:r w:rsidRPr="00C0739A">
              <w:rPr>
                <w:rFonts w:eastAsiaTheme="minorHAnsi"/>
                <w:bCs/>
              </w:rPr>
              <w:lastRenderedPageBreak/>
              <w:t>электронный адрес Оператора электронной площадки запрос о разъяснении размещенной информации.</w:t>
            </w:r>
          </w:p>
          <w:p w:rsidR="00C0739A" w:rsidRPr="00C0739A" w:rsidRDefault="00C0739A" w:rsidP="00C0739A">
            <w:pPr>
              <w:pStyle w:val="Default"/>
              <w:jc w:val="both"/>
              <w:rPr>
                <w:rFonts w:eastAsiaTheme="minorHAnsi"/>
                <w:bCs/>
              </w:rPr>
            </w:pPr>
            <w:r w:rsidRPr="00C0739A">
              <w:rPr>
                <w:rFonts w:eastAsiaTheme="minorHAnsi"/>
                <w:bCs/>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C0739A" w:rsidRPr="00C0739A" w:rsidRDefault="00C0739A" w:rsidP="00C0739A">
            <w:pPr>
              <w:pStyle w:val="Default"/>
              <w:jc w:val="both"/>
              <w:rPr>
                <w:rFonts w:eastAsiaTheme="minorHAnsi"/>
                <w:bCs/>
              </w:rPr>
            </w:pPr>
            <w:r w:rsidRPr="00C0739A">
              <w:rPr>
                <w:rFonts w:eastAsiaTheme="minorHAnsi"/>
                <w:bCs/>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0739A" w:rsidRPr="00C0739A" w:rsidRDefault="00C0739A" w:rsidP="00C0739A">
            <w:pPr>
              <w:pStyle w:val="Default"/>
              <w:jc w:val="both"/>
              <w:rPr>
                <w:rFonts w:eastAsiaTheme="minorHAnsi"/>
                <w:bCs/>
              </w:rPr>
            </w:pPr>
            <w:r w:rsidRPr="00C0739A">
              <w:rPr>
                <w:rFonts w:eastAsiaTheme="minorHAnsi"/>
                <w:bCs/>
              </w:rPr>
              <w:t xml:space="preserve">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 </w:t>
            </w:r>
          </w:p>
          <w:p w:rsidR="00072252" w:rsidRPr="00A62688" w:rsidRDefault="00072252" w:rsidP="00D206C3">
            <w:pPr>
              <w:pStyle w:val="Default"/>
              <w:jc w:val="both"/>
              <w:rPr>
                <w:rFonts w:eastAsiaTheme="minorHAnsi"/>
                <w:bCs/>
              </w:rPr>
            </w:pP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D276EF" w:rsidRPr="001A72D3" w:rsidRDefault="00D276EF" w:rsidP="00437C63">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F443F7" w:rsidRPr="001A72D3" w:rsidRDefault="00F443F7" w:rsidP="00D61A4A">
      <w:pPr>
        <w:jc w:val="center"/>
        <w:rPr>
          <w:rFonts w:eastAsia="MS Mincho"/>
        </w:rPr>
      </w:pPr>
    </w:p>
    <w:p w:rsidR="00D276EF" w:rsidRDefault="00D276EF" w:rsidP="00345FB3">
      <w:pPr>
        <w:jc w:val="center"/>
        <w:rPr>
          <w:rFonts w:eastAsia="MS Mincho"/>
        </w:rPr>
      </w:pPr>
      <w:r w:rsidRPr="001A72D3">
        <w:rPr>
          <w:rFonts w:eastAsia="MS Mincho"/>
        </w:rPr>
        <w:t>ОПИСАНИЕ ОБЪЕКТ</w:t>
      </w:r>
      <w:r w:rsidR="00345FB3">
        <w:rPr>
          <w:rFonts w:eastAsia="MS Mincho"/>
        </w:rPr>
        <w:t>ОВ</w:t>
      </w:r>
    </w:p>
    <w:p w:rsidR="00B6460B" w:rsidRPr="001A72D3" w:rsidRDefault="00B6460B" w:rsidP="00345FB3">
      <w:pPr>
        <w:jc w:val="center"/>
        <w:rPr>
          <w:rFonts w:eastAsia="MS Mincho"/>
        </w:rPr>
      </w:pPr>
    </w:p>
    <w:p w:rsidR="009542FD" w:rsidRDefault="00D206C3" w:rsidP="003349FA">
      <w:pPr>
        <w:autoSpaceDE w:val="0"/>
        <w:autoSpaceDN w:val="0"/>
        <w:adjustRightInd w:val="0"/>
        <w:jc w:val="both"/>
        <w:rPr>
          <w:sz w:val="28"/>
          <w:szCs w:val="28"/>
        </w:rPr>
      </w:pPr>
      <w:r w:rsidRPr="004B0F50">
        <w:rPr>
          <w:rFonts w:eastAsia="MS Mincho"/>
          <w:b/>
          <w:sz w:val="28"/>
          <w:szCs w:val="28"/>
        </w:rPr>
        <w:t xml:space="preserve">Лот № </w:t>
      </w:r>
      <w:r>
        <w:rPr>
          <w:rFonts w:eastAsia="MS Mincho"/>
          <w:b/>
          <w:sz w:val="28"/>
          <w:szCs w:val="28"/>
        </w:rPr>
        <w:t>1</w:t>
      </w:r>
      <w:r>
        <w:rPr>
          <w:rFonts w:eastAsia="MS Mincho"/>
          <w:sz w:val="28"/>
          <w:szCs w:val="28"/>
        </w:rPr>
        <w:t>:</w:t>
      </w:r>
      <w:r w:rsidRPr="004B0F50">
        <w:rPr>
          <w:rFonts w:eastAsia="MS Mincho"/>
          <w:sz w:val="28"/>
          <w:szCs w:val="28"/>
        </w:rPr>
        <w:t xml:space="preserve"> </w:t>
      </w:r>
      <w:bookmarkStart w:id="2" w:name="_GoBack"/>
      <w:r w:rsidR="00C0739A" w:rsidRPr="00C0739A">
        <w:rPr>
          <w:sz w:val="28"/>
          <w:szCs w:val="28"/>
        </w:rPr>
        <w:t>Нежилое здание с кадастровым номером 47:10:1102001:125, назначение: нежилое здание, площадью 420,1 кв.м. и земельный участок с кадастровым номером 47:10:1102005:64, назначение: земли населенных пунктов - малоэтажная многоквартирная жилая</w:t>
      </w:r>
      <w:r w:rsidR="009542FD">
        <w:rPr>
          <w:sz w:val="28"/>
          <w:szCs w:val="28"/>
        </w:rPr>
        <w:t xml:space="preserve"> застройка, площадью 2365 кв.м. </w:t>
      </w:r>
      <w:r w:rsidR="003349FA" w:rsidRPr="00161DC4">
        <w:rPr>
          <w:sz w:val="28"/>
          <w:szCs w:val="28"/>
        </w:rPr>
        <w:t xml:space="preserve">Состояние объекта неудовлетворительное (под разбор). </w:t>
      </w:r>
    </w:p>
    <w:p w:rsidR="003349FA" w:rsidRPr="004B0F50" w:rsidRDefault="009542FD" w:rsidP="003349FA">
      <w:pPr>
        <w:autoSpaceDE w:val="0"/>
        <w:autoSpaceDN w:val="0"/>
        <w:adjustRightInd w:val="0"/>
        <w:jc w:val="both"/>
        <w:rPr>
          <w:rFonts w:eastAsia="MS Mincho"/>
          <w:sz w:val="28"/>
          <w:szCs w:val="28"/>
        </w:rPr>
      </w:pPr>
      <w:proofErr w:type="gramStart"/>
      <w:r>
        <w:rPr>
          <w:sz w:val="28"/>
          <w:szCs w:val="28"/>
        </w:rPr>
        <w:t>Р</w:t>
      </w:r>
      <w:r w:rsidRPr="00C0739A">
        <w:rPr>
          <w:sz w:val="28"/>
          <w:szCs w:val="28"/>
        </w:rPr>
        <w:t>асположенные</w:t>
      </w:r>
      <w:proofErr w:type="gramEnd"/>
      <w:r w:rsidRPr="00C0739A">
        <w:rPr>
          <w:sz w:val="28"/>
          <w:szCs w:val="28"/>
        </w:rPr>
        <w:t xml:space="preserve"> по адресу: Ленинградская область, Волховский район, поселок Свирица, улица Птичий остров, д.21</w:t>
      </w:r>
      <w:bookmarkEnd w:id="2"/>
      <w:r>
        <w:rPr>
          <w:rFonts w:eastAsia="MS Mincho"/>
          <w:sz w:val="28"/>
          <w:szCs w:val="28"/>
        </w:rPr>
        <w:t>.</w:t>
      </w:r>
    </w:p>
    <w:p w:rsidR="003349FA" w:rsidRPr="004B0F50" w:rsidRDefault="003349FA" w:rsidP="003349FA">
      <w:pPr>
        <w:autoSpaceDE w:val="0"/>
        <w:autoSpaceDN w:val="0"/>
        <w:adjustRightInd w:val="0"/>
        <w:jc w:val="both"/>
        <w:rPr>
          <w:rFonts w:eastAsia="MS Mincho"/>
          <w:sz w:val="28"/>
          <w:szCs w:val="28"/>
        </w:rPr>
      </w:pPr>
      <w:r w:rsidRPr="004B0F50">
        <w:rPr>
          <w:rFonts w:eastAsia="MS Mincho"/>
          <w:sz w:val="28"/>
          <w:szCs w:val="28"/>
        </w:rPr>
        <w:t>Собственник объекта: муниципально</w:t>
      </w:r>
      <w:r>
        <w:rPr>
          <w:rFonts w:eastAsia="MS Mincho"/>
          <w:sz w:val="28"/>
          <w:szCs w:val="28"/>
        </w:rPr>
        <w:t>е</w:t>
      </w:r>
      <w:r w:rsidRPr="004B0F50">
        <w:rPr>
          <w:rFonts w:eastAsia="MS Mincho"/>
          <w:sz w:val="28"/>
          <w:szCs w:val="28"/>
        </w:rPr>
        <w:t xml:space="preserve"> образовани</w:t>
      </w:r>
      <w:r>
        <w:rPr>
          <w:rFonts w:eastAsia="MS Mincho"/>
          <w:sz w:val="28"/>
          <w:szCs w:val="28"/>
        </w:rPr>
        <w:t>е</w:t>
      </w:r>
      <w:r w:rsidRPr="004B0F50">
        <w:rPr>
          <w:rFonts w:eastAsia="MS Mincho"/>
          <w:sz w:val="28"/>
          <w:szCs w:val="28"/>
        </w:rPr>
        <w:t xml:space="preserve"> </w:t>
      </w:r>
      <w:r w:rsidR="009542FD">
        <w:rPr>
          <w:rFonts w:eastAsia="MS Mincho"/>
          <w:sz w:val="28"/>
          <w:szCs w:val="28"/>
        </w:rPr>
        <w:t>Свирицкое</w:t>
      </w:r>
      <w:r w:rsidRPr="004B0F50">
        <w:rPr>
          <w:rFonts w:eastAsia="MS Mincho"/>
          <w:sz w:val="28"/>
          <w:szCs w:val="28"/>
        </w:rPr>
        <w:t xml:space="preserve"> сельское поселение Волховского муниципального района Ленинградской области.</w:t>
      </w:r>
    </w:p>
    <w:p w:rsidR="003349FA" w:rsidRPr="004B0F50" w:rsidRDefault="003349FA" w:rsidP="003349FA">
      <w:pPr>
        <w:autoSpaceDE w:val="0"/>
        <w:autoSpaceDN w:val="0"/>
        <w:adjustRightInd w:val="0"/>
        <w:jc w:val="both"/>
        <w:rPr>
          <w:rFonts w:eastAsia="MS Mincho"/>
          <w:sz w:val="28"/>
          <w:szCs w:val="28"/>
        </w:rPr>
      </w:pPr>
      <w:r w:rsidRPr="004B0F50">
        <w:rPr>
          <w:rFonts w:eastAsia="MS Mincho"/>
          <w:sz w:val="28"/>
          <w:szCs w:val="28"/>
        </w:rPr>
        <w:t>Существующие ограничения (обременения) права: не зарегистрированы.</w:t>
      </w:r>
    </w:p>
    <w:p w:rsidR="003349FA" w:rsidRPr="004B0F50" w:rsidRDefault="003349FA" w:rsidP="003349FA">
      <w:pPr>
        <w:autoSpaceDE w:val="0"/>
        <w:autoSpaceDN w:val="0"/>
        <w:adjustRightInd w:val="0"/>
        <w:jc w:val="both"/>
        <w:rPr>
          <w:rFonts w:eastAsia="MS Mincho"/>
          <w:sz w:val="28"/>
          <w:szCs w:val="28"/>
        </w:rPr>
      </w:pPr>
      <w:r w:rsidRPr="004B0F50">
        <w:rPr>
          <w:rFonts w:eastAsia="MS Mincho"/>
          <w:sz w:val="28"/>
          <w:szCs w:val="28"/>
        </w:rPr>
        <w:t xml:space="preserve">Несостоявшиеся торги: </w:t>
      </w:r>
      <w:r>
        <w:rPr>
          <w:rFonts w:eastAsia="MS Mincho"/>
          <w:sz w:val="28"/>
          <w:szCs w:val="28"/>
        </w:rPr>
        <w:t>не проводились</w:t>
      </w:r>
      <w:r w:rsidRPr="004B0F50">
        <w:rPr>
          <w:rFonts w:eastAsia="MS Mincho"/>
          <w:sz w:val="28"/>
          <w:szCs w:val="28"/>
        </w:rPr>
        <w:t>.</w:t>
      </w:r>
    </w:p>
    <w:p w:rsidR="00D206C3" w:rsidRPr="004B0F50" w:rsidRDefault="00D206C3" w:rsidP="00D206C3">
      <w:pPr>
        <w:autoSpaceDE w:val="0"/>
        <w:autoSpaceDN w:val="0"/>
        <w:adjustRightInd w:val="0"/>
        <w:jc w:val="both"/>
        <w:rPr>
          <w:rFonts w:eastAsia="MS Mincho"/>
          <w:sz w:val="28"/>
          <w:szCs w:val="28"/>
        </w:rPr>
      </w:pPr>
    </w:p>
    <w:p w:rsidR="00D75283" w:rsidRDefault="00D75283" w:rsidP="00004E44">
      <w:pPr>
        <w:autoSpaceDE w:val="0"/>
        <w:autoSpaceDN w:val="0"/>
        <w:adjustRightInd w:val="0"/>
        <w:rPr>
          <w:rFonts w:eastAsiaTheme="minorHAnsi"/>
          <w:lang w:eastAsia="en-US"/>
        </w:rPr>
      </w:pPr>
      <w:r>
        <w:rPr>
          <w:rFonts w:eastAsiaTheme="minorHAnsi"/>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xml:space="preserve">- копия свидетельства о постановке на учет в налоговых органах </w:t>
      </w:r>
      <w:proofErr w:type="gramStart"/>
      <w:r w:rsidRPr="004265DE">
        <w:rPr>
          <w:sz w:val="24"/>
        </w:rPr>
        <w:t>РФ</w:t>
      </w:r>
      <w:proofErr w:type="gramEnd"/>
      <w:r w:rsidRPr="004265DE">
        <w:rPr>
          <w:sz w:val="24"/>
        </w:rPr>
        <w:t xml:space="preserve">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 xml:space="preserve">2) свидетельство о постановке на учет в налоговых органах (сертификат о </w:t>
      </w:r>
      <w:proofErr w:type="spellStart"/>
      <w:r w:rsidRPr="004265DE">
        <w:rPr>
          <w:sz w:val="24"/>
        </w:rPr>
        <w:t>резидентстве</w:t>
      </w:r>
      <w:proofErr w:type="spellEnd"/>
      <w:r w:rsidRPr="004265DE">
        <w:rPr>
          <w:sz w:val="24"/>
        </w:rPr>
        <w:t xml:space="preserve">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3261EB" w:rsidRPr="003261EB" w:rsidRDefault="00F8320D" w:rsidP="00F8320D">
      <w:pPr>
        <w:suppressAutoHyphens/>
        <w:jc w:val="center"/>
      </w:pPr>
      <w:r>
        <w:t xml:space="preserve">ПРОЕКТ </w:t>
      </w:r>
      <w:r w:rsidR="003261EB" w:rsidRPr="003261EB">
        <w:t>ДОГОВОР</w:t>
      </w:r>
      <w:r>
        <w:t>А</w:t>
      </w:r>
      <w:r w:rsidR="003261EB" w:rsidRPr="003261EB">
        <w:t xml:space="preserve"> №</w:t>
      </w:r>
    </w:p>
    <w:p w:rsidR="00F8320D" w:rsidRPr="00F8320D" w:rsidRDefault="00F8320D" w:rsidP="00F8320D">
      <w:pPr>
        <w:pStyle w:val="ConsNonformat"/>
        <w:widowControl/>
        <w:jc w:val="center"/>
        <w:rPr>
          <w:rFonts w:ascii="Times New Roman" w:hAnsi="Times New Roman"/>
          <w:sz w:val="28"/>
          <w:szCs w:val="28"/>
        </w:rPr>
      </w:pPr>
      <w:r w:rsidRPr="00F8320D">
        <w:rPr>
          <w:rFonts w:ascii="Times New Roman" w:hAnsi="Times New Roman"/>
          <w:sz w:val="28"/>
          <w:szCs w:val="28"/>
        </w:rPr>
        <w:t xml:space="preserve">купли-продажи муниципального имущества на аукционе </w:t>
      </w:r>
    </w:p>
    <w:p w:rsidR="00F8320D" w:rsidRDefault="00F8320D" w:rsidP="00F8320D">
      <w:pPr>
        <w:pStyle w:val="ConsNonformat"/>
        <w:widowControl/>
        <w:jc w:val="center"/>
        <w:rPr>
          <w:rFonts w:ascii="Times New Roman" w:hAnsi="Times New Roman"/>
          <w:b/>
          <w:sz w:val="26"/>
          <w:szCs w:val="26"/>
        </w:rPr>
      </w:pPr>
    </w:p>
    <w:p w:rsidR="003261EB" w:rsidRPr="003261EB" w:rsidRDefault="003261EB" w:rsidP="003261EB">
      <w:pPr>
        <w:suppressAutoHyphens/>
      </w:pPr>
    </w:p>
    <w:p w:rsidR="003261EB" w:rsidRDefault="003261EB" w:rsidP="003261EB">
      <w:pPr>
        <w:suppressAutoHyphens/>
      </w:pPr>
      <w:r w:rsidRPr="003261EB">
        <w:t>«</w:t>
      </w:r>
      <w:r w:rsidR="00F8320D">
        <w:t>___</w:t>
      </w:r>
      <w:r w:rsidR="009B5783">
        <w:t xml:space="preserve">» </w:t>
      </w:r>
      <w:r w:rsidR="00F8320D">
        <w:t>___________</w:t>
      </w:r>
      <w:r w:rsidR="009B5783">
        <w:t xml:space="preserve"> </w:t>
      </w:r>
      <w:r w:rsidRPr="003261EB">
        <w:t>20</w:t>
      </w:r>
      <w:r w:rsidR="00E01172">
        <w:t>20</w:t>
      </w:r>
      <w:r w:rsidRPr="003261EB">
        <w:t xml:space="preserve"> года </w:t>
      </w:r>
      <w:r w:rsidR="009542FD">
        <w:tab/>
      </w:r>
      <w:r w:rsidR="009542FD">
        <w:tab/>
      </w:r>
      <w:r w:rsidR="009542FD">
        <w:tab/>
      </w:r>
      <w:r w:rsidR="009542FD">
        <w:tab/>
      </w:r>
      <w:r w:rsidR="009542FD">
        <w:tab/>
      </w:r>
      <w:r w:rsidR="009542FD">
        <w:tab/>
      </w:r>
      <w:r w:rsidR="009542FD">
        <w:tab/>
        <w:t>п. Свирица</w:t>
      </w:r>
    </w:p>
    <w:p w:rsidR="00F8320D" w:rsidRDefault="00F8320D" w:rsidP="003261EB">
      <w:pPr>
        <w:suppressAutoHyphens/>
      </w:pPr>
    </w:p>
    <w:p w:rsidR="009542FD" w:rsidRPr="009542FD" w:rsidRDefault="009542FD" w:rsidP="009542FD">
      <w:pPr>
        <w:ind w:firstLine="708"/>
        <w:jc w:val="both"/>
        <w:rPr>
          <w:b/>
        </w:rPr>
      </w:pPr>
    </w:p>
    <w:p w:rsidR="003261EB" w:rsidRPr="002151F2" w:rsidRDefault="009542FD" w:rsidP="009542FD">
      <w:pPr>
        <w:ind w:firstLine="708"/>
        <w:jc w:val="both"/>
      </w:pPr>
      <w:proofErr w:type="gramStart"/>
      <w:r w:rsidRPr="009542FD">
        <w:rPr>
          <w:b/>
        </w:rPr>
        <w:t xml:space="preserve">Администрация муниципального образования Свирицкое сельское поселение Волховского муниципального района Ленинградской области </w:t>
      </w:r>
      <w:r w:rsidRPr="009542FD">
        <w:t>(зарегистрирована администрацией Волховского района Ленинградской области 26 декабря 2000 года № 367-р,  внесена в ЕГРЮЛ за основным  государственным регистрационным номером 1024702050086 Инспекцией ФНС  РФ по Волховскому району Ленинградской области 14.11.2002 года, ИНН-4718002570, КПП-470201001), действующая на основании Положения, утвержденного Решением Совета депутатов муниципального образования Свирицкое сельское поселение Волховского муниципального района Ленинградской</w:t>
      </w:r>
      <w:proofErr w:type="gramEnd"/>
      <w:r w:rsidRPr="009542FD">
        <w:t xml:space="preserve"> </w:t>
      </w:r>
      <w:proofErr w:type="gramStart"/>
      <w:r w:rsidRPr="009542FD">
        <w:t>области 22 марта 2012 года № 8, в лице главы администрации Атамановой Веры Алексе</w:t>
      </w:r>
      <w:r>
        <w:t>евны, действующей на основании Р</w:t>
      </w:r>
      <w:r w:rsidRPr="009542FD">
        <w:t>ешения Совета депутатов муниципального образования Свирицкое сельское поселение Волховского муниципального района Ленинградской области от 25.12.2019 года № 28,   именуемый в дальнейшем «Продавец», с одной стороны</w:t>
      </w:r>
      <w:r>
        <w:t xml:space="preserve"> и</w:t>
      </w:r>
      <w:r w:rsidR="003261EB" w:rsidRPr="002151F2">
        <w:t xml:space="preserve"> ___________________________________, именуемый в дальнейшем «Покупатель», с</w:t>
      </w:r>
      <w:r w:rsidR="003261EB" w:rsidRPr="003261EB">
        <w:t xml:space="preserve"> </w:t>
      </w:r>
      <w:r w:rsidR="003261EB" w:rsidRPr="002151F2">
        <w:t>другой стороны, заключили настоящий договор о нижеследующем:</w:t>
      </w:r>
      <w:proofErr w:type="gramEnd"/>
    </w:p>
    <w:p w:rsidR="003261EB" w:rsidRPr="002151F2" w:rsidRDefault="003261EB" w:rsidP="00F8320D">
      <w:pPr>
        <w:suppressAutoHyphens/>
        <w:ind w:right="-2"/>
        <w:jc w:val="both"/>
      </w:pPr>
    </w:p>
    <w:p w:rsidR="003261EB" w:rsidRPr="002151F2" w:rsidRDefault="003261EB" w:rsidP="00F8320D">
      <w:pPr>
        <w:keepNext/>
        <w:suppressAutoHyphens/>
        <w:ind w:right="-2"/>
        <w:jc w:val="center"/>
        <w:outlineLvl w:val="0"/>
      </w:pPr>
    </w:p>
    <w:p w:rsidR="002151F2" w:rsidRPr="002151F2" w:rsidRDefault="002151F2" w:rsidP="002151F2">
      <w:pPr>
        <w:numPr>
          <w:ilvl w:val="0"/>
          <w:numId w:val="68"/>
        </w:numPr>
        <w:jc w:val="center"/>
      </w:pPr>
      <w:r w:rsidRPr="002151F2">
        <w:t>Предмет договора</w:t>
      </w:r>
    </w:p>
    <w:p w:rsidR="002151F2" w:rsidRPr="002151F2" w:rsidRDefault="002151F2" w:rsidP="00D35094">
      <w:pPr>
        <w:ind w:firstLine="709"/>
        <w:jc w:val="both"/>
      </w:pPr>
      <w:r w:rsidRPr="002151F2">
        <w:t xml:space="preserve">1.1. </w:t>
      </w:r>
      <w:r w:rsidR="00AB50B2" w:rsidRPr="0005416D">
        <w:t xml:space="preserve">На основании протокола № </w:t>
      </w:r>
      <w:r w:rsidR="00AB50B2">
        <w:rPr>
          <w:rStyle w:val="es-el-code-term"/>
          <w:color w:val="333333"/>
        </w:rPr>
        <w:t>___________________</w:t>
      </w:r>
      <w:r w:rsidR="00AB50B2" w:rsidRPr="0005416D">
        <w:t xml:space="preserve"> </w:t>
      </w:r>
      <w:r w:rsidR="00AB50B2" w:rsidRPr="0005416D">
        <w:rPr>
          <w:bCs/>
        </w:rPr>
        <w:t xml:space="preserve">об итогах аукциона в </w:t>
      </w:r>
      <w:r w:rsidR="00AB50B2" w:rsidRPr="00ED42FC">
        <w:rPr>
          <w:bCs/>
        </w:rPr>
        <w:t>электронной форме по продаже муниципального имущества, п</w:t>
      </w:r>
      <w:r w:rsidR="00AB50B2" w:rsidRPr="00ED42FC">
        <w:t>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w:t>
      </w:r>
      <w:r w:rsidR="00AB50B2">
        <w:t xml:space="preserve"> </w:t>
      </w:r>
      <w:r w:rsidR="009542FD" w:rsidRPr="009542FD">
        <w:t xml:space="preserve">Нежилое здание с кадастровым номером 47:10:1102001:125, назначение: нежилое здание, площадью 420,1 кв.м. и земельный участок с кадастровым номером 47:10:1102005:64, назначение: земли населенных пунктов - малоэтажная многоквартирная жилая застройка, площадью 2365 кв.м., </w:t>
      </w:r>
      <w:r w:rsidRPr="002151F2">
        <w:t xml:space="preserve"> (далее по тексту договора – Имущество). Имущество расположено по адресу: Ленинградская область, Волховский район, </w:t>
      </w:r>
      <w:r w:rsidR="009542FD" w:rsidRPr="000D7976">
        <w:t>поселок Свирица, улица Птичий остров, д.21</w:t>
      </w:r>
      <w:r w:rsidR="009542FD">
        <w:t>.</w:t>
      </w:r>
    </w:p>
    <w:p w:rsidR="002151F2" w:rsidRPr="002151F2" w:rsidRDefault="002151F2" w:rsidP="00D35094">
      <w:pPr>
        <w:ind w:firstLine="709"/>
        <w:jc w:val="both"/>
      </w:pPr>
      <w:r w:rsidRPr="002151F2">
        <w:t>1.2. Имущество принадлежит Продавцу на праве собственности</w:t>
      </w:r>
      <w:r>
        <w:t xml:space="preserve"> на основании</w:t>
      </w:r>
      <w:r w:rsidRPr="002151F2">
        <w:t>:</w:t>
      </w:r>
    </w:p>
    <w:p w:rsidR="002151F2" w:rsidRPr="002151F2" w:rsidRDefault="002151F2" w:rsidP="00D35094">
      <w:pPr>
        <w:jc w:val="both"/>
      </w:pPr>
      <w:r>
        <w:t>__________________________________________________________________________</w:t>
      </w:r>
      <w:r w:rsidR="00D35094">
        <w:t>___</w:t>
      </w:r>
    </w:p>
    <w:p w:rsidR="002151F2" w:rsidRDefault="002151F2" w:rsidP="00D35094">
      <w:pPr>
        <w:pStyle w:val="ConsNonformat"/>
        <w:widowControl/>
        <w:numPr>
          <w:ilvl w:val="1"/>
          <w:numId w:val="68"/>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 </w:t>
      </w:r>
    </w:p>
    <w:p w:rsidR="002151F2" w:rsidRPr="002151F2" w:rsidRDefault="002151F2" w:rsidP="00D35094">
      <w:pPr>
        <w:pStyle w:val="ConsNonformat"/>
        <w:widowControl/>
        <w:ind w:firstLine="709"/>
        <w:jc w:val="both"/>
        <w:rPr>
          <w:rFonts w:ascii="Times New Roman" w:hAnsi="Times New Roman" w:cs="Times New Roman"/>
          <w:sz w:val="24"/>
          <w:szCs w:val="24"/>
        </w:rPr>
      </w:pPr>
    </w:p>
    <w:p w:rsidR="002151F2" w:rsidRP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2. Цена продажи Имущества и порядок расчета.</w:t>
      </w:r>
    </w:p>
    <w:p w:rsidR="002151F2" w:rsidRDefault="002151F2" w:rsidP="00D35094">
      <w:pPr>
        <w:pStyle w:val="ConsPlusNorma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2.1. Имущество продается </w:t>
      </w:r>
      <w:proofErr w:type="gramStart"/>
      <w:r w:rsidRPr="002151F2">
        <w:rPr>
          <w:rFonts w:ascii="Times New Roman" w:hAnsi="Times New Roman" w:cs="Times New Roman"/>
          <w:sz w:val="24"/>
          <w:szCs w:val="24"/>
        </w:rPr>
        <w:t>за</w:t>
      </w:r>
      <w:proofErr w:type="gramEnd"/>
      <w:r w:rsidRPr="002151F2">
        <w:rPr>
          <w:rFonts w:ascii="Times New Roman" w:hAnsi="Times New Roman" w:cs="Times New Roman"/>
          <w:sz w:val="24"/>
          <w:szCs w:val="24"/>
        </w:rPr>
        <w:t xml:space="preserve"> </w:t>
      </w:r>
      <w:r w:rsidR="0035455F">
        <w:rPr>
          <w:rFonts w:ascii="Times New Roman" w:hAnsi="Times New Roman" w:cs="Times New Roman"/>
          <w:sz w:val="24"/>
          <w:szCs w:val="24"/>
        </w:rPr>
        <w:t>_____</w:t>
      </w:r>
      <w:r>
        <w:rPr>
          <w:rFonts w:ascii="Times New Roman" w:hAnsi="Times New Roman" w:cs="Times New Roman"/>
          <w:sz w:val="24"/>
          <w:szCs w:val="24"/>
        </w:rPr>
        <w:t>________</w:t>
      </w:r>
      <w:r w:rsidRPr="002151F2">
        <w:rPr>
          <w:rFonts w:ascii="Times New Roman" w:hAnsi="Times New Roman" w:cs="Times New Roman"/>
          <w:sz w:val="24"/>
          <w:szCs w:val="24"/>
        </w:rPr>
        <w:t xml:space="preserve"> </w:t>
      </w:r>
      <w:proofErr w:type="gramStart"/>
      <w:r w:rsidRPr="002151F2">
        <w:rPr>
          <w:rFonts w:ascii="Times New Roman" w:hAnsi="Times New Roman" w:cs="Times New Roman"/>
          <w:sz w:val="24"/>
          <w:szCs w:val="24"/>
        </w:rPr>
        <w:t>рубля</w:t>
      </w:r>
      <w:proofErr w:type="gramEnd"/>
      <w:r w:rsidRPr="002151F2">
        <w:rPr>
          <w:rFonts w:ascii="Times New Roman" w:hAnsi="Times New Roman" w:cs="Times New Roman"/>
          <w:sz w:val="24"/>
          <w:szCs w:val="24"/>
        </w:rPr>
        <w:t xml:space="preserve"> с учетом НДС</w:t>
      </w:r>
      <w:r>
        <w:rPr>
          <w:rFonts w:ascii="Times New Roman" w:hAnsi="Times New Roman" w:cs="Times New Roman"/>
          <w:sz w:val="24"/>
          <w:szCs w:val="24"/>
        </w:rPr>
        <w:t>_______________</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2.2. Задаток в сумме </w:t>
      </w:r>
      <w:r>
        <w:rPr>
          <w:rFonts w:ascii="Times New Roman" w:hAnsi="Times New Roman" w:cs="Times New Roman"/>
          <w:sz w:val="24"/>
          <w:szCs w:val="24"/>
        </w:rPr>
        <w:t>_________________</w:t>
      </w:r>
      <w:r w:rsidRPr="002151F2">
        <w:rPr>
          <w:rFonts w:ascii="Times New Roman" w:hAnsi="Times New Roman" w:cs="Times New Roman"/>
          <w:sz w:val="24"/>
          <w:szCs w:val="24"/>
        </w:rPr>
        <w:t xml:space="preserve"> рублей, перечисленный Покупателем засчитывается в счет оплаты Имущества.</w:t>
      </w:r>
    </w:p>
    <w:p w:rsidR="002151F2" w:rsidRPr="002151F2" w:rsidRDefault="002151F2" w:rsidP="00D35094">
      <w:pPr>
        <w:pStyle w:val="aff0"/>
        <w:ind w:firstLine="709"/>
        <w:rPr>
          <w:b w:val="0"/>
          <w:sz w:val="24"/>
          <w:szCs w:val="24"/>
        </w:rPr>
      </w:pPr>
      <w:r w:rsidRPr="002151F2">
        <w:rPr>
          <w:b w:val="0"/>
          <w:sz w:val="24"/>
          <w:szCs w:val="24"/>
        </w:rPr>
        <w:t xml:space="preserve">2.3. За вычетом суммы задатка Покупатель обязан уплатить </w:t>
      </w:r>
      <w:r>
        <w:rPr>
          <w:b w:val="0"/>
          <w:sz w:val="24"/>
          <w:szCs w:val="24"/>
        </w:rPr>
        <w:t>______________</w:t>
      </w:r>
      <w:r w:rsidRPr="002151F2">
        <w:rPr>
          <w:b w:val="0"/>
          <w:sz w:val="24"/>
          <w:szCs w:val="24"/>
        </w:rPr>
        <w:t xml:space="preserve"> рублей</w:t>
      </w:r>
      <w:r>
        <w:rPr>
          <w:b w:val="0"/>
          <w:sz w:val="24"/>
          <w:szCs w:val="24"/>
        </w:rPr>
        <w:t xml:space="preserve"> </w:t>
      </w:r>
      <w:r w:rsidRPr="002151F2">
        <w:rPr>
          <w:b w:val="0"/>
          <w:sz w:val="24"/>
          <w:szCs w:val="24"/>
        </w:rPr>
        <w:t xml:space="preserve">00 копеек в течение 30 дней </w:t>
      </w:r>
      <w:proofErr w:type="gramStart"/>
      <w:r w:rsidRPr="002151F2">
        <w:rPr>
          <w:b w:val="0"/>
          <w:sz w:val="24"/>
          <w:szCs w:val="24"/>
        </w:rPr>
        <w:t>с даты заключения</w:t>
      </w:r>
      <w:proofErr w:type="gramEnd"/>
      <w:r w:rsidRPr="002151F2">
        <w:rPr>
          <w:b w:val="0"/>
          <w:sz w:val="24"/>
          <w:szCs w:val="24"/>
        </w:rPr>
        <w:t xml:space="preserve"> настоящего Договора в безналичном порядке путем перечисления указанной в данном пункте суммы денежных средств на следующий счет: </w:t>
      </w:r>
    </w:p>
    <w:p w:rsidR="009542FD" w:rsidRDefault="009542FD" w:rsidP="006C4F0A">
      <w:pPr>
        <w:jc w:val="both"/>
        <w:rPr>
          <w:bCs/>
        </w:rPr>
      </w:pPr>
      <w:r w:rsidRPr="009542FD">
        <w:rPr>
          <w:bCs/>
        </w:rPr>
        <w:t xml:space="preserve">Отделение Ленинградское, г. Санкт – Петербург БИК 044106001  </w:t>
      </w:r>
      <w:proofErr w:type="spellStart"/>
      <w:proofErr w:type="gramStart"/>
      <w:r w:rsidRPr="009542FD">
        <w:rPr>
          <w:bCs/>
        </w:rPr>
        <w:t>р</w:t>
      </w:r>
      <w:proofErr w:type="spellEnd"/>
      <w:proofErr w:type="gramEnd"/>
      <w:r w:rsidRPr="009542FD">
        <w:rPr>
          <w:bCs/>
        </w:rPr>
        <w:t>/</w:t>
      </w:r>
      <w:proofErr w:type="spellStart"/>
      <w:r w:rsidRPr="009542FD">
        <w:rPr>
          <w:bCs/>
        </w:rPr>
        <w:t>сч</w:t>
      </w:r>
      <w:proofErr w:type="spellEnd"/>
      <w:r w:rsidRPr="009542FD">
        <w:rPr>
          <w:bCs/>
        </w:rPr>
        <w:t xml:space="preserve"> 40204810200000003211 УФК по Ленинградской области (ОФК 03 Комитет финансов Волховского муниципального района, Администрация муниципального образования Свирицкое сельское поселение  л/</w:t>
      </w:r>
      <w:proofErr w:type="spellStart"/>
      <w:r w:rsidRPr="009542FD">
        <w:rPr>
          <w:bCs/>
        </w:rPr>
        <w:t>сч</w:t>
      </w:r>
      <w:proofErr w:type="spellEnd"/>
      <w:r w:rsidRPr="009542FD">
        <w:rPr>
          <w:bCs/>
        </w:rPr>
        <w:t xml:space="preserve"> 04453000900) КБК 11402053100000410,</w:t>
      </w:r>
    </w:p>
    <w:p w:rsidR="006C4F0A" w:rsidRPr="006C4F0A" w:rsidRDefault="006C4F0A" w:rsidP="006C4F0A">
      <w:pPr>
        <w:jc w:val="both"/>
      </w:pPr>
      <w:r w:rsidRPr="006C4F0A">
        <w:t>Назначение платежа: за выкуп муниципального имущества по договору купли-продажи.</w:t>
      </w:r>
    </w:p>
    <w:p w:rsidR="002151F2" w:rsidRPr="002151F2" w:rsidRDefault="002151F2" w:rsidP="00D35094">
      <w:pPr>
        <w:ind w:firstLine="709"/>
        <w:jc w:val="both"/>
      </w:pPr>
      <w:r w:rsidRPr="002151F2">
        <w:lastRenderedPageBreak/>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2151F2" w:rsidRPr="002151F2"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2.4. Надлежащим выполнением обязательств Покупателя по оплате Имущества является поступление денежных сре</w:t>
      </w:r>
      <w:proofErr w:type="gramStart"/>
      <w:r w:rsidRPr="002151F2">
        <w:rPr>
          <w:rFonts w:ascii="Times New Roman" w:hAnsi="Times New Roman" w:cs="Times New Roman"/>
          <w:sz w:val="24"/>
          <w:szCs w:val="24"/>
        </w:rPr>
        <w:t>дств в п</w:t>
      </w:r>
      <w:proofErr w:type="gramEnd"/>
      <w:r w:rsidRPr="002151F2">
        <w:rPr>
          <w:rFonts w:ascii="Times New Roman" w:hAnsi="Times New Roman" w:cs="Times New Roman"/>
          <w:sz w:val="24"/>
          <w:szCs w:val="24"/>
        </w:rPr>
        <w:t>орядке, сумме и сроки, указанные в п. 2.3 настоящего Договора.</w:t>
      </w:r>
    </w:p>
    <w:p w:rsidR="002151F2" w:rsidRPr="00D62F56" w:rsidRDefault="002151F2" w:rsidP="00D35094">
      <w:pPr>
        <w:pStyle w:val="ConsNormal"/>
        <w:widowControl/>
        <w:ind w:firstLine="709"/>
        <w:jc w:val="both"/>
        <w:rPr>
          <w:rFonts w:ascii="Times New Roman" w:hAnsi="Times New Roman" w:cs="Times New Roman"/>
          <w:sz w:val="24"/>
          <w:szCs w:val="24"/>
        </w:rPr>
      </w:pPr>
      <w:r w:rsidRPr="002151F2">
        <w:rPr>
          <w:rFonts w:ascii="Times New Roman" w:hAnsi="Times New Roman" w:cs="Times New Roman"/>
          <w:sz w:val="24"/>
          <w:szCs w:val="24"/>
        </w:rPr>
        <w:t>2.5. Факт оплаты по настоящему Договору удостоверяется выпиской с указанного в п. 2.3. настоящего Договора счета, подтверждающей поступление денежных сре</w:t>
      </w:r>
      <w:proofErr w:type="gramStart"/>
      <w:r w:rsidRPr="002151F2">
        <w:rPr>
          <w:rFonts w:ascii="Times New Roman" w:hAnsi="Times New Roman" w:cs="Times New Roman"/>
          <w:sz w:val="24"/>
          <w:szCs w:val="24"/>
        </w:rPr>
        <w:t>дств в сч</w:t>
      </w:r>
      <w:proofErr w:type="gramEnd"/>
      <w:r w:rsidRPr="002151F2">
        <w:rPr>
          <w:rFonts w:ascii="Times New Roman" w:hAnsi="Times New Roman" w:cs="Times New Roman"/>
          <w:sz w:val="24"/>
          <w:szCs w:val="24"/>
        </w:rPr>
        <w:t>ет оплаты за приобретаемое Имущество</w:t>
      </w:r>
      <w:r w:rsidRPr="00D62F56">
        <w:rPr>
          <w:rFonts w:ascii="Times New Roman" w:hAnsi="Times New Roman" w:cs="Times New Roman"/>
          <w:sz w:val="24"/>
          <w:szCs w:val="24"/>
        </w:rPr>
        <w:t>.</w:t>
      </w:r>
    </w:p>
    <w:p w:rsidR="002151F2" w:rsidRPr="002151F2" w:rsidRDefault="002151F2" w:rsidP="00D35094">
      <w:pPr>
        <w:pStyle w:val="ConsNormal"/>
        <w:widowControl/>
        <w:ind w:firstLine="709"/>
        <w:jc w:val="both"/>
        <w:rPr>
          <w:rFonts w:ascii="Times New Roman" w:hAnsi="Times New Roman" w:cs="Times New Roman"/>
          <w:sz w:val="24"/>
          <w:szCs w:val="24"/>
        </w:rPr>
      </w:pPr>
    </w:p>
    <w:p w:rsidR="002151F2" w:rsidRPr="002151F2" w:rsidRDefault="002151F2" w:rsidP="002151F2">
      <w:pPr>
        <w:pStyle w:val="ConsNonformat"/>
        <w:widowControl/>
        <w:jc w:val="center"/>
        <w:rPr>
          <w:rFonts w:ascii="Times New Roman" w:hAnsi="Times New Roman" w:cs="Times New Roman"/>
          <w:sz w:val="24"/>
          <w:szCs w:val="24"/>
        </w:rPr>
      </w:pPr>
      <w:r w:rsidRPr="002151F2">
        <w:rPr>
          <w:rFonts w:ascii="Times New Roman" w:hAnsi="Times New Roman" w:cs="Times New Roman"/>
          <w:sz w:val="24"/>
          <w:szCs w:val="24"/>
        </w:rPr>
        <w:t>3. Переход права собственности на Имущество</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Право собственности на Имущество возникает у Покупателя после выполнения в совокупности следующих условий:</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Подписания настоящего Договора и принятия Имущества от Продавца;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Оплаты стоимости Имущества в размере и порядке, определенном п.2.3. настоящего Договора;</w:t>
      </w:r>
    </w:p>
    <w:p w:rsidR="002151F2" w:rsidRPr="002151F2" w:rsidRDefault="002151F2" w:rsidP="00D62F56">
      <w:pPr>
        <w:pStyle w:val="ConsNonformat"/>
        <w:widowControl/>
        <w:numPr>
          <w:ilvl w:val="0"/>
          <w:numId w:val="70"/>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ind w:left="0" w:firstLine="709"/>
        <w:jc w:val="both"/>
        <w:rPr>
          <w:rFonts w:ascii="Times New Roman" w:hAnsi="Times New Roman" w:cs="Times New Roman"/>
          <w:sz w:val="24"/>
          <w:szCs w:val="24"/>
        </w:rPr>
      </w:pPr>
      <w:r w:rsidRPr="002151F2">
        <w:rPr>
          <w:rFonts w:ascii="Times New Roman" w:hAnsi="Times New Roman" w:cs="Times New Roman"/>
          <w:sz w:val="24"/>
          <w:szCs w:val="24"/>
        </w:rPr>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Обязанности сторон.</w:t>
      </w:r>
    </w:p>
    <w:p w:rsidR="002151F2" w:rsidRPr="002151F2" w:rsidRDefault="002151F2" w:rsidP="00D62F56">
      <w:pPr>
        <w:pStyle w:val="ConsNonformat"/>
        <w:widowControl/>
        <w:numPr>
          <w:ilvl w:val="1"/>
          <w:numId w:val="71"/>
        </w:numPr>
        <w:rPr>
          <w:rFonts w:ascii="Times New Roman" w:hAnsi="Times New Roman" w:cs="Times New Roman"/>
          <w:sz w:val="24"/>
          <w:szCs w:val="24"/>
        </w:rPr>
      </w:pPr>
      <w:r w:rsidRPr="002151F2">
        <w:rPr>
          <w:rFonts w:ascii="Times New Roman" w:hAnsi="Times New Roman" w:cs="Times New Roman"/>
          <w:sz w:val="24"/>
          <w:szCs w:val="24"/>
        </w:rPr>
        <w:t>Покупатель обязуется:</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Произвести оплату стоимости Имущества в срок и в порядке, установленном разделом 2 настоящего Договора;</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течение 5</w:t>
      </w:r>
      <w:r w:rsidR="00114508">
        <w:rPr>
          <w:rFonts w:ascii="Times New Roman" w:hAnsi="Times New Roman" w:cs="Times New Roman"/>
          <w:sz w:val="24"/>
          <w:szCs w:val="24"/>
        </w:rPr>
        <w:t xml:space="preserve"> </w:t>
      </w:r>
      <w:r w:rsidRPr="002151F2">
        <w:rPr>
          <w:rFonts w:ascii="Times New Roman" w:hAnsi="Times New Roman" w:cs="Times New Roman"/>
          <w:sz w:val="24"/>
          <w:szCs w:val="24"/>
        </w:rPr>
        <w:t>(пяти) календарных дней со дня полной оплаты настоящего Договора принять от Продавца по акту приема-передачи Имущество.</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w:t>
      </w:r>
      <w:r w:rsidR="004634C0">
        <w:rPr>
          <w:rFonts w:ascii="Times New Roman" w:hAnsi="Times New Roman" w:cs="Times New Roman"/>
          <w:sz w:val="24"/>
          <w:szCs w:val="24"/>
        </w:rPr>
        <w:t xml:space="preserve"> (недвижимого имущества)</w:t>
      </w:r>
      <w:r w:rsidRPr="002151F2">
        <w:rPr>
          <w:rFonts w:ascii="Times New Roman" w:hAnsi="Times New Roman" w:cs="Times New Roman"/>
          <w:sz w:val="24"/>
          <w:szCs w:val="24"/>
        </w:rPr>
        <w:t>.</w:t>
      </w:r>
    </w:p>
    <w:p w:rsidR="002151F2" w:rsidRPr="002151F2" w:rsidRDefault="002151F2" w:rsidP="00D62F56">
      <w:pPr>
        <w:pStyle w:val="ConsNonformat"/>
        <w:widowControl/>
        <w:numPr>
          <w:ilvl w:val="1"/>
          <w:numId w:val="71"/>
        </w:numPr>
        <w:jc w:val="both"/>
        <w:rPr>
          <w:rFonts w:ascii="Times New Roman" w:hAnsi="Times New Roman" w:cs="Times New Roman"/>
          <w:sz w:val="24"/>
          <w:szCs w:val="24"/>
        </w:rPr>
      </w:pPr>
      <w:r w:rsidRPr="002151F2">
        <w:rPr>
          <w:rFonts w:ascii="Times New Roman" w:hAnsi="Times New Roman" w:cs="Times New Roman"/>
          <w:sz w:val="24"/>
          <w:szCs w:val="24"/>
        </w:rPr>
        <w:t>Продавец обязуется:</w:t>
      </w:r>
    </w:p>
    <w:p w:rsidR="002151F2" w:rsidRDefault="002151F2" w:rsidP="00D62F56">
      <w:pPr>
        <w:pStyle w:val="ConsNonformat"/>
        <w:widowControl/>
        <w:numPr>
          <w:ilvl w:val="2"/>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Передать Имущество по акту приема-передачи Покупателю в течение 5 (пяти) календарных дней согласно </w:t>
      </w:r>
      <w:proofErr w:type="spellStart"/>
      <w:proofErr w:type="gramStart"/>
      <w:r w:rsidRPr="002151F2">
        <w:rPr>
          <w:rFonts w:ascii="Times New Roman" w:hAnsi="Times New Roman" w:cs="Times New Roman"/>
          <w:sz w:val="24"/>
          <w:szCs w:val="24"/>
        </w:rPr>
        <w:t>п</w:t>
      </w:r>
      <w:proofErr w:type="spellEnd"/>
      <w:proofErr w:type="gramEnd"/>
      <w:r w:rsidRPr="002151F2">
        <w:rPr>
          <w:rFonts w:ascii="Times New Roman" w:hAnsi="Times New Roman" w:cs="Times New Roman"/>
          <w:sz w:val="24"/>
          <w:szCs w:val="24"/>
        </w:rPr>
        <w:t xml:space="preserve">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2151F2" w:rsidRDefault="002151F2" w:rsidP="002151F2">
      <w:pPr>
        <w:pStyle w:val="ConsNonformat"/>
        <w:widowControl/>
        <w:ind w:left="360"/>
        <w:jc w:val="both"/>
        <w:rPr>
          <w:rFonts w:ascii="Times New Roman" w:hAnsi="Times New Roman" w:cs="Times New Roman"/>
          <w:sz w:val="24"/>
          <w:szCs w:val="24"/>
        </w:rPr>
      </w:pPr>
    </w:p>
    <w:p w:rsidR="00AB50B2" w:rsidRPr="002151F2" w:rsidRDefault="00AB50B2" w:rsidP="002151F2">
      <w:pPr>
        <w:pStyle w:val="ConsNonformat"/>
        <w:widowControl/>
        <w:ind w:left="360"/>
        <w:jc w:val="both"/>
        <w:rPr>
          <w:rFonts w:ascii="Times New Roman" w:hAnsi="Times New Roman" w:cs="Times New Roman"/>
          <w:sz w:val="24"/>
          <w:szCs w:val="24"/>
        </w:rPr>
      </w:pP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Ответственность Сторон.</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Действие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Договор вступает в силу с момента его подписания Сторонами и действует до полного исполнения своих обязатель</w:t>
      </w:r>
      <w:proofErr w:type="gramStart"/>
      <w:r w:rsidRPr="002151F2">
        <w:rPr>
          <w:rFonts w:ascii="Times New Roman" w:hAnsi="Times New Roman" w:cs="Times New Roman"/>
          <w:sz w:val="24"/>
          <w:szCs w:val="24"/>
        </w:rPr>
        <w:t>ств Ст</w:t>
      </w:r>
      <w:proofErr w:type="gramEnd"/>
      <w:r w:rsidRPr="002151F2">
        <w:rPr>
          <w:rFonts w:ascii="Times New Roman" w:hAnsi="Times New Roman" w:cs="Times New Roman"/>
          <w:sz w:val="24"/>
          <w:szCs w:val="24"/>
        </w:rPr>
        <w:t xml:space="preserve">оронами. </w:t>
      </w:r>
    </w:p>
    <w:p w:rsidR="002151F2" w:rsidRPr="002151F2" w:rsidRDefault="002151F2" w:rsidP="002151F2">
      <w:pPr>
        <w:pStyle w:val="ConsNonformat"/>
        <w:widowControl/>
        <w:jc w:val="both"/>
        <w:rPr>
          <w:rFonts w:ascii="Times New Roman" w:hAnsi="Times New Roman" w:cs="Times New Roman"/>
          <w:sz w:val="24"/>
          <w:szCs w:val="24"/>
        </w:rPr>
      </w:pPr>
      <w:r w:rsidRPr="002151F2">
        <w:rPr>
          <w:rFonts w:ascii="Times New Roman" w:hAnsi="Times New Roman" w:cs="Times New Roman"/>
          <w:sz w:val="24"/>
          <w:szCs w:val="24"/>
        </w:rPr>
        <w:lastRenderedPageBreak/>
        <w:t>Договор подлежит государственной регистрации.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Договор подлежит расторжению также в случаях, предусмотренных действующим законодательством Российской Федерации.</w:t>
      </w:r>
    </w:p>
    <w:p w:rsidR="002151F2" w:rsidRPr="002151F2" w:rsidRDefault="002151F2" w:rsidP="00D62F56">
      <w:pPr>
        <w:pStyle w:val="ConsNonformat"/>
        <w:widowControl/>
        <w:numPr>
          <w:ilvl w:val="0"/>
          <w:numId w:val="71"/>
        </w:numPr>
        <w:jc w:val="center"/>
        <w:rPr>
          <w:rFonts w:ascii="Times New Roman" w:hAnsi="Times New Roman" w:cs="Times New Roman"/>
          <w:sz w:val="24"/>
          <w:szCs w:val="24"/>
        </w:rPr>
      </w:pPr>
      <w:r w:rsidRPr="002151F2">
        <w:rPr>
          <w:rFonts w:ascii="Times New Roman" w:hAnsi="Times New Roman" w:cs="Times New Roman"/>
          <w:sz w:val="24"/>
          <w:szCs w:val="24"/>
        </w:rPr>
        <w:t>Заключительные положения.</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Отношения Сторон не урегулированные Договором, регулируются действующим законодательством Российской Федерации.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Все споры и разногласия, которые могут возникнуть из Договора или в связи с ним, будут разрешаться путем переговоров между Сторонами.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 xml:space="preserve">Споры, возникшие между Сторонами, которые не удалось решить путем переговоров, подлежат окончательному разрешению в Арбитражном суде </w:t>
      </w:r>
      <w:proofErr w:type="gramStart"/>
      <w:r w:rsidRPr="002151F2">
        <w:rPr>
          <w:rFonts w:ascii="Times New Roman" w:hAnsi="Times New Roman" w:cs="Times New Roman"/>
          <w:sz w:val="24"/>
          <w:szCs w:val="24"/>
        </w:rPr>
        <w:t>г</w:t>
      </w:r>
      <w:proofErr w:type="gramEnd"/>
      <w:r w:rsidRPr="002151F2">
        <w:rPr>
          <w:rFonts w:ascii="Times New Roman" w:hAnsi="Times New Roman" w:cs="Times New Roman"/>
          <w:sz w:val="24"/>
          <w:szCs w:val="24"/>
        </w:rPr>
        <w:t>. Санкт-Петербурга и Ленинградской области.</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2151F2" w:rsidRPr="002151F2" w:rsidRDefault="002151F2" w:rsidP="00D62F56">
      <w:pPr>
        <w:pStyle w:val="ConsNonformat"/>
        <w:widowControl/>
        <w:numPr>
          <w:ilvl w:val="1"/>
          <w:numId w:val="71"/>
        </w:numPr>
        <w:ind w:left="0" w:firstLine="360"/>
        <w:jc w:val="both"/>
        <w:rPr>
          <w:rFonts w:ascii="Times New Roman" w:hAnsi="Times New Roman" w:cs="Times New Roman"/>
          <w:sz w:val="24"/>
          <w:szCs w:val="24"/>
        </w:rPr>
      </w:pPr>
      <w:r w:rsidRPr="002151F2">
        <w:rPr>
          <w:rFonts w:ascii="Times New Roman" w:hAnsi="Times New Roman" w:cs="Times New Roman"/>
          <w:sz w:val="24"/>
          <w:szCs w:val="24"/>
        </w:rPr>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2151F2" w:rsidRDefault="002151F2" w:rsidP="002151F2">
      <w:pPr>
        <w:pStyle w:val="ConsNonformat"/>
        <w:widowControl/>
        <w:jc w:val="both"/>
        <w:rPr>
          <w:rFonts w:ascii="Times New Roman" w:hAnsi="Times New Roman" w:cs="Times New Roman"/>
          <w:sz w:val="24"/>
          <w:szCs w:val="24"/>
        </w:rPr>
      </w:pPr>
    </w:p>
    <w:p w:rsidR="00F443F7" w:rsidRPr="002151F2" w:rsidRDefault="00F443F7" w:rsidP="002151F2">
      <w:pPr>
        <w:pStyle w:val="ConsNonformat"/>
        <w:widowControl/>
        <w:jc w:val="both"/>
        <w:rPr>
          <w:rFonts w:ascii="Times New Roman" w:hAnsi="Times New Roman" w:cs="Times New Roman"/>
          <w:sz w:val="24"/>
          <w:szCs w:val="24"/>
        </w:rPr>
      </w:pPr>
    </w:p>
    <w:tbl>
      <w:tblPr>
        <w:tblW w:w="9747" w:type="dxa"/>
        <w:tblInd w:w="-68" w:type="dxa"/>
        <w:tblCellMar>
          <w:left w:w="40" w:type="dxa"/>
          <w:right w:w="40" w:type="dxa"/>
        </w:tblCellMar>
        <w:tblLook w:val="04A0"/>
      </w:tblPr>
      <w:tblGrid>
        <w:gridCol w:w="5432"/>
        <w:gridCol w:w="4315"/>
      </w:tblGrid>
      <w:tr w:rsidR="009542FD" w:rsidRPr="00484247" w:rsidTr="006A5013">
        <w:trPr>
          <w:trHeight w:val="381"/>
        </w:trPr>
        <w:tc>
          <w:tcPr>
            <w:tcW w:w="5432" w:type="dxa"/>
            <w:tcBorders>
              <w:top w:val="single" w:sz="6" w:space="0" w:color="auto"/>
              <w:left w:val="single" w:sz="6" w:space="0" w:color="auto"/>
              <w:bottom w:val="single" w:sz="6" w:space="0" w:color="auto"/>
              <w:right w:val="single" w:sz="6" w:space="0" w:color="auto"/>
            </w:tcBorders>
            <w:shd w:val="clear" w:color="auto" w:fill="FFFFFF"/>
            <w:hideMark/>
          </w:tcPr>
          <w:p w:rsidR="009542FD" w:rsidRPr="00484247" w:rsidRDefault="009542FD" w:rsidP="006A5013">
            <w:pPr>
              <w:suppressLineNumbers/>
              <w:shd w:val="clear" w:color="auto" w:fill="FFFFFF"/>
              <w:ind w:left="14" w:firstLine="14"/>
              <w:rPr>
                <w:color w:val="000000"/>
              </w:rPr>
            </w:pPr>
            <w:r w:rsidRPr="00484247">
              <w:rPr>
                <w:b/>
                <w:color w:val="000000"/>
              </w:rPr>
              <w:t>Продавец:</w:t>
            </w:r>
          </w:p>
        </w:tc>
        <w:tc>
          <w:tcPr>
            <w:tcW w:w="4315" w:type="dxa"/>
            <w:tcBorders>
              <w:top w:val="single" w:sz="6" w:space="0" w:color="auto"/>
              <w:left w:val="single" w:sz="6" w:space="0" w:color="auto"/>
              <w:bottom w:val="single" w:sz="6" w:space="0" w:color="auto"/>
              <w:right w:val="single" w:sz="6" w:space="0" w:color="auto"/>
            </w:tcBorders>
            <w:shd w:val="clear" w:color="auto" w:fill="FFFFFF"/>
            <w:hideMark/>
          </w:tcPr>
          <w:p w:rsidR="009542FD" w:rsidRPr="00484247" w:rsidRDefault="009542FD" w:rsidP="006A5013">
            <w:pPr>
              <w:suppressLineNumbers/>
              <w:shd w:val="clear" w:color="auto" w:fill="FFFFFF"/>
              <w:ind w:left="14" w:firstLine="14"/>
              <w:rPr>
                <w:color w:val="000000"/>
              </w:rPr>
            </w:pPr>
            <w:r w:rsidRPr="00484247">
              <w:rPr>
                <w:b/>
                <w:color w:val="000000"/>
              </w:rPr>
              <w:t>Покупатель:</w:t>
            </w:r>
          </w:p>
        </w:tc>
      </w:tr>
      <w:tr w:rsidR="009542FD" w:rsidRPr="00484247" w:rsidTr="006A5013">
        <w:trPr>
          <w:trHeight w:val="51"/>
        </w:trPr>
        <w:tc>
          <w:tcPr>
            <w:tcW w:w="5432" w:type="dxa"/>
            <w:tcBorders>
              <w:top w:val="single" w:sz="6" w:space="0" w:color="auto"/>
              <w:left w:val="single" w:sz="6" w:space="0" w:color="auto"/>
              <w:bottom w:val="single" w:sz="6" w:space="0" w:color="auto"/>
              <w:right w:val="single" w:sz="6" w:space="0" w:color="auto"/>
            </w:tcBorders>
            <w:shd w:val="clear" w:color="auto" w:fill="FFFFFF"/>
            <w:hideMark/>
          </w:tcPr>
          <w:tbl>
            <w:tblPr>
              <w:tblW w:w="0" w:type="auto"/>
              <w:tblLook w:val="04A0"/>
            </w:tblPr>
            <w:tblGrid>
              <w:gridCol w:w="4922"/>
            </w:tblGrid>
            <w:tr w:rsidR="009542FD" w:rsidRPr="00484247" w:rsidTr="006A5013">
              <w:tc>
                <w:tcPr>
                  <w:tcW w:w="4922" w:type="dxa"/>
                </w:tcPr>
                <w:p w:rsidR="009542FD" w:rsidRPr="001A19D1" w:rsidRDefault="009542FD" w:rsidP="006A5013">
                  <w:pPr>
                    <w:tabs>
                      <w:tab w:val="left" w:pos="4140"/>
                      <w:tab w:val="left" w:pos="6060"/>
                    </w:tabs>
                  </w:pPr>
                  <w:r w:rsidRPr="001A19D1">
                    <w:t>Администрация муниципального образования Свирицкое сельское поселение Волховского муниципального района Ленинградской области</w:t>
                  </w:r>
                </w:p>
                <w:p w:rsidR="009542FD" w:rsidRPr="00262BF8" w:rsidRDefault="009542FD" w:rsidP="006A5013">
                  <w:r w:rsidRPr="001A19D1">
                    <w:t>ИНН 4718002570 КПП  470201001                    ОГРН 1024702050086  ОКТМО 41609480</w:t>
                  </w:r>
                  <w:r w:rsidRPr="006D7069">
                    <w:rPr>
                      <w:color w:val="FF0000"/>
                    </w:rPr>
                    <w:t xml:space="preserve">                                            </w:t>
                  </w:r>
                  <w:r w:rsidRPr="00262BF8">
                    <w:t xml:space="preserve">Отделение Ленинградское, </w:t>
                  </w:r>
                  <w:proofErr w:type="gramStart"/>
                  <w:r w:rsidRPr="00262BF8">
                    <w:t>г</w:t>
                  </w:r>
                  <w:proofErr w:type="gramEnd"/>
                  <w:r w:rsidRPr="00262BF8">
                    <w:t>. Санкт - Петербург</w:t>
                  </w:r>
                </w:p>
                <w:p w:rsidR="009542FD" w:rsidRPr="006D7069" w:rsidRDefault="009542FD" w:rsidP="006A5013">
                  <w:pPr>
                    <w:rPr>
                      <w:color w:val="FF0000"/>
                    </w:rPr>
                  </w:pPr>
                  <w:proofErr w:type="spellStart"/>
                  <w:proofErr w:type="gramStart"/>
                  <w:r w:rsidRPr="00262BF8">
                    <w:t>р</w:t>
                  </w:r>
                  <w:proofErr w:type="spellEnd"/>
                  <w:proofErr w:type="gramEnd"/>
                  <w:r w:rsidRPr="00262BF8">
                    <w:t>/</w:t>
                  </w:r>
                  <w:proofErr w:type="spellStart"/>
                  <w:r w:rsidRPr="00262BF8">
                    <w:t>сч</w:t>
                  </w:r>
                  <w:proofErr w:type="spellEnd"/>
                  <w:r w:rsidRPr="00262BF8">
                    <w:t xml:space="preserve"> 40204810200000003211</w:t>
                  </w:r>
                  <w:r w:rsidRPr="006D7069">
                    <w:rPr>
                      <w:color w:val="FF0000"/>
                    </w:rPr>
                    <w:t xml:space="preserve">                      </w:t>
                  </w:r>
                  <w:r w:rsidRPr="001A19D1">
                    <w:t>УФК по Ленинградской области (</w:t>
                  </w:r>
                  <w:r>
                    <w:t xml:space="preserve">ОФК 03 Комитет финансов Волховского муниципального района , </w:t>
                  </w:r>
                  <w:r w:rsidRPr="001A19D1">
                    <w:t xml:space="preserve">Администрация МО Свирицкое сельское поселение </w:t>
                  </w:r>
                  <w:r w:rsidRPr="00383322">
                    <w:t>л/</w:t>
                  </w:r>
                  <w:proofErr w:type="spellStart"/>
                  <w:r w:rsidRPr="00383322">
                    <w:t>сч</w:t>
                  </w:r>
                  <w:proofErr w:type="spellEnd"/>
                  <w:r w:rsidRPr="00383322">
                    <w:t xml:space="preserve"> 04453000900)</w:t>
                  </w:r>
                </w:p>
                <w:p w:rsidR="009542FD" w:rsidRPr="001A19D1" w:rsidRDefault="009542FD" w:rsidP="006A5013">
                  <w:pPr>
                    <w:tabs>
                      <w:tab w:val="left" w:pos="6060"/>
                    </w:tabs>
                  </w:pPr>
                  <w:r w:rsidRPr="001A19D1">
                    <w:t>БИК 044106001                                               тел.: 8(81363) 4-42-25</w:t>
                  </w:r>
                </w:p>
                <w:p w:rsidR="009542FD" w:rsidRPr="006D7069" w:rsidRDefault="009542FD" w:rsidP="006A5013">
                  <w:pPr>
                    <w:tabs>
                      <w:tab w:val="left" w:pos="6060"/>
                    </w:tabs>
                    <w:rPr>
                      <w:color w:val="FF0000"/>
                    </w:rPr>
                  </w:pPr>
                  <w:r w:rsidRPr="001A19D1">
                    <w:t>Электронный адрес sviricaadm@mail.ru</w:t>
                  </w:r>
                  <w:r w:rsidRPr="006D7069">
                    <w:rPr>
                      <w:color w:val="FF0000"/>
                    </w:rPr>
                    <w:tab/>
                  </w:r>
                </w:p>
                <w:p w:rsidR="009542FD" w:rsidRPr="006D7069" w:rsidRDefault="009542FD" w:rsidP="006A5013">
                  <w:pPr>
                    <w:tabs>
                      <w:tab w:val="left" w:pos="6060"/>
                    </w:tabs>
                    <w:rPr>
                      <w:color w:val="FF0000"/>
                    </w:rPr>
                  </w:pPr>
                </w:p>
                <w:p w:rsidR="009542FD" w:rsidRPr="006D7069" w:rsidRDefault="009542FD" w:rsidP="006A5013">
                  <w:pPr>
                    <w:tabs>
                      <w:tab w:val="left" w:pos="6060"/>
                    </w:tabs>
                    <w:rPr>
                      <w:color w:val="FF0000"/>
                    </w:rPr>
                  </w:pPr>
                </w:p>
                <w:p w:rsidR="009542FD" w:rsidRPr="006D7069" w:rsidRDefault="009542FD" w:rsidP="006A5013">
                  <w:pPr>
                    <w:tabs>
                      <w:tab w:val="left" w:pos="6060"/>
                    </w:tabs>
                    <w:rPr>
                      <w:color w:val="FF0000"/>
                    </w:rPr>
                  </w:pPr>
                </w:p>
                <w:p w:rsidR="009542FD" w:rsidRPr="001A19D1" w:rsidRDefault="009542FD" w:rsidP="006A5013">
                  <w:pPr>
                    <w:suppressLineNumbers/>
                    <w:ind w:left="14" w:firstLine="14"/>
                  </w:pPr>
                  <w:r w:rsidRPr="001A19D1">
                    <w:t>Глава администрации муниципального образования Свирицкое сельское поселение  Волховского муниципального района Ленинградской области</w:t>
                  </w:r>
                </w:p>
                <w:p w:rsidR="009542FD" w:rsidRPr="00484247" w:rsidRDefault="009542FD" w:rsidP="006A5013">
                  <w:pPr>
                    <w:suppressLineNumbers/>
                    <w:ind w:left="14" w:firstLine="14"/>
                    <w:jc w:val="right"/>
                    <w:rPr>
                      <w:color w:val="000000"/>
                    </w:rPr>
                  </w:pPr>
                  <w:r w:rsidRPr="001A19D1">
                    <w:t xml:space="preserve">                                                                                                                   В.А. Атаманова</w:t>
                  </w:r>
                </w:p>
              </w:tc>
            </w:tr>
          </w:tbl>
          <w:p w:rsidR="009542FD" w:rsidRPr="00484247" w:rsidRDefault="009542FD" w:rsidP="006A5013">
            <w:pPr>
              <w:suppressLineNumbers/>
              <w:rPr>
                <w:color w:val="000000"/>
              </w:rPr>
            </w:pPr>
          </w:p>
        </w:tc>
        <w:tc>
          <w:tcPr>
            <w:tcW w:w="4315" w:type="dxa"/>
            <w:tcBorders>
              <w:top w:val="single" w:sz="6" w:space="0" w:color="auto"/>
              <w:left w:val="single" w:sz="6" w:space="0" w:color="auto"/>
              <w:bottom w:val="single" w:sz="6" w:space="0" w:color="auto"/>
              <w:right w:val="single" w:sz="6" w:space="0" w:color="auto"/>
            </w:tcBorders>
            <w:shd w:val="clear" w:color="auto" w:fill="FFFFFF"/>
          </w:tcPr>
          <w:p w:rsidR="009542FD" w:rsidRPr="00484247" w:rsidRDefault="009542FD" w:rsidP="006A5013">
            <w:pPr>
              <w:rPr>
                <w:color w:val="000000"/>
              </w:rPr>
            </w:pPr>
          </w:p>
        </w:tc>
      </w:tr>
    </w:tbl>
    <w:p w:rsidR="009542FD" w:rsidRPr="003846A3" w:rsidRDefault="009542FD" w:rsidP="009542FD"/>
    <w:p w:rsidR="003261EB" w:rsidRPr="00F434DA" w:rsidRDefault="003261EB" w:rsidP="00F8320D">
      <w:pPr>
        <w:suppressAutoHyphens/>
        <w:rPr>
          <w:lang w:val="en-US"/>
        </w:rPr>
      </w:pPr>
    </w:p>
    <w:p w:rsidR="003261EB" w:rsidRPr="004634C0" w:rsidRDefault="003261EB" w:rsidP="003261EB">
      <w:pPr>
        <w:suppressAutoHyphens/>
      </w:pPr>
    </w:p>
    <w:sectPr w:rsidR="003261EB" w:rsidRPr="004634C0" w:rsidSect="00EC7649">
      <w:pgSz w:w="11906" w:h="16838"/>
      <w:pgMar w:top="709" w:right="851"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7E" w:rsidRDefault="00CE2E7E" w:rsidP="00016437">
      <w:r>
        <w:separator/>
      </w:r>
    </w:p>
  </w:endnote>
  <w:endnote w:type="continuationSeparator" w:id="0">
    <w:p w:rsidR="00CE2E7E" w:rsidRDefault="00CE2E7E"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 w:name="TimesNewRomanPSMT">
    <w:altName w:val="Times New Roman"/>
    <w:charset w:val="CC"/>
    <w:family w:val="roman"/>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7E" w:rsidRDefault="00CE2E7E" w:rsidP="00016437">
      <w:r>
        <w:separator/>
      </w:r>
    </w:p>
  </w:footnote>
  <w:footnote w:type="continuationSeparator" w:id="0">
    <w:p w:rsidR="00CE2E7E" w:rsidRDefault="00CE2E7E"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6437"/>
    <w:rsid w:val="00004E44"/>
    <w:rsid w:val="000121D8"/>
    <w:rsid w:val="000130D6"/>
    <w:rsid w:val="00014E52"/>
    <w:rsid w:val="00016357"/>
    <w:rsid w:val="00016437"/>
    <w:rsid w:val="000230B2"/>
    <w:rsid w:val="00023C55"/>
    <w:rsid w:val="0002610B"/>
    <w:rsid w:val="000269A8"/>
    <w:rsid w:val="00034B01"/>
    <w:rsid w:val="000400F1"/>
    <w:rsid w:val="00047D4D"/>
    <w:rsid w:val="00047E1F"/>
    <w:rsid w:val="000513F2"/>
    <w:rsid w:val="00060C43"/>
    <w:rsid w:val="00060F0E"/>
    <w:rsid w:val="00067A97"/>
    <w:rsid w:val="00072252"/>
    <w:rsid w:val="0007403E"/>
    <w:rsid w:val="00077D42"/>
    <w:rsid w:val="00081F6C"/>
    <w:rsid w:val="00082801"/>
    <w:rsid w:val="00083B37"/>
    <w:rsid w:val="00085A37"/>
    <w:rsid w:val="00085C17"/>
    <w:rsid w:val="00086CE2"/>
    <w:rsid w:val="00087EF3"/>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325B"/>
    <w:rsid w:val="000C7029"/>
    <w:rsid w:val="000D1EFA"/>
    <w:rsid w:val="000D2EB1"/>
    <w:rsid w:val="000D6740"/>
    <w:rsid w:val="000D7E90"/>
    <w:rsid w:val="000E0A01"/>
    <w:rsid w:val="000E29E5"/>
    <w:rsid w:val="000E38E0"/>
    <w:rsid w:val="000E5CFF"/>
    <w:rsid w:val="000F1C1E"/>
    <w:rsid w:val="000F5C70"/>
    <w:rsid w:val="000F76E0"/>
    <w:rsid w:val="00100B5C"/>
    <w:rsid w:val="00112A5E"/>
    <w:rsid w:val="00112D17"/>
    <w:rsid w:val="00114508"/>
    <w:rsid w:val="00121D2D"/>
    <w:rsid w:val="00123C1B"/>
    <w:rsid w:val="00124560"/>
    <w:rsid w:val="001257C1"/>
    <w:rsid w:val="00127062"/>
    <w:rsid w:val="00127808"/>
    <w:rsid w:val="00132F6E"/>
    <w:rsid w:val="001355D1"/>
    <w:rsid w:val="0014317F"/>
    <w:rsid w:val="00143A92"/>
    <w:rsid w:val="00145218"/>
    <w:rsid w:val="0014756A"/>
    <w:rsid w:val="001517F4"/>
    <w:rsid w:val="00173EC9"/>
    <w:rsid w:val="00173F74"/>
    <w:rsid w:val="001764D9"/>
    <w:rsid w:val="00183CB0"/>
    <w:rsid w:val="0018557B"/>
    <w:rsid w:val="00190225"/>
    <w:rsid w:val="00194756"/>
    <w:rsid w:val="001A0845"/>
    <w:rsid w:val="001A72D3"/>
    <w:rsid w:val="001B08EC"/>
    <w:rsid w:val="001B197D"/>
    <w:rsid w:val="001B297F"/>
    <w:rsid w:val="001B3DC8"/>
    <w:rsid w:val="001C312E"/>
    <w:rsid w:val="001C438D"/>
    <w:rsid w:val="001C76DF"/>
    <w:rsid w:val="001D365D"/>
    <w:rsid w:val="001D5518"/>
    <w:rsid w:val="001E1A10"/>
    <w:rsid w:val="001E33A3"/>
    <w:rsid w:val="001F12F2"/>
    <w:rsid w:val="001F2118"/>
    <w:rsid w:val="001F6183"/>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2769"/>
    <w:rsid w:val="0025529C"/>
    <w:rsid w:val="00263F8A"/>
    <w:rsid w:val="002661BE"/>
    <w:rsid w:val="00266C24"/>
    <w:rsid w:val="0028647F"/>
    <w:rsid w:val="00290E72"/>
    <w:rsid w:val="002931AE"/>
    <w:rsid w:val="00297878"/>
    <w:rsid w:val="002A0B91"/>
    <w:rsid w:val="002A6003"/>
    <w:rsid w:val="002A6791"/>
    <w:rsid w:val="002B1ECA"/>
    <w:rsid w:val="002C0D86"/>
    <w:rsid w:val="002C23D4"/>
    <w:rsid w:val="002C2A86"/>
    <w:rsid w:val="002C3D2A"/>
    <w:rsid w:val="002C3F79"/>
    <w:rsid w:val="002C6770"/>
    <w:rsid w:val="002D321A"/>
    <w:rsid w:val="002D4953"/>
    <w:rsid w:val="002F4048"/>
    <w:rsid w:val="0030113E"/>
    <w:rsid w:val="003046C6"/>
    <w:rsid w:val="00305FCB"/>
    <w:rsid w:val="003077CD"/>
    <w:rsid w:val="00311507"/>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52D2C"/>
    <w:rsid w:val="003542EF"/>
    <w:rsid w:val="0035455F"/>
    <w:rsid w:val="00354ECD"/>
    <w:rsid w:val="00362E1D"/>
    <w:rsid w:val="003718D4"/>
    <w:rsid w:val="00374357"/>
    <w:rsid w:val="00385275"/>
    <w:rsid w:val="003A3E30"/>
    <w:rsid w:val="003A4785"/>
    <w:rsid w:val="003B31A6"/>
    <w:rsid w:val="003B7C37"/>
    <w:rsid w:val="003C20B8"/>
    <w:rsid w:val="003C3DE1"/>
    <w:rsid w:val="003C7CAC"/>
    <w:rsid w:val="003D1CF7"/>
    <w:rsid w:val="003E1105"/>
    <w:rsid w:val="003E38DE"/>
    <w:rsid w:val="003E6A4A"/>
    <w:rsid w:val="003E7454"/>
    <w:rsid w:val="003E7665"/>
    <w:rsid w:val="003F55EE"/>
    <w:rsid w:val="00403265"/>
    <w:rsid w:val="004171D3"/>
    <w:rsid w:val="004265DE"/>
    <w:rsid w:val="00426768"/>
    <w:rsid w:val="004267BD"/>
    <w:rsid w:val="00432690"/>
    <w:rsid w:val="00433A6A"/>
    <w:rsid w:val="004369FB"/>
    <w:rsid w:val="00437162"/>
    <w:rsid w:val="00437C63"/>
    <w:rsid w:val="00442693"/>
    <w:rsid w:val="004516E6"/>
    <w:rsid w:val="00451E7D"/>
    <w:rsid w:val="00455D4D"/>
    <w:rsid w:val="0046066F"/>
    <w:rsid w:val="00461656"/>
    <w:rsid w:val="004634C0"/>
    <w:rsid w:val="0046766E"/>
    <w:rsid w:val="00472C49"/>
    <w:rsid w:val="00474273"/>
    <w:rsid w:val="00476B05"/>
    <w:rsid w:val="00491033"/>
    <w:rsid w:val="004A4875"/>
    <w:rsid w:val="004B740E"/>
    <w:rsid w:val="004C534D"/>
    <w:rsid w:val="004C5B87"/>
    <w:rsid w:val="004D5560"/>
    <w:rsid w:val="004D7DF6"/>
    <w:rsid w:val="004E0483"/>
    <w:rsid w:val="004F257D"/>
    <w:rsid w:val="004F5A54"/>
    <w:rsid w:val="00500DFE"/>
    <w:rsid w:val="005015CE"/>
    <w:rsid w:val="005021EF"/>
    <w:rsid w:val="00502490"/>
    <w:rsid w:val="0050352F"/>
    <w:rsid w:val="005074B6"/>
    <w:rsid w:val="00513B96"/>
    <w:rsid w:val="00522A39"/>
    <w:rsid w:val="00523616"/>
    <w:rsid w:val="0053005F"/>
    <w:rsid w:val="005409C1"/>
    <w:rsid w:val="00544018"/>
    <w:rsid w:val="00552476"/>
    <w:rsid w:val="00554C67"/>
    <w:rsid w:val="00560311"/>
    <w:rsid w:val="00562E55"/>
    <w:rsid w:val="0056585B"/>
    <w:rsid w:val="00567EE5"/>
    <w:rsid w:val="00586719"/>
    <w:rsid w:val="0058758C"/>
    <w:rsid w:val="00590209"/>
    <w:rsid w:val="00592502"/>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628"/>
    <w:rsid w:val="005E176F"/>
    <w:rsid w:val="005E6B26"/>
    <w:rsid w:val="005F1AFE"/>
    <w:rsid w:val="005F308A"/>
    <w:rsid w:val="005F5619"/>
    <w:rsid w:val="0060512D"/>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6BD1"/>
    <w:rsid w:val="00687392"/>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614E"/>
    <w:rsid w:val="00705672"/>
    <w:rsid w:val="007146D8"/>
    <w:rsid w:val="00714B68"/>
    <w:rsid w:val="00717F98"/>
    <w:rsid w:val="00727627"/>
    <w:rsid w:val="0073029E"/>
    <w:rsid w:val="0074049F"/>
    <w:rsid w:val="007528C0"/>
    <w:rsid w:val="00772936"/>
    <w:rsid w:val="00781543"/>
    <w:rsid w:val="007841C7"/>
    <w:rsid w:val="007873DE"/>
    <w:rsid w:val="00795F57"/>
    <w:rsid w:val="007A38DF"/>
    <w:rsid w:val="007A5BB3"/>
    <w:rsid w:val="007A6071"/>
    <w:rsid w:val="007C13B8"/>
    <w:rsid w:val="007C403D"/>
    <w:rsid w:val="007D25CF"/>
    <w:rsid w:val="007D2E05"/>
    <w:rsid w:val="007E3007"/>
    <w:rsid w:val="007E6410"/>
    <w:rsid w:val="007E6B53"/>
    <w:rsid w:val="007F0976"/>
    <w:rsid w:val="007F5716"/>
    <w:rsid w:val="0080083D"/>
    <w:rsid w:val="00801BDC"/>
    <w:rsid w:val="00801F4D"/>
    <w:rsid w:val="0081050E"/>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72F43"/>
    <w:rsid w:val="008739A2"/>
    <w:rsid w:val="00874CF6"/>
    <w:rsid w:val="00874DB2"/>
    <w:rsid w:val="008752DA"/>
    <w:rsid w:val="00887D83"/>
    <w:rsid w:val="00891E8A"/>
    <w:rsid w:val="00897105"/>
    <w:rsid w:val="008A0BC4"/>
    <w:rsid w:val="008A178E"/>
    <w:rsid w:val="008B316D"/>
    <w:rsid w:val="008C320D"/>
    <w:rsid w:val="008C625F"/>
    <w:rsid w:val="008D4EB1"/>
    <w:rsid w:val="008E0FE0"/>
    <w:rsid w:val="008E3A4D"/>
    <w:rsid w:val="008E4FEB"/>
    <w:rsid w:val="008E51E5"/>
    <w:rsid w:val="008E71E0"/>
    <w:rsid w:val="008F18E0"/>
    <w:rsid w:val="00900BA0"/>
    <w:rsid w:val="009022CE"/>
    <w:rsid w:val="009135F0"/>
    <w:rsid w:val="00915619"/>
    <w:rsid w:val="00922B36"/>
    <w:rsid w:val="00927EE9"/>
    <w:rsid w:val="00933EFE"/>
    <w:rsid w:val="009349B5"/>
    <w:rsid w:val="00946B8B"/>
    <w:rsid w:val="0094736B"/>
    <w:rsid w:val="009542FD"/>
    <w:rsid w:val="00954DF7"/>
    <w:rsid w:val="009673B9"/>
    <w:rsid w:val="0099214D"/>
    <w:rsid w:val="00993A29"/>
    <w:rsid w:val="00995A00"/>
    <w:rsid w:val="00995A8E"/>
    <w:rsid w:val="009A47F1"/>
    <w:rsid w:val="009B2F08"/>
    <w:rsid w:val="009B575C"/>
    <w:rsid w:val="009B5783"/>
    <w:rsid w:val="009B7307"/>
    <w:rsid w:val="009C1251"/>
    <w:rsid w:val="009D0378"/>
    <w:rsid w:val="009D21E1"/>
    <w:rsid w:val="009D4355"/>
    <w:rsid w:val="009E0D48"/>
    <w:rsid w:val="009E1AC8"/>
    <w:rsid w:val="009E2A01"/>
    <w:rsid w:val="009E2C87"/>
    <w:rsid w:val="009F4855"/>
    <w:rsid w:val="00A0448A"/>
    <w:rsid w:val="00A10ED6"/>
    <w:rsid w:val="00A12D23"/>
    <w:rsid w:val="00A14A50"/>
    <w:rsid w:val="00A17AA8"/>
    <w:rsid w:val="00A226F9"/>
    <w:rsid w:val="00A25885"/>
    <w:rsid w:val="00A27AF2"/>
    <w:rsid w:val="00A37BED"/>
    <w:rsid w:val="00A423D9"/>
    <w:rsid w:val="00A51CAA"/>
    <w:rsid w:val="00A5462C"/>
    <w:rsid w:val="00A6199E"/>
    <w:rsid w:val="00A62688"/>
    <w:rsid w:val="00A640AB"/>
    <w:rsid w:val="00A67561"/>
    <w:rsid w:val="00A702B8"/>
    <w:rsid w:val="00A739D6"/>
    <w:rsid w:val="00A75295"/>
    <w:rsid w:val="00A82FD7"/>
    <w:rsid w:val="00A83634"/>
    <w:rsid w:val="00A937A8"/>
    <w:rsid w:val="00AB12B4"/>
    <w:rsid w:val="00AB4731"/>
    <w:rsid w:val="00AB50B2"/>
    <w:rsid w:val="00AC1F32"/>
    <w:rsid w:val="00AE2F5F"/>
    <w:rsid w:val="00AE43F6"/>
    <w:rsid w:val="00AE483B"/>
    <w:rsid w:val="00AE532D"/>
    <w:rsid w:val="00AF17D1"/>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45EF3"/>
    <w:rsid w:val="00B512D2"/>
    <w:rsid w:val="00B6460B"/>
    <w:rsid w:val="00B8556C"/>
    <w:rsid w:val="00B85A32"/>
    <w:rsid w:val="00B86A4D"/>
    <w:rsid w:val="00B936F6"/>
    <w:rsid w:val="00BA252F"/>
    <w:rsid w:val="00BA6DB5"/>
    <w:rsid w:val="00BB156E"/>
    <w:rsid w:val="00BC0B5E"/>
    <w:rsid w:val="00BC6809"/>
    <w:rsid w:val="00BD7D75"/>
    <w:rsid w:val="00BE1CCD"/>
    <w:rsid w:val="00BE3996"/>
    <w:rsid w:val="00BE6A38"/>
    <w:rsid w:val="00BF092F"/>
    <w:rsid w:val="00BF0AEF"/>
    <w:rsid w:val="00BF1CAD"/>
    <w:rsid w:val="00BF372D"/>
    <w:rsid w:val="00C011C5"/>
    <w:rsid w:val="00C02579"/>
    <w:rsid w:val="00C056EB"/>
    <w:rsid w:val="00C0739A"/>
    <w:rsid w:val="00C119FE"/>
    <w:rsid w:val="00C201EA"/>
    <w:rsid w:val="00C3051A"/>
    <w:rsid w:val="00C40E0C"/>
    <w:rsid w:val="00C44B9B"/>
    <w:rsid w:val="00C458A1"/>
    <w:rsid w:val="00C53236"/>
    <w:rsid w:val="00C53E56"/>
    <w:rsid w:val="00C546BE"/>
    <w:rsid w:val="00C614FD"/>
    <w:rsid w:val="00C619A9"/>
    <w:rsid w:val="00C61A8D"/>
    <w:rsid w:val="00C64C1C"/>
    <w:rsid w:val="00C65C5F"/>
    <w:rsid w:val="00C65D0E"/>
    <w:rsid w:val="00C748BF"/>
    <w:rsid w:val="00C74ED5"/>
    <w:rsid w:val="00C75568"/>
    <w:rsid w:val="00C7765B"/>
    <w:rsid w:val="00C77683"/>
    <w:rsid w:val="00C77CF8"/>
    <w:rsid w:val="00C87E69"/>
    <w:rsid w:val="00C9720C"/>
    <w:rsid w:val="00CA2074"/>
    <w:rsid w:val="00CA28BB"/>
    <w:rsid w:val="00CA4878"/>
    <w:rsid w:val="00CB3EA4"/>
    <w:rsid w:val="00CC2F49"/>
    <w:rsid w:val="00CC3AB7"/>
    <w:rsid w:val="00CC44F4"/>
    <w:rsid w:val="00CC6C06"/>
    <w:rsid w:val="00CD0CFC"/>
    <w:rsid w:val="00CD3B24"/>
    <w:rsid w:val="00CD4887"/>
    <w:rsid w:val="00CE2E7E"/>
    <w:rsid w:val="00CE3470"/>
    <w:rsid w:val="00CF27C3"/>
    <w:rsid w:val="00CF5D57"/>
    <w:rsid w:val="00D013B3"/>
    <w:rsid w:val="00D069ED"/>
    <w:rsid w:val="00D10992"/>
    <w:rsid w:val="00D15BDE"/>
    <w:rsid w:val="00D168FC"/>
    <w:rsid w:val="00D17218"/>
    <w:rsid w:val="00D206C3"/>
    <w:rsid w:val="00D24054"/>
    <w:rsid w:val="00D276EF"/>
    <w:rsid w:val="00D33B2E"/>
    <w:rsid w:val="00D35094"/>
    <w:rsid w:val="00D529E1"/>
    <w:rsid w:val="00D5609E"/>
    <w:rsid w:val="00D61A4A"/>
    <w:rsid w:val="00D62F56"/>
    <w:rsid w:val="00D6499B"/>
    <w:rsid w:val="00D655C1"/>
    <w:rsid w:val="00D67169"/>
    <w:rsid w:val="00D67CBE"/>
    <w:rsid w:val="00D719AB"/>
    <w:rsid w:val="00D71B03"/>
    <w:rsid w:val="00D75283"/>
    <w:rsid w:val="00D76F68"/>
    <w:rsid w:val="00D77AE6"/>
    <w:rsid w:val="00D8566D"/>
    <w:rsid w:val="00D91C31"/>
    <w:rsid w:val="00D93035"/>
    <w:rsid w:val="00D94B73"/>
    <w:rsid w:val="00DA0A41"/>
    <w:rsid w:val="00DA308B"/>
    <w:rsid w:val="00DB0E82"/>
    <w:rsid w:val="00DD3482"/>
    <w:rsid w:val="00DD3ED1"/>
    <w:rsid w:val="00DD49B8"/>
    <w:rsid w:val="00DE2ADA"/>
    <w:rsid w:val="00DE371A"/>
    <w:rsid w:val="00DE3DBE"/>
    <w:rsid w:val="00DF105B"/>
    <w:rsid w:val="00DF4272"/>
    <w:rsid w:val="00DF7276"/>
    <w:rsid w:val="00E00364"/>
    <w:rsid w:val="00E01172"/>
    <w:rsid w:val="00E036CD"/>
    <w:rsid w:val="00E0385E"/>
    <w:rsid w:val="00E063CC"/>
    <w:rsid w:val="00E07F10"/>
    <w:rsid w:val="00E2198C"/>
    <w:rsid w:val="00E3007D"/>
    <w:rsid w:val="00E30CC7"/>
    <w:rsid w:val="00E43D23"/>
    <w:rsid w:val="00E447F8"/>
    <w:rsid w:val="00E47598"/>
    <w:rsid w:val="00E509BC"/>
    <w:rsid w:val="00E519EF"/>
    <w:rsid w:val="00E51E97"/>
    <w:rsid w:val="00E53068"/>
    <w:rsid w:val="00E54181"/>
    <w:rsid w:val="00E548C8"/>
    <w:rsid w:val="00E56DEB"/>
    <w:rsid w:val="00E57D46"/>
    <w:rsid w:val="00E602FD"/>
    <w:rsid w:val="00E62753"/>
    <w:rsid w:val="00E6757C"/>
    <w:rsid w:val="00E75E35"/>
    <w:rsid w:val="00E85AB2"/>
    <w:rsid w:val="00E91221"/>
    <w:rsid w:val="00E9349C"/>
    <w:rsid w:val="00E97347"/>
    <w:rsid w:val="00E97650"/>
    <w:rsid w:val="00EA378C"/>
    <w:rsid w:val="00EB0EB4"/>
    <w:rsid w:val="00EB5AA8"/>
    <w:rsid w:val="00EB6F75"/>
    <w:rsid w:val="00EC34B4"/>
    <w:rsid w:val="00EC7649"/>
    <w:rsid w:val="00ED18D6"/>
    <w:rsid w:val="00EE1E93"/>
    <w:rsid w:val="00EE5BEA"/>
    <w:rsid w:val="00EF223F"/>
    <w:rsid w:val="00F01291"/>
    <w:rsid w:val="00F02009"/>
    <w:rsid w:val="00F03FD0"/>
    <w:rsid w:val="00F046B7"/>
    <w:rsid w:val="00F06CB4"/>
    <w:rsid w:val="00F12B43"/>
    <w:rsid w:val="00F20EF0"/>
    <w:rsid w:val="00F22DA8"/>
    <w:rsid w:val="00F23AC0"/>
    <w:rsid w:val="00F24145"/>
    <w:rsid w:val="00F30658"/>
    <w:rsid w:val="00F3217C"/>
    <w:rsid w:val="00F37299"/>
    <w:rsid w:val="00F415D0"/>
    <w:rsid w:val="00F41853"/>
    <w:rsid w:val="00F41C17"/>
    <w:rsid w:val="00F434DA"/>
    <w:rsid w:val="00F443F7"/>
    <w:rsid w:val="00F44D2D"/>
    <w:rsid w:val="00F4547E"/>
    <w:rsid w:val="00F4718E"/>
    <w:rsid w:val="00F539D3"/>
    <w:rsid w:val="00F53CF1"/>
    <w:rsid w:val="00F55EC2"/>
    <w:rsid w:val="00F63B52"/>
    <w:rsid w:val="00F64779"/>
    <w:rsid w:val="00F6716D"/>
    <w:rsid w:val="00F70903"/>
    <w:rsid w:val="00F747C4"/>
    <w:rsid w:val="00F804E1"/>
    <w:rsid w:val="00F8320D"/>
    <w:rsid w:val="00F84120"/>
    <w:rsid w:val="00F91B52"/>
    <w:rsid w:val="00F9361B"/>
    <w:rsid w:val="00F97DD9"/>
    <w:rsid w:val="00FA2D71"/>
    <w:rsid w:val="00FA6764"/>
    <w:rsid w:val="00FB37B1"/>
    <w:rsid w:val="00FB5435"/>
    <w:rsid w:val="00FB614C"/>
    <w:rsid w:val="00FC1BDD"/>
    <w:rsid w:val="00FC384E"/>
    <w:rsid w:val="00FC3D12"/>
    <w:rsid w:val="00FD2A20"/>
    <w:rsid w:val="00FD339D"/>
    <w:rsid w:val="00FE1780"/>
    <w:rsid w:val="00FE1A62"/>
    <w:rsid w:val="00FF0869"/>
    <w:rsid w:val="00FF2AB4"/>
    <w:rsid w:val="00FF5FFC"/>
    <w:rsid w:val="00FF6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s>
</file>

<file path=word/webSettings.xml><?xml version="1.0" encoding="utf-8"?>
<w:webSettings xmlns:r="http://schemas.openxmlformats.org/officeDocument/2006/relationships" xmlns:w="http://schemas.openxmlformats.org/wordprocessingml/2006/main">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89B2F166B0D076C0117DE036557396AC925AC8E5F727116C4DB61DC7BE1D32F23CFA9DA373029A0059EE45AB05DD25858FCFB2AEL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B2F166B0D076C0117DE036557396AC9352CAE0F324116C4DB61DC7BE1D32F23CFA9DA27C53C0105DA713A618DC3B9A8DD1B1EC8CA5L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0FBF-E136-49DE-B09B-CCED77A3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Own</cp:lastModifiedBy>
  <cp:revision>19</cp:revision>
  <cp:lastPrinted>2019-09-03T14:09:00Z</cp:lastPrinted>
  <dcterms:created xsi:type="dcterms:W3CDTF">2020-07-21T09:57:00Z</dcterms:created>
  <dcterms:modified xsi:type="dcterms:W3CDTF">2020-09-02T06:10:00Z</dcterms:modified>
</cp:coreProperties>
</file>