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9A" w:rsidRDefault="00037D9A" w:rsidP="00037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D9A">
        <w:rPr>
          <w:rFonts w:ascii="Times New Roman" w:hAnsi="Times New Roman" w:cs="Times New Roman"/>
          <w:b/>
          <w:bCs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037D9A" w:rsidRDefault="00037D9A" w:rsidP="00037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D9A" w:rsidRPr="00037D9A" w:rsidRDefault="00037D9A" w:rsidP="00037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D9A" w:rsidRDefault="00037D9A" w:rsidP="00037D9A">
      <w:pPr>
        <w:pStyle w:val="a3"/>
        <w:numPr>
          <w:ilvl w:val="0"/>
          <w:numId w:val="1"/>
        </w:numPr>
        <w:spacing w:line="276" w:lineRule="auto"/>
        <w:ind w:left="0" w:firstLine="993"/>
        <w:jc w:val="both"/>
      </w:pPr>
      <w:r w:rsidRPr="00037D9A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сфере благоустройства </w:t>
      </w:r>
      <w:r w:rsidRPr="00037D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37D9A">
        <w:rPr>
          <w:rFonts w:ascii="Times New Roman" w:hAnsi="Times New Roman" w:cs="Times New Roman"/>
          <w:bCs/>
          <w:sz w:val="28"/>
          <w:szCs w:val="28"/>
        </w:rPr>
        <w:t>МО</w:t>
      </w:r>
      <w:r w:rsidRPr="00037D9A">
        <w:rPr>
          <w:rFonts w:ascii="Times New Roman" w:hAnsi="Times New Roman" w:cs="Times New Roman"/>
          <w:sz w:val="28"/>
          <w:szCs w:val="28"/>
        </w:rPr>
        <w:t xml:space="preserve"> Глажевское сельское поселение Киришского муниципального района Ленинградской области </w:t>
      </w:r>
      <w:r w:rsidRPr="00037D9A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не </w:t>
      </w:r>
      <w:proofErr w:type="gramStart"/>
      <w:r w:rsidRPr="00037D9A">
        <w:rPr>
          <w:rFonts w:ascii="Times New Roman" w:hAnsi="Times New Roman" w:cs="Times New Roman"/>
          <w:sz w:val="28"/>
          <w:szCs w:val="28"/>
        </w:rPr>
        <w:t>применяется</w:t>
      </w:r>
      <w:r w:rsidRPr="00037D9A">
        <w:t xml:space="preserve"> .</w:t>
      </w:r>
      <w:proofErr w:type="gramEnd"/>
    </w:p>
    <w:p w:rsidR="00037D9A" w:rsidRDefault="00037D9A" w:rsidP="00037D9A">
      <w:pPr>
        <w:spacing w:line="276" w:lineRule="auto"/>
        <w:jc w:val="both"/>
      </w:pPr>
    </w:p>
    <w:p w:rsidR="00037D9A" w:rsidRPr="00037D9A" w:rsidRDefault="00037D9A" w:rsidP="00037D9A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7D9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037D9A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u w:color="000000"/>
          <w:bdr w:val="nil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37D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37D9A">
        <w:rPr>
          <w:rFonts w:ascii="Times New Roman" w:hAnsi="Times New Roman" w:cs="Times New Roman"/>
          <w:bCs/>
          <w:sz w:val="28"/>
          <w:szCs w:val="28"/>
        </w:rPr>
        <w:t>МО</w:t>
      </w:r>
      <w:r w:rsidRPr="00037D9A">
        <w:rPr>
          <w:rFonts w:ascii="Times New Roman" w:hAnsi="Times New Roman" w:cs="Times New Roman"/>
          <w:sz w:val="28"/>
          <w:szCs w:val="28"/>
        </w:rPr>
        <w:t xml:space="preserve"> Глажевское сельское поселение Киришского муниципального района Ленинградской области</w:t>
      </w:r>
      <w:r w:rsidRPr="00037D9A">
        <w:rPr>
          <w:rFonts w:ascii="Times New Roman" w:hAnsi="Times New Roman" w:cs="Times New Roman"/>
          <w:sz w:val="28"/>
          <w:szCs w:val="28"/>
        </w:rPr>
        <w:t xml:space="preserve"> </w:t>
      </w:r>
      <w:r w:rsidRPr="00037D9A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не </w:t>
      </w:r>
      <w:proofErr w:type="gramStart"/>
      <w:r w:rsidRPr="00037D9A">
        <w:rPr>
          <w:rFonts w:ascii="Times New Roman" w:hAnsi="Times New Roman" w:cs="Times New Roman"/>
          <w:sz w:val="28"/>
          <w:szCs w:val="28"/>
        </w:rPr>
        <w:t>применяется .</w:t>
      </w:r>
      <w:proofErr w:type="gramEnd"/>
    </w:p>
    <w:p w:rsidR="00037D9A" w:rsidRDefault="00037D9A" w:rsidP="00037D9A">
      <w:pPr>
        <w:pStyle w:val="ConsPlusNonformat"/>
        <w:numPr>
          <w:ilvl w:val="0"/>
          <w:numId w:val="1"/>
        </w:numPr>
        <w:ind w:left="0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9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37D9A">
        <w:rPr>
          <w:rFonts w:ascii="Times New Roman" w:hAnsi="Times New Roman" w:cs="Times New Roman"/>
          <w:sz w:val="28"/>
          <w:szCs w:val="28"/>
        </w:rPr>
        <w:t>осуществлении  по</w:t>
      </w:r>
      <w:proofErr w:type="gramEnd"/>
      <w:r w:rsidRPr="00037D9A">
        <w:rPr>
          <w:rFonts w:ascii="Times New Roman" w:hAnsi="Times New Roman" w:cs="Times New Roman"/>
          <w:sz w:val="28"/>
          <w:szCs w:val="28"/>
        </w:rPr>
        <w:t xml:space="preserve"> муниципальному жилищному контролю в отношении юридических лиц, индивидуальных предпринимателей, осуществляющих управление многоквартирными домами </w:t>
      </w:r>
      <w:r w:rsidRPr="00037D9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037D9A">
        <w:rPr>
          <w:rFonts w:ascii="Times New Roman" w:eastAsia="Times New Roman" w:hAnsi="Times New Roman" w:cs="Times New Roman"/>
          <w:bCs/>
          <w:sz w:val="28"/>
          <w:szCs w:val="28"/>
        </w:rPr>
        <w:t>МО</w:t>
      </w:r>
      <w:r w:rsidRPr="00037D9A">
        <w:rPr>
          <w:rFonts w:ascii="Times New Roman" w:eastAsia="Times New Roman" w:hAnsi="Times New Roman" w:cs="Times New Roman"/>
          <w:sz w:val="28"/>
          <w:szCs w:val="28"/>
        </w:rPr>
        <w:t xml:space="preserve"> Глажевское сельское поселение Киришского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Ленинградской области:</w:t>
      </w:r>
    </w:p>
    <w:p w:rsidR="00037D9A" w:rsidRPr="00037D9A" w:rsidRDefault="00037D9A" w:rsidP="00037D9A">
      <w:pPr>
        <w:pStyle w:val="ConsPlusNonformat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9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41"/>
        <w:gridCol w:w="3116"/>
        <w:gridCol w:w="1416"/>
        <w:gridCol w:w="1776"/>
      </w:tblGrid>
      <w:tr w:rsidR="00037D9A" w:rsidRPr="00037D9A" w:rsidTr="00037D9A">
        <w:trPr>
          <w:trHeight w:val="62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/ПОЧТОВЫЙ АДРЕС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ИНН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</w:tr>
      <w:tr w:rsidR="00037D9A" w:rsidRPr="00037D9A" w:rsidTr="00037D9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9A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«Глажевское жилищное хозяйство»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187126 ленинградская область. Киришский р-н, п. Глажево, д.15. кв.33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4708002813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D9A" w:rsidRPr="00037D9A" w:rsidRDefault="00037D9A" w:rsidP="0003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1024701480385</w:t>
            </w:r>
          </w:p>
        </w:tc>
      </w:tr>
    </w:tbl>
    <w:p w:rsidR="00037D9A" w:rsidRPr="00037D9A" w:rsidRDefault="00037D9A" w:rsidP="00037D9A"/>
    <w:p w:rsidR="002575D8" w:rsidRDefault="002575D8">
      <w:bookmarkStart w:id="0" w:name="_GoBack"/>
      <w:bookmarkEnd w:id="0"/>
    </w:p>
    <w:sectPr w:rsidR="0025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7A2D"/>
    <w:multiLevelType w:val="hybridMultilevel"/>
    <w:tmpl w:val="26FE33C0"/>
    <w:lvl w:ilvl="0" w:tplc="BA20F6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9A"/>
    <w:rsid w:val="00037D9A"/>
    <w:rsid w:val="002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76F4"/>
  <w15:chartTrackingRefBased/>
  <w15:docId w15:val="{B2C2DE46-C898-49E9-BEFE-8E5DD95E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9A"/>
    <w:pPr>
      <w:ind w:left="720"/>
      <w:contextualSpacing/>
    </w:pPr>
  </w:style>
  <w:style w:type="paragraph" w:customStyle="1" w:styleId="ConsPlusNonformat">
    <w:name w:val="ConsPlusNonformat"/>
    <w:uiPriority w:val="99"/>
    <w:rsid w:val="00037D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2022-04-06T12:34:00Z</dcterms:created>
  <dcterms:modified xsi:type="dcterms:W3CDTF">2022-04-06T12:44:00Z</dcterms:modified>
</cp:coreProperties>
</file>