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0F2229">
      <w:pPr>
        <w:spacing w:line="240" w:lineRule="exact"/>
        <w:jc w:val="both"/>
        <w:rPr>
          <w:b/>
          <w:sz w:val="26"/>
          <w:szCs w:val="26"/>
        </w:rPr>
      </w:pPr>
    </w:p>
    <w:p w:rsidR="000F2229" w:rsidRDefault="000F2229" w:rsidP="00A56034">
      <w:pPr>
        <w:ind w:firstLine="709"/>
        <w:jc w:val="both"/>
        <w:rPr>
          <w:sz w:val="26"/>
          <w:szCs w:val="26"/>
        </w:rPr>
      </w:pPr>
    </w:p>
    <w:p w:rsidR="003614F2" w:rsidRDefault="003614F2" w:rsidP="00A56034">
      <w:pPr>
        <w:ind w:firstLine="709"/>
        <w:jc w:val="both"/>
        <w:rPr>
          <w:sz w:val="26"/>
          <w:szCs w:val="26"/>
        </w:rPr>
      </w:pPr>
    </w:p>
    <w:p w:rsidR="003614F2" w:rsidRDefault="003614F2" w:rsidP="00A5603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614F2" w:rsidRPr="003614F2" w:rsidRDefault="003614F2" w:rsidP="003614F2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3614F2">
        <w:rPr>
          <w:b/>
          <w:sz w:val="26"/>
          <w:szCs w:val="26"/>
        </w:rPr>
        <w:t xml:space="preserve">Обязанности администраций учреждений и организаций, исполняющих </w:t>
      </w:r>
      <w:proofErr w:type="gramStart"/>
      <w:r w:rsidRPr="003614F2">
        <w:rPr>
          <w:b/>
          <w:sz w:val="26"/>
          <w:szCs w:val="26"/>
        </w:rPr>
        <w:t>уголовное</w:t>
      </w:r>
      <w:proofErr w:type="gramEnd"/>
      <w:r w:rsidRPr="003614F2">
        <w:rPr>
          <w:b/>
          <w:sz w:val="26"/>
          <w:szCs w:val="26"/>
        </w:rPr>
        <w:t xml:space="preserve"> наказа</w:t>
      </w:r>
      <w:r w:rsidRPr="003614F2">
        <w:rPr>
          <w:b/>
          <w:sz w:val="26"/>
          <w:szCs w:val="26"/>
        </w:rPr>
        <w:t>ния в виде исправительных работ</w:t>
      </w:r>
    </w:p>
    <w:p w:rsid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Исправительные работы относятся к числу основных видов наказания, заключаются в осуществлении осужденным оплачиваемой трудовой деятельности с удержанием в доход государства от 5 до 20 процентов его заработной платы. При этом осужденный не вправе отказаться от предложенной ему работы, а в период отбывания исправительных работ ему запрещается увольнение с работы по собственному желанию.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Содержание данного вида наказания заключается в принуждении осужденного к труду при одновременном материальном воздействии на него.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Исправительные работы устанавливаются на срок от 2 месяцев до 2 лет. В течение этого времени из заработной платы осужденного работодатель производит удержания в доход государства в размерах, установленных приговором суда, в пределах от 5% до 20%.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Нормами ст.43 Уголовно-исполнительного кодекса РФ на администрацию организации, в которой работает осужденный к исправительным работам, возложены определенные обязанности: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правильное и своевременное производство удержаний из заработной платы осужденного и перечисление удержанных сумм в установленном порядке;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 xml:space="preserve">- </w:t>
      </w:r>
      <w:proofErr w:type="gramStart"/>
      <w:r w:rsidRPr="003614F2">
        <w:rPr>
          <w:sz w:val="26"/>
          <w:szCs w:val="26"/>
        </w:rPr>
        <w:t>контроль за</w:t>
      </w:r>
      <w:proofErr w:type="gramEnd"/>
      <w:r w:rsidRPr="003614F2">
        <w:rPr>
          <w:sz w:val="26"/>
          <w:szCs w:val="26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соблюдение условий отбывания наказания, предусмотренных УИК РФ;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-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r w:rsidRPr="003614F2">
        <w:rPr>
          <w:sz w:val="26"/>
          <w:szCs w:val="26"/>
        </w:rPr>
        <w:t>Неисполнение перечисленных обязанностей влечет ответственность в соответствии с законодательством Российской Федерации.</w:t>
      </w:r>
    </w:p>
    <w:p w:rsidR="003614F2" w:rsidRPr="003614F2" w:rsidRDefault="003614F2" w:rsidP="003614F2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3614F2">
        <w:rPr>
          <w:sz w:val="26"/>
          <w:szCs w:val="26"/>
        </w:rPr>
        <w:t>В частности, за непредставление сведений (информации), для руководителей организаций и предприятий на которых осужденные отбывают уголовные наказания предусмотрена административная ответственность по статье 19.7 Кодекса РФ об административных правонарушениях (Непредставление сведений (информации).</w:t>
      </w:r>
      <w:proofErr w:type="gramEnd"/>
    </w:p>
    <w:p w:rsidR="00A56034" w:rsidRDefault="003614F2" w:rsidP="003614F2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3614F2">
        <w:rPr>
          <w:sz w:val="26"/>
          <w:szCs w:val="26"/>
        </w:rPr>
        <w:t xml:space="preserve">Максимальным наказанием для должностных лиц по указанной статье является административный штраф </w:t>
      </w:r>
      <w:proofErr w:type="gramStart"/>
      <w:r w:rsidRPr="003614F2">
        <w:rPr>
          <w:sz w:val="26"/>
          <w:szCs w:val="26"/>
        </w:rPr>
        <w:t>в размере пятьсот рублей</w:t>
      </w:r>
      <w:proofErr w:type="gramEnd"/>
      <w:r w:rsidRPr="003614F2">
        <w:rPr>
          <w:sz w:val="26"/>
          <w:szCs w:val="26"/>
        </w:rPr>
        <w:t>, для юридических лиц данный штраф составляет пять тысяч рублей.</w:t>
      </w:r>
    </w:p>
    <w:p w:rsidR="00D944EC" w:rsidRDefault="00D944EC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3614F2" w:rsidRPr="000F2229" w:rsidRDefault="003614F2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425CC"/>
    <w:rsid w:val="002456E8"/>
    <w:rsid w:val="002804BE"/>
    <w:rsid w:val="002871C1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5503"/>
    <w:rsid w:val="00562CEB"/>
    <w:rsid w:val="005638C5"/>
    <w:rsid w:val="005A6458"/>
    <w:rsid w:val="005C51E8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944EC"/>
    <w:rsid w:val="00E10247"/>
    <w:rsid w:val="00E164E4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4</cp:revision>
  <cp:lastPrinted>2021-12-01T08:58:00Z</cp:lastPrinted>
  <dcterms:created xsi:type="dcterms:W3CDTF">2021-12-01T08:59:00Z</dcterms:created>
  <dcterms:modified xsi:type="dcterms:W3CDTF">2021-12-01T09:00:00Z</dcterms:modified>
</cp:coreProperties>
</file>