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D24193">
        <w:rPr>
          <w:rFonts w:ascii="Times New Roman" w:hAnsi="Times New Roman" w:cs="Times New Roman"/>
          <w:b/>
          <w:sz w:val="28"/>
          <w:szCs w:val="28"/>
        </w:rPr>
        <w:t>05</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D24193">
        <w:rPr>
          <w:rFonts w:ascii="Times New Roman" w:hAnsi="Times New Roman" w:cs="Times New Roman"/>
          <w:b/>
          <w:sz w:val="28"/>
          <w:szCs w:val="28"/>
        </w:rPr>
        <w:t xml:space="preserve">апреля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002E2196">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4217A2">
        <w:rPr>
          <w:rFonts w:ascii="Times New Roman" w:hAnsi="Times New Roman" w:cs="Times New Roman"/>
          <w:b/>
          <w:sz w:val="28"/>
          <w:szCs w:val="28"/>
        </w:rPr>
        <w:t>6</w:t>
      </w:r>
      <w:r w:rsidR="004B2F4D">
        <w:rPr>
          <w:rFonts w:ascii="Times New Roman" w:hAnsi="Times New Roman" w:cs="Times New Roman"/>
          <w:b/>
          <w:sz w:val="28"/>
          <w:szCs w:val="28"/>
        </w:rPr>
        <w:t>2</w:t>
      </w:r>
    </w:p>
    <w:p w:rsidR="00C42AD0" w:rsidRPr="00C42AD0" w:rsidRDefault="00C42AD0" w:rsidP="00A66537">
      <w:pPr>
        <w:pStyle w:val="afe"/>
      </w:pPr>
    </w:p>
    <w:p w:rsidR="00C42AD0" w:rsidRPr="00553880" w:rsidRDefault="00C42AD0" w:rsidP="00A66537">
      <w:pPr>
        <w:autoSpaceDE w:val="0"/>
        <w:autoSpaceDN w:val="0"/>
        <w:adjustRightInd w:val="0"/>
        <w:spacing w:after="0" w:line="240" w:lineRule="auto"/>
        <w:jc w:val="center"/>
        <w:rPr>
          <w:rFonts w:ascii="Times New Roman" w:hAnsi="Times New Roman" w:cs="Times New Roman"/>
          <w:b/>
          <w:bCs/>
          <w:sz w:val="28"/>
          <w:szCs w:val="28"/>
        </w:rPr>
      </w:pPr>
      <w:r w:rsidRPr="00A66537">
        <w:rPr>
          <w:rFonts w:ascii="Times New Roman" w:hAnsi="Times New Roman" w:cs="Times New Roman"/>
          <w:b/>
          <w:bCs/>
          <w:sz w:val="28"/>
          <w:szCs w:val="28"/>
        </w:rPr>
        <w:t xml:space="preserve">Об </w:t>
      </w:r>
      <w:r w:rsidRPr="00553880">
        <w:rPr>
          <w:rFonts w:ascii="Times New Roman" w:hAnsi="Times New Roman" w:cs="Times New Roman"/>
          <w:b/>
          <w:bCs/>
          <w:sz w:val="28"/>
          <w:szCs w:val="28"/>
        </w:rPr>
        <w:t>утверждении административного регламента</w:t>
      </w:r>
      <w:r w:rsidRPr="00553880">
        <w:rPr>
          <w:rFonts w:ascii="Times New Roman" w:hAnsi="Times New Roman" w:cs="Times New Roman"/>
          <w:b/>
          <w:bCs/>
          <w:sz w:val="28"/>
          <w:szCs w:val="28"/>
          <w:vertAlign w:val="subscript"/>
        </w:rPr>
        <w:t xml:space="preserve"> </w:t>
      </w:r>
      <w:proofErr w:type="gramStart"/>
      <w:r w:rsidRPr="00553880">
        <w:rPr>
          <w:rFonts w:ascii="Times New Roman" w:hAnsi="Times New Roman" w:cs="Times New Roman"/>
          <w:b/>
          <w:bCs/>
          <w:sz w:val="28"/>
          <w:szCs w:val="28"/>
        </w:rPr>
        <w:t>по</w:t>
      </w:r>
      <w:proofErr w:type="gramEnd"/>
    </w:p>
    <w:p w:rsidR="00F07954" w:rsidRPr="00553880" w:rsidRDefault="00C42AD0" w:rsidP="00A66537">
      <w:pPr>
        <w:pStyle w:val="ConsPlusTitle"/>
        <w:widowControl/>
        <w:tabs>
          <w:tab w:val="left" w:pos="1134"/>
        </w:tabs>
        <w:jc w:val="center"/>
        <w:rPr>
          <w:sz w:val="28"/>
          <w:szCs w:val="28"/>
        </w:rPr>
      </w:pPr>
      <w:r w:rsidRPr="00553880">
        <w:rPr>
          <w:sz w:val="28"/>
          <w:szCs w:val="28"/>
        </w:rPr>
        <w:t>предоставлению муниципальной услуги</w:t>
      </w:r>
    </w:p>
    <w:p w:rsidR="00E7182D" w:rsidRPr="00553880" w:rsidRDefault="004B2F4D" w:rsidP="00E7182D">
      <w:pPr>
        <w:pStyle w:val="ConsPlusTitle"/>
        <w:widowControl/>
        <w:tabs>
          <w:tab w:val="left" w:pos="1134"/>
        </w:tabs>
        <w:jc w:val="center"/>
        <w:rPr>
          <w:color w:val="000000" w:themeColor="text1"/>
          <w:spacing w:val="3"/>
          <w:sz w:val="28"/>
          <w:szCs w:val="28"/>
        </w:rPr>
      </w:pPr>
      <w:r w:rsidRPr="00553880">
        <w:rPr>
          <w:color w:val="000000" w:themeColor="text1"/>
          <w:sz w:val="28"/>
          <w:szCs w:val="28"/>
        </w:rPr>
        <w:t>«</w:t>
      </w:r>
      <w:r w:rsidRPr="00553880">
        <w:rPr>
          <w:color w:val="000000" w:themeColor="text1"/>
          <w:spacing w:val="3"/>
          <w:sz w:val="28"/>
          <w:szCs w:val="28"/>
        </w:rPr>
        <w:t xml:space="preserve">Предоставление земельных участков, </w:t>
      </w:r>
      <w:r w:rsidRPr="00553880">
        <w:rPr>
          <w:color w:val="000000" w:themeColor="text1"/>
          <w:sz w:val="28"/>
          <w:szCs w:val="28"/>
        </w:rPr>
        <w:t>находящихся в муниципальной собственности</w:t>
      </w:r>
      <w:r w:rsidRPr="00553880">
        <w:rPr>
          <w:color w:val="000000" w:themeColor="text1"/>
          <w:spacing w:val="3"/>
          <w:sz w:val="28"/>
          <w:szCs w:val="28"/>
        </w:rPr>
        <w:t xml:space="preserve"> (государственная собственность на которые не разграничена</w:t>
      </w:r>
      <w:r w:rsidRPr="00553880">
        <w:rPr>
          <w:rStyle w:val="af1"/>
          <w:color w:val="000000" w:themeColor="text1"/>
          <w:spacing w:val="3"/>
          <w:sz w:val="28"/>
          <w:szCs w:val="28"/>
        </w:rPr>
        <w:footnoteReference w:id="1"/>
      </w:r>
      <w:r w:rsidRPr="00553880">
        <w:rPr>
          <w:color w:val="000000" w:themeColor="text1"/>
          <w:spacing w:val="3"/>
          <w:sz w:val="28"/>
          <w:szCs w:val="28"/>
        </w:rPr>
        <w:t>), на торгах»</w:t>
      </w:r>
    </w:p>
    <w:p w:rsidR="004B2F4D" w:rsidRPr="008424B3" w:rsidRDefault="004B2F4D" w:rsidP="00E7182D">
      <w:pPr>
        <w:pStyle w:val="ConsPlusTitle"/>
        <w:widowControl/>
        <w:tabs>
          <w:tab w:val="left" w:pos="1134"/>
        </w:tabs>
        <w:jc w:val="center"/>
        <w:rPr>
          <w:bCs w:val="0"/>
          <w:sz w:val="28"/>
          <w:szCs w:val="28"/>
        </w:rPr>
      </w:pPr>
    </w:p>
    <w:p w:rsidR="00C42AD0" w:rsidRPr="00D565E7" w:rsidRDefault="00553880" w:rsidP="00D565E7">
      <w:pPr>
        <w:pStyle w:val="afb"/>
        <w:spacing w:after="0" w:line="240" w:lineRule="auto"/>
        <w:ind w:firstLine="709"/>
        <w:jc w:val="both"/>
        <w:rPr>
          <w:rFonts w:ascii="Times New Roman" w:hAnsi="Times New Roman" w:cs="Times New Roman"/>
          <w:b/>
          <w:sz w:val="28"/>
          <w:szCs w:val="28"/>
        </w:rPr>
      </w:pPr>
      <w:r w:rsidRPr="00044818">
        <w:rPr>
          <w:rFonts w:ascii="Times New Roman" w:hAnsi="Times New Roman"/>
          <w:sz w:val="28"/>
          <w:szCs w:val="28"/>
        </w:rPr>
        <w:t>В целях приведения нормативных правовых актов администрации Свирицкого сельского поселения Волховского муниципального района Ленинградской области в соответствии с  действующим  законодательством, федеральным  законом  от  27.07.2010 № 210-ФЗ «Об организации предоставления государственных и муниципальных услуг»</w:t>
      </w:r>
      <w:r w:rsidR="00A66537" w:rsidRPr="00A66537">
        <w:rPr>
          <w:rFonts w:ascii="Times New Roman" w:hAnsi="Times New Roman" w:cs="Times New Roman"/>
          <w:sz w:val="28"/>
          <w:szCs w:val="28"/>
        </w:rPr>
        <w:t>,</w:t>
      </w:r>
      <w:r w:rsidR="00A66537" w:rsidRPr="00A66537">
        <w:rPr>
          <w:rFonts w:ascii="Times New Roman" w:hAnsi="Times New Roman" w:cs="Times New Roman"/>
          <w:b/>
          <w:sz w:val="28"/>
          <w:szCs w:val="28"/>
        </w:rPr>
        <w:t xml:space="preserve">  </w:t>
      </w:r>
      <w:r w:rsidR="00A66537" w:rsidRPr="00A66537">
        <w:rPr>
          <w:rFonts w:ascii="Times New Roman" w:hAnsi="Times New Roman" w:cs="Times New Roman"/>
          <w:sz w:val="28"/>
          <w:szCs w:val="28"/>
        </w:rPr>
        <w:t>администрация</w:t>
      </w:r>
      <w:r w:rsidR="00A66537" w:rsidRPr="00A66537">
        <w:rPr>
          <w:rFonts w:ascii="Times New Roman" w:hAnsi="Times New Roman" w:cs="Times New Roman"/>
          <w:b/>
          <w:sz w:val="28"/>
          <w:szCs w:val="28"/>
        </w:rPr>
        <w:t xml:space="preserve"> постановляет:</w:t>
      </w:r>
    </w:p>
    <w:p w:rsidR="004B2F4D" w:rsidRDefault="00C42AD0" w:rsidP="004B2F4D">
      <w:pPr>
        <w:pStyle w:val="ConsPlusTitle"/>
        <w:widowControl/>
        <w:numPr>
          <w:ilvl w:val="0"/>
          <w:numId w:val="29"/>
        </w:numPr>
        <w:tabs>
          <w:tab w:val="left" w:pos="426"/>
        </w:tabs>
        <w:ind w:left="142" w:firstLine="709"/>
        <w:jc w:val="both"/>
        <w:rPr>
          <w:b w:val="0"/>
          <w:sz w:val="28"/>
          <w:szCs w:val="28"/>
        </w:rPr>
      </w:pPr>
      <w:r w:rsidRPr="00A66537">
        <w:rPr>
          <w:b w:val="0"/>
          <w:sz w:val="28"/>
          <w:szCs w:val="28"/>
        </w:rPr>
        <w:t xml:space="preserve">Утвердить </w:t>
      </w:r>
      <w:r w:rsidR="001E21F6" w:rsidRPr="00A66537">
        <w:rPr>
          <w:b w:val="0"/>
          <w:sz w:val="28"/>
          <w:szCs w:val="28"/>
        </w:rPr>
        <w:t xml:space="preserve">прилагаемый </w:t>
      </w:r>
      <w:r w:rsidR="00DF396A">
        <w:rPr>
          <w:b w:val="0"/>
          <w:sz w:val="28"/>
          <w:szCs w:val="28"/>
        </w:rPr>
        <w:t>а</w:t>
      </w:r>
      <w:r w:rsidRPr="00A66537">
        <w:rPr>
          <w:b w:val="0"/>
          <w:sz w:val="28"/>
          <w:szCs w:val="28"/>
        </w:rPr>
        <w:t xml:space="preserve">дминистративный регламент по предоставлению </w:t>
      </w:r>
      <w:r w:rsidR="00A66537">
        <w:rPr>
          <w:b w:val="0"/>
          <w:sz w:val="28"/>
          <w:szCs w:val="28"/>
        </w:rPr>
        <w:t>муниципальной услуг</w:t>
      </w:r>
      <w:r w:rsidR="00974464">
        <w:rPr>
          <w:b w:val="0"/>
          <w:sz w:val="28"/>
          <w:szCs w:val="28"/>
        </w:rPr>
        <w:t xml:space="preserve">и </w:t>
      </w:r>
      <w:r w:rsidR="004B2F4D" w:rsidRPr="004B2F4D">
        <w:rPr>
          <w:b w:val="0"/>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4B2F4D">
        <w:rPr>
          <w:b w:val="0"/>
          <w:sz w:val="28"/>
          <w:szCs w:val="28"/>
        </w:rPr>
        <w:t xml:space="preserve"> </w:t>
      </w:r>
      <w:r w:rsidR="00974464">
        <w:rPr>
          <w:b w:val="0"/>
          <w:sz w:val="28"/>
          <w:szCs w:val="28"/>
        </w:rPr>
        <w:t>согласно приложению</w:t>
      </w:r>
      <w:r w:rsidR="00A66537" w:rsidRPr="00974464">
        <w:rPr>
          <w:b w:val="0"/>
          <w:sz w:val="28"/>
          <w:szCs w:val="28"/>
        </w:rPr>
        <w:t>.</w:t>
      </w:r>
    </w:p>
    <w:p w:rsidR="00EF51EE" w:rsidRPr="004B2F4D" w:rsidRDefault="00A66537" w:rsidP="004B2F4D">
      <w:pPr>
        <w:pStyle w:val="ConsPlusTitle"/>
        <w:widowControl/>
        <w:numPr>
          <w:ilvl w:val="0"/>
          <w:numId w:val="29"/>
        </w:numPr>
        <w:tabs>
          <w:tab w:val="left" w:pos="426"/>
        </w:tabs>
        <w:ind w:left="142" w:firstLine="709"/>
        <w:jc w:val="both"/>
        <w:rPr>
          <w:b w:val="0"/>
          <w:sz w:val="28"/>
          <w:szCs w:val="28"/>
        </w:rPr>
      </w:pPr>
      <w:r w:rsidRPr="004B2F4D">
        <w:rPr>
          <w:b w:val="0"/>
          <w:sz w:val="28"/>
          <w:szCs w:val="28"/>
        </w:rPr>
        <w:t xml:space="preserve">Постановление </w:t>
      </w:r>
      <w:r w:rsidR="00933821" w:rsidRPr="004B2F4D">
        <w:rPr>
          <w:b w:val="0"/>
          <w:sz w:val="28"/>
          <w:szCs w:val="28"/>
        </w:rPr>
        <w:t xml:space="preserve"> администрации от </w:t>
      </w:r>
      <w:r w:rsidR="004B2F4D" w:rsidRPr="004B2F4D">
        <w:rPr>
          <w:b w:val="0"/>
          <w:color w:val="1F1F1F"/>
          <w:sz w:val="28"/>
          <w:szCs w:val="28"/>
          <w:shd w:val="clear" w:color="auto" w:fill="FFFFFF"/>
        </w:rPr>
        <w:t>15.11</w:t>
      </w:r>
      <w:r w:rsidR="00DB1C0C" w:rsidRPr="004B2F4D">
        <w:rPr>
          <w:b w:val="0"/>
          <w:color w:val="1F1F1F"/>
          <w:sz w:val="28"/>
          <w:szCs w:val="28"/>
          <w:shd w:val="clear" w:color="auto" w:fill="FFFFFF"/>
        </w:rPr>
        <w:t>.202</w:t>
      </w:r>
      <w:r w:rsidR="004B2F4D" w:rsidRPr="004B2F4D">
        <w:rPr>
          <w:b w:val="0"/>
          <w:color w:val="1F1F1F"/>
          <w:sz w:val="28"/>
          <w:szCs w:val="28"/>
          <w:shd w:val="clear" w:color="auto" w:fill="FFFFFF"/>
        </w:rPr>
        <w:t>3</w:t>
      </w:r>
      <w:r w:rsidR="00C72676" w:rsidRPr="004B2F4D">
        <w:rPr>
          <w:b w:val="0"/>
          <w:color w:val="1F1F1F"/>
          <w:sz w:val="28"/>
          <w:szCs w:val="28"/>
          <w:shd w:val="clear" w:color="auto" w:fill="FFFFFF"/>
        </w:rPr>
        <w:t xml:space="preserve">г. </w:t>
      </w:r>
      <w:r w:rsidR="00F07954" w:rsidRPr="004B2F4D">
        <w:rPr>
          <w:b w:val="0"/>
          <w:sz w:val="28"/>
          <w:szCs w:val="28"/>
        </w:rPr>
        <w:t xml:space="preserve"> </w:t>
      </w:r>
      <w:r w:rsidRPr="004B2F4D">
        <w:rPr>
          <w:b w:val="0"/>
          <w:sz w:val="28"/>
          <w:szCs w:val="28"/>
        </w:rPr>
        <w:t>№</w:t>
      </w:r>
      <w:r w:rsidR="004B2F4D" w:rsidRPr="004B2F4D">
        <w:rPr>
          <w:b w:val="0"/>
          <w:sz w:val="28"/>
          <w:szCs w:val="28"/>
        </w:rPr>
        <w:t>135</w:t>
      </w:r>
      <w:r w:rsidR="004B2F4D">
        <w:rPr>
          <w:b w:val="0"/>
          <w:sz w:val="28"/>
          <w:szCs w:val="28"/>
        </w:rPr>
        <w:t xml:space="preserve"> </w:t>
      </w:r>
      <w:r w:rsidR="004B2F4D" w:rsidRPr="004B2F4D">
        <w:rPr>
          <w:b w:val="0"/>
          <w:sz w:val="28"/>
          <w:szCs w:val="28"/>
        </w:rPr>
        <w:t>«</w:t>
      </w:r>
      <w:r w:rsidR="004B2F4D" w:rsidRPr="004B2F4D">
        <w:rPr>
          <w:b w:val="0"/>
          <w:kern w:val="1"/>
          <w:sz w:val="28"/>
          <w:szCs w:val="28"/>
          <w:lang w:eastAsia="ar-SA"/>
        </w:rPr>
        <w:t>Об утверждении Административного регламента по предоставлению муниципальной услуги «</w:t>
      </w:r>
      <w:r w:rsidR="004B2F4D" w:rsidRPr="004B2F4D">
        <w:rPr>
          <w:b w:val="0"/>
          <w:color w:val="000000" w:themeColor="text1"/>
          <w:spacing w:val="3"/>
          <w:sz w:val="28"/>
          <w:szCs w:val="28"/>
        </w:rPr>
        <w:t xml:space="preserve">Предоставление земельных участков, </w:t>
      </w:r>
      <w:r w:rsidR="004B2F4D" w:rsidRPr="004B2F4D">
        <w:rPr>
          <w:b w:val="0"/>
          <w:color w:val="000000" w:themeColor="text1"/>
          <w:sz w:val="28"/>
          <w:szCs w:val="28"/>
        </w:rPr>
        <w:t>находящихся в муниципальной собственности</w:t>
      </w:r>
      <w:r w:rsidR="004B2F4D" w:rsidRPr="004B2F4D">
        <w:rPr>
          <w:b w:val="0"/>
          <w:color w:val="000000" w:themeColor="text1"/>
          <w:spacing w:val="3"/>
          <w:sz w:val="28"/>
          <w:szCs w:val="28"/>
        </w:rPr>
        <w:t>, на торгах</w:t>
      </w:r>
      <w:r w:rsidR="004B2F4D" w:rsidRPr="004B2F4D">
        <w:rPr>
          <w:b w:val="0"/>
          <w:kern w:val="1"/>
          <w:sz w:val="28"/>
          <w:szCs w:val="28"/>
          <w:lang w:eastAsia="ar-SA"/>
        </w:rPr>
        <w:t>»</w:t>
      </w:r>
      <w:r w:rsidR="004217A2" w:rsidRPr="004B2F4D">
        <w:rPr>
          <w:b w:val="0"/>
          <w:sz w:val="28"/>
          <w:szCs w:val="28"/>
        </w:rPr>
        <w:t xml:space="preserve"> </w:t>
      </w:r>
      <w:r w:rsidRPr="004B2F4D">
        <w:rPr>
          <w:b w:val="0"/>
          <w:sz w:val="28"/>
          <w:szCs w:val="28"/>
        </w:rPr>
        <w:t>признать утратившим силу.</w:t>
      </w:r>
    </w:p>
    <w:p w:rsidR="00EF51EE" w:rsidRPr="00EF51EE" w:rsidRDefault="00EF51EE" w:rsidP="00EF51EE">
      <w:pPr>
        <w:pStyle w:val="ConsPlusTitle"/>
        <w:widowControl/>
        <w:numPr>
          <w:ilvl w:val="0"/>
          <w:numId w:val="29"/>
        </w:numPr>
        <w:tabs>
          <w:tab w:val="left" w:pos="426"/>
        </w:tabs>
        <w:ind w:left="142" w:firstLine="709"/>
        <w:jc w:val="both"/>
        <w:rPr>
          <w:b w:val="0"/>
          <w:sz w:val="28"/>
          <w:szCs w:val="28"/>
        </w:rPr>
      </w:pPr>
      <w:r w:rsidRPr="00EF51EE">
        <w:rPr>
          <w:b w:val="0"/>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042CD">
        <w:rPr>
          <w:b w:val="0"/>
          <w:sz w:val="28"/>
          <w:szCs w:val="28"/>
        </w:rPr>
        <w:t>го</w:t>
      </w:r>
      <w:r w:rsidRPr="00EF51EE">
        <w:rPr>
          <w:b w:val="0"/>
          <w:sz w:val="28"/>
          <w:szCs w:val="28"/>
        </w:rPr>
        <w:t xml:space="preserve"> сельско</w:t>
      </w:r>
      <w:r w:rsidR="00F042CD">
        <w:rPr>
          <w:b w:val="0"/>
          <w:sz w:val="28"/>
          <w:szCs w:val="28"/>
        </w:rPr>
        <w:t>го</w:t>
      </w:r>
      <w:r w:rsidRPr="00EF51EE">
        <w:rPr>
          <w:b w:val="0"/>
          <w:sz w:val="28"/>
          <w:szCs w:val="28"/>
        </w:rPr>
        <w:t xml:space="preserve"> поселени</w:t>
      </w:r>
      <w:r w:rsidR="00F042CD">
        <w:rPr>
          <w:b w:val="0"/>
          <w:sz w:val="28"/>
          <w:szCs w:val="28"/>
        </w:rPr>
        <w:t>я</w:t>
      </w:r>
      <w:r w:rsidRPr="00EF51EE">
        <w:rPr>
          <w:b w:val="0"/>
          <w:sz w:val="28"/>
          <w:szCs w:val="28"/>
        </w:rPr>
        <w:t xml:space="preserve"> //</w:t>
      </w:r>
      <w:proofErr w:type="spellStart"/>
      <w:r w:rsidRPr="00EF51EE">
        <w:rPr>
          <w:b w:val="0"/>
          <w:sz w:val="28"/>
          <w:szCs w:val="28"/>
        </w:rPr>
        <w:t>www</w:t>
      </w:r>
      <w:proofErr w:type="spellEnd"/>
      <w:r w:rsidRPr="00EF51EE">
        <w:rPr>
          <w:b w:val="0"/>
          <w:sz w:val="28"/>
          <w:szCs w:val="28"/>
        </w:rPr>
        <w:t>.</w:t>
      </w:r>
      <w:proofErr w:type="spellStart"/>
      <w:r w:rsidRPr="00EF51EE">
        <w:rPr>
          <w:b w:val="0"/>
          <w:sz w:val="28"/>
          <w:szCs w:val="28"/>
          <w:lang w:val="en-US"/>
        </w:rPr>
        <w:t>svirica</w:t>
      </w:r>
      <w:proofErr w:type="spellEnd"/>
      <w:r w:rsidRPr="00EF51EE">
        <w:rPr>
          <w:b w:val="0"/>
          <w:sz w:val="28"/>
          <w:szCs w:val="28"/>
        </w:rPr>
        <w:t>-</w:t>
      </w:r>
      <w:proofErr w:type="spellStart"/>
      <w:r w:rsidRPr="00EF51EE">
        <w:rPr>
          <w:b w:val="0"/>
          <w:sz w:val="28"/>
          <w:szCs w:val="28"/>
          <w:lang w:val="en-US"/>
        </w:rPr>
        <w:t>adm</w:t>
      </w:r>
      <w:proofErr w:type="spellEnd"/>
      <w:r w:rsidRPr="00EF51EE">
        <w:rPr>
          <w:b w:val="0"/>
          <w:sz w:val="28"/>
          <w:szCs w:val="28"/>
        </w:rPr>
        <w:t>.</w:t>
      </w:r>
      <w:proofErr w:type="spellStart"/>
      <w:r w:rsidRPr="00EF51EE">
        <w:rPr>
          <w:b w:val="0"/>
          <w:sz w:val="28"/>
          <w:szCs w:val="28"/>
          <w:lang w:val="en-US"/>
        </w:rPr>
        <w:t>ru</w:t>
      </w:r>
      <w:proofErr w:type="spellEnd"/>
      <w:r w:rsidRPr="00EF51EE">
        <w:rPr>
          <w:b w:val="0"/>
          <w:sz w:val="28"/>
          <w:szCs w:val="28"/>
        </w:rPr>
        <w:t xml:space="preserve">/. </w:t>
      </w:r>
    </w:p>
    <w:p w:rsidR="00EF51EE" w:rsidRPr="00EF51EE" w:rsidRDefault="00EF51EE" w:rsidP="00EF51EE">
      <w:pPr>
        <w:pStyle w:val="ConsPlusTitle"/>
        <w:widowControl/>
        <w:numPr>
          <w:ilvl w:val="0"/>
          <w:numId w:val="29"/>
        </w:numPr>
        <w:tabs>
          <w:tab w:val="left" w:pos="426"/>
        </w:tabs>
        <w:ind w:left="142" w:firstLine="709"/>
        <w:jc w:val="both"/>
        <w:rPr>
          <w:b w:val="0"/>
          <w:sz w:val="28"/>
          <w:szCs w:val="28"/>
        </w:rPr>
      </w:pPr>
      <w:r w:rsidRPr="00EF51EE">
        <w:rPr>
          <w:b w:val="0"/>
          <w:sz w:val="28"/>
          <w:szCs w:val="28"/>
        </w:rPr>
        <w:t xml:space="preserve">Постановление вступает в силу с момента его официального опубликования.  </w:t>
      </w:r>
    </w:p>
    <w:p w:rsidR="00EF51EE" w:rsidRPr="00EF51EE" w:rsidRDefault="00EF51EE" w:rsidP="00EF51EE">
      <w:pPr>
        <w:pStyle w:val="ConsPlusTitle"/>
        <w:widowControl/>
        <w:numPr>
          <w:ilvl w:val="0"/>
          <w:numId w:val="29"/>
        </w:numPr>
        <w:tabs>
          <w:tab w:val="left" w:pos="426"/>
        </w:tabs>
        <w:ind w:left="142" w:firstLine="709"/>
        <w:jc w:val="both"/>
        <w:rPr>
          <w:b w:val="0"/>
          <w:sz w:val="28"/>
          <w:szCs w:val="28"/>
        </w:rPr>
      </w:pPr>
      <w:proofErr w:type="gramStart"/>
      <w:r w:rsidRPr="00EF51EE">
        <w:rPr>
          <w:b w:val="0"/>
          <w:sz w:val="28"/>
          <w:szCs w:val="28"/>
        </w:rPr>
        <w:t>Контроль за</w:t>
      </w:r>
      <w:proofErr w:type="gramEnd"/>
      <w:r w:rsidRPr="00EF51EE">
        <w:rPr>
          <w:b w:val="0"/>
          <w:sz w:val="28"/>
          <w:szCs w:val="28"/>
        </w:rPr>
        <w:t xml:space="preserve"> исполнением настоящего постановления оставляю за собой.</w:t>
      </w:r>
    </w:p>
    <w:p w:rsidR="00D565E7" w:rsidRDefault="00D565E7" w:rsidP="00EF51EE">
      <w:pPr>
        <w:spacing w:line="240" w:lineRule="auto"/>
        <w:rPr>
          <w:rFonts w:ascii="Times New Roman" w:hAnsi="Times New Roman" w:cs="Times New Roman"/>
          <w:sz w:val="28"/>
          <w:szCs w:val="28"/>
        </w:rPr>
      </w:pPr>
    </w:p>
    <w:p w:rsidR="004217A2" w:rsidRPr="004B2F4D" w:rsidRDefault="00A66537" w:rsidP="004B2F4D">
      <w:pPr>
        <w:spacing w:line="240" w:lineRule="auto"/>
        <w:rPr>
          <w:rFonts w:ascii="Times New Roman" w:hAnsi="Times New Roman" w:cs="Times New Roman"/>
          <w:sz w:val="28"/>
          <w:szCs w:val="28"/>
        </w:rPr>
      </w:pPr>
      <w:r w:rsidRPr="00A66537">
        <w:rPr>
          <w:rFonts w:ascii="Times New Roman" w:hAnsi="Times New Roman" w:cs="Times New Roman"/>
          <w:sz w:val="28"/>
          <w:szCs w:val="28"/>
        </w:rPr>
        <w:t xml:space="preserve">Глава администрации </w:t>
      </w:r>
      <w:r w:rsidRPr="00A66537">
        <w:rPr>
          <w:rFonts w:ascii="Times New Roman" w:hAnsi="Times New Roman" w:cs="Times New Roman"/>
          <w:sz w:val="28"/>
          <w:szCs w:val="28"/>
        </w:rPr>
        <w:tab/>
      </w:r>
      <w:r w:rsidRPr="00A66537">
        <w:rPr>
          <w:rFonts w:ascii="Times New Roman" w:hAnsi="Times New Roman" w:cs="Times New Roman"/>
          <w:sz w:val="28"/>
          <w:szCs w:val="28"/>
        </w:rPr>
        <w:tab/>
        <w:t xml:space="preserve">                              </w:t>
      </w:r>
      <w:r w:rsidRPr="00A66537">
        <w:rPr>
          <w:rFonts w:ascii="Times New Roman" w:hAnsi="Times New Roman" w:cs="Times New Roman"/>
          <w:sz w:val="28"/>
          <w:szCs w:val="28"/>
        </w:rPr>
        <w:tab/>
      </w:r>
      <w:r w:rsidRPr="00A66537">
        <w:rPr>
          <w:rFonts w:ascii="Times New Roman" w:hAnsi="Times New Roman" w:cs="Times New Roman"/>
          <w:sz w:val="28"/>
          <w:szCs w:val="28"/>
        </w:rPr>
        <w:tab/>
      </w:r>
      <w:r w:rsidRPr="00A66537">
        <w:rPr>
          <w:rFonts w:ascii="Times New Roman" w:hAnsi="Times New Roman" w:cs="Times New Roman"/>
          <w:sz w:val="28"/>
          <w:szCs w:val="28"/>
        </w:rPr>
        <w:tab/>
      </w:r>
      <w:r w:rsidR="00DF396A">
        <w:rPr>
          <w:rFonts w:ascii="Times New Roman" w:hAnsi="Times New Roman" w:cs="Times New Roman"/>
          <w:sz w:val="28"/>
          <w:szCs w:val="28"/>
        </w:rPr>
        <w:t xml:space="preserve">     </w:t>
      </w:r>
      <w:r w:rsidR="00C72676">
        <w:rPr>
          <w:rFonts w:ascii="Times New Roman" w:hAnsi="Times New Roman" w:cs="Times New Roman"/>
          <w:sz w:val="28"/>
          <w:szCs w:val="28"/>
        </w:rPr>
        <w:t xml:space="preserve">        В.А. Атаманова</w:t>
      </w: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B2F4D" w:rsidRDefault="004B2F4D" w:rsidP="000E4873">
      <w:pPr>
        <w:pStyle w:val="afb"/>
        <w:spacing w:after="0" w:line="240" w:lineRule="auto"/>
        <w:jc w:val="right"/>
        <w:rPr>
          <w:rFonts w:ascii="Times New Roman" w:hAnsi="Times New Roman" w:cs="Times New Roman"/>
          <w:sz w:val="24"/>
          <w:szCs w:val="24"/>
        </w:rPr>
      </w:pPr>
    </w:p>
    <w:p w:rsidR="000E4873" w:rsidRPr="000E4873" w:rsidRDefault="000E4873" w:rsidP="000E4873">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lastRenderedPageBreak/>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D24193">
        <w:rPr>
          <w:rFonts w:ascii="Times New Roman" w:hAnsi="Times New Roman" w:cs="Times New Roman"/>
          <w:sz w:val="24"/>
          <w:szCs w:val="24"/>
        </w:rPr>
        <w:t>05.04.2024г</w:t>
      </w:r>
      <w:r w:rsidR="000E4873" w:rsidRPr="000E4873">
        <w:rPr>
          <w:rFonts w:ascii="Times New Roman" w:hAnsi="Times New Roman" w:cs="Times New Roman"/>
          <w:sz w:val="24"/>
          <w:szCs w:val="24"/>
        </w:rPr>
        <w:t>. №</w:t>
      </w:r>
      <w:r w:rsidR="004B2F4D">
        <w:rPr>
          <w:rFonts w:ascii="Times New Roman" w:hAnsi="Times New Roman" w:cs="Times New Roman"/>
          <w:sz w:val="24"/>
          <w:szCs w:val="24"/>
        </w:rPr>
        <w:t>62</w:t>
      </w:r>
    </w:p>
    <w:p w:rsidR="00817FDD" w:rsidRDefault="00123D92" w:rsidP="00CB557B">
      <w:pPr>
        <w:spacing w:after="0" w:line="240" w:lineRule="auto"/>
        <w:rPr>
          <w:rFonts w:ascii="Times New Roman" w:hAnsi="Times New Roman" w:cs="Times New Roman"/>
          <w:b/>
          <w:bCs/>
          <w:sz w:val="28"/>
          <w:szCs w:val="28"/>
          <w:lang w:eastAsia="ru-RU"/>
        </w:rPr>
      </w:pPr>
      <w:r w:rsidRPr="00123D92">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4B2F4D" w:rsidRPr="0012282A" w:rsidRDefault="004B2F4D"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4B2F4D" w:rsidRPr="00133305" w:rsidRDefault="004B2F4D" w:rsidP="004B2F4D">
      <w:pPr>
        <w:pStyle w:val="1"/>
        <w:shd w:val="clear" w:color="auto" w:fill="FFFFFF"/>
        <w:spacing w:before="0" w:line="240" w:lineRule="auto"/>
        <w:jc w:val="center"/>
        <w:textAlignment w:val="baseline"/>
        <w:rPr>
          <w:rFonts w:ascii="Times New Roman" w:hAnsi="Times New Roman" w:cs="Times New Roman"/>
          <w:color w:val="000000" w:themeColor="text1"/>
          <w:spacing w:val="3"/>
        </w:rPr>
      </w:pPr>
      <w:r w:rsidRPr="00133305">
        <w:rPr>
          <w:rFonts w:ascii="Times New Roman" w:hAnsi="Times New Roman" w:cs="Times New Roman"/>
          <w:color w:val="000000" w:themeColor="text1"/>
        </w:rPr>
        <w:t>Административный регламент по предоставлению муниципальной услуги «</w:t>
      </w:r>
      <w:r w:rsidRPr="00133305">
        <w:rPr>
          <w:rFonts w:ascii="Times New Roman" w:hAnsi="Times New Roman" w:cs="Times New Roman"/>
          <w:color w:val="000000" w:themeColor="text1"/>
          <w:spacing w:val="3"/>
        </w:rPr>
        <w:t xml:space="preserve">Предоставление земельных участков, </w:t>
      </w:r>
      <w:r w:rsidRPr="00133305">
        <w:rPr>
          <w:rFonts w:ascii="Times New Roman" w:hAnsi="Times New Roman" w:cs="Times New Roman"/>
          <w:color w:val="000000" w:themeColor="text1"/>
        </w:rPr>
        <w:t>находящихся в муниципальной собственности</w:t>
      </w:r>
      <w:r w:rsidRPr="00133305">
        <w:rPr>
          <w:rFonts w:ascii="Times New Roman" w:hAnsi="Times New Roman" w:cs="Times New Roman"/>
          <w:color w:val="000000" w:themeColor="text1"/>
          <w:spacing w:val="3"/>
        </w:rPr>
        <w:t xml:space="preserve"> (государственная собственность на которые не разграничена</w:t>
      </w:r>
      <w:r w:rsidRPr="00133305">
        <w:rPr>
          <w:rStyle w:val="af1"/>
          <w:rFonts w:ascii="Times New Roman" w:hAnsi="Times New Roman" w:cs="Times New Roman"/>
          <w:color w:val="000000" w:themeColor="text1"/>
          <w:spacing w:val="3"/>
        </w:rPr>
        <w:footnoteReference w:id="2"/>
      </w:r>
      <w:r w:rsidRPr="00133305">
        <w:rPr>
          <w:rFonts w:ascii="Times New Roman" w:hAnsi="Times New Roman" w:cs="Times New Roman"/>
          <w:color w:val="000000" w:themeColor="text1"/>
          <w:spacing w:val="3"/>
        </w:rPr>
        <w:t>), на торгах»</w:t>
      </w:r>
    </w:p>
    <w:p w:rsidR="004B2F4D" w:rsidRPr="00D41FCC" w:rsidRDefault="004B2F4D" w:rsidP="004B2F4D">
      <w:pPr>
        <w:pStyle w:val="ConsPlusTitle"/>
        <w:widowControl/>
        <w:jc w:val="center"/>
        <w:rPr>
          <w:b w:val="0"/>
        </w:rPr>
      </w:pPr>
      <w:r w:rsidRPr="00D41FCC">
        <w:rPr>
          <w:b w:val="0"/>
        </w:rPr>
        <w:t>(Сокращенное наименование – Предоставление земельных участков на торгах)</w:t>
      </w:r>
    </w:p>
    <w:p w:rsidR="004B2F4D" w:rsidRPr="00D41FCC" w:rsidRDefault="004B2F4D" w:rsidP="004B2F4D">
      <w:pPr>
        <w:pStyle w:val="ConsPlusTitle"/>
        <w:widowControl/>
        <w:jc w:val="center"/>
        <w:rPr>
          <w:b w:val="0"/>
        </w:rPr>
      </w:pPr>
      <w:r w:rsidRPr="00D41FCC">
        <w:rPr>
          <w:b w:val="0"/>
        </w:rPr>
        <w:t>(далее – административный регламент, муниципальная услуга)</w:t>
      </w:r>
    </w:p>
    <w:p w:rsidR="004B2F4D" w:rsidRPr="00D41FCC" w:rsidRDefault="004B2F4D" w:rsidP="004B2F4D">
      <w:pPr>
        <w:widowControl w:val="0"/>
        <w:autoSpaceDE w:val="0"/>
        <w:autoSpaceDN w:val="0"/>
        <w:adjustRightInd w:val="0"/>
        <w:spacing w:after="0" w:line="240" w:lineRule="auto"/>
        <w:rPr>
          <w:rFonts w:ascii="Times New Roman" w:hAnsi="Times New Roman" w:cs="Times New Roman"/>
          <w:sz w:val="28"/>
          <w:szCs w:val="28"/>
        </w:rPr>
      </w:pPr>
    </w:p>
    <w:p w:rsidR="004B2F4D" w:rsidRPr="00133305" w:rsidRDefault="004B2F4D" w:rsidP="004B2F4D">
      <w:pPr>
        <w:pStyle w:val="ConsPlusNormal"/>
        <w:jc w:val="center"/>
        <w:outlineLvl w:val="1"/>
        <w:rPr>
          <w:rFonts w:ascii="Times New Roman" w:hAnsi="Times New Roman" w:cs="Times New Roman"/>
          <w:b/>
          <w:sz w:val="28"/>
          <w:szCs w:val="28"/>
        </w:rPr>
      </w:pPr>
      <w:bookmarkStart w:id="1" w:name="Par43"/>
      <w:bookmarkEnd w:id="1"/>
      <w:r w:rsidRPr="00133305">
        <w:rPr>
          <w:rFonts w:ascii="Times New Roman" w:hAnsi="Times New Roman" w:cs="Times New Roman"/>
          <w:b/>
          <w:sz w:val="28"/>
          <w:szCs w:val="28"/>
        </w:rPr>
        <w:t>1. Общие положения</w:t>
      </w:r>
    </w:p>
    <w:p w:rsidR="004B2F4D" w:rsidRPr="00D41FCC" w:rsidRDefault="004B2F4D" w:rsidP="004B2F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 xml:space="preserve">юридические </w:t>
      </w:r>
      <w:r w:rsidRPr="00133305">
        <w:rPr>
          <w:rFonts w:ascii="Times New Roman" w:hAnsi="Times New Roman" w:cs="Times New Roman"/>
          <w:sz w:val="28"/>
          <w:szCs w:val="28"/>
        </w:rPr>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 (далее – заявитель).</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Pr="00D41FCC">
        <w:rPr>
          <w:rFonts w:ascii="Times New Roman" w:hAnsi="Times New Roman" w:cs="Times New Roman"/>
          <w:sz w:val="28"/>
          <w:szCs w:val="28"/>
        </w:rPr>
        <w:br/>
        <w:t>на основании доверенности или договора.</w:t>
      </w:r>
    </w:p>
    <w:p w:rsidR="004B2F4D" w:rsidRPr="00D41FCC" w:rsidRDefault="004B2F4D" w:rsidP="004B2F4D">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(далее </w:t>
      </w:r>
      <w:proofErr w:type="gramStart"/>
      <w:r w:rsidRPr="00D41FCC">
        <w:rPr>
          <w:rFonts w:ascii="Times New Roman" w:hAnsi="Times New Roman" w:cs="Times New Roman"/>
          <w:sz w:val="28"/>
          <w:szCs w:val="28"/>
        </w:rPr>
        <w:t>–О</w:t>
      </w:r>
      <w:proofErr w:type="gramEnd"/>
      <w:r w:rsidRPr="00D41FCC">
        <w:rPr>
          <w:rFonts w:ascii="Times New Roman" w:hAnsi="Times New Roman" w:cs="Times New Roman"/>
          <w:sz w:val="28"/>
          <w:szCs w:val="28"/>
        </w:rPr>
        <w:t>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xml:space="preserve">, </w:t>
      </w:r>
      <w:r w:rsidRPr="005E5A56">
        <w:rPr>
          <w:rFonts w:ascii="Times New Roman" w:hAnsi="Times New Roman" w:cs="Times New Roman"/>
          <w:sz w:val="28"/>
          <w:szCs w:val="28"/>
        </w:rPr>
        <w:t>МФЦ)</w:t>
      </w:r>
      <w:r w:rsidRPr="00D41FCC">
        <w:rPr>
          <w:rFonts w:ascii="Times New Roman" w:hAnsi="Times New Roman" w:cs="Times New Roman"/>
          <w:sz w:val="28"/>
          <w:szCs w:val="28"/>
        </w:rPr>
        <w:t>: http://mfc47.ru/;</w:t>
      </w:r>
    </w:p>
    <w:p w:rsidR="004B2F4D" w:rsidRPr="004B2F4D"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4B2F4D">
        <w:rPr>
          <w:rFonts w:ascii="Times New Roman" w:hAnsi="Times New Roman" w:cs="Times New Roman"/>
          <w:sz w:val="28"/>
          <w:szCs w:val="28"/>
        </w:rPr>
        <w:t xml:space="preserve">): </w:t>
      </w:r>
      <w:proofErr w:type="spellStart"/>
      <w:r w:rsidRPr="004B2F4D">
        <w:rPr>
          <w:rFonts w:ascii="Times New Roman" w:hAnsi="Times New Roman" w:cs="Times New Roman"/>
          <w:sz w:val="28"/>
          <w:szCs w:val="28"/>
        </w:rPr>
        <w:t>www.gu.lenobl.ru</w:t>
      </w:r>
      <w:proofErr w:type="spellEnd"/>
      <w:r w:rsidRPr="004B2F4D">
        <w:rPr>
          <w:rFonts w:ascii="Times New Roman" w:hAnsi="Times New Roman" w:cs="Times New Roman"/>
          <w:sz w:val="28"/>
          <w:szCs w:val="28"/>
        </w:rPr>
        <w:t xml:space="preserve">, </w:t>
      </w:r>
      <w:hyperlink r:id="rId9" w:history="1">
        <w:r w:rsidRPr="004B2F4D">
          <w:rPr>
            <w:rStyle w:val="a5"/>
            <w:rFonts w:ascii="Times New Roman" w:hAnsi="Times New Roman" w:cs="Times New Roman"/>
            <w:sz w:val="28"/>
            <w:szCs w:val="28"/>
          </w:rPr>
          <w:t>www.gosuslugi.ru</w:t>
        </w:r>
      </w:hyperlink>
      <w:r w:rsidRPr="004B2F4D">
        <w:rPr>
          <w:rFonts w:ascii="Times New Roman" w:hAnsi="Times New Roman" w:cs="Times New Roman"/>
          <w:sz w:val="28"/>
          <w:szCs w:val="28"/>
        </w:rPr>
        <w:t>;</w:t>
      </w:r>
    </w:p>
    <w:p w:rsidR="004B2F4D" w:rsidRDefault="004B2F4D" w:rsidP="004B2F4D">
      <w:pPr>
        <w:pStyle w:val="ConsPlusNormal"/>
        <w:ind w:firstLine="709"/>
        <w:jc w:val="both"/>
        <w:rPr>
          <w:rFonts w:ascii="Times New Roman" w:hAnsi="Times New Roman" w:cs="Times New Roman"/>
          <w:sz w:val="28"/>
          <w:szCs w:val="28"/>
        </w:rPr>
      </w:pPr>
      <w:r w:rsidRPr="004B2F4D">
        <w:rPr>
          <w:rFonts w:ascii="Times New Roman" w:hAnsi="Times New Roman" w:cs="Times New Roman"/>
          <w:sz w:val="28"/>
          <w:szCs w:val="28"/>
        </w:rPr>
        <w:lastRenderedPageBreak/>
        <w:t>в государственной информационной системе «Реестр</w:t>
      </w:r>
      <w:r w:rsidRPr="00D41FCC">
        <w:rPr>
          <w:rFonts w:ascii="Times New Roman" w:hAnsi="Times New Roman" w:cs="Times New Roman"/>
          <w:sz w:val="28"/>
          <w:szCs w:val="28"/>
        </w:rPr>
        <w:t xml:space="preserve">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4B2F4D" w:rsidRPr="00D41FCC" w:rsidRDefault="004B2F4D" w:rsidP="004B2F4D">
      <w:pPr>
        <w:pStyle w:val="ConsPlusNormal"/>
        <w:ind w:firstLine="709"/>
        <w:jc w:val="both"/>
        <w:rPr>
          <w:rFonts w:ascii="Times New Roman" w:hAnsi="Times New Roman" w:cs="Times New Roman"/>
          <w:sz w:val="28"/>
          <w:szCs w:val="28"/>
        </w:rPr>
      </w:pPr>
    </w:p>
    <w:p w:rsidR="004B2F4D" w:rsidRPr="00133305" w:rsidRDefault="004B2F4D" w:rsidP="004B2F4D">
      <w:pPr>
        <w:pStyle w:val="ConsPlusNormal"/>
        <w:ind w:firstLine="709"/>
        <w:jc w:val="center"/>
        <w:rPr>
          <w:rFonts w:ascii="Times New Roman" w:hAnsi="Times New Roman" w:cs="Times New Roman"/>
          <w:b/>
          <w:sz w:val="28"/>
          <w:szCs w:val="28"/>
        </w:rPr>
      </w:pPr>
      <w:r w:rsidRPr="00133305">
        <w:rPr>
          <w:rFonts w:ascii="Times New Roman" w:hAnsi="Times New Roman" w:cs="Times New Roman"/>
          <w:b/>
          <w:sz w:val="28"/>
          <w:szCs w:val="28"/>
        </w:rPr>
        <w:t>2. Стандарт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r>
        <w:rPr>
          <w:rFonts w:ascii="Times New Roman" w:hAnsi="Times New Roman" w:cs="Times New Roman"/>
          <w:sz w:val="28"/>
          <w:szCs w:val="28"/>
        </w:rPr>
        <w:t xml:space="preserve"> администрация Свирицкого сельского поселения Волховского муниципального района Ленинградской области</w:t>
      </w:r>
      <w:r w:rsidRPr="00D41FCC">
        <w:rPr>
          <w:rFonts w:ascii="Times New Roman" w:hAnsi="Times New Roman" w:cs="Times New Roman"/>
          <w:sz w:val="28"/>
          <w:szCs w:val="28"/>
        </w:rPr>
        <w:t>.</w:t>
      </w:r>
    </w:p>
    <w:p w:rsidR="004B2F4D" w:rsidRPr="00D41FCC" w:rsidRDefault="004B2F4D" w:rsidP="004B2F4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Pr>
          <w:rFonts w:ascii="Times New Roman" w:hAnsi="Times New Roman" w:cs="Times New Roman"/>
          <w:bCs/>
          <w:sz w:val="28"/>
          <w:szCs w:val="28"/>
        </w:rPr>
        <w:t xml:space="preserve"> </w:t>
      </w:r>
      <w:r w:rsidRPr="00D41FCC">
        <w:rPr>
          <w:rFonts w:ascii="Times New Roman" w:hAnsi="Times New Roman" w:cs="Times New Roman"/>
          <w:bCs/>
          <w:sz w:val="28"/>
          <w:szCs w:val="28"/>
        </w:rPr>
        <w:t>ГБУ ЛО «МФЦ».</w:t>
      </w:r>
    </w:p>
    <w:p w:rsidR="004B2F4D" w:rsidRPr="00D41FCC" w:rsidRDefault="004B2F4D" w:rsidP="004B2F4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D41FCC">
        <w:rPr>
          <w:rFonts w:ascii="Times New Roman" w:hAnsi="Times New Roman" w:cs="Times New Roman"/>
          <w:bCs/>
          <w:sz w:val="28"/>
          <w:szCs w:val="28"/>
        </w:rPr>
        <w:t>с</w:t>
      </w:r>
      <w:proofErr w:type="gramEnd"/>
      <w:r w:rsidRPr="00D41FCC">
        <w:rPr>
          <w:rFonts w:ascii="Times New Roman" w:hAnsi="Times New Roman" w:cs="Times New Roman"/>
          <w:bCs/>
          <w:sz w:val="28"/>
          <w:szCs w:val="28"/>
        </w:rPr>
        <w:t xml:space="preserve">: </w:t>
      </w:r>
    </w:p>
    <w:p w:rsidR="004B2F4D" w:rsidRPr="00D41FCC" w:rsidRDefault="004B2F4D" w:rsidP="004B2F4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B2F4D" w:rsidRPr="00D41FCC" w:rsidRDefault="004B2F4D" w:rsidP="004B2F4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B2F4D" w:rsidRPr="00D41FCC" w:rsidRDefault="004B2F4D" w:rsidP="004B2F4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4B2F4D" w:rsidRPr="00D41FCC" w:rsidRDefault="004B2F4D" w:rsidP="004B2F4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4B2F4D" w:rsidRPr="00D41FCC" w:rsidRDefault="004B2F4D" w:rsidP="004B2F4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4B2F4D" w:rsidRPr="00D41FCC" w:rsidRDefault="004B2F4D" w:rsidP="004B2F4D">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6) </w:t>
      </w:r>
      <w:r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4B2F4D" w:rsidRPr="00D41FCC" w:rsidRDefault="004B2F4D" w:rsidP="004B2F4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в филиалах, отделах, удаленных рабочих местах ГБУ ЛО «МФЦ» </w:t>
      </w:r>
      <w:r w:rsidRPr="00D41FCC">
        <w:rPr>
          <w:rFonts w:ascii="Times New Roman" w:hAnsi="Times New Roman" w:cs="Times New Roman"/>
          <w:sz w:val="28"/>
          <w:szCs w:val="28"/>
        </w:rPr>
        <w:br/>
        <w:t>(при наличии соглашения);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Pr="00D41FCC">
        <w:rPr>
          <w:rFonts w:ascii="Times New Roman" w:hAnsi="Times New Roman" w:cs="Times New Roman"/>
          <w:sz w:val="28"/>
          <w:szCs w:val="28"/>
        </w:rPr>
        <w:br/>
        <w:t>о предоставлении услуги следующими способами: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посредством сайта ОМСУ, МФЦ (при технической реализации) –</w:t>
      </w:r>
      <w:r w:rsidRPr="00D41FCC">
        <w:rPr>
          <w:rFonts w:ascii="Times New Roman" w:hAnsi="Times New Roman" w:cs="Times New Roman"/>
          <w:sz w:val="28"/>
          <w:szCs w:val="28"/>
        </w:rPr>
        <w:br/>
        <w:t>в Администрацию, МФЦ;</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Pr="00D41FCC">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4B2F4D" w:rsidRPr="00D41FCC" w:rsidRDefault="004B2F4D" w:rsidP="004B2F4D">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2.2.1. </w:t>
      </w:r>
      <w:proofErr w:type="gramStart"/>
      <w:r w:rsidRPr="00D41FCC">
        <w:rPr>
          <w:rFonts w:ascii="Times New Roman" w:hAnsi="Times New Roman" w:cs="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proofErr w:type="spellStart"/>
      <w:r w:rsidRPr="00D41FCC">
        <w:rPr>
          <w:rFonts w:ascii="Times New Roman" w:hAnsi="Times New Roman" w:cs="Times New Roman"/>
          <w:sz w:val="28"/>
          <w:szCs w:val="28"/>
        </w:rPr>
        <w:t>аутентификациив</w:t>
      </w:r>
      <w:proofErr w:type="spellEnd"/>
      <w:r w:rsidRPr="004B2F4D">
        <w:rPr>
          <w:rFonts w:ascii="Times New Roman" w:hAnsi="Times New Roman" w:cs="Times New Roman"/>
          <w:sz w:val="28"/>
          <w:szCs w:val="28"/>
        </w:rPr>
        <w:t xml:space="preserve">, </w:t>
      </w:r>
      <w:r w:rsidRPr="00133305">
        <w:rPr>
          <w:rFonts w:ascii="Times New Roman" w:hAnsi="Times New Roman" w:cs="Times New Roman"/>
          <w:sz w:val="28"/>
          <w:szCs w:val="28"/>
        </w:rPr>
        <w:t>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w:t>
      </w:r>
      <w:proofErr w:type="gramEnd"/>
      <w:r w:rsidRPr="00133305">
        <w:rPr>
          <w:rFonts w:ascii="Times New Roman" w:hAnsi="Times New Roman" w:cs="Times New Roman"/>
          <w:sz w:val="28"/>
          <w:szCs w:val="28"/>
        </w:rPr>
        <w:t xml:space="preserve"> государственных и муниципальных услуг» (при технической реализации).</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B2F4D" w:rsidRPr="00D41FCC" w:rsidRDefault="004B2F4D" w:rsidP="004B2F4D">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2.3. Промежуточным результатом предоставления муниципальной услуги является:</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w:t>
      </w:r>
      <w:r>
        <w:rPr>
          <w:rFonts w:ascii="Times New Roman" w:hAnsi="Times New Roman" w:cs="Times New Roman"/>
          <w:sz w:val="28"/>
          <w:szCs w:val="28"/>
        </w:rPr>
        <w:t>,</w:t>
      </w:r>
      <w:r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предоставления муниципальной услуги являются: </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w:t>
      </w:r>
      <w:r>
        <w:rPr>
          <w:rFonts w:ascii="Times New Roman" w:hAnsi="Times New Roman" w:cs="Times New Roman"/>
          <w:sz w:val="28"/>
          <w:szCs w:val="28"/>
        </w:rPr>
        <w:t>,</w:t>
      </w:r>
      <w:r w:rsidRPr="00D41FCC">
        <w:rPr>
          <w:rFonts w:ascii="Times New Roman" w:hAnsi="Times New Roman" w:cs="Times New Roman"/>
          <w:sz w:val="28"/>
          <w:szCs w:val="28"/>
        </w:rPr>
        <w:t xml:space="preserve"> и не утвержден</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кциона (форма приведена в Приложении № 4 к настоящему административному регламенту).</w:t>
      </w:r>
    </w:p>
    <w:p w:rsidR="004B2F4D" w:rsidRPr="00D41FCC" w:rsidRDefault="004B2F4D" w:rsidP="004B2F4D">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rsidR="004B2F4D"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Pr>
          <w:rFonts w:ascii="Times New Roman" w:hAnsi="Times New Roman" w:cs="Times New Roman"/>
          <w:sz w:val="28"/>
          <w:szCs w:val="28"/>
          <w:lang w:bidi="ru-RU"/>
        </w:rPr>
        <w:t>:</w:t>
      </w:r>
    </w:p>
    <w:p w:rsidR="004B2F4D" w:rsidRPr="008F6A3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Pr="008F6A3C">
        <w:rPr>
          <w:rFonts w:ascii="Times New Roman" w:hAnsi="Times New Roman" w:cs="Times New Roman"/>
          <w:sz w:val="28"/>
          <w:szCs w:val="28"/>
        </w:rPr>
        <w:t>в случае подачи заявления об организац</w:t>
      </w:r>
      <w:proofErr w:type="gramStart"/>
      <w:r w:rsidRPr="008F6A3C">
        <w:rPr>
          <w:rFonts w:ascii="Times New Roman" w:hAnsi="Times New Roman" w:cs="Times New Roman"/>
          <w:sz w:val="28"/>
          <w:szCs w:val="28"/>
        </w:rPr>
        <w:t>ии ау</w:t>
      </w:r>
      <w:proofErr w:type="gramEnd"/>
      <w:r w:rsidRPr="008F6A3C">
        <w:rPr>
          <w:rFonts w:ascii="Times New Roman" w:hAnsi="Times New Roman" w:cs="Times New Roman"/>
          <w:sz w:val="28"/>
          <w:szCs w:val="28"/>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4B2F4D" w:rsidRPr="008F6A3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proofErr w:type="gramStart"/>
      <w:r w:rsidRPr="008F6A3C">
        <w:rPr>
          <w:rFonts w:ascii="Times New Roman" w:hAnsi="Times New Roman" w:cs="Times New Roman"/>
          <w:sz w:val="28"/>
          <w:szCs w:val="28"/>
        </w:rPr>
        <w:t>)л</w:t>
      </w:r>
      <w:proofErr w:type="gramEnd"/>
      <w:r w:rsidRPr="008F6A3C">
        <w:rPr>
          <w:rFonts w:ascii="Times New Roman" w:hAnsi="Times New Roman" w:cs="Times New Roman"/>
          <w:sz w:val="28"/>
          <w:szCs w:val="28"/>
        </w:rPr>
        <w:t xml:space="preserve">ибо об отказе в утверждении схемы расположения земельного участка (Приложение № 2 к настоящему административному регламенту) не должен превышать </w:t>
      </w:r>
      <w:r w:rsidRPr="00133305">
        <w:rPr>
          <w:rFonts w:ascii="Times New Roman" w:hAnsi="Times New Roman" w:cs="Times New Roman"/>
          <w:sz w:val="28"/>
          <w:szCs w:val="28"/>
        </w:rPr>
        <w:t>20 календарных дней (в период до 01.01.2024 указанный срок не должен превышать 14 календарных дней (10 рабочих дней).</w:t>
      </w:r>
    </w:p>
    <w:p w:rsidR="004B2F4D"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Pr="00D41FCC">
        <w:rPr>
          <w:rFonts w:ascii="Times New Roman" w:hAnsi="Times New Roman" w:cs="Times New Roman"/>
          <w:sz w:val="28"/>
          <w:szCs w:val="28"/>
        </w:rPr>
        <w:t xml:space="preserve">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D41FCC">
        <w:rPr>
          <w:rFonts w:ascii="Times New Roman" w:hAnsi="Times New Roman" w:cs="Times New Roman"/>
          <w:sz w:val="28"/>
          <w:szCs w:val="28"/>
        </w:rPr>
        <w:t>с даты</w:t>
      </w:r>
      <w:proofErr w:type="gramEnd"/>
      <w:r w:rsidRPr="00D41FCC">
        <w:rPr>
          <w:rFonts w:ascii="Times New Roman" w:hAnsi="Times New Roman" w:cs="Times New Roman"/>
          <w:sz w:val="28"/>
          <w:szCs w:val="28"/>
        </w:rPr>
        <w:t xml:space="preserve"> его регистрации в Администрации.</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13.07.2015 № 218-ФЗ «О государственной регистрации недвижимости»;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Федеральный закон от 24.07.2007 № 221-ФЗ «О кадастровой деятельности»;</w:t>
      </w:r>
    </w:p>
    <w:p w:rsidR="004B2F4D"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4B2F4D" w:rsidRPr="008F6A3C" w:rsidRDefault="004B2F4D" w:rsidP="004B2F4D">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F6A3C">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Pr="00133305">
        <w:rPr>
          <w:rFonts w:ascii="Times New Roman" w:eastAsia="Times New Roman" w:hAnsi="Times New Roman" w:cs="Times New Roman"/>
          <w:sz w:val="28"/>
          <w:szCs w:val="28"/>
        </w:rPr>
        <w:t>и 2023 годах»;</w:t>
      </w:r>
    </w:p>
    <w:p w:rsidR="004B2F4D" w:rsidRPr="008F6A3C" w:rsidRDefault="004B2F4D" w:rsidP="004B2F4D">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4B2F4D" w:rsidRPr="008F6A3C" w:rsidRDefault="004B2F4D" w:rsidP="004B2F4D">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8F6A3C">
        <w:rPr>
          <w:rFonts w:ascii="Times New Roman" w:hAnsi="Times New Roman" w:cs="Times New Roman"/>
          <w:sz w:val="28"/>
          <w:szCs w:val="28"/>
        </w:rPr>
        <w:t>утратившими</w:t>
      </w:r>
      <w:proofErr w:type="gramEnd"/>
      <w:r w:rsidRPr="008F6A3C">
        <w:rPr>
          <w:rFonts w:ascii="Times New Roman" w:hAnsi="Times New Roman" w:cs="Times New Roman"/>
          <w:sz w:val="28"/>
          <w:szCs w:val="28"/>
        </w:rPr>
        <w:t xml:space="preserve"> силу некоторых актов Правительства Российской Федерации»;</w:t>
      </w:r>
    </w:p>
    <w:p w:rsidR="004B2F4D" w:rsidRPr="004B2F4D" w:rsidRDefault="004B2F4D" w:rsidP="004B2F4D">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8F6A3C">
        <w:rPr>
          <w:rFonts w:ascii="Times New Roman" w:hAnsi="Times New Roman" w:cs="Times New Roman"/>
          <w:sz w:val="28"/>
          <w:szCs w:val="28"/>
        </w:rPr>
        <w:t xml:space="preserve">ии и </w:t>
      </w:r>
      <w:r w:rsidRPr="004B2F4D">
        <w:rPr>
          <w:rFonts w:ascii="Times New Roman" w:hAnsi="Times New Roman" w:cs="Times New Roman"/>
          <w:sz w:val="28"/>
          <w:szCs w:val="28"/>
        </w:rPr>
        <w:t>ау</w:t>
      </w:r>
      <w:proofErr w:type="gramEnd"/>
      <w:r w:rsidRPr="004B2F4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B2F4D" w:rsidRPr="008F6A3C" w:rsidRDefault="004B2F4D" w:rsidP="004B2F4D">
      <w:pPr>
        <w:pStyle w:val="ConsPlusNormal"/>
        <w:ind w:firstLine="709"/>
        <w:jc w:val="both"/>
        <w:rPr>
          <w:rFonts w:ascii="Times New Roman" w:hAnsi="Times New Roman" w:cs="Times New Roman"/>
          <w:sz w:val="28"/>
          <w:szCs w:val="28"/>
        </w:rPr>
      </w:pPr>
      <w:r w:rsidRPr="004B2F4D">
        <w:rPr>
          <w:rFonts w:ascii="Times New Roman" w:hAnsi="Times New Roman" w:cs="Times New Roman"/>
          <w:sz w:val="28"/>
          <w:szCs w:val="28"/>
        </w:rPr>
        <w:t xml:space="preserve">- </w:t>
      </w:r>
      <w:hyperlink r:id="rId10" w:history="1">
        <w:r w:rsidRPr="004B2F4D">
          <w:rPr>
            <w:rStyle w:val="a5"/>
            <w:rFonts w:ascii="Times New Roman" w:hAnsi="Times New Roman" w:cs="Times New Roman"/>
            <w:color w:val="auto"/>
            <w:sz w:val="28"/>
            <w:szCs w:val="28"/>
            <w:u w:val="none"/>
          </w:rPr>
          <w:t>Приказ</w:t>
        </w:r>
      </w:hyperlink>
      <w:r w:rsidRPr="004B2F4D">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sidRPr="004B2F4D">
        <w:rPr>
          <w:rFonts w:ascii="Times New Roman" w:hAnsi="Times New Roman" w:cs="Times New Roman"/>
          <w:sz w:val="28"/>
          <w:szCs w:val="28"/>
        </w:rPr>
        <w:t>П</w:t>
      </w:r>
      <w:proofErr w:type="gramEnd"/>
      <w:r w:rsidRPr="004B2F4D">
        <w:rPr>
          <w:rFonts w:ascii="Times New Roman" w:hAnsi="Times New Roman" w:cs="Times New Roman"/>
          <w:sz w:val="28"/>
          <w:szCs w:val="28"/>
        </w:rPr>
        <w:t>/0329 «Об утверждении форм выписок из Единого государственного</w:t>
      </w:r>
      <w:r w:rsidRPr="008F6A3C">
        <w:rPr>
          <w:rFonts w:ascii="Times New Roman" w:hAnsi="Times New Roman" w:cs="Times New Roman"/>
          <w:sz w:val="28"/>
          <w:szCs w:val="28"/>
        </w:rPr>
        <w:t xml:space="preserve">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8F6A3C">
        <w:rPr>
          <w:rFonts w:ascii="Times New Roman" w:hAnsi="Times New Roman" w:cs="Times New Roman"/>
          <w:sz w:val="28"/>
          <w:szCs w:val="28"/>
        </w:rPr>
        <w:t>реестре</w:t>
      </w:r>
      <w:proofErr w:type="gramEnd"/>
      <w:r w:rsidRPr="008F6A3C">
        <w:rPr>
          <w:rFonts w:ascii="Times New Roman" w:hAnsi="Times New Roman" w:cs="Times New Roman"/>
          <w:sz w:val="28"/>
          <w:szCs w:val="28"/>
        </w:rPr>
        <w:t xml:space="preserve"> недвижимости»;</w:t>
      </w:r>
    </w:p>
    <w:p w:rsidR="004B2F4D" w:rsidRPr="008F6A3C" w:rsidRDefault="004B2F4D" w:rsidP="004B2F4D">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rsidR="004B2F4D" w:rsidRPr="008F6A3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 xml:space="preserve">2.6. Перечень документов, необходимых в соответствии </w:t>
      </w:r>
      <w:r w:rsidRPr="008F6A3C">
        <w:rPr>
          <w:rFonts w:ascii="Times New Roman" w:hAnsi="Times New Roman" w:cs="Times New Roman"/>
          <w:sz w:val="28"/>
          <w:szCs w:val="28"/>
        </w:rPr>
        <w:br/>
        <w:t xml:space="preserve">с законодательными или иными нормативно-правовыми актами </w:t>
      </w:r>
      <w:r w:rsidRPr="008F6A3C">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Pr>
          <w:rFonts w:ascii="Times New Roman" w:hAnsi="Times New Roman" w:cs="Times New Roman"/>
          <w:sz w:val="28"/>
          <w:szCs w:val="28"/>
        </w:rPr>
        <w:t xml:space="preserve"> </w:t>
      </w:r>
      <w:r w:rsidRPr="008F6A3C">
        <w:rPr>
          <w:rFonts w:ascii="Times New Roman" w:hAnsi="Times New Roman" w:cs="Times New Roman"/>
          <w:sz w:val="28"/>
          <w:szCs w:val="28"/>
        </w:rPr>
        <w:t>в Приложении № 6 (в случае если утверждение схемы расположения земельного участка не требуется) к настоящему административному регламенту.</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форме электронного документа в личном кабинете на ЕПГУ/ПГУ ЛО; </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B2F4D" w:rsidRPr="00D41FCC" w:rsidRDefault="004B2F4D" w:rsidP="004B2F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Pr="00D41FCC">
        <w:rPr>
          <w:rFonts w:ascii="Times New Roman" w:hAnsi="Times New Roman" w:cs="Times New Roman"/>
          <w:sz w:val="28"/>
          <w:szCs w:val="28"/>
        </w:rPr>
        <w:br/>
        <w:t xml:space="preserve">в соответствии с законодательными или иными нормативными правовыми актами </w:t>
      </w:r>
      <w:r w:rsidRPr="00D41FCC">
        <w:rPr>
          <w:rFonts w:ascii="Times New Roman" w:hAnsi="Times New Roman" w:cs="Times New Roman"/>
          <w:sz w:val="28"/>
          <w:szCs w:val="28"/>
        </w:rPr>
        <w:lastRenderedPageBreak/>
        <w:t xml:space="preserve">для предоставления муниципальной услуги, находящихся </w:t>
      </w:r>
      <w:r w:rsidRPr="00D41FCC">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D41FCC">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B2F4D" w:rsidRPr="00D41FCC" w:rsidRDefault="004B2F4D" w:rsidP="004B2F4D">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B2F4D" w:rsidRPr="00D41FCC" w:rsidRDefault="004B2F4D" w:rsidP="004B2F4D">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4B2F4D" w:rsidRPr="00D41FCC" w:rsidRDefault="004B2F4D" w:rsidP="004B2F4D">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4B2F4D" w:rsidRPr="00D41FCC" w:rsidRDefault="004B2F4D" w:rsidP="004B2F4D">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3)сведения (выписка) из Единого государственного реестра недвижимости об объекте недвижимости (ЕГРН); </w:t>
      </w:r>
    </w:p>
    <w:p w:rsidR="004B2F4D" w:rsidRPr="00D41FCC" w:rsidRDefault="004B2F4D" w:rsidP="004B2F4D">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4B2F4D" w:rsidRPr="00D41FCC" w:rsidRDefault="004B2F4D" w:rsidP="004B2F4D">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4B2F4D" w:rsidRPr="00D41FCC" w:rsidRDefault="004B2F4D" w:rsidP="004B2F4D">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4B2F4D" w:rsidRPr="00D41FCC" w:rsidRDefault="004B2F4D" w:rsidP="004B2F4D">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Заявитель вправе представить документы, указанные в пункте 2.7, </w:t>
      </w:r>
      <w:r w:rsidRPr="00D41FCC">
        <w:rPr>
          <w:rFonts w:ascii="Times New Roman" w:hAnsi="Times New Roman" w:cs="Times New Roman"/>
          <w:sz w:val="28"/>
          <w:szCs w:val="28"/>
        </w:rPr>
        <w:br/>
        <w:t>по собственной инициативе.</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2.7.2. Органы, предоставляющие муниципальную услугу, не вправе требовать от заявителя:</w:t>
      </w:r>
    </w:p>
    <w:p w:rsidR="004B2F4D" w:rsidRPr="00D41FCC" w:rsidRDefault="004B2F4D" w:rsidP="004B2F4D">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2F4D" w:rsidRPr="00D41FCC" w:rsidRDefault="004B2F4D" w:rsidP="004B2F4D">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Pr>
          <w:rFonts w:ascii="Times New Roman" w:hAnsi="Times New Roman" w:cs="Times New Roman"/>
          <w:sz w:val="28"/>
          <w:szCs w:val="28"/>
        </w:rPr>
        <w:tab/>
        <w:t>п</w:t>
      </w:r>
      <w:r w:rsidRPr="00D41FCC">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41FCC">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w:t>
      </w:r>
      <w:r w:rsidRPr="00D41FCC">
        <w:rPr>
          <w:rFonts w:ascii="Times New Roman" w:hAnsi="Times New Roman" w:cs="Times New Roman"/>
          <w:sz w:val="28"/>
          <w:szCs w:val="28"/>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w:t>
      </w:r>
      <w:r>
        <w:rPr>
          <w:rFonts w:ascii="Times New Roman" w:hAnsi="Times New Roman" w:cs="Times New Roman"/>
          <w:sz w:val="28"/>
          <w:szCs w:val="28"/>
        </w:rPr>
        <w:t xml:space="preserve"> </w:t>
      </w:r>
      <w:r w:rsidRPr="00D41FCC">
        <w:rPr>
          <w:rFonts w:ascii="Times New Roman" w:hAnsi="Times New Roman" w:cs="Times New Roman"/>
          <w:sz w:val="28"/>
          <w:szCs w:val="28"/>
        </w:rPr>
        <w:t>по собственной инициативе;</w:t>
      </w:r>
    </w:p>
    <w:p w:rsidR="004B2F4D" w:rsidRPr="00D41FCC" w:rsidRDefault="004B2F4D" w:rsidP="004B2F4D">
      <w:pPr>
        <w:pStyle w:val="ConsPlusNormal"/>
        <w:ind w:firstLine="567"/>
        <w:jc w:val="both"/>
        <w:rPr>
          <w:rFonts w:ascii="Times New Roman" w:hAnsi="Times New Roman" w:cs="Times New Roman"/>
          <w:sz w:val="28"/>
          <w:szCs w:val="28"/>
        </w:rPr>
      </w:pPr>
      <w:proofErr w:type="gramStart"/>
      <w:r w:rsidRPr="00D41FCC">
        <w:rPr>
          <w:rFonts w:ascii="Times New Roman" w:hAnsi="Times New Roman" w:cs="Times New Roman"/>
          <w:sz w:val="28"/>
          <w:szCs w:val="28"/>
        </w:rPr>
        <w:t>3</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Pr>
          <w:rFonts w:ascii="Times New Roman" w:hAnsi="Times New Roman" w:cs="Times New Roman"/>
          <w:sz w:val="28"/>
          <w:szCs w:val="28"/>
        </w:rPr>
        <w:t xml:space="preserve"> </w:t>
      </w:r>
      <w:r w:rsidRPr="00D41FCC">
        <w:rPr>
          <w:rFonts w:ascii="Times New Roman" w:hAnsi="Times New Roman" w:cs="Times New Roman"/>
          <w:sz w:val="28"/>
          <w:szCs w:val="28"/>
        </w:rPr>
        <w:t>либо</w:t>
      </w:r>
      <w:r>
        <w:rPr>
          <w:rFonts w:ascii="Times New Roman" w:hAnsi="Times New Roman" w:cs="Times New Roman"/>
          <w:sz w:val="28"/>
          <w:szCs w:val="28"/>
        </w:rPr>
        <w:t xml:space="preserve"> </w:t>
      </w:r>
      <w:r w:rsidRPr="00D41FCC">
        <w:rPr>
          <w:rFonts w:ascii="Times New Roman" w:hAnsi="Times New Roman" w:cs="Times New Roman"/>
          <w:sz w:val="28"/>
          <w:szCs w:val="28"/>
        </w:rPr>
        <w:t>в предоставлении муниципальной услуги, за исключением следующих случаев:</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41FCC">
        <w:rPr>
          <w:rFonts w:ascii="Times New Roman" w:hAnsi="Times New Roman" w:cs="Times New Roman"/>
          <w:sz w:val="28"/>
          <w:szCs w:val="28"/>
        </w:rPr>
        <w:br/>
        <w:t xml:space="preserve">при первоначальном отказе в приеме документов, необходимых </w:t>
      </w:r>
      <w:r w:rsidRPr="00D41FCC">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41FCC">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4B2F4D" w:rsidRPr="00D41FCC" w:rsidRDefault="004B2F4D" w:rsidP="004B2F4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5</w:t>
      </w:r>
      <w:r>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Pr="00D41FCC">
        <w:rPr>
          <w:rFonts w:ascii="Times New Roman" w:hAnsi="Times New Roman" w:cs="Times New Roman"/>
          <w:sz w:val="28"/>
          <w:szCs w:val="28"/>
        </w:rPr>
        <w:br/>
        <w:t xml:space="preserve">7.2 части 1 статьи 16 Федерального закона № 210-ФЗ, за исключением случаев, если нанесение отметок на такие документы либо их изъятие является </w:t>
      </w:r>
      <w:r w:rsidRPr="00D41FCC">
        <w:rPr>
          <w:rFonts w:ascii="Times New Roman" w:hAnsi="Times New Roman" w:cs="Times New Roman"/>
          <w:sz w:val="28"/>
          <w:szCs w:val="28"/>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B2F4D" w:rsidRPr="00D41FCC" w:rsidRDefault="004B2F4D" w:rsidP="004B2F4D">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Pr="00D41FCC">
        <w:rPr>
          <w:rFonts w:ascii="Times New Roman" w:hAnsi="Times New Roman" w:cs="Times New Roman"/>
          <w:sz w:val="28"/>
          <w:szCs w:val="28"/>
        </w:rPr>
        <w:br/>
        <w:t xml:space="preserve">для предоставления муниципальной услуги, ОМСУ, </w:t>
      </w:r>
      <w:proofErr w:type="gramStart"/>
      <w:r w:rsidRPr="00D41FCC">
        <w:rPr>
          <w:rFonts w:ascii="Times New Roman" w:hAnsi="Times New Roman" w:cs="Times New Roman"/>
          <w:sz w:val="28"/>
          <w:szCs w:val="28"/>
        </w:rPr>
        <w:t>предоставляющий</w:t>
      </w:r>
      <w:proofErr w:type="gramEnd"/>
      <w:r w:rsidR="00553880">
        <w:rPr>
          <w:rFonts w:ascii="Times New Roman" w:hAnsi="Times New Roman" w:cs="Times New Roman"/>
          <w:sz w:val="28"/>
          <w:szCs w:val="28"/>
        </w:rPr>
        <w:t xml:space="preserve"> </w:t>
      </w:r>
      <w:r w:rsidRPr="00D41FCC">
        <w:rPr>
          <w:rFonts w:ascii="Times New Roman" w:hAnsi="Times New Roman" w:cs="Times New Roman"/>
          <w:sz w:val="28"/>
          <w:szCs w:val="28"/>
        </w:rPr>
        <w:t>муниципальную услугу, вправе:</w:t>
      </w:r>
    </w:p>
    <w:p w:rsidR="004B2F4D" w:rsidRPr="00D41FCC" w:rsidRDefault="004B2F4D" w:rsidP="004B2F4D">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1FCC">
        <w:rPr>
          <w:rFonts w:ascii="Times New Roman" w:hAnsi="Times New Roman" w:cs="Times New Roman"/>
          <w:sz w:val="28"/>
          <w:szCs w:val="28"/>
        </w:rPr>
        <w:t>запрос</w:t>
      </w:r>
      <w:proofErr w:type="gramEnd"/>
      <w:r w:rsidRPr="00D41FC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4B2F4D" w:rsidRPr="00D41FCC" w:rsidRDefault="004B2F4D" w:rsidP="004B2F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1FCC">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w:t>
      </w:r>
      <w:proofErr w:type="gramEnd"/>
      <w:r w:rsidRPr="00D41FCC">
        <w:rPr>
          <w:rFonts w:ascii="Times New Roman" w:hAnsi="Times New Roman" w:cs="Times New Roman"/>
          <w:sz w:val="28"/>
          <w:szCs w:val="28"/>
        </w:rPr>
        <w:t xml:space="preserve"> заявителя о проведенных мероприятиях.</w:t>
      </w:r>
    </w:p>
    <w:p w:rsidR="004B2F4D" w:rsidRPr="00D41FCC" w:rsidRDefault="004B2F4D" w:rsidP="004B2F4D">
      <w:pPr>
        <w:pStyle w:val="ConsPlusNormal"/>
        <w:ind w:firstLine="709"/>
        <w:jc w:val="both"/>
        <w:rPr>
          <w:rFonts w:ascii="Times New Roman" w:hAnsi="Times New Roman" w:cs="Times New Roman"/>
          <w:sz w:val="28"/>
          <w:szCs w:val="28"/>
        </w:rPr>
      </w:pPr>
      <w:bookmarkStart w:id="2" w:name="P125"/>
      <w:bookmarkEnd w:id="2"/>
      <w:r w:rsidRPr="00D41FCC">
        <w:rPr>
          <w:rFonts w:ascii="Times New Roman" w:hAnsi="Times New Roman" w:cs="Times New Roman"/>
          <w:sz w:val="28"/>
          <w:szCs w:val="28"/>
        </w:rPr>
        <w:t>2.8. Основания для приостановления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Pr="00D41FCC">
        <w:rPr>
          <w:rFonts w:ascii="Times New Roman" w:hAnsi="Times New Roman" w:cs="Times New Roman"/>
          <w:sz w:val="28"/>
          <w:szCs w:val="28"/>
        </w:rPr>
        <w:br/>
        <w:t>для предоставления муниципальной услуги:</w:t>
      </w:r>
    </w:p>
    <w:p w:rsidR="004B2F4D" w:rsidRPr="00950C09" w:rsidRDefault="004B2F4D" w:rsidP="004B2F4D">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B2F4D" w:rsidRPr="00950C09" w:rsidRDefault="004B2F4D" w:rsidP="004B2F4D">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1) представление неполного комплекта документов; </w:t>
      </w:r>
    </w:p>
    <w:p w:rsidR="004B2F4D" w:rsidRPr="00950C09" w:rsidRDefault="004B2F4D" w:rsidP="004B2F4D">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2. Представленные заявителем документы </w:t>
      </w:r>
      <w:proofErr w:type="gramStart"/>
      <w:r w:rsidRPr="00950C09">
        <w:rPr>
          <w:rFonts w:ascii="Times New Roman" w:hAnsi="Times New Roman" w:cs="Times New Roman"/>
          <w:sz w:val="28"/>
          <w:szCs w:val="28"/>
        </w:rPr>
        <w:t>недействительны/указанные в заявлении сведения недостоверны</w:t>
      </w:r>
      <w:proofErr w:type="gramEnd"/>
      <w:r w:rsidRPr="00950C09">
        <w:rPr>
          <w:rFonts w:ascii="Times New Roman" w:hAnsi="Times New Roman" w:cs="Times New Roman"/>
          <w:sz w:val="28"/>
          <w:szCs w:val="28"/>
        </w:rPr>
        <w:t>:</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2) представленные документы утратили силу на момент обращения за услугой; </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2F4D" w:rsidRPr="00950C09" w:rsidRDefault="004B2F4D" w:rsidP="004B2F4D">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4B2F4D" w:rsidRPr="00950C09" w:rsidRDefault="004B2F4D" w:rsidP="004B2F4D">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 Заявление подано лицом, не уполномоченным на осуществление таких действий:</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Запрос подан лицом, не имеющим полномочий представлять интересы Заявителя.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обращение за предоставлением иной муниципальной услуг</w:t>
      </w:r>
      <w:r>
        <w:rPr>
          <w:rFonts w:ascii="Times New Roman" w:hAnsi="Times New Roman" w:cs="Times New Roman"/>
          <w:sz w:val="28"/>
          <w:szCs w:val="28"/>
        </w:rPr>
        <w:t>и</w:t>
      </w:r>
      <w:r w:rsidRPr="00D41FCC">
        <w:rPr>
          <w:rFonts w:ascii="Times New Roman" w:hAnsi="Times New Roman" w:cs="Times New Roman"/>
          <w:sz w:val="28"/>
          <w:szCs w:val="28"/>
        </w:rPr>
        <w:t>.</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B2F4D" w:rsidRPr="006C18F6" w:rsidRDefault="004B2F4D" w:rsidP="004B2F4D">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6C18F6">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4B2F4D" w:rsidRPr="006C18F6" w:rsidRDefault="004B2F4D" w:rsidP="004B2F4D">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B2F4D" w:rsidRPr="006C18F6" w:rsidRDefault="004B2F4D" w:rsidP="004B2F4D">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6C18F6">
        <w:rPr>
          <w:rFonts w:ascii="Times New Roman" w:hAnsi="Times New Roman" w:cs="Times New Roman"/>
          <w:sz w:val="28"/>
          <w:szCs w:val="28"/>
        </w:rPr>
        <w:br/>
        <w:t xml:space="preserve">№ 762 «Об утверждении требований к подготовке схемы расположения земельного участка или земельных участков на кадастровом плане </w:t>
      </w:r>
      <w:proofErr w:type="spellStart"/>
      <w:r w:rsidRPr="006C18F6">
        <w:rPr>
          <w:rFonts w:ascii="Times New Roman" w:hAnsi="Times New Roman" w:cs="Times New Roman"/>
          <w:sz w:val="28"/>
          <w:szCs w:val="28"/>
        </w:rPr>
        <w:t>территориии</w:t>
      </w:r>
      <w:proofErr w:type="spellEnd"/>
      <w:proofErr w:type="gramEnd"/>
      <w:r w:rsidRPr="006C18F6">
        <w:rPr>
          <w:rFonts w:ascii="Times New Roman" w:hAnsi="Times New Roman" w:cs="Times New Roman"/>
          <w:sz w:val="28"/>
          <w:szCs w:val="28"/>
        </w:rPr>
        <w:t xml:space="preserve">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4B2F4D" w:rsidRPr="006C18F6" w:rsidRDefault="004B2F4D" w:rsidP="004B2F4D">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Отсутствие права на предоставление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4B2F4D" w:rsidRPr="00D41FCC" w:rsidRDefault="004B2F4D" w:rsidP="004B2F4D">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4B2F4D" w:rsidRPr="00950C09" w:rsidRDefault="004B2F4D" w:rsidP="004B2F4D">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rsidR="004B2F4D" w:rsidRPr="006C18F6" w:rsidRDefault="004B2F4D" w:rsidP="004B2F4D">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4B2F4D" w:rsidRPr="00950C09" w:rsidRDefault="004B2F4D" w:rsidP="004B2F4D">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4B2F4D" w:rsidRPr="00D41FCC" w:rsidRDefault="004B2F4D" w:rsidP="004B2F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41FCC">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4B2F4D" w:rsidRPr="00D41FCC" w:rsidRDefault="004B2F4D" w:rsidP="004B2F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земельный участок не отнесен к определенной категории земель;</w:t>
      </w:r>
    </w:p>
    <w:p w:rsidR="004B2F4D" w:rsidRPr="00D41FCC" w:rsidRDefault="004B2F4D" w:rsidP="004B2F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B2F4D" w:rsidRPr="00D41FCC" w:rsidRDefault="004B2F4D" w:rsidP="004B2F4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D41FCC">
        <w:rPr>
          <w:rFonts w:ascii="Times New Roman" w:hAnsi="Times New Roman" w:cs="Times New Roman"/>
          <w:sz w:val="28"/>
          <w:szCs w:val="28"/>
        </w:rPr>
        <w:lastRenderedPageBreak/>
        <w:t>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553880">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4B2F4D" w:rsidRPr="00D41FCC" w:rsidRDefault="004B2F4D" w:rsidP="004B2F4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4B2F4D" w:rsidRPr="00D41FCC" w:rsidRDefault="004B2F4D" w:rsidP="004B2F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4B2F4D" w:rsidRPr="00D41FCC" w:rsidRDefault="004B2F4D" w:rsidP="004B2F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B2F4D" w:rsidRPr="00D41FCC" w:rsidRDefault="004B2F4D" w:rsidP="004B2F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4B2F4D" w:rsidRPr="00D41FCC" w:rsidRDefault="004B2F4D" w:rsidP="004B2F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4B2F4D" w:rsidRPr="00D41FCC" w:rsidRDefault="004B2F4D" w:rsidP="004B2F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B2F4D"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4B2F4D" w:rsidRPr="006C18F6" w:rsidRDefault="004B2F4D" w:rsidP="004B2F4D">
      <w:pPr>
        <w:pStyle w:val="ConsPlusNormal"/>
        <w:ind w:firstLine="709"/>
        <w:jc w:val="both"/>
        <w:rPr>
          <w:rFonts w:ascii="Times New Roman" w:hAnsi="Times New Roman" w:cs="Times New Roman"/>
          <w:sz w:val="28"/>
          <w:szCs w:val="28"/>
        </w:rPr>
      </w:pPr>
      <w:r w:rsidRPr="00133305">
        <w:rPr>
          <w:rFonts w:ascii="Times New Roman" w:hAnsi="Times New Roman" w:cs="Times New Roman"/>
          <w:sz w:val="28"/>
          <w:szCs w:val="28"/>
        </w:rPr>
        <w:t>17)</w:t>
      </w:r>
      <w:r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C18F6">
        <w:rPr>
          <w:rFonts w:ascii="Times New Roman" w:hAnsi="Times New Roman" w:cs="Times New Roman"/>
          <w:sz w:val="28"/>
          <w:szCs w:val="28"/>
        </w:rPr>
        <w:t>жд в св</w:t>
      </w:r>
      <w:proofErr w:type="gramEnd"/>
      <w:r w:rsidRPr="006C18F6">
        <w:rPr>
          <w:rFonts w:ascii="Times New Roman" w:hAnsi="Times New Roman" w:cs="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w:t>
      </w:r>
      <w:r w:rsidRPr="006C18F6">
        <w:rPr>
          <w:rFonts w:ascii="Times New Roman" w:hAnsi="Times New Roman" w:cs="Times New Roman"/>
          <w:sz w:val="28"/>
          <w:szCs w:val="28"/>
        </w:rPr>
        <w:lastRenderedPageBreak/>
        <w:t>реконструкции.</w:t>
      </w:r>
    </w:p>
    <w:p w:rsidR="004B2F4D" w:rsidRPr="00D41FCC"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2.10.1</w:t>
      </w:r>
      <w:r w:rsidRPr="00D41FCC">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2F4D" w:rsidRPr="00950C09" w:rsidRDefault="004B2F4D" w:rsidP="004B2F4D">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C18F6">
        <w:rPr>
          <w:rFonts w:ascii="Times New Roman" w:hAnsi="Times New Roman" w:cs="Times New Roman"/>
          <w:sz w:val="28"/>
          <w:szCs w:val="28"/>
        </w:rPr>
        <w:t>ии ау</w:t>
      </w:r>
      <w:proofErr w:type="gramEnd"/>
      <w:r w:rsidRPr="006C18F6">
        <w:rPr>
          <w:rFonts w:ascii="Times New Roman" w:hAnsi="Times New Roman" w:cs="Times New Roman"/>
          <w:sz w:val="28"/>
          <w:szCs w:val="28"/>
        </w:rPr>
        <w:t xml:space="preserve">кциона; </w:t>
      </w:r>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C18F6">
        <w:rPr>
          <w:rFonts w:ascii="Times New Roman" w:hAnsi="Times New Roman" w:cs="Times New Roman"/>
          <w:sz w:val="28"/>
          <w:szCs w:val="28"/>
        </w:rPr>
        <w:t>ии ау</w:t>
      </w:r>
      <w:proofErr w:type="gramEnd"/>
      <w:r w:rsidRPr="006C18F6">
        <w:rPr>
          <w:rFonts w:ascii="Times New Roman" w:hAnsi="Times New Roman" w:cs="Times New Roman"/>
          <w:sz w:val="28"/>
          <w:szCs w:val="28"/>
        </w:rPr>
        <w:t xml:space="preserve">кциона; </w:t>
      </w:r>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земельный участок не отнесен к определенной категории земель; </w:t>
      </w:r>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B2F4D" w:rsidRPr="00D41FCC" w:rsidRDefault="004B2F4D" w:rsidP="004B2F4D">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6)</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553880">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4B2F4D" w:rsidRPr="006C18F6" w:rsidRDefault="004B2F4D" w:rsidP="004B2F4D">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6C18F6">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C18F6">
        <w:rPr>
          <w:rFonts w:ascii="Times New Roman" w:hAnsi="Times New Roman" w:cs="Times New Roman"/>
          <w:sz w:val="28"/>
          <w:szCs w:val="28"/>
        </w:rPr>
        <w:lastRenderedPageBreak/>
        <w:t xml:space="preserve">соответствии со статьей 39.36 ЗК РФ; </w:t>
      </w:r>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4B2F4D"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4B2F4D" w:rsidRPr="006C18F6" w:rsidRDefault="004B2F4D" w:rsidP="004B2F4D">
      <w:pPr>
        <w:pStyle w:val="ConsPlusNormal"/>
        <w:ind w:firstLine="709"/>
        <w:jc w:val="both"/>
        <w:rPr>
          <w:rFonts w:ascii="Times New Roman" w:hAnsi="Times New Roman" w:cs="Times New Roman"/>
          <w:sz w:val="28"/>
          <w:szCs w:val="28"/>
        </w:rPr>
      </w:pPr>
      <w:r w:rsidRPr="00133305">
        <w:rPr>
          <w:rFonts w:ascii="Times New Roman" w:hAnsi="Times New Roman" w:cs="Times New Roman"/>
          <w:sz w:val="28"/>
          <w:szCs w:val="28"/>
        </w:rPr>
        <w:t>10.1)</w:t>
      </w:r>
      <w:r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B2F4D" w:rsidRPr="00D41FCC"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12) земельный</w:t>
      </w:r>
      <w:r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C18F6">
        <w:rPr>
          <w:rFonts w:ascii="Times New Roman" w:hAnsi="Times New Roman" w:cs="Times New Roman"/>
          <w:sz w:val="28"/>
          <w:szCs w:val="28"/>
        </w:rPr>
        <w:t>жд в св</w:t>
      </w:r>
      <w:proofErr w:type="gramEnd"/>
      <w:r w:rsidRPr="006C18F6">
        <w:rPr>
          <w:rFonts w:ascii="Times New Roman" w:hAnsi="Times New Roman" w:cs="Times New Roman"/>
          <w:sz w:val="28"/>
          <w:szCs w:val="28"/>
        </w:rPr>
        <w:t>язи с признанием многоквартирного дома, который</w:t>
      </w:r>
      <w:r w:rsidR="00553880">
        <w:rPr>
          <w:rFonts w:ascii="Times New Roman" w:hAnsi="Times New Roman" w:cs="Times New Roman"/>
          <w:sz w:val="28"/>
          <w:szCs w:val="28"/>
        </w:rPr>
        <w:t xml:space="preserve"> </w:t>
      </w:r>
      <w:r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4B2F4D" w:rsidRPr="00D41FCC"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17) на земельный</w:t>
      </w:r>
      <w:r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4B2F4D" w:rsidRPr="006C18F6" w:rsidRDefault="004B2F4D" w:rsidP="004B2F4D">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4B2F4D" w:rsidRPr="006C18F6" w:rsidRDefault="004B2F4D" w:rsidP="004B2F4D">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4B2F4D" w:rsidRPr="00D41FCC" w:rsidRDefault="004B2F4D" w:rsidP="004B2F4D">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00553880">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отношении</w:t>
      </w:r>
      <w:proofErr w:type="gramEnd"/>
      <w:r w:rsidRPr="00D41FCC">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Pr="00D41FC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4B2F4D" w:rsidRPr="00D41FCC" w:rsidRDefault="004B2F4D" w:rsidP="004B2F4D">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3</w:t>
      </w:r>
      <w:r w:rsidRPr="00D41FCC">
        <w:rPr>
          <w:rFonts w:ascii="Times New Roman" w:hAnsi="Times New Roman" w:cs="Times New Roman"/>
          <w:sz w:val="28"/>
          <w:szCs w:val="28"/>
        </w:rPr>
        <w:t xml:space="preserve">. Срок регистрации заявления заявителя </w:t>
      </w:r>
      <w:r w:rsidRPr="00D41FCC">
        <w:rPr>
          <w:rFonts w:ascii="Times New Roman" w:hAnsi="Times New Roman" w:cs="Times New Roman"/>
          <w:sz w:val="28"/>
          <w:szCs w:val="28"/>
        </w:rPr>
        <w:br/>
        <w:t>в Администрации:</w:t>
      </w:r>
    </w:p>
    <w:p w:rsidR="004B2F4D" w:rsidRPr="00D41FCC" w:rsidRDefault="004B2F4D" w:rsidP="004B2F4D">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 в день поступления заявления </w:t>
      </w:r>
      <w:r w:rsidRPr="00D41FCC">
        <w:rPr>
          <w:rFonts w:ascii="Times New Roman" w:hAnsi="Times New Roman" w:cs="Times New Roman"/>
          <w:sz w:val="28"/>
          <w:szCs w:val="28"/>
        </w:rPr>
        <w:br/>
        <w:t>в Администрацию;</w:t>
      </w:r>
    </w:p>
    <w:p w:rsidR="004B2F4D" w:rsidRPr="00D41FCC" w:rsidRDefault="004B2F4D" w:rsidP="004B2F4D">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4B2F4D" w:rsidRPr="00D41FCC" w:rsidRDefault="004B2F4D" w:rsidP="004B2F4D">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Pr="00D41FCC">
        <w:rPr>
          <w:rFonts w:ascii="Times New Roman" w:hAnsi="Times New Roman" w:cs="Times New Roman"/>
          <w:sz w:val="28"/>
          <w:szCs w:val="28"/>
        </w:rPr>
        <w:br/>
        <w:t xml:space="preserve">в Администрацию (при наличии соглашения) - в день поступления запроса </w:t>
      </w:r>
      <w:r w:rsidRPr="00D41FCC">
        <w:rPr>
          <w:rFonts w:ascii="Times New Roman" w:hAnsi="Times New Roman" w:cs="Times New Roman"/>
          <w:sz w:val="28"/>
          <w:szCs w:val="28"/>
        </w:rPr>
        <w:br/>
        <w:t>в Администрацию;</w:t>
      </w:r>
    </w:p>
    <w:p w:rsidR="004B2F4D" w:rsidRPr="00D41FCC" w:rsidRDefault="004B2F4D" w:rsidP="004B2F4D">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B2F4D" w:rsidRPr="00D41FCC" w:rsidRDefault="004B2F4D" w:rsidP="004B2F4D">
      <w:pPr>
        <w:spacing w:after="0" w:line="240" w:lineRule="auto"/>
        <w:ind w:firstLine="709"/>
        <w:jc w:val="both"/>
        <w:rPr>
          <w:rFonts w:ascii="Times New Roman" w:hAnsi="Times New Roman" w:cs="Times New Roman"/>
          <w:sz w:val="28"/>
          <w:szCs w:val="28"/>
          <w:lang w:bidi="ru-RU"/>
        </w:rPr>
      </w:pPr>
      <w:proofErr w:type="gramStart"/>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D41FCC">
        <w:rPr>
          <w:rFonts w:ascii="Times New Roman" w:hAnsi="Times New Roman" w:cs="Times New Roman"/>
          <w:sz w:val="28"/>
          <w:szCs w:val="28"/>
          <w:lang w:bidi="ru-RU"/>
        </w:rPr>
        <w:t xml:space="preserve"> к настоящему административному регламенту.</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Pr="00D41FCC">
        <w:rPr>
          <w:rFonts w:ascii="Times New Roman" w:hAnsi="Times New Roman" w:cs="Times New Roman"/>
          <w:sz w:val="28"/>
          <w:szCs w:val="28"/>
        </w:rPr>
        <w:br/>
        <w:t xml:space="preserve">о предоставлении муниципальной услуги, информационным стендам </w:t>
      </w:r>
      <w:r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 xml:space="preserve">с образцами их заполнения и перечнем документов, необходимых </w:t>
      </w:r>
      <w:r w:rsidRPr="00D41FCC">
        <w:rPr>
          <w:rFonts w:ascii="Times New Roman" w:hAnsi="Times New Roman" w:cs="Times New Roman"/>
          <w:sz w:val="28"/>
          <w:szCs w:val="28"/>
        </w:rPr>
        <w:br/>
        <w:t>для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Pr="00D41FCC">
        <w:rPr>
          <w:rFonts w:ascii="Times New Roman" w:hAnsi="Times New Roman" w:cs="Times New Roman"/>
          <w:sz w:val="28"/>
          <w:szCs w:val="28"/>
        </w:rPr>
        <w:br/>
        <w:t>в специально выделенных для этих целей помещениях Администрации и МФЦ.</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Pr="00D41FCC">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1FCC">
        <w:rPr>
          <w:rFonts w:ascii="Times New Roman" w:hAnsi="Times New Roman" w:cs="Times New Roman"/>
          <w:sz w:val="28"/>
          <w:szCs w:val="28"/>
        </w:rPr>
        <w:t xml:space="preserve">На территории, прилегающей </w:t>
      </w:r>
      <w:r w:rsidRPr="00D41FCC">
        <w:rPr>
          <w:rFonts w:ascii="Times New Roman" w:hAnsi="Times New Roman" w:cs="Times New Roman"/>
          <w:sz w:val="28"/>
          <w:szCs w:val="28"/>
        </w:rPr>
        <w:br/>
        <w:t xml:space="preserve">к зданию, в котором размещен МФЦ, располагается бесплатная парковка </w:t>
      </w:r>
      <w:r w:rsidRPr="00D41FCC">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Pr="00D41FCC">
        <w:rPr>
          <w:rFonts w:ascii="Times New Roman" w:hAnsi="Times New Roman" w:cs="Times New Roman"/>
          <w:sz w:val="28"/>
          <w:szCs w:val="28"/>
        </w:rPr>
        <w:br/>
        <w:t>в помещение инвалидам.</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553880">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МФЦ</w:t>
      </w:r>
      <w:proofErr w:type="gramEnd"/>
      <w:r w:rsidRPr="00D41FCC">
        <w:rPr>
          <w:rFonts w:ascii="Times New Roman" w:hAnsi="Times New Roman" w:cs="Times New Roman"/>
          <w:sz w:val="28"/>
          <w:szCs w:val="28"/>
        </w:rPr>
        <w:t xml:space="preserve"> а также информацию о режиме их работы.</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Pr="00D41FCC">
        <w:rPr>
          <w:rFonts w:ascii="Times New Roman" w:hAnsi="Times New Roman" w:cs="Times New Roman"/>
          <w:sz w:val="28"/>
          <w:szCs w:val="28"/>
        </w:rPr>
        <w:br/>
        <w:t>в том числе туалет, предназначенный для инвалидов.</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Pr="00D41FCC">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w:t>
      </w:r>
      <w:r>
        <w:rPr>
          <w:rFonts w:ascii="Times New Roman" w:hAnsi="Times New Roman" w:cs="Times New Roman"/>
          <w:sz w:val="28"/>
          <w:szCs w:val="28"/>
        </w:rPr>
        <w:t>ельефно-точечным шрифтом Брайля</w:t>
      </w:r>
      <w:r w:rsidRPr="00D41FCC">
        <w:rPr>
          <w:rFonts w:ascii="Times New Roman" w:hAnsi="Times New Roman" w:cs="Times New Roman"/>
          <w:sz w:val="28"/>
          <w:szCs w:val="28"/>
        </w:rPr>
        <w:t>.</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D41FCC">
        <w:rPr>
          <w:rFonts w:ascii="Times New Roman" w:hAnsi="Times New Roman" w:cs="Times New Roman"/>
          <w:sz w:val="28"/>
          <w:szCs w:val="28"/>
        </w:rPr>
        <w:t>ств дл</w:t>
      </w:r>
      <w:proofErr w:type="gramEnd"/>
      <w:r w:rsidRPr="00D41FCC">
        <w:rPr>
          <w:rFonts w:ascii="Times New Roman" w:hAnsi="Times New Roman" w:cs="Times New Roman"/>
          <w:sz w:val="28"/>
          <w:szCs w:val="28"/>
        </w:rPr>
        <w:t>я передвижения инвалида (костылей, ходунков).</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Pr="00D41FCC">
        <w:rPr>
          <w:rFonts w:ascii="Times New Roman" w:hAnsi="Times New Roman" w:cs="Times New Roman"/>
          <w:sz w:val="28"/>
          <w:szCs w:val="28"/>
        </w:rPr>
        <w:br/>
        <w:t xml:space="preserve">для оформления документов с размещением на них бланков документов, </w:t>
      </w:r>
      <w:r w:rsidRPr="00D41FCC">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Pr="00D41FCC">
        <w:rPr>
          <w:rFonts w:ascii="Times New Roman" w:hAnsi="Times New Roman" w:cs="Times New Roman"/>
          <w:sz w:val="28"/>
          <w:szCs w:val="28"/>
        </w:rPr>
        <w:br/>
        <w:t>для написания письменных обращений.</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Pr="00D41FCC">
        <w:rPr>
          <w:rFonts w:ascii="Times New Roman" w:hAnsi="Times New Roman" w:cs="Times New Roman"/>
          <w:sz w:val="28"/>
          <w:szCs w:val="28"/>
        </w:rPr>
        <w:br/>
        <w:t>к помещениям, в которых предоставляется услуга;</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Pr="00D41FCC">
        <w:rPr>
          <w:rFonts w:ascii="Times New Roman" w:hAnsi="Times New Roman" w:cs="Times New Roman"/>
          <w:sz w:val="28"/>
          <w:szCs w:val="28"/>
        </w:rPr>
        <w:br/>
        <w:t>о муниципальной услуге в Администрации по телефону, на официальном сайте;</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41FCC">
        <w:rPr>
          <w:rFonts w:ascii="Times New Roman" w:hAnsi="Times New Roman" w:cs="Times New Roman"/>
          <w:sz w:val="28"/>
          <w:szCs w:val="28"/>
        </w:rPr>
        <w:t>и(</w:t>
      </w:r>
      <w:proofErr w:type="gramEnd"/>
      <w:r w:rsidRPr="00D41FCC">
        <w:rPr>
          <w:rFonts w:ascii="Times New Roman" w:hAnsi="Times New Roman" w:cs="Times New Roman"/>
          <w:sz w:val="28"/>
          <w:szCs w:val="28"/>
        </w:rPr>
        <w:t>или) ПГУ ЛО;</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Pr="00D41FCC">
        <w:rPr>
          <w:rFonts w:ascii="Times New Roman" w:hAnsi="Times New Roman" w:cs="Times New Roman"/>
          <w:sz w:val="28"/>
          <w:szCs w:val="28"/>
        </w:rPr>
        <w:br/>
        <w:t>по экстерриториальному принципу;</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Pr="00D41FCC">
        <w:rPr>
          <w:rFonts w:ascii="Times New Roman" w:hAnsi="Times New Roman" w:cs="Times New Roman"/>
          <w:sz w:val="28"/>
          <w:szCs w:val="28"/>
        </w:rPr>
        <w:br/>
        <w:t>в которых предоставляется муниципальная услуга.</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Pr="00D41FCC">
        <w:rPr>
          <w:rFonts w:ascii="Times New Roman" w:hAnsi="Times New Roman" w:cs="Times New Roman"/>
          <w:sz w:val="28"/>
          <w:szCs w:val="28"/>
        </w:rPr>
        <w:br/>
        <w:t>и получении результата;</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Pr="00D41FCC">
        <w:rPr>
          <w:rFonts w:ascii="Times New Roman" w:hAnsi="Times New Roman" w:cs="Times New Roman"/>
          <w:sz w:val="28"/>
          <w:szCs w:val="28"/>
        </w:rPr>
        <w:br/>
        <w:t>лиц Администрации, поданных в установленном порядке.</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электронной</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форме через ЕПГУ или ПГУ ЛО либо посредством МФЦ, заявителю обеспечивается возможность оценки качества оказания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Согласований, необходимых для получения муниципальной услуги, </w:t>
      </w:r>
      <w:r w:rsidRPr="00D41FCC">
        <w:rPr>
          <w:rFonts w:ascii="Times New Roman" w:hAnsi="Times New Roman" w:cs="Times New Roman"/>
          <w:sz w:val="28"/>
          <w:szCs w:val="28"/>
        </w:rPr>
        <w:br/>
        <w:t>не требуется.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Pr="00D41FCC">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.1. Предоставление услуги по экстерриториальному принципу не предусмотрено</w:t>
      </w:r>
    </w:p>
    <w:p w:rsidR="004B2F4D" w:rsidRPr="00553880" w:rsidRDefault="004B2F4D" w:rsidP="004B2F4D">
      <w:pPr>
        <w:pStyle w:val="ConsPlusNormal"/>
        <w:ind w:firstLine="709"/>
        <w:jc w:val="both"/>
        <w:rPr>
          <w:rFonts w:ascii="Times New Roman" w:hAnsi="Times New Roman" w:cs="Times New Roman"/>
          <w:sz w:val="28"/>
          <w:szCs w:val="28"/>
        </w:rPr>
      </w:pPr>
      <w:r w:rsidRPr="00553880">
        <w:rPr>
          <w:rFonts w:ascii="Times New Roman" w:hAnsi="Times New Roman" w:cs="Times New Roman"/>
          <w:sz w:val="28"/>
          <w:szCs w:val="28"/>
        </w:rPr>
        <w:t>2.17.2. Предоставление муниципальной услуги в электронной</w:t>
      </w:r>
      <w:r w:rsidR="00553880" w:rsidRPr="00553880">
        <w:rPr>
          <w:rFonts w:ascii="Times New Roman" w:hAnsi="Times New Roman" w:cs="Times New Roman"/>
          <w:sz w:val="28"/>
          <w:szCs w:val="28"/>
        </w:rPr>
        <w:t xml:space="preserve"> </w:t>
      </w:r>
      <w:r w:rsidRPr="00553880">
        <w:rPr>
          <w:rFonts w:ascii="Times New Roman" w:hAnsi="Times New Roman" w:cs="Times New Roman"/>
          <w:sz w:val="28"/>
          <w:szCs w:val="28"/>
        </w:rPr>
        <w:t>форме осуществляется при технической реализации услуги посредством ПГУ ЛО</w:t>
      </w:r>
      <w:r w:rsidRPr="00553880">
        <w:rPr>
          <w:rFonts w:ascii="Times New Roman" w:hAnsi="Times New Roman" w:cs="Times New Roman"/>
          <w:sz w:val="28"/>
          <w:szCs w:val="28"/>
        </w:rPr>
        <w:br/>
        <w:t>и (или) ЕПГУ.</w:t>
      </w:r>
    </w:p>
    <w:p w:rsidR="004B2F4D" w:rsidRDefault="004B2F4D" w:rsidP="004B2F4D">
      <w:pPr>
        <w:pStyle w:val="ConsPlusNormal"/>
        <w:ind w:firstLine="709"/>
        <w:jc w:val="both"/>
        <w:rPr>
          <w:rFonts w:ascii="Times New Roman" w:hAnsi="Times New Roman" w:cs="Times New Roman"/>
          <w:spacing w:val="3"/>
          <w:sz w:val="28"/>
          <w:szCs w:val="28"/>
          <w:shd w:val="clear" w:color="auto" w:fill="FFFFFF"/>
        </w:rPr>
      </w:pPr>
      <w:r w:rsidRPr="00553880">
        <w:rPr>
          <w:rFonts w:ascii="Times New Roman" w:hAnsi="Times New Roman" w:cs="Times New Roman"/>
          <w:sz w:val="28"/>
          <w:szCs w:val="28"/>
        </w:rPr>
        <w:t xml:space="preserve">2.17.3 </w:t>
      </w:r>
      <w:r w:rsidRPr="00553880">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553880">
        <w:rPr>
          <w:rStyle w:val="apple-converted-space"/>
          <w:rFonts w:ascii="Times New Roman" w:hAnsi="Times New Roman" w:cs="Times New Roman"/>
          <w:spacing w:val="3"/>
          <w:sz w:val="28"/>
          <w:szCs w:val="28"/>
          <w:shd w:val="clear" w:color="auto" w:fill="FFFFFF"/>
        </w:rPr>
        <w:t> </w:t>
      </w:r>
      <w:hyperlink r:id="rId11" w:history="1">
        <w:r w:rsidRPr="00553880">
          <w:rPr>
            <w:rStyle w:val="a5"/>
            <w:rFonts w:ascii="Times New Roman" w:hAnsi="Times New Roman" w:cs="Times New Roman"/>
            <w:color w:val="auto"/>
            <w:spacing w:val="3"/>
            <w:sz w:val="28"/>
            <w:szCs w:val="28"/>
            <w:u w:val="none"/>
            <w:shd w:val="clear" w:color="auto" w:fill="FFFFFF"/>
          </w:rPr>
          <w:t>ЗК РФ</w:t>
        </w:r>
      </w:hyperlink>
      <w:r w:rsidRPr="00553880">
        <w:rPr>
          <w:rFonts w:ascii="Times New Roman" w:hAnsi="Times New Roman" w:cs="Times New Roman"/>
          <w:spacing w:val="3"/>
          <w:sz w:val="28"/>
          <w:szCs w:val="28"/>
          <w:shd w:val="clear" w:color="auto" w:fill="FFFFFF"/>
        </w:rPr>
        <w:t>.</w:t>
      </w:r>
    </w:p>
    <w:p w:rsidR="00553880" w:rsidRPr="00553880" w:rsidRDefault="00553880" w:rsidP="004B2F4D">
      <w:pPr>
        <w:pStyle w:val="ConsPlusNormal"/>
        <w:ind w:firstLine="709"/>
        <w:jc w:val="both"/>
        <w:rPr>
          <w:rFonts w:ascii="Times New Roman" w:hAnsi="Times New Roman" w:cs="Times New Roman"/>
          <w:sz w:val="28"/>
          <w:szCs w:val="28"/>
        </w:rPr>
      </w:pPr>
    </w:p>
    <w:p w:rsidR="004B2F4D" w:rsidRPr="00133305" w:rsidRDefault="004B2F4D" w:rsidP="004B2F4D">
      <w:pPr>
        <w:pStyle w:val="ConsPlusNormal"/>
        <w:ind w:firstLine="709"/>
        <w:jc w:val="center"/>
        <w:rPr>
          <w:rFonts w:ascii="Times New Roman" w:hAnsi="Times New Roman" w:cs="Times New Roman"/>
          <w:b/>
          <w:sz w:val="28"/>
          <w:szCs w:val="28"/>
        </w:rPr>
      </w:pPr>
      <w:bookmarkStart w:id="5" w:name="Par60"/>
      <w:bookmarkEnd w:id="5"/>
      <w:r w:rsidRPr="00133305">
        <w:rPr>
          <w:rFonts w:ascii="Times New Roman" w:hAnsi="Times New Roman" w:cs="Times New Roman"/>
          <w:b/>
          <w:sz w:val="28"/>
          <w:szCs w:val="28"/>
        </w:rPr>
        <w:t>3. Состав, последовательность и сроки выполнения</w:t>
      </w:r>
      <w:r w:rsidR="00553880">
        <w:rPr>
          <w:rFonts w:ascii="Times New Roman" w:hAnsi="Times New Roman" w:cs="Times New Roman"/>
          <w:b/>
          <w:sz w:val="28"/>
          <w:szCs w:val="28"/>
        </w:rPr>
        <w:t xml:space="preserve"> </w:t>
      </w:r>
      <w:r w:rsidRPr="00133305">
        <w:rPr>
          <w:rFonts w:ascii="Times New Roman" w:hAnsi="Times New Roman" w:cs="Times New Roman"/>
          <w:b/>
          <w:sz w:val="28"/>
          <w:szCs w:val="28"/>
        </w:rPr>
        <w:t>административных процедур, требования к порядку их</w:t>
      </w:r>
      <w:r w:rsidR="00553880">
        <w:rPr>
          <w:rFonts w:ascii="Times New Roman" w:hAnsi="Times New Roman" w:cs="Times New Roman"/>
          <w:b/>
          <w:sz w:val="28"/>
          <w:szCs w:val="28"/>
        </w:rPr>
        <w:t xml:space="preserve"> </w:t>
      </w:r>
      <w:r w:rsidRPr="00133305">
        <w:rPr>
          <w:rFonts w:ascii="Times New Roman" w:hAnsi="Times New Roman" w:cs="Times New Roman"/>
          <w:b/>
          <w:sz w:val="28"/>
          <w:szCs w:val="28"/>
        </w:rPr>
        <w:t>выполнения, в том числе особенности выполнения</w:t>
      </w:r>
      <w:r w:rsidR="00553880">
        <w:rPr>
          <w:rFonts w:ascii="Times New Roman" w:hAnsi="Times New Roman" w:cs="Times New Roman"/>
          <w:b/>
          <w:sz w:val="28"/>
          <w:szCs w:val="28"/>
        </w:rPr>
        <w:t xml:space="preserve"> </w:t>
      </w:r>
      <w:r w:rsidRPr="00133305">
        <w:rPr>
          <w:rFonts w:ascii="Times New Roman" w:hAnsi="Times New Roman" w:cs="Times New Roman"/>
          <w:b/>
          <w:sz w:val="28"/>
          <w:szCs w:val="28"/>
        </w:rPr>
        <w:t>административных процедур в электронной форме, а также</w:t>
      </w:r>
    </w:p>
    <w:p w:rsidR="004B2F4D" w:rsidRPr="00133305" w:rsidRDefault="004B2F4D" w:rsidP="004B2F4D">
      <w:pPr>
        <w:pStyle w:val="ConsPlusNormal"/>
        <w:ind w:firstLine="709"/>
        <w:jc w:val="center"/>
        <w:rPr>
          <w:rFonts w:ascii="Times New Roman" w:hAnsi="Times New Roman" w:cs="Times New Roman"/>
          <w:b/>
          <w:sz w:val="28"/>
          <w:szCs w:val="28"/>
        </w:rPr>
      </w:pPr>
      <w:r w:rsidRPr="00133305">
        <w:rPr>
          <w:rFonts w:ascii="Times New Roman" w:hAnsi="Times New Roman" w:cs="Times New Roman"/>
          <w:b/>
          <w:sz w:val="28"/>
          <w:szCs w:val="28"/>
        </w:rPr>
        <w:t>особенности выполнения административных процедур</w:t>
      </w:r>
    </w:p>
    <w:p w:rsidR="004B2F4D" w:rsidRPr="00133305" w:rsidRDefault="004B2F4D" w:rsidP="004B2F4D">
      <w:pPr>
        <w:pStyle w:val="ConsPlusNormal"/>
        <w:ind w:firstLine="709"/>
        <w:jc w:val="center"/>
        <w:rPr>
          <w:rFonts w:ascii="Times New Roman" w:hAnsi="Times New Roman" w:cs="Times New Roman"/>
          <w:b/>
          <w:sz w:val="28"/>
          <w:szCs w:val="28"/>
        </w:rPr>
      </w:pPr>
      <w:r w:rsidRPr="00133305">
        <w:rPr>
          <w:rFonts w:ascii="Times New Roman" w:hAnsi="Times New Roman" w:cs="Times New Roman"/>
          <w:b/>
          <w:sz w:val="28"/>
          <w:szCs w:val="28"/>
        </w:rPr>
        <w:t>в многофункциональных центрах</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B2F4D" w:rsidRPr="00D41FCC" w:rsidRDefault="004B2F4D" w:rsidP="004B2F4D">
      <w:pPr>
        <w:pStyle w:val="formattext"/>
        <w:shd w:val="clear" w:color="auto" w:fill="FFFFFF"/>
        <w:ind w:firstLine="709"/>
        <w:jc w:val="both"/>
        <w:textAlignment w:val="baseline"/>
        <w:rPr>
          <w:spacing w:val="3"/>
          <w:sz w:val="28"/>
          <w:szCs w:val="28"/>
        </w:rPr>
      </w:pPr>
      <w:bookmarkStart w:id="6" w:name="Par395"/>
      <w:bookmarkStart w:id="7" w:name="Par454"/>
      <w:bookmarkStart w:id="8" w:name="Par469"/>
      <w:bookmarkEnd w:id="6"/>
      <w:bookmarkEnd w:id="7"/>
      <w:bookmarkEnd w:id="8"/>
      <w:r w:rsidRPr="00D41FCC">
        <w:rPr>
          <w:spacing w:val="3"/>
          <w:sz w:val="28"/>
          <w:szCs w:val="28"/>
        </w:rPr>
        <w:t xml:space="preserve">3.1.1. Предоставление муниципальной услуги включает в себя следующие административные процедуры: </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rPr>
        <w:t>проверка документов и регистрация заявления</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p>
    <w:p w:rsidR="004B2F4D" w:rsidRPr="00D41FCC" w:rsidRDefault="004B2F4D" w:rsidP="004B2F4D">
      <w:pPr>
        <w:pStyle w:val="formattext"/>
        <w:shd w:val="clear" w:color="auto" w:fill="FFFFFF"/>
        <w:ind w:firstLine="709"/>
        <w:jc w:val="both"/>
        <w:textAlignment w:val="baseline"/>
        <w:rPr>
          <w:spacing w:val="3"/>
          <w:sz w:val="28"/>
          <w:szCs w:val="28"/>
        </w:rPr>
      </w:pPr>
      <w:r w:rsidRPr="00D41FCC">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4B2F4D" w:rsidRPr="00D41FCC" w:rsidRDefault="004B2F4D" w:rsidP="004B2F4D">
      <w:pPr>
        <w:pStyle w:val="formattext"/>
        <w:shd w:val="clear" w:color="auto" w:fill="FFFFFF"/>
        <w:ind w:firstLine="709"/>
        <w:jc w:val="both"/>
        <w:textAlignment w:val="baseline"/>
        <w:rPr>
          <w:spacing w:val="3"/>
          <w:sz w:val="28"/>
          <w:szCs w:val="28"/>
        </w:rPr>
      </w:pPr>
      <w:r w:rsidRPr="00D41FCC">
        <w:rPr>
          <w:spacing w:val="3"/>
          <w:sz w:val="28"/>
          <w:szCs w:val="28"/>
        </w:rPr>
        <w:t>рассмотрение документов и сведений – 13 рабочих дне</w:t>
      </w:r>
      <w:proofErr w:type="gramStart"/>
      <w:r w:rsidRPr="00D41FCC">
        <w:rPr>
          <w:spacing w:val="3"/>
          <w:sz w:val="28"/>
          <w:szCs w:val="28"/>
        </w:rPr>
        <w:t>й</w:t>
      </w:r>
      <w:r w:rsidRPr="001F178E">
        <w:rPr>
          <w:spacing w:val="3"/>
          <w:sz w:val="28"/>
          <w:szCs w:val="28"/>
        </w:rPr>
        <w:t>(</w:t>
      </w:r>
      <w:proofErr w:type="gramEnd"/>
      <w:r w:rsidRPr="001F178E">
        <w:rPr>
          <w:spacing w:val="3"/>
          <w:sz w:val="28"/>
          <w:szCs w:val="28"/>
        </w:rPr>
        <w:t>в случае, предусмотренном пп.2 п. 2.4 настоящего административного регламента, – 2 рабочих дня);</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p>
    <w:p w:rsidR="004B2F4D" w:rsidRPr="00D41FCC" w:rsidRDefault="004B2F4D" w:rsidP="004B2F4D">
      <w:pPr>
        <w:pStyle w:val="formattext"/>
        <w:shd w:val="clear" w:color="auto" w:fill="FFFFFF"/>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Pr="00D41FCC">
        <w:rPr>
          <w:spacing w:val="3"/>
          <w:sz w:val="28"/>
          <w:szCs w:val="28"/>
          <w:lang w:bidi="ru-RU"/>
        </w:rPr>
        <w:t xml:space="preserve">- </w:t>
      </w:r>
      <w:r w:rsidRPr="00D41FCC">
        <w:rPr>
          <w:spacing w:val="3"/>
          <w:sz w:val="28"/>
          <w:szCs w:val="28"/>
        </w:rPr>
        <w:t>1 рабочий день.</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rPr>
        <w:t>3.1.2.1.</w:t>
      </w:r>
      <w:r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 xml:space="preserve">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w:t>
      </w:r>
      <w:r w:rsidRPr="00D41FCC">
        <w:rPr>
          <w:spacing w:val="3"/>
          <w:sz w:val="28"/>
          <w:szCs w:val="28"/>
          <w:lang w:bidi="ru-RU"/>
        </w:rPr>
        <w:lastRenderedPageBreak/>
        <w:t>приеме документов, необходимых для предоставления муниципальной услуги</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D41FCC">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4B2F4D" w:rsidRPr="00D41FCC" w:rsidRDefault="004B2F4D" w:rsidP="004B2F4D">
      <w:pPr>
        <w:pStyle w:val="formattext"/>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00553880">
        <w:rPr>
          <w:spacing w:val="3"/>
          <w:sz w:val="28"/>
          <w:szCs w:val="28"/>
          <w:lang w:bidi="ru-RU"/>
        </w:rPr>
        <w:t xml:space="preserve"> </w:t>
      </w:r>
      <w:r w:rsidRPr="00D41FCC">
        <w:rPr>
          <w:spacing w:val="3"/>
          <w:sz w:val="28"/>
          <w:szCs w:val="28"/>
          <w:lang w:bidi="ru-RU"/>
        </w:rPr>
        <w:t>регистрация заявления.</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4B2F4D" w:rsidRPr="00D41FCC" w:rsidRDefault="004B2F4D" w:rsidP="004B2F4D">
      <w:pPr>
        <w:pStyle w:val="formattext"/>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proofErr w:type="gramStart"/>
      <w:r w:rsidRPr="00D41FCC">
        <w:rPr>
          <w:spacing w:val="3"/>
          <w:sz w:val="28"/>
          <w:szCs w:val="28"/>
          <w:lang w:bidi="ru-RU"/>
        </w:rPr>
        <w:t>-д</w:t>
      </w:r>
      <w:proofErr w:type="gramEnd"/>
      <w:r w:rsidRPr="00D41FCC">
        <w:rPr>
          <w:spacing w:val="3"/>
          <w:sz w:val="28"/>
          <w:szCs w:val="28"/>
          <w:lang w:bidi="ru-RU"/>
        </w:rPr>
        <w:t>олжностное лицо ОМСУ, ответственное за предоставление муниципальной услуги.</w:t>
      </w:r>
    </w:p>
    <w:p w:rsidR="004B2F4D" w:rsidRPr="00D41FCC" w:rsidRDefault="004B2F4D" w:rsidP="004B2F4D">
      <w:pPr>
        <w:pStyle w:val="formattext"/>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rPr>
        <w:lastRenderedPageBreak/>
        <w:t xml:space="preserve">2 действие: </w:t>
      </w:r>
      <w:r w:rsidRPr="00D41FCC">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00553880">
        <w:rPr>
          <w:spacing w:val="3"/>
          <w:sz w:val="28"/>
          <w:szCs w:val="28"/>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00553880">
        <w:rPr>
          <w:spacing w:val="3"/>
          <w:sz w:val="28"/>
          <w:szCs w:val="28"/>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4B2F4D" w:rsidRPr="00D41FCC" w:rsidRDefault="004B2F4D" w:rsidP="004B2F4D">
      <w:pPr>
        <w:pStyle w:val="formattext"/>
        <w:shd w:val="clear" w:color="auto" w:fill="FFFFFF"/>
        <w:ind w:firstLine="709"/>
        <w:jc w:val="both"/>
        <w:textAlignment w:val="baseline"/>
        <w:rPr>
          <w:spacing w:val="3"/>
          <w:sz w:val="28"/>
          <w:szCs w:val="28"/>
          <w:lang w:bidi="ru-RU"/>
        </w:rPr>
      </w:pPr>
      <w:r w:rsidRPr="00D41FCC">
        <w:rPr>
          <w:spacing w:val="3"/>
          <w:sz w:val="28"/>
          <w:szCs w:val="28"/>
          <w:lang w:bidi="ru-RU"/>
        </w:rPr>
        <w:t>1 действие: Прове</w:t>
      </w:r>
      <w:r>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00553880">
        <w:rPr>
          <w:spacing w:val="3"/>
          <w:sz w:val="28"/>
          <w:szCs w:val="28"/>
          <w:lang w:bidi="ru-RU"/>
        </w:rPr>
        <w:t xml:space="preserve"> </w:t>
      </w:r>
      <w:r w:rsidRPr="00D41FCC">
        <w:rPr>
          <w:spacing w:val="3"/>
          <w:sz w:val="28"/>
          <w:szCs w:val="28"/>
          <w:lang w:bidi="ru-RU"/>
        </w:rPr>
        <w:t>в день получения ответов на межведомственные запросы.</w:t>
      </w:r>
    </w:p>
    <w:p w:rsidR="004B2F4D" w:rsidRPr="00D41FCC" w:rsidRDefault="004B2F4D" w:rsidP="004B2F4D">
      <w:pPr>
        <w:pStyle w:val="formattext"/>
        <w:ind w:firstLine="709"/>
        <w:jc w:val="both"/>
        <w:rPr>
          <w:spacing w:val="3"/>
          <w:sz w:val="28"/>
          <w:szCs w:val="28"/>
          <w:lang w:bidi="ru-RU"/>
        </w:rPr>
      </w:pPr>
      <w:r>
        <w:rPr>
          <w:spacing w:val="3"/>
          <w:sz w:val="28"/>
          <w:szCs w:val="28"/>
          <w:lang w:bidi="ru-RU"/>
        </w:rPr>
        <w:t>Лицо, о</w:t>
      </w:r>
      <w:r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4B2F4D" w:rsidRPr="001F178E" w:rsidRDefault="004B2F4D" w:rsidP="004B2F4D">
      <w:pPr>
        <w:pStyle w:val="formattext"/>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 2.10.1 административного регламента.</w:t>
      </w:r>
    </w:p>
    <w:p w:rsidR="004B2F4D" w:rsidRPr="00D41FCC" w:rsidRDefault="004B2F4D" w:rsidP="004B2F4D">
      <w:pPr>
        <w:pStyle w:val="formattext"/>
        <w:shd w:val="clear" w:color="auto" w:fill="FFFFFF"/>
        <w:ind w:firstLine="709"/>
        <w:jc w:val="both"/>
        <w:textAlignment w:val="baseline"/>
        <w:rPr>
          <w:spacing w:val="3"/>
          <w:sz w:val="28"/>
          <w:szCs w:val="28"/>
        </w:rPr>
      </w:pPr>
      <w:r w:rsidRPr="001F178E">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№1,№ 2, № 3, № 4 к административному регламенту</w:t>
      </w:r>
      <w:r w:rsidRPr="001F178E">
        <w:rPr>
          <w:color w:val="000000"/>
          <w:sz w:val="28"/>
          <w:szCs w:val="28"/>
          <w:lang w:bidi="ru-RU"/>
        </w:rPr>
        <w:t xml:space="preserve"> с</w:t>
      </w:r>
      <w:r w:rsidR="00553880">
        <w:rPr>
          <w:color w:val="000000"/>
          <w:sz w:val="28"/>
          <w:szCs w:val="28"/>
          <w:lang w:bidi="ru-RU"/>
        </w:rPr>
        <w:t xml:space="preserve"> </w:t>
      </w:r>
      <w:r w:rsidRPr="001F178E">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2.10.1административного регламента.</w:t>
      </w:r>
    </w:p>
    <w:p w:rsidR="004B2F4D" w:rsidRPr="00D41FCC" w:rsidRDefault="004B2F4D" w:rsidP="004B2F4D">
      <w:pPr>
        <w:pStyle w:val="formattext"/>
        <w:shd w:val="clear" w:color="auto" w:fill="FFFFFF"/>
        <w:ind w:firstLine="709"/>
        <w:jc w:val="both"/>
        <w:textAlignment w:val="baseline"/>
        <w:rPr>
          <w:spacing w:val="3"/>
          <w:sz w:val="28"/>
          <w:szCs w:val="28"/>
        </w:rPr>
      </w:pPr>
      <w:r w:rsidRPr="00D41FCC">
        <w:rPr>
          <w:spacing w:val="3"/>
          <w:sz w:val="28"/>
          <w:szCs w:val="28"/>
        </w:rPr>
        <w:t>3.1.2.5. Принятие решения.</w:t>
      </w:r>
    </w:p>
    <w:p w:rsidR="004B2F4D" w:rsidRPr="00D41FCC" w:rsidRDefault="004B2F4D" w:rsidP="004B2F4D">
      <w:pPr>
        <w:pStyle w:val="formattext"/>
        <w:shd w:val="clear" w:color="auto" w:fill="FFFFFF"/>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 п</w:t>
      </w:r>
      <w:r w:rsidRPr="00D41FCC">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4B2F4D" w:rsidRPr="00D41FCC" w:rsidRDefault="004B2F4D" w:rsidP="004B2F4D">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4B2F4D" w:rsidRPr="00D41FCC" w:rsidRDefault="004B2F4D" w:rsidP="004B2F4D">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4B2F4D" w:rsidRPr="00D41FCC" w:rsidRDefault="004B2F4D" w:rsidP="004B2F4D">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553880">
        <w:rPr>
          <w:rFonts w:ascii="Times New Roman" w:hAnsi="Times New Roman" w:cs="Times New Roman"/>
          <w:sz w:val="28"/>
          <w:szCs w:val="28"/>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4B2F4D" w:rsidRPr="00D41FCC" w:rsidRDefault="004B2F4D" w:rsidP="004B2F4D">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D41FCC">
        <w:rPr>
          <w:rFonts w:ascii="Times New Roman" w:hAnsi="Times New Roman" w:cs="Times New Roman"/>
          <w:sz w:val="28"/>
          <w:szCs w:val="28"/>
          <w:lang w:bidi="ru-RU"/>
        </w:rPr>
        <w:t>форме</w:t>
      </w:r>
      <w:proofErr w:type="gramEnd"/>
      <w:r w:rsidRPr="00D41FCC">
        <w:rPr>
          <w:rFonts w:ascii="Times New Roman" w:hAnsi="Times New Roman" w:cs="Times New Roman"/>
          <w:sz w:val="28"/>
          <w:szCs w:val="28"/>
          <w:lang w:bidi="ru-RU"/>
        </w:rPr>
        <w:t xml:space="preserve"> приведенной в приложениях № 1, № 2, № 3, № 4 к административному регламенту, подписанные усиленной квалифицированной подписью</w:t>
      </w:r>
      <w:r w:rsidR="00553880">
        <w:rPr>
          <w:rFonts w:ascii="Times New Roman" w:hAnsi="Times New Roman" w:cs="Times New Roman"/>
          <w:sz w:val="28"/>
          <w:szCs w:val="28"/>
          <w:lang w:bidi="ru-RU"/>
        </w:rPr>
        <w:t xml:space="preserve"> </w:t>
      </w:r>
      <w:r w:rsidRPr="00D41FCC">
        <w:rPr>
          <w:rFonts w:ascii="Times New Roman" w:hAnsi="Times New Roman" w:cs="Times New Roman"/>
          <w:sz w:val="28"/>
          <w:szCs w:val="28"/>
          <w:lang w:bidi="ru-RU"/>
        </w:rPr>
        <w:t xml:space="preserve">руководителем ОМСУ или иного </w:t>
      </w:r>
      <w:r w:rsidRPr="00D41FCC">
        <w:rPr>
          <w:rFonts w:ascii="Times New Roman" w:hAnsi="Times New Roman" w:cs="Times New Roman"/>
          <w:sz w:val="28"/>
          <w:szCs w:val="28"/>
          <w:lang w:bidi="ru-RU"/>
        </w:rPr>
        <w:lastRenderedPageBreak/>
        <w:t>уполномоченного им лица.</w:t>
      </w:r>
    </w:p>
    <w:p w:rsidR="004B2F4D" w:rsidRPr="00D41FCC" w:rsidRDefault="004B2F4D" w:rsidP="004B2F4D">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4B2F4D" w:rsidRPr="00D41FCC" w:rsidRDefault="004B2F4D" w:rsidP="004B2F4D">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B2F4D" w:rsidRPr="00D41FCC" w:rsidRDefault="004B2F4D" w:rsidP="004B2F4D">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4B2F4D" w:rsidRPr="00D41FCC" w:rsidRDefault="004B2F4D" w:rsidP="004B2F4D">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00553880">
        <w:rPr>
          <w:rFonts w:ascii="Times New Roman" w:hAnsi="Times New Roman" w:cs="Times New Roman"/>
          <w:sz w:val="28"/>
          <w:szCs w:val="28"/>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00553880">
        <w:rPr>
          <w:rFonts w:ascii="Times New Roman" w:hAnsi="Times New Roman" w:cs="Times New Roman"/>
          <w:sz w:val="28"/>
          <w:szCs w:val="28"/>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4B2F4D" w:rsidRPr="00D41FCC" w:rsidRDefault="004B2F4D" w:rsidP="004B2F4D">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00553880">
        <w:rPr>
          <w:rFonts w:ascii="Times New Roman" w:hAnsi="Times New Roman" w:cs="Times New Roman"/>
          <w:sz w:val="28"/>
          <w:szCs w:val="28"/>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4B2F4D" w:rsidRPr="00D41FCC" w:rsidRDefault="004B2F4D" w:rsidP="004B2F4D">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hAnsi="Times New Roman" w:cs="Times New Roman"/>
          <w:sz w:val="24"/>
          <w:szCs w:val="24"/>
          <w:lang w:bidi="ru-RU"/>
        </w:rPr>
        <w:t xml:space="preserve"> МФЦ</w:t>
      </w:r>
      <w:r w:rsidRPr="00D41FCC">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(далее – ЕСИА).</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1FCC">
        <w:rPr>
          <w:rFonts w:ascii="Times New Roman" w:hAnsi="Times New Roman" w:cs="Times New Roman"/>
          <w:sz w:val="28"/>
          <w:szCs w:val="28"/>
        </w:rPr>
        <w:t>дств св</w:t>
      </w:r>
      <w:proofErr w:type="gramEnd"/>
      <w:r w:rsidRPr="00D41FC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D41FCC">
        <w:rPr>
          <w:rFonts w:ascii="Times New Roman" w:hAnsi="Times New Roman" w:cs="Times New Roman"/>
          <w:sz w:val="28"/>
          <w:szCs w:val="28"/>
        </w:rPr>
        <w:lastRenderedPageBreak/>
        <w:t>регистрации результата предоставления муниципальной услуги Администрацией.</w:t>
      </w:r>
    </w:p>
    <w:p w:rsidR="004B2F4D" w:rsidRPr="00D41FCC" w:rsidRDefault="004B2F4D" w:rsidP="004B2F4D">
      <w:pPr>
        <w:pStyle w:val="ConsPlusNormal"/>
        <w:ind w:firstLine="709"/>
        <w:jc w:val="both"/>
        <w:rPr>
          <w:rFonts w:ascii="Times New Roman" w:hAnsi="Times New Roman" w:cs="Times New Roman"/>
          <w:sz w:val="28"/>
          <w:szCs w:val="28"/>
        </w:rPr>
      </w:pP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Pr="00D41FCC">
        <w:rPr>
          <w:rFonts w:ascii="Times New Roman" w:hAnsi="Times New Roman" w:cs="Times New Roman"/>
          <w:sz w:val="28"/>
          <w:szCs w:val="28"/>
        </w:rPr>
        <w:br/>
        <w:t>в результате предоставления муниципальной услуги документах.</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3.3.1. </w:t>
      </w:r>
      <w:proofErr w:type="gramStart"/>
      <w:r w:rsidRPr="00D41FCC">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w:t>
      </w:r>
      <w:proofErr w:type="gramEnd"/>
      <w:r w:rsidRPr="00D41FCC">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4B2F4D"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w:t>
      </w:r>
      <w:proofErr w:type="gramStart"/>
      <w:r w:rsidRPr="00D41FCC">
        <w:rPr>
          <w:rFonts w:ascii="Times New Roman" w:hAnsi="Times New Roman" w:cs="Times New Roman"/>
          <w:sz w:val="28"/>
          <w:szCs w:val="28"/>
        </w:rPr>
        <w:t xml:space="preserve">В течение 3 (трех) рабочих дней со дня регистрации заявления </w:t>
      </w:r>
      <w:r w:rsidRPr="00D41FCC">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уведомление с обоснованным отказом</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в оформлении документа с исправленными опечатками (ошибками).</w:t>
      </w:r>
      <w:proofErr w:type="gramEnd"/>
      <w:r w:rsidRPr="00D41FCC">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553880" w:rsidRPr="00D41FCC" w:rsidRDefault="00553880" w:rsidP="004B2F4D">
      <w:pPr>
        <w:pStyle w:val="ConsPlusNormal"/>
        <w:ind w:firstLine="709"/>
        <w:jc w:val="both"/>
        <w:rPr>
          <w:rFonts w:ascii="Times New Roman" w:hAnsi="Times New Roman" w:cs="Times New Roman"/>
          <w:sz w:val="28"/>
          <w:szCs w:val="28"/>
        </w:rPr>
      </w:pPr>
    </w:p>
    <w:p w:rsidR="004B2F4D" w:rsidRPr="00133305" w:rsidRDefault="004B2F4D" w:rsidP="004B2F4D">
      <w:pPr>
        <w:pStyle w:val="ConsPlusNormal"/>
        <w:ind w:firstLine="709"/>
        <w:jc w:val="center"/>
        <w:rPr>
          <w:rFonts w:ascii="Times New Roman" w:hAnsi="Times New Roman" w:cs="Times New Roman"/>
          <w:b/>
          <w:sz w:val="28"/>
          <w:szCs w:val="28"/>
        </w:rPr>
      </w:pPr>
      <w:r w:rsidRPr="00133305">
        <w:rPr>
          <w:rFonts w:ascii="Times New Roman" w:hAnsi="Times New Roman" w:cs="Times New Roman"/>
          <w:b/>
          <w:sz w:val="28"/>
          <w:szCs w:val="28"/>
        </w:rPr>
        <w:t xml:space="preserve">4. Формы </w:t>
      </w:r>
      <w:proofErr w:type="gramStart"/>
      <w:r w:rsidRPr="00133305">
        <w:rPr>
          <w:rFonts w:ascii="Times New Roman" w:hAnsi="Times New Roman" w:cs="Times New Roman"/>
          <w:b/>
          <w:sz w:val="28"/>
          <w:szCs w:val="28"/>
        </w:rPr>
        <w:t>контроля за</w:t>
      </w:r>
      <w:proofErr w:type="gramEnd"/>
      <w:r w:rsidRPr="00133305">
        <w:rPr>
          <w:rFonts w:ascii="Times New Roman" w:hAnsi="Times New Roman" w:cs="Times New Roman"/>
          <w:b/>
          <w:sz w:val="28"/>
          <w:szCs w:val="28"/>
        </w:rPr>
        <w:t xml:space="preserve"> исполнением административного регламента</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соблюдением </w:t>
      </w:r>
      <w:r w:rsidRPr="00D41FCC">
        <w:rPr>
          <w:rFonts w:ascii="Times New Roman" w:hAnsi="Times New Roman" w:cs="Times New Roman"/>
          <w:sz w:val="28"/>
          <w:szCs w:val="28"/>
        </w:rPr>
        <w:br/>
        <w:t>и исполнением ответственными должностными лицами положений регламента</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целях осуществления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Pr="00D41FCC">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Pr="00D41FCC">
        <w:rPr>
          <w:rFonts w:ascii="Times New Roman" w:hAnsi="Times New Roman" w:cs="Times New Roman"/>
          <w:sz w:val="28"/>
          <w:szCs w:val="28"/>
        </w:rPr>
        <w:br/>
        <w:t xml:space="preserve">с предоставлением муниципальной услуги (комплексные проверки), </w:t>
      </w:r>
      <w:r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или отдельный вопрос, связанный с предоставлением муниципальной услуги (тематические проверки).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Pr="00D41FCC">
        <w:rPr>
          <w:rFonts w:ascii="Times New Roman" w:hAnsi="Times New Roman" w:cs="Times New Roman"/>
          <w:sz w:val="28"/>
          <w:szCs w:val="28"/>
        </w:rPr>
        <w:br/>
        <w:t xml:space="preserve">о проведении проверки исполнения административного регламента </w:t>
      </w:r>
      <w:r w:rsidRPr="00D41FCC">
        <w:rPr>
          <w:rFonts w:ascii="Times New Roman" w:hAnsi="Times New Roman" w:cs="Times New Roman"/>
          <w:sz w:val="28"/>
          <w:szCs w:val="28"/>
        </w:rPr>
        <w:br/>
        <w:t>по предоставлению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w:t>
      </w:r>
      <w:proofErr w:type="spellStart"/>
      <w:r w:rsidRPr="00D41FCC">
        <w:rPr>
          <w:rFonts w:ascii="Times New Roman" w:hAnsi="Times New Roman" w:cs="Times New Roman"/>
          <w:sz w:val="28"/>
          <w:szCs w:val="28"/>
        </w:rPr>
        <w:t>выявленныев</w:t>
      </w:r>
      <w:proofErr w:type="spellEnd"/>
      <w:r w:rsidRPr="00D41FCC">
        <w:rPr>
          <w:rFonts w:ascii="Times New Roman" w:hAnsi="Times New Roman" w:cs="Times New Roman"/>
          <w:sz w:val="28"/>
          <w:szCs w:val="28"/>
        </w:rPr>
        <w:t xml:space="preserve"> ходе проверки, или отсутствие таковых, а также выводы, содержащие оценку полноты и качества предоставления муниципальной услуги и </w:t>
      </w:r>
      <w:proofErr w:type="spellStart"/>
      <w:r w:rsidRPr="00D41FCC">
        <w:rPr>
          <w:rFonts w:ascii="Times New Roman" w:hAnsi="Times New Roman" w:cs="Times New Roman"/>
          <w:sz w:val="28"/>
          <w:szCs w:val="28"/>
        </w:rPr>
        <w:t>предложенияпо</w:t>
      </w:r>
      <w:proofErr w:type="spellEnd"/>
      <w:r w:rsidRPr="00D41FCC">
        <w:rPr>
          <w:rFonts w:ascii="Times New Roman" w:hAnsi="Times New Roman" w:cs="Times New Roman"/>
          <w:sz w:val="28"/>
          <w:szCs w:val="28"/>
        </w:rPr>
        <w:t xml:space="preserve">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По результатам рассмотрения обращений </w:t>
      </w:r>
      <w:proofErr w:type="gramStart"/>
      <w:r w:rsidRPr="00D41FCC">
        <w:rPr>
          <w:rFonts w:ascii="Times New Roman" w:hAnsi="Times New Roman" w:cs="Times New Roman"/>
          <w:sz w:val="28"/>
          <w:szCs w:val="28"/>
        </w:rPr>
        <w:t>обратившемуся</w:t>
      </w:r>
      <w:proofErr w:type="gramEnd"/>
      <w:r w:rsidRPr="00D41FCC">
        <w:rPr>
          <w:rFonts w:ascii="Times New Roman" w:hAnsi="Times New Roman" w:cs="Times New Roman"/>
          <w:sz w:val="28"/>
          <w:szCs w:val="28"/>
        </w:rPr>
        <w:t xml:space="preserve"> дается письменный ответ.</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B2F4D"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53880" w:rsidRPr="00D41FCC" w:rsidRDefault="00553880" w:rsidP="004B2F4D">
      <w:pPr>
        <w:pStyle w:val="ConsPlusNormal"/>
        <w:ind w:firstLine="709"/>
        <w:jc w:val="both"/>
        <w:rPr>
          <w:rFonts w:ascii="Times New Roman" w:hAnsi="Times New Roman" w:cs="Times New Roman"/>
          <w:sz w:val="28"/>
          <w:szCs w:val="28"/>
        </w:rPr>
      </w:pPr>
    </w:p>
    <w:p w:rsidR="004B2F4D" w:rsidRPr="00133305" w:rsidRDefault="004B2F4D" w:rsidP="004B2F4D">
      <w:pPr>
        <w:autoSpaceDE w:val="0"/>
        <w:autoSpaceDN w:val="0"/>
        <w:adjustRightInd w:val="0"/>
        <w:spacing w:after="0" w:line="240" w:lineRule="auto"/>
        <w:ind w:firstLine="709"/>
        <w:jc w:val="center"/>
        <w:rPr>
          <w:rFonts w:ascii="Times New Roman" w:hAnsi="Times New Roman" w:cs="Times New Roman"/>
          <w:b/>
          <w:sz w:val="28"/>
          <w:szCs w:val="28"/>
        </w:rPr>
      </w:pPr>
      <w:r w:rsidRPr="00133305">
        <w:rPr>
          <w:rFonts w:ascii="Times New Roman" w:hAnsi="Times New Roman" w:cs="Times New Roman"/>
          <w:b/>
          <w:sz w:val="28"/>
          <w:szCs w:val="28"/>
        </w:rPr>
        <w:t>5. Досудебный (внесудебный) порядок обжалования решений</w:t>
      </w:r>
    </w:p>
    <w:p w:rsidR="004B2F4D" w:rsidRPr="00133305" w:rsidRDefault="004B2F4D" w:rsidP="004B2F4D">
      <w:pPr>
        <w:autoSpaceDE w:val="0"/>
        <w:autoSpaceDN w:val="0"/>
        <w:adjustRightInd w:val="0"/>
        <w:spacing w:after="0" w:line="240" w:lineRule="auto"/>
        <w:ind w:firstLine="709"/>
        <w:jc w:val="center"/>
        <w:rPr>
          <w:rFonts w:ascii="Times New Roman" w:hAnsi="Times New Roman" w:cs="Times New Roman"/>
          <w:b/>
          <w:sz w:val="28"/>
          <w:szCs w:val="28"/>
        </w:rPr>
      </w:pPr>
      <w:r w:rsidRPr="00133305">
        <w:rPr>
          <w:rFonts w:ascii="Times New Roman"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41FCC">
        <w:rPr>
          <w:rFonts w:ascii="Times New Roman" w:hAnsi="Times New Roman" w:cs="Times New Roman"/>
          <w:sz w:val="28"/>
          <w:szCs w:val="28"/>
        </w:rPr>
        <w:t>являются</w:t>
      </w:r>
      <w:proofErr w:type="gramEnd"/>
      <w:r w:rsidRPr="00D41FCC">
        <w:rPr>
          <w:rFonts w:ascii="Times New Roman" w:hAnsi="Times New Roman" w:cs="Times New Roman"/>
          <w:sz w:val="28"/>
          <w:szCs w:val="28"/>
        </w:rPr>
        <w:t xml:space="preserve"> в том числе следующие случаи: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нарушение срока предоставления муниципальной услуги.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D41FCC">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B2F4D" w:rsidRPr="00D41FCC" w:rsidRDefault="004B2F4D" w:rsidP="004B2F4D">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553880">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 xml:space="preserve">по предоставлению </w:t>
      </w:r>
      <w:r w:rsidRPr="00D41FCC">
        <w:rPr>
          <w:rFonts w:ascii="Times New Roman" w:hAnsi="Times New Roman" w:cs="Times New Roman"/>
          <w:sz w:val="28"/>
          <w:szCs w:val="28"/>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B2F4D" w:rsidRPr="00D41FCC" w:rsidRDefault="004B2F4D" w:rsidP="004B2F4D">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553880">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16Федерального закона от 27.07.2010№ 210-ФЗ;</w:t>
      </w:r>
      <w:proofErr w:type="gramEnd"/>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D41FCC">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553880">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41FCC">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proofErr w:type="gramStart"/>
      <w:r w:rsidRPr="00D41FCC">
        <w:rPr>
          <w:rFonts w:ascii="Times New Roman" w:hAnsi="Times New Roman" w:cs="Times New Roman"/>
          <w:sz w:val="28"/>
          <w:szCs w:val="28"/>
        </w:rPr>
        <w:t>4</w:t>
      </w:r>
      <w:proofErr w:type="gramEnd"/>
      <w:r w:rsidRPr="00D41FCC">
        <w:rPr>
          <w:rFonts w:ascii="Times New Roman" w:hAnsi="Times New Roman" w:cs="Times New Roman"/>
          <w:sz w:val="28"/>
          <w:szCs w:val="28"/>
        </w:rPr>
        <w:t xml:space="preserve"> части 1 статьи 7 Федерального закона от 27.07.2010 № 210-ФЗ. </w:t>
      </w:r>
      <w:proofErr w:type="gramStart"/>
      <w:r w:rsidRPr="00D41FC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41FCC">
        <w:rPr>
          <w:rFonts w:ascii="Times New Roman" w:hAnsi="Times New Roman" w:cs="Times New Roman"/>
          <w:sz w:val="28"/>
          <w:szCs w:val="28"/>
        </w:rPr>
        <w:br/>
        <w:t xml:space="preserve">и действия (бездействие) которого обжалуются, возложена функция </w:t>
      </w:r>
      <w:r w:rsidRPr="00D41FCC">
        <w:rPr>
          <w:rFonts w:ascii="Times New Roman" w:hAnsi="Times New Roman" w:cs="Times New Roman"/>
          <w:sz w:val="28"/>
          <w:szCs w:val="28"/>
        </w:rPr>
        <w:br/>
        <w:t>по предоставлению соответствующих муниципальных услуг в полном объеме</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 xml:space="preserve">в </w:t>
      </w:r>
      <w:r w:rsidRPr="00D41FCC">
        <w:rPr>
          <w:rFonts w:ascii="Times New Roman" w:hAnsi="Times New Roman" w:cs="Times New Roman"/>
          <w:sz w:val="28"/>
          <w:szCs w:val="28"/>
        </w:rPr>
        <w:lastRenderedPageBreak/>
        <w:t xml:space="preserve">порядке, определенном частью 1.3 статьи 16 Федерального закона </w:t>
      </w:r>
      <w:r w:rsidRPr="00D41FCC">
        <w:rPr>
          <w:rFonts w:ascii="Times New Roman" w:hAnsi="Times New Roman" w:cs="Times New Roman"/>
          <w:sz w:val="28"/>
          <w:szCs w:val="28"/>
        </w:rPr>
        <w:br/>
        <w:t>от 27.07.2010 № 210-ФЗ.</w:t>
      </w:r>
      <w:proofErr w:type="gramEnd"/>
    </w:p>
    <w:p w:rsidR="004B2F4D" w:rsidRPr="00D41FCC" w:rsidRDefault="004B2F4D" w:rsidP="004B2F4D">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Pr="00D41FCC">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B2F4D" w:rsidRPr="00D41FCC" w:rsidRDefault="004B2F4D" w:rsidP="004B2F4D">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41FC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proofErr w:type="gramStart"/>
        <w:r w:rsidRPr="00D41FCC">
          <w:rPr>
            <w:rFonts w:ascii="Times New Roman" w:hAnsi="Times New Roman" w:cs="Times New Roman"/>
            <w:sz w:val="28"/>
            <w:szCs w:val="28"/>
          </w:rPr>
          <w:t>ч</w:t>
        </w:r>
        <w:proofErr w:type="gramEnd"/>
        <w:r w:rsidRPr="00D41FCC">
          <w:rPr>
            <w:rFonts w:ascii="Times New Roman" w:hAnsi="Times New Roman" w:cs="Times New Roman"/>
            <w:sz w:val="28"/>
            <w:szCs w:val="28"/>
          </w:rPr>
          <w:t>. 5 ст. 11.2</w:t>
        </w:r>
      </w:hyperlink>
      <w:r w:rsidRPr="00D41FCC">
        <w:rPr>
          <w:rFonts w:ascii="Times New Roman" w:hAnsi="Times New Roman" w:cs="Times New Roman"/>
          <w:sz w:val="28"/>
          <w:szCs w:val="28"/>
        </w:rPr>
        <w:t xml:space="preserve"> Федерального закона от 27.07.2010 № 210-ФЗ.</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41FCC">
        <w:rPr>
          <w:rFonts w:ascii="Times New Roman" w:hAnsi="Times New Roman" w:cs="Times New Roman"/>
          <w:sz w:val="28"/>
          <w:szCs w:val="28"/>
        </w:rPr>
        <w:t>и(</w:t>
      </w:r>
      <w:proofErr w:type="gramEnd"/>
      <w:r w:rsidRPr="00D41FCC">
        <w:rPr>
          <w:rFonts w:ascii="Times New Roman" w:hAnsi="Times New Roman" w:cs="Times New Roman"/>
          <w:sz w:val="28"/>
          <w:szCs w:val="28"/>
        </w:rPr>
        <w:t>или)работника, решения</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
    <w:p w:rsidR="004B2F4D" w:rsidRPr="00D41FCC" w:rsidRDefault="004B2F4D" w:rsidP="004B2F4D">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или муниципального служащего, филиала, отдела, удаленного рабочего места ГБУ ЛО «МФЦ», его работника;</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Pr="00D41FCC">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w:t>
      </w:r>
      <w:proofErr w:type="gramStart"/>
      <w:r w:rsidRPr="00D41FCC">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B2F4D" w:rsidRPr="00D41FCC" w:rsidRDefault="004B2F4D" w:rsidP="004B2F4D">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proofErr w:type="gramStart"/>
      <w:r w:rsidRPr="00D41FC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41FC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Pr="00D41FCC">
        <w:rPr>
          <w:rFonts w:ascii="Times New Roman" w:hAnsi="Times New Roman" w:cs="Times New Roman"/>
          <w:sz w:val="28"/>
          <w:szCs w:val="28"/>
        </w:rPr>
        <w:br/>
        <w:t>из следующих решений:</w:t>
      </w:r>
    </w:p>
    <w:p w:rsidR="004B2F4D" w:rsidRPr="00D41FCC" w:rsidRDefault="004B2F4D" w:rsidP="004B2F4D">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553880">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41FCC">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1FCC">
        <w:rPr>
          <w:rFonts w:ascii="Times New Roman" w:hAnsi="Times New Roman" w:cs="Times New Roman"/>
          <w:sz w:val="28"/>
          <w:szCs w:val="28"/>
        </w:rPr>
        <w:t>неудобства</w:t>
      </w:r>
      <w:proofErr w:type="gramEnd"/>
      <w:r w:rsidRPr="00D41FC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2F4D" w:rsidRPr="00D41FCC"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w:t>
      </w:r>
      <w:proofErr w:type="gramStart"/>
      <w:r w:rsidRPr="00D41FCC">
        <w:rPr>
          <w:rFonts w:ascii="Times New Roman" w:hAnsi="Times New Roman" w:cs="Times New Roman"/>
          <w:sz w:val="28"/>
          <w:szCs w:val="28"/>
        </w:rPr>
        <w:t>жалобы</w:t>
      </w:r>
      <w:proofErr w:type="gramEnd"/>
      <w:r w:rsidRPr="00D41FCC">
        <w:rPr>
          <w:rFonts w:ascii="Times New Roman" w:hAnsi="Times New Roman" w:cs="Times New Roman"/>
          <w:sz w:val="28"/>
          <w:szCs w:val="28"/>
        </w:rPr>
        <w:t xml:space="preserve"> не подлежащей удовлетворению, в ответе </w:t>
      </w:r>
      <w:r w:rsidRPr="00D41FCC">
        <w:rPr>
          <w:rFonts w:ascii="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4B2F4D" w:rsidRDefault="004B2F4D" w:rsidP="004B2F4D">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установления в ходе или по результатам </w:t>
      </w:r>
      <w:proofErr w:type="gramStart"/>
      <w:r w:rsidRPr="00D41FC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1FC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3880" w:rsidRPr="00D41FCC" w:rsidRDefault="00553880" w:rsidP="004B2F4D">
      <w:pPr>
        <w:pStyle w:val="ConsPlusNormal"/>
        <w:ind w:firstLine="709"/>
        <w:jc w:val="both"/>
        <w:rPr>
          <w:rFonts w:ascii="Times New Roman" w:hAnsi="Times New Roman" w:cs="Times New Roman"/>
          <w:sz w:val="28"/>
          <w:szCs w:val="28"/>
        </w:rPr>
      </w:pPr>
    </w:p>
    <w:p w:rsidR="004B2F4D" w:rsidRPr="00133305" w:rsidRDefault="004B2F4D" w:rsidP="004B2F4D">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D41FCC">
        <w:rPr>
          <w:rFonts w:ascii="Times New Roman" w:hAnsi="Times New Roman" w:cs="Times New Roman"/>
          <w:sz w:val="28"/>
          <w:szCs w:val="28"/>
        </w:rPr>
        <w:tab/>
      </w:r>
      <w:r w:rsidRPr="00133305">
        <w:rPr>
          <w:rFonts w:ascii="Times New Roman" w:hAnsi="Times New Roman" w:cs="Times New Roman"/>
          <w:b/>
          <w:sz w:val="28"/>
          <w:szCs w:val="28"/>
        </w:rPr>
        <w:t xml:space="preserve">6. Особенности выполнения административных процедур </w:t>
      </w:r>
      <w:r w:rsidRPr="00133305">
        <w:rPr>
          <w:rFonts w:ascii="Times New Roman" w:hAnsi="Times New Roman" w:cs="Times New Roman"/>
          <w:b/>
          <w:sz w:val="28"/>
          <w:szCs w:val="28"/>
        </w:rPr>
        <w:br/>
        <w:t>в многофункциональных центрах.</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D41FCC">
        <w:rPr>
          <w:rFonts w:ascii="Times New Roman" w:hAnsi="Times New Roman" w:cs="Times New Roman"/>
          <w:sz w:val="28"/>
          <w:szCs w:val="28"/>
        </w:rPr>
        <w:br/>
        <w:t xml:space="preserve">в силу соглашения о взаимодействии между ГБУ ЛО «МФЦ» </w:t>
      </w:r>
      <w:r w:rsidRPr="00D41FCC">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D41FCC">
        <w:rPr>
          <w:rFonts w:ascii="Times New Roman" w:hAnsi="Times New Roman" w:cs="Times New Roman"/>
          <w:sz w:val="28"/>
          <w:szCs w:val="28"/>
        </w:rPr>
        <w:br/>
        <w:t>для получения муниципальной услуги, выполняет следующие действия:</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Pr="00D41FCC">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41FCC">
        <w:rPr>
          <w:rFonts w:ascii="Times New Roman" w:hAnsi="Times New Roman" w:cs="Times New Roman"/>
          <w:sz w:val="28"/>
          <w:szCs w:val="28"/>
        </w:rPr>
        <w:t>д</w:t>
      </w:r>
      <w:proofErr w:type="spellEnd"/>
      <w:r w:rsidRPr="00D41FCC">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е) заверяет каждый документ дела своей электронной подписью (далее – ЭП);</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B2F4D" w:rsidRPr="00CB3B2D" w:rsidRDefault="004B2F4D" w:rsidP="004B2F4D">
      <w:pPr>
        <w:widowControl w:val="0"/>
        <w:autoSpaceDE w:val="0"/>
        <w:autoSpaceDN w:val="0"/>
        <w:spacing w:after="0" w:line="240" w:lineRule="auto"/>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w:t>
      </w:r>
      <w:r w:rsidRPr="00CB3B2D">
        <w:rPr>
          <w:rFonts w:ascii="Times New Roman" w:eastAsia="Times New Roman" w:hAnsi="Times New Roman" w:cs="Times New Roman"/>
          <w:sz w:val="28"/>
          <w:szCs w:val="28"/>
        </w:rPr>
        <w:lastRenderedPageBreak/>
        <w:t>МФЦ выполняет в соответствии с настоящим административным регламентом следующие действия:</w:t>
      </w:r>
    </w:p>
    <w:p w:rsidR="004B2F4D" w:rsidRPr="00CB3B2D" w:rsidRDefault="004B2F4D" w:rsidP="004B2F4D">
      <w:pPr>
        <w:widowControl w:val="0"/>
        <w:autoSpaceDE w:val="0"/>
        <w:autoSpaceDN w:val="0"/>
        <w:spacing w:after="0" w:line="240" w:lineRule="auto"/>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4B2F4D" w:rsidRPr="00CB3B2D" w:rsidRDefault="004B2F4D" w:rsidP="004B2F4D">
      <w:pPr>
        <w:widowControl w:val="0"/>
        <w:autoSpaceDE w:val="0"/>
        <w:autoSpaceDN w:val="0"/>
        <w:spacing w:after="0" w:line="240" w:lineRule="auto"/>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B2F4D" w:rsidRPr="00921D02" w:rsidRDefault="004B2F4D" w:rsidP="004B2F4D">
      <w:pPr>
        <w:widowControl w:val="0"/>
        <w:autoSpaceDE w:val="0"/>
        <w:autoSpaceDN w:val="0"/>
        <w:adjustRightInd w:val="0"/>
        <w:spacing w:after="0" w:line="240" w:lineRule="auto"/>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4"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4B2F4D" w:rsidRPr="00D41FCC" w:rsidRDefault="004B2F4D" w:rsidP="004B2F4D">
      <w:pPr>
        <w:autoSpaceDE w:val="0"/>
        <w:autoSpaceDN w:val="0"/>
        <w:adjustRightInd w:val="0"/>
        <w:spacing w:after="0" w:line="240" w:lineRule="auto"/>
        <w:jc w:val="both"/>
        <w:rPr>
          <w:rFonts w:ascii="Times New Roman" w:hAnsi="Times New Roman" w:cs="Times New Roman"/>
          <w:sz w:val="28"/>
          <w:szCs w:val="28"/>
        </w:rPr>
      </w:pPr>
      <w:r w:rsidRPr="00D41FCC">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Pr="00D41FCC">
        <w:rPr>
          <w:rFonts w:ascii="Times New Roman" w:hAnsi="Times New Roman" w:cs="Times New Roman"/>
          <w:sz w:val="28"/>
          <w:szCs w:val="28"/>
        </w:rPr>
        <w:br/>
        <w:t>о предоставлении (отказе в предоставлении) муниципальной услуги заявителю;</w:t>
      </w:r>
    </w:p>
    <w:p w:rsidR="004B2F4D" w:rsidRPr="00D41FCC" w:rsidRDefault="004B2F4D" w:rsidP="004B2F4D">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cs="Times New Roman"/>
          <w:sz w:val="28"/>
          <w:szCs w:val="28"/>
        </w:rPr>
        <w:t>.</w:t>
      </w:r>
    </w:p>
    <w:p w:rsidR="004B2F4D" w:rsidRPr="00D41FCC" w:rsidRDefault="004B2F4D" w:rsidP="004B2F4D">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Pr="00D41FCC">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D41FCC">
        <w:rPr>
          <w:rFonts w:ascii="Times New Roman" w:hAnsi="Times New Roman" w:cs="Times New Roman"/>
          <w:sz w:val="28"/>
          <w:szCs w:val="28"/>
        </w:rPr>
        <w:br/>
        <w:t xml:space="preserve">и времени телефонного звонка или посредством </w:t>
      </w:r>
      <w:proofErr w:type="spellStart"/>
      <w:r w:rsidRPr="00D41FCC">
        <w:rPr>
          <w:rFonts w:ascii="Times New Roman" w:hAnsi="Times New Roman" w:cs="Times New Roman"/>
          <w:sz w:val="28"/>
          <w:szCs w:val="28"/>
        </w:rPr>
        <w:t>смс-информирования</w:t>
      </w:r>
      <w:proofErr w:type="spellEnd"/>
      <w:r w:rsidRPr="00D41FCC">
        <w:rPr>
          <w:rFonts w:ascii="Times New Roman" w:hAnsi="Times New Roman" w:cs="Times New Roman"/>
          <w:sz w:val="28"/>
          <w:szCs w:val="28"/>
        </w:rPr>
        <w:t>), а также о возможности получения документов в МФЦ.</w:t>
      </w:r>
    </w:p>
    <w:p w:rsidR="004B2F4D" w:rsidRDefault="004B2F4D" w:rsidP="004B2F4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B2F4D" w:rsidRDefault="004B2F4D" w:rsidP="004B2F4D">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B2F4D" w:rsidRDefault="004B2F4D" w:rsidP="004B2F4D">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B2F4D" w:rsidRDefault="004B2F4D" w:rsidP="004B2F4D">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B2F4D" w:rsidRDefault="004B2F4D" w:rsidP="004B2F4D">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B2F4D" w:rsidRDefault="004B2F4D" w:rsidP="004B2F4D">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B2F4D" w:rsidRDefault="004B2F4D" w:rsidP="004B2F4D">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B2F4D" w:rsidRDefault="004B2F4D" w:rsidP="004B2F4D">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B2F4D" w:rsidRDefault="004B2F4D" w:rsidP="004B2F4D">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B2F4D" w:rsidRDefault="004B2F4D" w:rsidP="004B2F4D">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B2F4D" w:rsidRDefault="004B2F4D" w:rsidP="004B2F4D">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B2F4D" w:rsidRDefault="004B2F4D" w:rsidP="004B2F4D">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B2F4D" w:rsidRDefault="004B2F4D" w:rsidP="004B2F4D">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53880" w:rsidRDefault="00553880" w:rsidP="004B2F4D">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B2F4D" w:rsidRDefault="004B2F4D" w:rsidP="004B2F4D">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B2F4D" w:rsidRPr="00D41FCC" w:rsidRDefault="004B2F4D" w:rsidP="004B2F4D">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к Административному регламенту</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4B2F4D" w:rsidRDefault="004B2F4D" w:rsidP="004B2F4D">
      <w:pPr>
        <w:spacing w:after="0"/>
        <w:jc w:val="right"/>
        <w:rPr>
          <w:rFonts w:ascii="Times New Roman" w:hAnsi="Times New Roman" w:cs="Times New Roman"/>
          <w:sz w:val="24"/>
          <w:szCs w:val="24"/>
        </w:rPr>
      </w:pPr>
    </w:p>
    <w:p w:rsidR="004B2F4D" w:rsidRPr="00D41FCC" w:rsidRDefault="004B2F4D" w:rsidP="004B2F4D">
      <w:pPr>
        <w:spacing w:after="0"/>
        <w:jc w:val="right"/>
        <w:rPr>
          <w:rFonts w:ascii="Times New Roman" w:hAnsi="Times New Roman" w:cs="Times New Roman"/>
          <w:sz w:val="24"/>
          <w:szCs w:val="24"/>
        </w:rPr>
      </w:pPr>
    </w:p>
    <w:tbl>
      <w:tblPr>
        <w:tblStyle w:val="afd"/>
        <w:tblW w:w="0" w:type="auto"/>
        <w:tblLook w:val="04A0"/>
      </w:tblPr>
      <w:tblGrid>
        <w:gridCol w:w="2969"/>
        <w:gridCol w:w="3420"/>
        <w:gridCol w:w="3500"/>
      </w:tblGrid>
      <w:tr w:rsidR="004B2F4D" w:rsidRPr="00D41FCC" w:rsidTr="004B2F4D">
        <w:tc>
          <w:tcPr>
            <w:tcW w:w="9889" w:type="dxa"/>
            <w:gridSpan w:val="3"/>
            <w:tcBorders>
              <w:top w:val="nil"/>
              <w:left w:val="nil"/>
              <w:bottom w:val="nil"/>
              <w:right w:val="nil"/>
            </w:tcBorders>
          </w:tcPr>
          <w:p w:rsidR="004B2F4D" w:rsidRPr="00D41FCC" w:rsidRDefault="004B2F4D" w:rsidP="004B2F4D">
            <w:pPr>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4B2F4D" w:rsidRPr="00D41FCC" w:rsidRDefault="004B2F4D" w:rsidP="004B2F4D">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4B2F4D" w:rsidRPr="00D41FCC" w:rsidTr="004B2F4D">
        <w:tc>
          <w:tcPr>
            <w:tcW w:w="2969" w:type="dxa"/>
            <w:tcBorders>
              <w:top w:val="nil"/>
              <w:left w:val="nil"/>
              <w:bottom w:val="nil"/>
              <w:right w:val="nil"/>
            </w:tcBorders>
          </w:tcPr>
          <w:p w:rsidR="004B2F4D" w:rsidRPr="00D41FCC" w:rsidRDefault="004B2F4D" w:rsidP="004B2F4D">
            <w:pPr>
              <w:jc w:val="right"/>
              <w:rPr>
                <w:rFonts w:ascii="Times New Roman" w:hAnsi="Times New Roman" w:cs="Times New Roman"/>
                <w:sz w:val="24"/>
                <w:szCs w:val="24"/>
              </w:rPr>
            </w:pPr>
          </w:p>
        </w:tc>
        <w:tc>
          <w:tcPr>
            <w:tcW w:w="3420" w:type="dxa"/>
            <w:tcBorders>
              <w:top w:val="nil"/>
              <w:left w:val="nil"/>
              <w:bottom w:val="nil"/>
              <w:right w:val="nil"/>
            </w:tcBorders>
          </w:tcPr>
          <w:p w:rsidR="004B2F4D" w:rsidRPr="00D41FCC" w:rsidRDefault="004B2F4D" w:rsidP="004B2F4D">
            <w:pPr>
              <w:jc w:val="right"/>
              <w:rPr>
                <w:rFonts w:ascii="Times New Roman" w:hAnsi="Times New Roman" w:cs="Times New Roman"/>
                <w:sz w:val="24"/>
                <w:szCs w:val="24"/>
              </w:rPr>
            </w:pPr>
          </w:p>
        </w:tc>
        <w:tc>
          <w:tcPr>
            <w:tcW w:w="3500" w:type="dxa"/>
            <w:tcBorders>
              <w:top w:val="nil"/>
              <w:left w:val="nil"/>
              <w:bottom w:val="nil"/>
              <w:right w:val="nil"/>
            </w:tcBorders>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9889" w:type="dxa"/>
            <w:gridSpan w:val="3"/>
            <w:tcBorders>
              <w:top w:val="nil"/>
              <w:left w:val="nil"/>
              <w:bottom w:val="nil"/>
              <w:right w:val="nil"/>
            </w:tcBorders>
          </w:tcPr>
          <w:p w:rsidR="004B2F4D" w:rsidRPr="00D41FCC" w:rsidRDefault="004B2F4D" w:rsidP="004B2F4D">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4B2F4D" w:rsidRPr="00D41FCC" w:rsidTr="004B2F4D">
        <w:tc>
          <w:tcPr>
            <w:tcW w:w="9889" w:type="dxa"/>
            <w:gridSpan w:val="3"/>
            <w:tcBorders>
              <w:top w:val="nil"/>
              <w:left w:val="nil"/>
              <w:bottom w:val="nil"/>
              <w:right w:val="nil"/>
            </w:tcBorders>
          </w:tcPr>
          <w:p w:rsidR="004B2F4D" w:rsidRPr="00D41FCC" w:rsidRDefault="004B2F4D" w:rsidP="004B2F4D">
            <w:pPr>
              <w:jc w:val="both"/>
              <w:rPr>
                <w:rFonts w:ascii="Times New Roman" w:hAnsi="Times New Roman" w:cs="Times New Roman"/>
                <w:sz w:val="24"/>
                <w:szCs w:val="24"/>
              </w:rPr>
            </w:pPr>
          </w:p>
          <w:p w:rsidR="004B2F4D" w:rsidRPr="00D41FCC" w:rsidRDefault="004B2F4D" w:rsidP="004B2F4D">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B2F4D" w:rsidRPr="00D41FCC" w:rsidTr="004B2F4D">
        <w:tc>
          <w:tcPr>
            <w:tcW w:w="9889" w:type="dxa"/>
            <w:gridSpan w:val="3"/>
            <w:tcBorders>
              <w:top w:val="nil"/>
              <w:left w:val="nil"/>
              <w:bottom w:val="nil"/>
              <w:right w:val="nil"/>
            </w:tcBorders>
          </w:tcPr>
          <w:p w:rsidR="004B2F4D" w:rsidRPr="00D41FCC" w:rsidRDefault="004B2F4D" w:rsidP="004B2F4D">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D41FCC">
              <w:rPr>
                <w:rFonts w:ascii="Times New Roman" w:hAnsi="Times New Roman" w:cs="Times New Roman"/>
                <w:sz w:val="24"/>
                <w:szCs w:val="24"/>
              </w:rPr>
              <w:t>___________из</w:t>
            </w:r>
            <w:proofErr w:type="spellEnd"/>
            <w:r w:rsidRPr="00D41FCC">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D41FCC">
              <w:rPr>
                <w:rFonts w:ascii="Times New Roman" w:hAnsi="Times New Roman" w:cs="Times New Roman"/>
                <w:sz w:val="24"/>
                <w:szCs w:val="24"/>
              </w:rPr>
              <w:t>___________путем</w:t>
            </w:r>
            <w:proofErr w:type="spellEnd"/>
            <w:r w:rsidRPr="00D41FCC">
              <w:rPr>
                <w:rFonts w:ascii="Times New Roman" w:hAnsi="Times New Roman" w:cs="Times New Roman"/>
                <w:sz w:val="24"/>
                <w:szCs w:val="24"/>
              </w:rPr>
              <w:t xml:space="preserve"> __________.</w:t>
            </w:r>
          </w:p>
        </w:tc>
      </w:tr>
      <w:tr w:rsidR="004B2F4D" w:rsidRPr="00D41FCC" w:rsidTr="004B2F4D">
        <w:tc>
          <w:tcPr>
            <w:tcW w:w="9889" w:type="dxa"/>
            <w:gridSpan w:val="3"/>
            <w:tcBorders>
              <w:top w:val="nil"/>
              <w:left w:val="nil"/>
              <w:bottom w:val="nil"/>
              <w:right w:val="nil"/>
            </w:tcBorders>
          </w:tcPr>
          <w:p w:rsidR="004B2F4D" w:rsidRPr="00D41FCC" w:rsidRDefault="004B2F4D" w:rsidP="004B2F4D">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w:t>
            </w:r>
            <w:r w:rsidRPr="00D41FCC">
              <w:rPr>
                <w:rFonts w:ascii="Times New Roman" w:hAnsi="Times New Roman" w:cs="Times New Roman"/>
                <w:sz w:val="24"/>
                <w:szCs w:val="24"/>
              </w:rPr>
              <w:lastRenderedPageBreak/>
              <w:t>настоящего решения.</w:t>
            </w:r>
            <w:proofErr w:type="gramEnd"/>
          </w:p>
        </w:tc>
      </w:tr>
      <w:tr w:rsidR="004B2F4D" w:rsidRPr="00D41FCC" w:rsidTr="004B2F4D">
        <w:tc>
          <w:tcPr>
            <w:tcW w:w="9889" w:type="dxa"/>
            <w:gridSpan w:val="3"/>
            <w:tcBorders>
              <w:top w:val="nil"/>
              <w:left w:val="nil"/>
              <w:bottom w:val="nil"/>
              <w:right w:val="nil"/>
            </w:tcBorders>
          </w:tcPr>
          <w:p w:rsidR="004B2F4D" w:rsidRPr="00D41FCC" w:rsidRDefault="004B2F4D" w:rsidP="004B2F4D">
            <w:pPr>
              <w:jc w:val="both"/>
              <w:rPr>
                <w:rFonts w:ascii="Times New Roman" w:hAnsi="Times New Roman" w:cs="Times New Roman"/>
                <w:sz w:val="24"/>
                <w:szCs w:val="24"/>
              </w:rPr>
            </w:pPr>
            <w:r w:rsidRPr="00D41FCC">
              <w:rPr>
                <w:rFonts w:ascii="Times New Roman" w:hAnsi="Times New Roman" w:cs="Times New Roman"/>
                <w:sz w:val="24"/>
                <w:szCs w:val="24"/>
              </w:rPr>
              <w:lastRenderedPageBreak/>
              <w:t>3. Срок действия настоящего решения составляет два года.</w:t>
            </w:r>
          </w:p>
        </w:tc>
      </w:tr>
    </w:tbl>
    <w:p w:rsidR="004B2F4D" w:rsidRPr="00D41FCC" w:rsidRDefault="004B2F4D" w:rsidP="004B2F4D">
      <w:pPr>
        <w:spacing w:after="0"/>
        <w:jc w:val="both"/>
        <w:rPr>
          <w:rFonts w:ascii="Times New Roman" w:hAnsi="Times New Roman" w:cs="Times New Roman"/>
          <w:sz w:val="24"/>
          <w:szCs w:val="24"/>
        </w:rPr>
      </w:pPr>
    </w:p>
    <w:p w:rsidR="004B2F4D" w:rsidRPr="00D41FCC" w:rsidRDefault="004B2F4D" w:rsidP="004B2F4D">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4B2F4D" w:rsidRPr="00D41FCC" w:rsidRDefault="004B2F4D" w:rsidP="004B2F4D">
      <w:pPr>
        <w:spacing w:after="0"/>
        <w:jc w:val="both"/>
        <w:rPr>
          <w:rFonts w:ascii="Times New Roman" w:hAnsi="Times New Roman" w:cs="Times New Roman"/>
          <w:sz w:val="24"/>
          <w:szCs w:val="24"/>
        </w:rPr>
      </w:pPr>
    </w:p>
    <w:p w:rsidR="004B2F4D" w:rsidRPr="00D41FCC" w:rsidRDefault="004B2F4D" w:rsidP="004B2F4D">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4B2F4D" w:rsidRPr="00D41FCC" w:rsidRDefault="004B2F4D"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553880" w:rsidRDefault="00553880" w:rsidP="004B2F4D">
      <w:pPr>
        <w:spacing w:after="0"/>
        <w:jc w:val="right"/>
        <w:rPr>
          <w:rFonts w:ascii="Times New Roman" w:hAnsi="Times New Roman" w:cs="Times New Roman"/>
          <w:sz w:val="24"/>
          <w:szCs w:val="24"/>
        </w:rPr>
      </w:pP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4B2F4D" w:rsidRDefault="004B2F4D" w:rsidP="004B2F4D">
      <w:pPr>
        <w:spacing w:after="0"/>
        <w:jc w:val="right"/>
        <w:rPr>
          <w:rFonts w:ascii="Times New Roman" w:hAnsi="Times New Roman" w:cs="Times New Roman"/>
          <w:sz w:val="24"/>
          <w:szCs w:val="24"/>
        </w:rPr>
      </w:pPr>
    </w:p>
    <w:p w:rsidR="004B2F4D" w:rsidRPr="00D41FCC" w:rsidRDefault="004B2F4D" w:rsidP="004B2F4D">
      <w:pPr>
        <w:spacing w:after="0"/>
        <w:jc w:val="right"/>
        <w:rPr>
          <w:rFonts w:ascii="Times New Roman" w:hAnsi="Times New Roman" w:cs="Times New Roman"/>
          <w:sz w:val="24"/>
          <w:szCs w:val="24"/>
        </w:rPr>
      </w:pPr>
    </w:p>
    <w:p w:rsidR="004B2F4D" w:rsidRPr="00D41FCC" w:rsidRDefault="004B2F4D" w:rsidP="004B2F4D">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4B2F4D" w:rsidRPr="00D41FCC" w:rsidTr="004B2F4D">
        <w:tc>
          <w:tcPr>
            <w:tcW w:w="9571" w:type="dxa"/>
            <w:gridSpan w:val="4"/>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4B2F4D" w:rsidRPr="00D41FCC" w:rsidRDefault="004B2F4D" w:rsidP="004B2F4D">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4B2F4D" w:rsidRPr="00D41FCC" w:rsidTr="004B2F4D">
        <w:tc>
          <w:tcPr>
            <w:tcW w:w="2833" w:type="dxa"/>
          </w:tcPr>
          <w:p w:rsidR="004B2F4D" w:rsidRPr="00D41FCC" w:rsidRDefault="004B2F4D" w:rsidP="004B2F4D">
            <w:pPr>
              <w:jc w:val="right"/>
              <w:rPr>
                <w:rFonts w:ascii="Times New Roman" w:hAnsi="Times New Roman" w:cs="Times New Roman"/>
                <w:sz w:val="24"/>
                <w:szCs w:val="24"/>
              </w:rPr>
            </w:pPr>
          </w:p>
        </w:tc>
        <w:tc>
          <w:tcPr>
            <w:tcW w:w="3522" w:type="dxa"/>
            <w:gridSpan w:val="2"/>
          </w:tcPr>
          <w:p w:rsidR="004B2F4D" w:rsidRPr="00D41FCC" w:rsidRDefault="004B2F4D" w:rsidP="004B2F4D">
            <w:pPr>
              <w:jc w:val="right"/>
              <w:rPr>
                <w:rFonts w:ascii="Times New Roman" w:hAnsi="Times New Roman" w:cs="Times New Roman"/>
                <w:sz w:val="24"/>
                <w:szCs w:val="24"/>
              </w:rPr>
            </w:pPr>
          </w:p>
        </w:tc>
        <w:tc>
          <w:tcPr>
            <w:tcW w:w="3216" w:type="dxa"/>
          </w:tcPr>
          <w:p w:rsidR="004B2F4D" w:rsidRPr="00D41FCC" w:rsidRDefault="004B2F4D" w:rsidP="004B2F4D">
            <w:pPr>
              <w:jc w:val="right"/>
              <w:rPr>
                <w:rFonts w:ascii="Times New Roman" w:hAnsi="Times New Roman" w:cs="Times New Roman"/>
                <w:sz w:val="24"/>
                <w:szCs w:val="24"/>
              </w:rPr>
            </w:pPr>
          </w:p>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4B2F4D" w:rsidRPr="00D41FCC" w:rsidTr="004B2F4D">
        <w:tc>
          <w:tcPr>
            <w:tcW w:w="9571" w:type="dxa"/>
            <w:gridSpan w:val="4"/>
          </w:tcPr>
          <w:p w:rsidR="004B2F4D" w:rsidRPr="00D41FCC" w:rsidRDefault="004B2F4D" w:rsidP="004B2F4D">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4B2F4D" w:rsidRPr="00D41FCC" w:rsidRDefault="004B2F4D" w:rsidP="004B2F4D">
            <w:pPr>
              <w:jc w:val="center"/>
              <w:rPr>
                <w:rFonts w:ascii="Times New Roman" w:hAnsi="Times New Roman" w:cs="Times New Roman"/>
                <w:sz w:val="24"/>
                <w:szCs w:val="24"/>
              </w:rPr>
            </w:pPr>
            <w:proofErr w:type="spellStart"/>
            <w:r w:rsidRPr="00D41FCC">
              <w:rPr>
                <w:rFonts w:ascii="Times New Roman" w:hAnsi="Times New Roman" w:cs="Times New Roman"/>
                <w:sz w:val="24"/>
                <w:szCs w:val="24"/>
              </w:rPr>
              <w:t>От___________№</w:t>
            </w:r>
            <w:proofErr w:type="spellEnd"/>
            <w:r w:rsidRPr="00D41FCC">
              <w:rPr>
                <w:rFonts w:ascii="Times New Roman" w:hAnsi="Times New Roman" w:cs="Times New Roman"/>
                <w:sz w:val="24"/>
                <w:szCs w:val="24"/>
              </w:rPr>
              <w:t>____________</w:t>
            </w:r>
          </w:p>
        </w:tc>
      </w:tr>
      <w:tr w:rsidR="004B2F4D" w:rsidRPr="00D41FCC" w:rsidTr="004B2F4D">
        <w:tc>
          <w:tcPr>
            <w:tcW w:w="9571" w:type="dxa"/>
            <w:gridSpan w:val="4"/>
          </w:tcPr>
          <w:p w:rsidR="004B2F4D" w:rsidRPr="00D41FCC" w:rsidRDefault="004B2F4D" w:rsidP="004B2F4D">
            <w:pPr>
              <w:ind w:firstLine="851"/>
              <w:jc w:val="both"/>
              <w:rPr>
                <w:rFonts w:ascii="Times New Roman" w:hAnsi="Times New Roman" w:cs="Times New Roman"/>
                <w:sz w:val="24"/>
                <w:szCs w:val="24"/>
              </w:rPr>
            </w:pPr>
          </w:p>
          <w:p w:rsidR="004B2F4D" w:rsidRPr="00D41FCC" w:rsidRDefault="004B2F4D" w:rsidP="004B2F4D">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B2F4D" w:rsidRPr="00D41FCC" w:rsidTr="004B2F4D">
        <w:tc>
          <w:tcPr>
            <w:tcW w:w="4219" w:type="dxa"/>
            <w:gridSpan w:val="2"/>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4B2F4D" w:rsidRPr="00D41FCC" w:rsidRDefault="004B2F4D" w:rsidP="004B2F4D">
            <w:pPr>
              <w:rPr>
                <w:rFonts w:ascii="Times New Roman" w:hAnsi="Times New Roman" w:cs="Times New Roman"/>
                <w:sz w:val="24"/>
                <w:szCs w:val="24"/>
              </w:rPr>
            </w:pPr>
          </w:p>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4B2F4D" w:rsidRPr="00D41FCC" w:rsidRDefault="004B2F4D" w:rsidP="004B2F4D">
            <w:pPr>
              <w:jc w:val="right"/>
              <w:rPr>
                <w:rFonts w:ascii="Times New Roman" w:hAnsi="Times New Roman" w:cs="Times New Roman"/>
                <w:sz w:val="24"/>
                <w:szCs w:val="24"/>
              </w:rPr>
            </w:pPr>
          </w:p>
        </w:tc>
        <w:tc>
          <w:tcPr>
            <w:tcW w:w="32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4219" w:type="dxa"/>
            <w:gridSpan w:val="2"/>
          </w:tcPr>
          <w:p w:rsidR="004B2F4D" w:rsidRPr="00D41FCC" w:rsidRDefault="004B2F4D" w:rsidP="004B2F4D">
            <w:pPr>
              <w:rPr>
                <w:rFonts w:ascii="Times New Roman" w:hAnsi="Times New Roman" w:cs="Times New Roman"/>
                <w:sz w:val="24"/>
                <w:szCs w:val="24"/>
              </w:rPr>
            </w:pPr>
          </w:p>
        </w:tc>
        <w:tc>
          <w:tcPr>
            <w:tcW w:w="2136" w:type="dxa"/>
          </w:tcPr>
          <w:p w:rsidR="004B2F4D" w:rsidRPr="00D41FCC" w:rsidRDefault="004B2F4D" w:rsidP="004B2F4D">
            <w:pPr>
              <w:jc w:val="right"/>
              <w:rPr>
                <w:rFonts w:ascii="Times New Roman" w:hAnsi="Times New Roman" w:cs="Times New Roman"/>
                <w:sz w:val="24"/>
                <w:szCs w:val="24"/>
              </w:rPr>
            </w:pPr>
          </w:p>
        </w:tc>
        <w:tc>
          <w:tcPr>
            <w:tcW w:w="32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4219" w:type="dxa"/>
            <w:gridSpan w:val="2"/>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4B2F4D" w:rsidRPr="00D41FCC" w:rsidRDefault="004B2F4D" w:rsidP="004B2F4D">
            <w:pPr>
              <w:jc w:val="right"/>
              <w:rPr>
                <w:rFonts w:ascii="Times New Roman" w:hAnsi="Times New Roman" w:cs="Times New Roman"/>
                <w:sz w:val="24"/>
                <w:szCs w:val="24"/>
              </w:rPr>
            </w:pPr>
          </w:p>
        </w:tc>
        <w:tc>
          <w:tcPr>
            <w:tcW w:w="3216" w:type="dxa"/>
          </w:tcPr>
          <w:p w:rsidR="004B2F4D" w:rsidRPr="00D41FCC" w:rsidRDefault="004B2F4D" w:rsidP="004B2F4D">
            <w:pPr>
              <w:jc w:val="right"/>
              <w:rPr>
                <w:rFonts w:ascii="Times New Roman" w:hAnsi="Times New Roman" w:cs="Times New Roman"/>
                <w:sz w:val="24"/>
                <w:szCs w:val="24"/>
              </w:rPr>
            </w:pPr>
            <w:r w:rsidRPr="00D41FCC">
              <w:rPr>
                <w:rFonts w:ascii="Times New Roman" w:hAnsi="Times New Roman" w:cs="Times New Roman"/>
                <w:sz w:val="24"/>
                <w:szCs w:val="24"/>
              </w:rPr>
              <w:t xml:space="preserve">Ф.И.О. уполномоченного </w:t>
            </w:r>
            <w:r w:rsidRPr="00D41FCC">
              <w:rPr>
                <w:rFonts w:ascii="Times New Roman" w:hAnsi="Times New Roman" w:cs="Times New Roman"/>
                <w:sz w:val="24"/>
                <w:szCs w:val="24"/>
              </w:rPr>
              <w:lastRenderedPageBreak/>
              <w:t>лица</w:t>
            </w:r>
          </w:p>
        </w:tc>
      </w:tr>
      <w:tr w:rsidR="004B2F4D" w:rsidRPr="00D41FCC" w:rsidTr="004B2F4D">
        <w:tc>
          <w:tcPr>
            <w:tcW w:w="4219" w:type="dxa"/>
            <w:gridSpan w:val="2"/>
          </w:tcPr>
          <w:p w:rsidR="004B2F4D" w:rsidRPr="00D41FCC" w:rsidRDefault="004B2F4D" w:rsidP="004B2F4D">
            <w:pPr>
              <w:jc w:val="right"/>
              <w:rPr>
                <w:rFonts w:ascii="Times New Roman" w:hAnsi="Times New Roman" w:cs="Times New Roman"/>
                <w:sz w:val="24"/>
                <w:szCs w:val="24"/>
              </w:rPr>
            </w:pPr>
          </w:p>
        </w:tc>
        <w:tc>
          <w:tcPr>
            <w:tcW w:w="2136" w:type="dxa"/>
          </w:tcPr>
          <w:p w:rsidR="004B2F4D" w:rsidRPr="00D41FCC" w:rsidRDefault="004B2F4D" w:rsidP="004B2F4D">
            <w:pPr>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4B2F4D" w:rsidRPr="00D41FCC" w:rsidRDefault="004B2F4D" w:rsidP="004B2F4D">
            <w:pPr>
              <w:jc w:val="right"/>
              <w:rPr>
                <w:rFonts w:ascii="Times New Roman" w:hAnsi="Times New Roman" w:cs="Times New Roman"/>
                <w:sz w:val="24"/>
                <w:szCs w:val="24"/>
              </w:rPr>
            </w:pPr>
          </w:p>
        </w:tc>
      </w:tr>
    </w:tbl>
    <w:p w:rsidR="004B2F4D" w:rsidRPr="00D41FCC" w:rsidRDefault="004B2F4D" w:rsidP="004B2F4D">
      <w:pPr>
        <w:spacing w:after="0"/>
        <w:jc w:val="right"/>
        <w:rPr>
          <w:rFonts w:ascii="Times New Roman" w:hAnsi="Times New Roman" w:cs="Times New Roman"/>
          <w:sz w:val="24"/>
          <w:szCs w:val="24"/>
        </w:rPr>
      </w:pPr>
    </w:p>
    <w:p w:rsidR="004B2F4D" w:rsidRPr="00D41FCC" w:rsidRDefault="004B2F4D" w:rsidP="004B2F4D">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4B2F4D" w:rsidRPr="00D41FCC" w:rsidRDefault="004B2F4D" w:rsidP="004B2F4D">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B2F4D" w:rsidRPr="00D41FCC" w:rsidRDefault="004B2F4D" w:rsidP="004B2F4D">
      <w:pPr>
        <w:spacing w:after="0"/>
        <w:jc w:val="right"/>
        <w:rPr>
          <w:rFonts w:ascii="Times New Roman" w:hAnsi="Times New Roman" w:cs="Times New Roman"/>
          <w:sz w:val="24"/>
          <w:szCs w:val="24"/>
        </w:rPr>
        <w:sectPr w:rsidR="004B2F4D" w:rsidRPr="00D41FCC" w:rsidSect="004B2F4D">
          <w:headerReference w:type="default" r:id="rId15"/>
          <w:footerReference w:type="default" r:id="rId16"/>
          <w:footerReference w:type="first" r:id="rId17"/>
          <w:pgSz w:w="11906" w:h="16838"/>
          <w:pgMar w:top="567" w:right="851" w:bottom="567" w:left="1134" w:header="709" w:footer="709" w:gutter="0"/>
          <w:cols w:space="708"/>
          <w:titlePg/>
          <w:docGrid w:linePitch="360"/>
        </w:sectPr>
      </w:pP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4B2F4D" w:rsidRDefault="004B2F4D" w:rsidP="004B2F4D">
      <w:pPr>
        <w:spacing w:after="0"/>
        <w:jc w:val="right"/>
        <w:rPr>
          <w:rFonts w:ascii="Times New Roman" w:hAnsi="Times New Roman" w:cs="Times New Roman"/>
          <w:sz w:val="20"/>
          <w:szCs w:val="20"/>
        </w:rPr>
      </w:pPr>
    </w:p>
    <w:p w:rsidR="004B2F4D" w:rsidRPr="00D41FCC" w:rsidRDefault="004B2F4D" w:rsidP="004B2F4D">
      <w:pPr>
        <w:spacing w:after="0"/>
        <w:jc w:val="right"/>
        <w:rPr>
          <w:rFonts w:ascii="Times New Roman" w:hAnsi="Times New Roman" w:cs="Times New Roman"/>
          <w:sz w:val="20"/>
          <w:szCs w:val="20"/>
        </w:rPr>
      </w:pPr>
    </w:p>
    <w:tbl>
      <w:tblPr>
        <w:tblStyle w:val="afd"/>
        <w:tblW w:w="0" w:type="auto"/>
        <w:tblLook w:val="04A0"/>
      </w:tblPr>
      <w:tblGrid>
        <w:gridCol w:w="3167"/>
        <w:gridCol w:w="3166"/>
        <w:gridCol w:w="3238"/>
      </w:tblGrid>
      <w:tr w:rsidR="004B2F4D" w:rsidRPr="00D41FCC" w:rsidTr="004B2F4D">
        <w:tc>
          <w:tcPr>
            <w:tcW w:w="9995" w:type="dxa"/>
            <w:gridSpan w:val="3"/>
            <w:tcBorders>
              <w:top w:val="nil"/>
              <w:left w:val="nil"/>
              <w:bottom w:val="nil"/>
              <w:right w:val="nil"/>
            </w:tcBorders>
          </w:tcPr>
          <w:p w:rsidR="004B2F4D" w:rsidRPr="00D41FCC" w:rsidRDefault="004B2F4D" w:rsidP="004B2F4D">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4B2F4D" w:rsidRPr="00D41FCC" w:rsidTr="004B2F4D">
        <w:tc>
          <w:tcPr>
            <w:tcW w:w="9995" w:type="dxa"/>
            <w:gridSpan w:val="3"/>
            <w:tcBorders>
              <w:top w:val="nil"/>
              <w:left w:val="nil"/>
              <w:bottom w:val="nil"/>
              <w:right w:val="nil"/>
            </w:tcBorders>
          </w:tcPr>
          <w:p w:rsidR="004B2F4D" w:rsidRPr="00D41FCC" w:rsidRDefault="004B2F4D" w:rsidP="004B2F4D">
            <w:pPr>
              <w:jc w:val="center"/>
              <w:rPr>
                <w:rFonts w:ascii="Times New Roman" w:hAnsi="Times New Roman" w:cs="Times New Roman"/>
                <w:b/>
                <w:sz w:val="24"/>
                <w:szCs w:val="24"/>
              </w:rPr>
            </w:pPr>
          </w:p>
          <w:p w:rsidR="004B2F4D" w:rsidRPr="00D41FCC" w:rsidRDefault="004B2F4D" w:rsidP="004B2F4D">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4B2F4D" w:rsidRPr="00D41FCC" w:rsidRDefault="004B2F4D" w:rsidP="004B2F4D">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4B2F4D" w:rsidRPr="00D41FCC" w:rsidTr="004B2F4D">
        <w:tc>
          <w:tcPr>
            <w:tcW w:w="9995" w:type="dxa"/>
            <w:gridSpan w:val="3"/>
            <w:tcBorders>
              <w:top w:val="nil"/>
              <w:left w:val="nil"/>
              <w:bottom w:val="nil"/>
              <w:right w:val="nil"/>
            </w:tcBorders>
          </w:tcPr>
          <w:p w:rsidR="004B2F4D" w:rsidRPr="00D41FCC" w:rsidRDefault="004B2F4D" w:rsidP="004B2F4D">
            <w:pPr>
              <w:ind w:firstLine="851"/>
              <w:jc w:val="both"/>
              <w:rPr>
                <w:rFonts w:ascii="Times New Roman" w:hAnsi="Times New Roman" w:cs="Times New Roman"/>
                <w:sz w:val="24"/>
                <w:szCs w:val="24"/>
              </w:rPr>
            </w:pPr>
          </w:p>
          <w:p w:rsidR="004B2F4D" w:rsidRPr="00D41FCC" w:rsidRDefault="004B2F4D" w:rsidP="004B2F4D">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sidRPr="00D41FCC">
              <w:rPr>
                <w:rFonts w:ascii="Times New Roman" w:hAnsi="Times New Roman" w:cs="Times New Roman"/>
                <w:sz w:val="24"/>
                <w:szCs w:val="24"/>
              </w:rPr>
              <w:t>.м</w:t>
            </w:r>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4B2F4D" w:rsidRPr="00D41FCC" w:rsidTr="004B2F4D">
        <w:tc>
          <w:tcPr>
            <w:tcW w:w="3331" w:type="dxa"/>
            <w:tcBorders>
              <w:top w:val="nil"/>
              <w:left w:val="nil"/>
              <w:bottom w:val="nil"/>
              <w:right w:val="nil"/>
            </w:tcBorders>
          </w:tcPr>
          <w:p w:rsidR="004B2F4D" w:rsidRPr="00D41FCC" w:rsidRDefault="004B2F4D" w:rsidP="004B2F4D">
            <w:pPr>
              <w:jc w:val="both"/>
              <w:rPr>
                <w:rFonts w:ascii="Times New Roman" w:hAnsi="Times New Roman" w:cs="Times New Roman"/>
                <w:sz w:val="20"/>
                <w:szCs w:val="20"/>
              </w:rPr>
            </w:pPr>
          </w:p>
        </w:tc>
        <w:tc>
          <w:tcPr>
            <w:tcW w:w="3332" w:type="dxa"/>
            <w:tcBorders>
              <w:top w:val="nil"/>
              <w:left w:val="nil"/>
              <w:bottom w:val="nil"/>
              <w:right w:val="nil"/>
            </w:tcBorders>
          </w:tcPr>
          <w:p w:rsidR="004B2F4D" w:rsidRPr="00D41FCC" w:rsidRDefault="004B2F4D" w:rsidP="004B2F4D">
            <w:pPr>
              <w:jc w:val="both"/>
              <w:rPr>
                <w:rFonts w:ascii="Times New Roman" w:hAnsi="Times New Roman" w:cs="Times New Roman"/>
                <w:sz w:val="20"/>
                <w:szCs w:val="20"/>
              </w:rPr>
            </w:pPr>
          </w:p>
        </w:tc>
        <w:tc>
          <w:tcPr>
            <w:tcW w:w="3332" w:type="dxa"/>
            <w:tcBorders>
              <w:top w:val="nil"/>
              <w:left w:val="nil"/>
              <w:bottom w:val="nil"/>
              <w:right w:val="nil"/>
            </w:tcBorders>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4B2F4D" w:rsidRPr="00D41FCC" w:rsidRDefault="004B2F4D" w:rsidP="004B2F4D">
      <w:pPr>
        <w:spacing w:after="0"/>
        <w:jc w:val="right"/>
        <w:rPr>
          <w:rFonts w:ascii="Times New Roman" w:hAnsi="Times New Roman" w:cs="Times New Roman"/>
          <w:sz w:val="24"/>
          <w:szCs w:val="24"/>
        </w:rPr>
      </w:pPr>
    </w:p>
    <w:p w:rsidR="004B2F4D" w:rsidRPr="00D41FCC" w:rsidRDefault="004B2F4D" w:rsidP="004B2F4D">
      <w:pPr>
        <w:spacing w:after="0"/>
        <w:jc w:val="right"/>
        <w:rPr>
          <w:rFonts w:ascii="Times New Roman" w:hAnsi="Times New Roman" w:cs="Times New Roman"/>
          <w:sz w:val="24"/>
          <w:szCs w:val="24"/>
        </w:rPr>
        <w:sectPr w:rsidR="004B2F4D" w:rsidRPr="00D41FCC" w:rsidSect="004B2F4D">
          <w:pgSz w:w="11906" w:h="16838"/>
          <w:pgMar w:top="1134" w:right="850" w:bottom="1134" w:left="1701" w:header="708" w:footer="708" w:gutter="0"/>
          <w:cols w:space="708"/>
          <w:titlePg/>
          <w:docGrid w:linePitch="360"/>
        </w:sectPr>
      </w:pP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4B2F4D" w:rsidRPr="00D41FCC" w:rsidRDefault="004B2F4D" w:rsidP="004B2F4D">
      <w:pPr>
        <w:spacing w:after="0"/>
        <w:jc w:val="both"/>
        <w:rPr>
          <w:rFonts w:ascii="Times New Roman" w:hAnsi="Times New Roman" w:cs="Times New Roman"/>
          <w:sz w:val="24"/>
          <w:szCs w:val="24"/>
        </w:rPr>
      </w:pPr>
    </w:p>
    <w:tbl>
      <w:tblPr>
        <w:tblStyle w:val="afd"/>
        <w:tblW w:w="0" w:type="auto"/>
        <w:tblLook w:val="04A0"/>
      </w:tblPr>
      <w:tblGrid>
        <w:gridCol w:w="803"/>
        <w:gridCol w:w="5792"/>
        <w:gridCol w:w="2976"/>
      </w:tblGrid>
      <w:tr w:rsidR="004B2F4D" w:rsidRPr="00D41FCC" w:rsidTr="004B2F4D">
        <w:tc>
          <w:tcPr>
            <w:tcW w:w="9995" w:type="dxa"/>
            <w:gridSpan w:val="3"/>
            <w:tcBorders>
              <w:top w:val="nil"/>
              <w:left w:val="nil"/>
              <w:bottom w:val="nil"/>
              <w:right w:val="nil"/>
            </w:tcBorders>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4B2F4D" w:rsidRPr="00D41FCC" w:rsidTr="004B2F4D">
        <w:tc>
          <w:tcPr>
            <w:tcW w:w="803" w:type="dxa"/>
            <w:tcBorders>
              <w:top w:val="nil"/>
              <w:left w:val="nil"/>
              <w:bottom w:val="nil"/>
              <w:right w:val="nil"/>
            </w:tcBorders>
          </w:tcPr>
          <w:p w:rsidR="004B2F4D" w:rsidRPr="00D41FCC" w:rsidRDefault="004B2F4D" w:rsidP="004B2F4D">
            <w:pPr>
              <w:jc w:val="both"/>
              <w:rPr>
                <w:rFonts w:ascii="Times New Roman" w:hAnsi="Times New Roman" w:cs="Times New Roman"/>
                <w:sz w:val="24"/>
                <w:szCs w:val="24"/>
              </w:rPr>
            </w:pPr>
          </w:p>
        </w:tc>
        <w:tc>
          <w:tcPr>
            <w:tcW w:w="6216" w:type="dxa"/>
            <w:tcBorders>
              <w:top w:val="nil"/>
              <w:left w:val="nil"/>
              <w:bottom w:val="nil"/>
              <w:right w:val="nil"/>
            </w:tcBorders>
          </w:tcPr>
          <w:p w:rsidR="004B2F4D" w:rsidRPr="00D41FCC" w:rsidRDefault="004B2F4D" w:rsidP="004B2F4D">
            <w:pPr>
              <w:jc w:val="both"/>
              <w:rPr>
                <w:rFonts w:ascii="Times New Roman" w:hAnsi="Times New Roman" w:cs="Times New Roman"/>
                <w:sz w:val="24"/>
                <w:szCs w:val="24"/>
              </w:rPr>
            </w:pPr>
          </w:p>
        </w:tc>
        <w:tc>
          <w:tcPr>
            <w:tcW w:w="2976" w:type="dxa"/>
            <w:tcBorders>
              <w:top w:val="nil"/>
              <w:left w:val="nil"/>
              <w:bottom w:val="nil"/>
              <w:right w:val="nil"/>
            </w:tcBorders>
          </w:tcPr>
          <w:p w:rsidR="004B2F4D" w:rsidRPr="00D41FCC" w:rsidRDefault="004B2F4D" w:rsidP="004B2F4D">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4B2F4D" w:rsidRPr="00D41FCC" w:rsidTr="004B2F4D">
        <w:tc>
          <w:tcPr>
            <w:tcW w:w="9995" w:type="dxa"/>
            <w:gridSpan w:val="3"/>
            <w:tcBorders>
              <w:top w:val="nil"/>
              <w:left w:val="nil"/>
              <w:bottom w:val="nil"/>
              <w:right w:val="nil"/>
            </w:tcBorders>
          </w:tcPr>
          <w:p w:rsidR="004B2F4D" w:rsidRPr="00D41FCC" w:rsidRDefault="004B2F4D" w:rsidP="004B2F4D">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4B2F4D" w:rsidRPr="00D41FCC" w:rsidRDefault="004B2F4D" w:rsidP="004B2F4D">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4B2F4D" w:rsidRPr="00D41FCC" w:rsidRDefault="004B2F4D" w:rsidP="004B2F4D">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4B2F4D" w:rsidRPr="00D41FCC" w:rsidTr="004B2F4D">
        <w:tc>
          <w:tcPr>
            <w:tcW w:w="803" w:type="dxa"/>
            <w:tcBorders>
              <w:top w:val="nil"/>
              <w:left w:val="nil"/>
              <w:bottom w:val="nil"/>
              <w:right w:val="nil"/>
            </w:tcBorders>
          </w:tcPr>
          <w:p w:rsidR="004B2F4D" w:rsidRPr="00D41FCC" w:rsidRDefault="004B2F4D" w:rsidP="004B2F4D">
            <w:pPr>
              <w:jc w:val="both"/>
              <w:rPr>
                <w:rFonts w:ascii="Times New Roman" w:hAnsi="Times New Roman" w:cs="Times New Roman"/>
                <w:sz w:val="24"/>
                <w:szCs w:val="24"/>
              </w:rPr>
            </w:pPr>
          </w:p>
        </w:tc>
        <w:tc>
          <w:tcPr>
            <w:tcW w:w="6216" w:type="dxa"/>
            <w:tcBorders>
              <w:top w:val="nil"/>
              <w:left w:val="nil"/>
              <w:bottom w:val="nil"/>
              <w:right w:val="nil"/>
            </w:tcBorders>
          </w:tcPr>
          <w:p w:rsidR="004B2F4D" w:rsidRPr="00D41FCC" w:rsidRDefault="004B2F4D" w:rsidP="004B2F4D">
            <w:pPr>
              <w:jc w:val="both"/>
              <w:rPr>
                <w:rFonts w:ascii="Times New Roman" w:hAnsi="Times New Roman" w:cs="Times New Roman"/>
                <w:sz w:val="24"/>
                <w:szCs w:val="24"/>
              </w:rPr>
            </w:pPr>
          </w:p>
        </w:tc>
        <w:tc>
          <w:tcPr>
            <w:tcW w:w="2976" w:type="dxa"/>
            <w:tcBorders>
              <w:top w:val="nil"/>
              <w:left w:val="nil"/>
              <w:bottom w:val="nil"/>
              <w:right w:val="nil"/>
            </w:tcBorders>
          </w:tcPr>
          <w:p w:rsidR="004B2F4D" w:rsidRPr="00D41FCC" w:rsidRDefault="004B2F4D" w:rsidP="004B2F4D">
            <w:pPr>
              <w:jc w:val="both"/>
              <w:rPr>
                <w:rFonts w:ascii="Times New Roman" w:hAnsi="Times New Roman" w:cs="Times New Roman"/>
                <w:sz w:val="24"/>
                <w:szCs w:val="24"/>
              </w:rPr>
            </w:pPr>
          </w:p>
        </w:tc>
      </w:tr>
      <w:tr w:rsidR="004B2F4D" w:rsidRPr="00D41FCC" w:rsidTr="004B2F4D">
        <w:tc>
          <w:tcPr>
            <w:tcW w:w="9995" w:type="dxa"/>
            <w:gridSpan w:val="3"/>
            <w:tcBorders>
              <w:top w:val="nil"/>
              <w:left w:val="nil"/>
              <w:bottom w:val="nil"/>
              <w:right w:val="nil"/>
            </w:tcBorders>
          </w:tcPr>
          <w:p w:rsidR="004B2F4D" w:rsidRPr="00D41FCC" w:rsidRDefault="004B2F4D" w:rsidP="004B2F4D">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w:t>
            </w:r>
            <w:proofErr w:type="spellStart"/>
            <w:r w:rsidRPr="00D41FCC">
              <w:rPr>
                <w:rFonts w:ascii="Times New Roman" w:hAnsi="Times New Roman" w:cs="Times New Roman"/>
                <w:sz w:val="24"/>
                <w:szCs w:val="24"/>
              </w:rPr>
              <w:t>______________и</w:t>
            </w:r>
            <w:proofErr w:type="spellEnd"/>
            <w:r w:rsidRPr="00D41FCC">
              <w:rPr>
                <w:rFonts w:ascii="Times New Roman" w:hAnsi="Times New Roman" w:cs="Times New Roman"/>
                <w:sz w:val="24"/>
                <w:szCs w:val="24"/>
              </w:rPr>
              <w:t xml:space="preserve">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sidRPr="00D41FCC">
              <w:rPr>
                <w:rFonts w:ascii="Times New Roman" w:hAnsi="Times New Roman" w:cs="Times New Roman"/>
                <w:sz w:val="24"/>
                <w:szCs w:val="24"/>
              </w:rPr>
              <w:t>c</w:t>
            </w:r>
            <w:proofErr w:type="spellEnd"/>
            <w:r w:rsidRPr="00D41FCC">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4B2F4D" w:rsidRPr="00D41FCC" w:rsidTr="004B2F4D">
        <w:tc>
          <w:tcPr>
            <w:tcW w:w="803" w:type="dxa"/>
            <w:tcBorders>
              <w:top w:val="nil"/>
              <w:left w:val="nil"/>
              <w:bottom w:val="nil"/>
              <w:right w:val="nil"/>
            </w:tcBorders>
          </w:tcPr>
          <w:p w:rsidR="004B2F4D" w:rsidRPr="00D41FCC" w:rsidRDefault="004B2F4D" w:rsidP="004B2F4D">
            <w:pPr>
              <w:jc w:val="both"/>
              <w:rPr>
                <w:rFonts w:ascii="Times New Roman" w:hAnsi="Times New Roman" w:cs="Times New Roman"/>
                <w:sz w:val="24"/>
                <w:szCs w:val="24"/>
              </w:rPr>
            </w:pPr>
          </w:p>
        </w:tc>
        <w:tc>
          <w:tcPr>
            <w:tcW w:w="6216" w:type="dxa"/>
            <w:tcBorders>
              <w:top w:val="nil"/>
              <w:left w:val="nil"/>
              <w:bottom w:val="nil"/>
              <w:right w:val="nil"/>
            </w:tcBorders>
          </w:tcPr>
          <w:p w:rsidR="004B2F4D" w:rsidRPr="00D41FCC" w:rsidRDefault="004B2F4D" w:rsidP="004B2F4D">
            <w:pPr>
              <w:jc w:val="both"/>
              <w:rPr>
                <w:rFonts w:ascii="Times New Roman" w:hAnsi="Times New Roman" w:cs="Times New Roman"/>
                <w:sz w:val="24"/>
                <w:szCs w:val="24"/>
              </w:rPr>
            </w:pPr>
          </w:p>
        </w:tc>
        <w:tc>
          <w:tcPr>
            <w:tcW w:w="2976" w:type="dxa"/>
            <w:tcBorders>
              <w:top w:val="nil"/>
              <w:left w:val="nil"/>
            </w:tcBorders>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4B2F4D" w:rsidRPr="00D41FCC" w:rsidRDefault="004B2F4D" w:rsidP="004B2F4D">
      <w:pPr>
        <w:spacing w:after="0"/>
        <w:rPr>
          <w:rFonts w:ascii="Times New Roman" w:hAnsi="Times New Roman" w:cs="Times New Roman"/>
          <w:sz w:val="24"/>
          <w:szCs w:val="24"/>
        </w:rPr>
        <w:sectPr w:rsidR="004B2F4D" w:rsidRPr="00D41FCC" w:rsidSect="004B2F4D">
          <w:pgSz w:w="11906" w:h="16838"/>
          <w:pgMar w:top="1134" w:right="850" w:bottom="1134" w:left="1701" w:header="708" w:footer="708" w:gutter="0"/>
          <w:cols w:space="708"/>
          <w:titlePg/>
          <w:docGrid w:linePitch="360"/>
        </w:sectPr>
      </w:pP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4B2F4D" w:rsidRPr="00D41FCC" w:rsidRDefault="004B2F4D" w:rsidP="004B2F4D">
      <w:pPr>
        <w:spacing w:after="0"/>
        <w:jc w:val="right"/>
        <w:rPr>
          <w:rFonts w:ascii="Times New Roman" w:hAnsi="Times New Roman" w:cs="Times New Roman"/>
          <w:sz w:val="24"/>
          <w:szCs w:val="24"/>
        </w:rPr>
      </w:pPr>
    </w:p>
    <w:tbl>
      <w:tblPr>
        <w:tblStyle w:val="afd"/>
        <w:tblW w:w="0" w:type="auto"/>
        <w:tblLook w:val="04A0"/>
      </w:tblPr>
      <w:tblGrid>
        <w:gridCol w:w="817"/>
        <w:gridCol w:w="2264"/>
        <w:gridCol w:w="1114"/>
        <w:gridCol w:w="1560"/>
        <w:gridCol w:w="3816"/>
      </w:tblGrid>
      <w:tr w:rsidR="004B2F4D" w:rsidRPr="00D41FCC" w:rsidTr="004B2F4D">
        <w:tc>
          <w:tcPr>
            <w:tcW w:w="9571" w:type="dxa"/>
            <w:gridSpan w:val="5"/>
            <w:tcBorders>
              <w:top w:val="nil"/>
              <w:left w:val="nil"/>
              <w:bottom w:val="nil"/>
              <w:right w:val="nil"/>
            </w:tcBorders>
          </w:tcPr>
          <w:p w:rsidR="004B2F4D" w:rsidRPr="00D41FCC" w:rsidRDefault="004B2F4D" w:rsidP="004B2F4D">
            <w:pPr>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4B2F4D" w:rsidRPr="00D41FCC" w:rsidTr="004B2F4D">
        <w:tc>
          <w:tcPr>
            <w:tcW w:w="4195" w:type="dxa"/>
            <w:gridSpan w:val="3"/>
            <w:tcBorders>
              <w:top w:val="nil"/>
              <w:left w:val="nil"/>
              <w:bottom w:val="nil"/>
              <w:right w:val="nil"/>
            </w:tcBorders>
          </w:tcPr>
          <w:p w:rsidR="004B2F4D" w:rsidRPr="00D41FCC" w:rsidRDefault="004B2F4D" w:rsidP="004B2F4D">
            <w:pPr>
              <w:jc w:val="right"/>
              <w:rPr>
                <w:rFonts w:ascii="Times New Roman" w:hAnsi="Times New Roman" w:cs="Times New Roman"/>
                <w:b/>
                <w:sz w:val="24"/>
                <w:szCs w:val="24"/>
              </w:rPr>
            </w:pPr>
          </w:p>
        </w:tc>
        <w:tc>
          <w:tcPr>
            <w:tcW w:w="5376" w:type="dxa"/>
            <w:gridSpan w:val="2"/>
            <w:tcBorders>
              <w:top w:val="nil"/>
              <w:left w:val="nil"/>
              <w:bottom w:val="nil"/>
              <w:right w:val="nil"/>
            </w:tcBorders>
          </w:tcPr>
          <w:p w:rsidR="004B2F4D" w:rsidRPr="00D41FCC" w:rsidRDefault="004B2F4D" w:rsidP="004B2F4D">
            <w:pPr>
              <w:rPr>
                <w:rFonts w:ascii="Times New Roman" w:hAnsi="Times New Roman" w:cs="Times New Roman"/>
                <w:b/>
                <w:sz w:val="24"/>
                <w:szCs w:val="24"/>
              </w:rPr>
            </w:pPr>
          </w:p>
          <w:p w:rsidR="004B2F4D" w:rsidRPr="00D41FCC" w:rsidRDefault="004B2F4D" w:rsidP="004B2F4D">
            <w:pPr>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4B2F4D" w:rsidRPr="00D41FCC" w:rsidRDefault="004B2F4D" w:rsidP="004B2F4D">
            <w:pPr>
              <w:rPr>
                <w:rFonts w:ascii="Times New Roman" w:hAnsi="Times New Roman" w:cs="Times New Roman"/>
                <w:b/>
                <w:sz w:val="24"/>
                <w:szCs w:val="24"/>
              </w:rPr>
            </w:pP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4B2F4D" w:rsidRPr="00D41FCC" w:rsidTr="004B2F4D">
        <w:tc>
          <w:tcPr>
            <w:tcW w:w="9571" w:type="dxa"/>
            <w:gridSpan w:val="5"/>
            <w:tcBorders>
              <w:top w:val="nil"/>
            </w:tcBorders>
          </w:tcPr>
          <w:p w:rsidR="004B2F4D" w:rsidRPr="00D41FCC" w:rsidRDefault="004B2F4D" w:rsidP="004B2F4D">
            <w:pPr>
              <w:jc w:val="center"/>
              <w:rPr>
                <w:rFonts w:ascii="Times New Roman" w:hAnsi="Times New Roman" w:cs="Times New Roman"/>
                <w:b/>
                <w:sz w:val="24"/>
                <w:szCs w:val="24"/>
              </w:rPr>
            </w:pPr>
          </w:p>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4B2F4D" w:rsidRPr="00D41FCC" w:rsidTr="004B2F4D">
        <w:tc>
          <w:tcPr>
            <w:tcW w:w="3081" w:type="dxa"/>
            <w:gridSpan w:val="2"/>
          </w:tcPr>
          <w:p w:rsidR="004B2F4D" w:rsidRPr="00D41FCC" w:rsidRDefault="004B2F4D" w:rsidP="004B2F4D">
            <w:pPr>
              <w:jc w:val="right"/>
              <w:rPr>
                <w:rFonts w:ascii="Times New Roman" w:hAnsi="Times New Roman" w:cs="Times New Roman"/>
                <w:sz w:val="24"/>
                <w:szCs w:val="24"/>
              </w:rPr>
            </w:pPr>
          </w:p>
        </w:tc>
        <w:tc>
          <w:tcPr>
            <w:tcW w:w="2674" w:type="dxa"/>
            <w:gridSpan w:val="2"/>
          </w:tcPr>
          <w:p w:rsidR="004B2F4D" w:rsidRPr="00D41FCC" w:rsidRDefault="004B2F4D" w:rsidP="004B2F4D">
            <w:pPr>
              <w:jc w:val="center"/>
              <w:rPr>
                <w:rFonts w:ascii="Times New Roman" w:hAnsi="Times New Roman" w:cs="Times New Roman"/>
                <w:sz w:val="24"/>
                <w:szCs w:val="24"/>
              </w:rPr>
            </w:pPr>
          </w:p>
        </w:tc>
        <w:tc>
          <w:tcPr>
            <w:tcW w:w="3816"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4B2F4D" w:rsidRPr="00D41FCC" w:rsidTr="004B2F4D">
        <w:tc>
          <w:tcPr>
            <w:tcW w:w="9571" w:type="dxa"/>
            <w:gridSpan w:val="5"/>
          </w:tcPr>
          <w:p w:rsidR="004B2F4D" w:rsidRPr="00D41FCC" w:rsidRDefault="004B2F4D" w:rsidP="004B2F4D">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4B2F4D" w:rsidRPr="00D41FCC" w:rsidRDefault="004B2F4D" w:rsidP="004B2F4D">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4B2F4D" w:rsidRPr="00D41FCC" w:rsidTr="004B2F4D">
        <w:tc>
          <w:tcPr>
            <w:tcW w:w="3081" w:type="dxa"/>
            <w:gridSpan w:val="2"/>
          </w:tcPr>
          <w:p w:rsidR="004B2F4D" w:rsidRPr="00D41FCC" w:rsidRDefault="004B2F4D" w:rsidP="004B2F4D">
            <w:pPr>
              <w:jc w:val="right"/>
              <w:rPr>
                <w:rFonts w:ascii="Times New Roman" w:hAnsi="Times New Roman" w:cs="Times New Roman"/>
                <w:sz w:val="24"/>
                <w:szCs w:val="24"/>
              </w:rPr>
            </w:pPr>
          </w:p>
        </w:tc>
        <w:tc>
          <w:tcPr>
            <w:tcW w:w="2674" w:type="dxa"/>
            <w:gridSpan w:val="2"/>
          </w:tcPr>
          <w:p w:rsidR="004B2F4D" w:rsidRPr="00D41FCC" w:rsidRDefault="004B2F4D" w:rsidP="004B2F4D">
            <w:pPr>
              <w:jc w:val="right"/>
              <w:rPr>
                <w:rFonts w:ascii="Times New Roman" w:hAnsi="Times New Roman" w:cs="Times New Roman"/>
                <w:sz w:val="24"/>
                <w:szCs w:val="24"/>
              </w:rPr>
            </w:pP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9571" w:type="dxa"/>
            <w:gridSpan w:val="5"/>
          </w:tcPr>
          <w:p w:rsidR="004B2F4D" w:rsidRPr="00D41FCC" w:rsidRDefault="004B2F4D" w:rsidP="004B2F4D">
            <w:pPr>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B2F4D" w:rsidRPr="00D41FCC" w:rsidTr="004B2F4D">
        <w:tc>
          <w:tcPr>
            <w:tcW w:w="9571" w:type="dxa"/>
            <w:gridSpan w:val="5"/>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9571" w:type="dxa"/>
            <w:gridSpan w:val="5"/>
          </w:tcPr>
          <w:p w:rsidR="004B2F4D" w:rsidRPr="00133305" w:rsidRDefault="004B2F4D" w:rsidP="004B2F4D">
            <w:pPr>
              <w:ind w:firstLine="851"/>
              <w:jc w:val="both"/>
              <w:rPr>
                <w:rFonts w:ascii="Times New Roman" w:hAnsi="Times New Roman" w:cs="Times New Roman"/>
                <w:sz w:val="24"/>
                <w:szCs w:val="24"/>
              </w:rPr>
            </w:pPr>
            <w:r w:rsidRPr="00133305">
              <w:rPr>
                <w:rFonts w:ascii="Times New Roman" w:hAnsi="Times New Roman" w:cs="Times New Roman"/>
                <w:sz w:val="24"/>
                <w:szCs w:val="24"/>
              </w:rPr>
              <w:lastRenderedPageBreak/>
              <w:t>Цель использования земельного участка</w:t>
            </w:r>
          </w:p>
          <w:p w:rsidR="004B2F4D" w:rsidRPr="00C80854" w:rsidRDefault="004B2F4D" w:rsidP="004B2F4D">
            <w:pPr>
              <w:jc w:val="right"/>
              <w:rPr>
                <w:rFonts w:ascii="Times New Roman" w:hAnsi="Times New Roman" w:cs="Times New Roman"/>
                <w:sz w:val="24"/>
                <w:szCs w:val="24"/>
                <w:highlight w:val="magenta"/>
              </w:rPr>
            </w:pPr>
          </w:p>
        </w:tc>
      </w:tr>
      <w:tr w:rsidR="004B2F4D" w:rsidRPr="00D41FCC" w:rsidTr="004B2F4D">
        <w:tc>
          <w:tcPr>
            <w:tcW w:w="9571" w:type="dxa"/>
            <w:gridSpan w:val="5"/>
          </w:tcPr>
          <w:p w:rsidR="004B2F4D" w:rsidRPr="00C80854" w:rsidRDefault="004B2F4D" w:rsidP="004B2F4D">
            <w:pPr>
              <w:jc w:val="right"/>
              <w:rPr>
                <w:rFonts w:ascii="Times New Roman" w:hAnsi="Times New Roman" w:cs="Times New Roman"/>
                <w:sz w:val="24"/>
                <w:szCs w:val="24"/>
                <w:highlight w:val="magenta"/>
              </w:rPr>
            </w:pPr>
          </w:p>
        </w:tc>
      </w:tr>
      <w:tr w:rsidR="004B2F4D" w:rsidRPr="00D41FCC" w:rsidTr="004B2F4D">
        <w:tc>
          <w:tcPr>
            <w:tcW w:w="9571" w:type="dxa"/>
            <w:gridSpan w:val="5"/>
          </w:tcPr>
          <w:p w:rsidR="004B2F4D" w:rsidRPr="00D41FCC" w:rsidRDefault="004B2F4D" w:rsidP="004B2F4D">
            <w:pPr>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1.3.4</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9571" w:type="dxa"/>
            <w:gridSpan w:val="5"/>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2.3.5</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9571" w:type="dxa"/>
            <w:gridSpan w:val="5"/>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9571" w:type="dxa"/>
            <w:gridSpan w:val="5"/>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9571" w:type="dxa"/>
            <w:gridSpan w:val="5"/>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817" w:type="dxa"/>
          </w:tcPr>
          <w:p w:rsidR="004B2F4D" w:rsidRPr="00D41FCC" w:rsidRDefault="004B2F4D" w:rsidP="004B2F4D">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5755" w:type="dxa"/>
            <w:gridSpan w:val="4"/>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5755" w:type="dxa"/>
            <w:gridSpan w:val="4"/>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5755" w:type="dxa"/>
            <w:gridSpan w:val="4"/>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5755" w:type="dxa"/>
            <w:gridSpan w:val="4"/>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lastRenderedPageBreak/>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5755" w:type="dxa"/>
            <w:gridSpan w:val="4"/>
          </w:tcPr>
          <w:p w:rsidR="004B2F4D" w:rsidRPr="007C1CBA" w:rsidRDefault="004B2F4D" w:rsidP="004B2F4D">
            <w:pPr>
              <w:rPr>
                <w:rFonts w:ascii="Times New Roman" w:hAnsi="Times New Roman" w:cs="Times New Roman"/>
                <w:strike/>
                <w:sz w:val="24"/>
                <w:szCs w:val="24"/>
                <w:highlight w:val="magenta"/>
              </w:rPr>
            </w:pPr>
          </w:p>
        </w:tc>
        <w:tc>
          <w:tcPr>
            <w:tcW w:w="3816" w:type="dxa"/>
          </w:tcPr>
          <w:p w:rsidR="004B2F4D" w:rsidRPr="007C1CBA" w:rsidRDefault="004B2F4D" w:rsidP="004B2F4D">
            <w:pPr>
              <w:jc w:val="right"/>
              <w:rPr>
                <w:rFonts w:ascii="Times New Roman" w:hAnsi="Times New Roman" w:cs="Times New Roman"/>
                <w:strike/>
                <w:sz w:val="24"/>
                <w:szCs w:val="24"/>
                <w:highlight w:val="magenta"/>
              </w:rPr>
            </w:pPr>
          </w:p>
        </w:tc>
      </w:tr>
      <w:tr w:rsidR="004B2F4D" w:rsidRPr="00D41FCC" w:rsidTr="004B2F4D">
        <w:tc>
          <w:tcPr>
            <w:tcW w:w="9571" w:type="dxa"/>
            <w:gridSpan w:val="5"/>
            <w:tcBorders>
              <w:bottom w:val="nil"/>
            </w:tcBorders>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4B2F4D" w:rsidRPr="00D41FCC" w:rsidTr="004B2F4D">
        <w:tc>
          <w:tcPr>
            <w:tcW w:w="5755" w:type="dxa"/>
            <w:gridSpan w:val="4"/>
            <w:tcBorders>
              <w:top w:val="nil"/>
              <w:left w:val="nil"/>
              <w:bottom w:val="nil"/>
              <w:right w:val="nil"/>
            </w:tcBorders>
          </w:tcPr>
          <w:p w:rsidR="004B2F4D" w:rsidRPr="00D41FCC" w:rsidRDefault="004B2F4D" w:rsidP="004B2F4D">
            <w:pPr>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4B2F4D" w:rsidRPr="00D41FCC" w:rsidRDefault="004B2F4D" w:rsidP="004B2F4D">
            <w:pP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4B2F4D" w:rsidRPr="00D41FCC" w:rsidRDefault="004B2F4D" w:rsidP="004B2F4D">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4B2F4D" w:rsidRPr="00D41FCC" w:rsidRDefault="004B2F4D" w:rsidP="004B2F4D">
            <w:pPr>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4B2F4D" w:rsidRPr="00D41FCC" w:rsidTr="004B2F4D">
        <w:tc>
          <w:tcPr>
            <w:tcW w:w="5755" w:type="dxa"/>
            <w:gridSpan w:val="4"/>
            <w:tcBorders>
              <w:top w:val="nil"/>
              <w:left w:val="nil"/>
              <w:bottom w:val="nil"/>
              <w:right w:val="nil"/>
            </w:tcBorders>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4B2F4D" w:rsidRPr="00D41FCC" w:rsidRDefault="004B2F4D" w:rsidP="004B2F4D">
            <w:pPr>
              <w:jc w:val="right"/>
              <w:rPr>
                <w:rFonts w:ascii="Times New Roman" w:hAnsi="Times New Roman" w:cs="Times New Roman"/>
                <w:sz w:val="24"/>
                <w:szCs w:val="24"/>
              </w:rPr>
            </w:pPr>
          </w:p>
        </w:tc>
      </w:tr>
    </w:tbl>
    <w:p w:rsidR="004B2F4D" w:rsidRPr="00D41FCC" w:rsidRDefault="004B2F4D" w:rsidP="004B2F4D">
      <w:pPr>
        <w:spacing w:after="0"/>
        <w:jc w:val="right"/>
        <w:rPr>
          <w:rFonts w:ascii="Times New Roman" w:hAnsi="Times New Roman" w:cs="Times New Roman"/>
          <w:sz w:val="24"/>
          <w:szCs w:val="24"/>
        </w:rPr>
      </w:pPr>
    </w:p>
    <w:p w:rsidR="004B2F4D" w:rsidRPr="00D41FCC" w:rsidRDefault="004B2F4D" w:rsidP="004B2F4D">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4B2F4D" w:rsidRPr="00D41FCC" w:rsidRDefault="004B2F4D" w:rsidP="004B2F4D">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4B2F4D" w:rsidRPr="00D41FCC" w:rsidRDefault="004B2F4D" w:rsidP="004B2F4D">
      <w:pPr>
        <w:spacing w:after="0"/>
        <w:jc w:val="right"/>
        <w:rPr>
          <w:rFonts w:ascii="Times New Roman" w:hAnsi="Times New Roman" w:cs="Times New Roman"/>
          <w:sz w:val="24"/>
          <w:szCs w:val="24"/>
        </w:rPr>
        <w:sectPr w:rsidR="004B2F4D" w:rsidRPr="00D41FCC" w:rsidSect="004B2F4D">
          <w:pgSz w:w="11906" w:h="16838"/>
          <w:pgMar w:top="1134" w:right="850" w:bottom="1134" w:left="1701" w:header="708" w:footer="708" w:gutter="0"/>
          <w:cols w:space="708"/>
          <w:titlePg/>
          <w:docGrid w:linePitch="360"/>
        </w:sectPr>
      </w:pP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4B2F4D" w:rsidRPr="000652C6" w:rsidRDefault="004B2F4D" w:rsidP="004B2F4D">
      <w:pPr>
        <w:spacing w:after="0"/>
        <w:jc w:val="right"/>
        <w:rPr>
          <w:rFonts w:ascii="Times New Roman" w:hAnsi="Times New Roman" w:cs="Times New Roman"/>
          <w:sz w:val="24"/>
          <w:szCs w:val="24"/>
        </w:rPr>
      </w:pPr>
    </w:p>
    <w:p w:rsidR="004B2F4D" w:rsidRPr="00D41FCC" w:rsidRDefault="004B2F4D" w:rsidP="004B2F4D">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4B2F4D" w:rsidRPr="00D41FCC" w:rsidTr="004B2F4D">
        <w:tc>
          <w:tcPr>
            <w:tcW w:w="9995" w:type="dxa"/>
            <w:gridSpan w:val="3"/>
          </w:tcPr>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4B2F4D" w:rsidRPr="00D41FCC" w:rsidTr="004B2F4D">
        <w:tc>
          <w:tcPr>
            <w:tcW w:w="4859" w:type="dxa"/>
          </w:tcPr>
          <w:p w:rsidR="004B2F4D" w:rsidRPr="00D41FCC" w:rsidRDefault="004B2F4D" w:rsidP="004B2F4D">
            <w:pPr>
              <w:jc w:val="right"/>
              <w:rPr>
                <w:rFonts w:ascii="Times New Roman" w:hAnsi="Times New Roman" w:cs="Times New Roman"/>
                <w:sz w:val="24"/>
                <w:szCs w:val="24"/>
              </w:rPr>
            </w:pPr>
          </w:p>
        </w:tc>
        <w:tc>
          <w:tcPr>
            <w:tcW w:w="5136" w:type="dxa"/>
            <w:gridSpan w:val="2"/>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4859" w:type="dxa"/>
          </w:tcPr>
          <w:p w:rsidR="004B2F4D" w:rsidRPr="00D41FCC" w:rsidRDefault="004B2F4D" w:rsidP="004B2F4D">
            <w:pPr>
              <w:jc w:val="right"/>
              <w:rPr>
                <w:rFonts w:ascii="Times New Roman" w:hAnsi="Times New Roman" w:cs="Times New Roman"/>
                <w:sz w:val="24"/>
                <w:szCs w:val="24"/>
              </w:rPr>
            </w:pPr>
          </w:p>
        </w:tc>
        <w:tc>
          <w:tcPr>
            <w:tcW w:w="5136" w:type="dxa"/>
            <w:gridSpan w:val="2"/>
          </w:tcPr>
          <w:p w:rsidR="004B2F4D" w:rsidRPr="00D41FCC" w:rsidRDefault="004B2F4D" w:rsidP="004B2F4D">
            <w:pPr>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4B2F4D" w:rsidRPr="00D41FCC" w:rsidTr="004B2F4D">
        <w:tc>
          <w:tcPr>
            <w:tcW w:w="9995" w:type="dxa"/>
            <w:gridSpan w:val="3"/>
          </w:tcPr>
          <w:p w:rsidR="004B2F4D" w:rsidRPr="00D41FCC" w:rsidRDefault="004B2F4D" w:rsidP="004B2F4D">
            <w:pPr>
              <w:jc w:val="center"/>
              <w:rPr>
                <w:rFonts w:ascii="Times New Roman" w:hAnsi="Times New Roman" w:cs="Times New Roman"/>
                <w:b/>
                <w:sz w:val="24"/>
                <w:szCs w:val="24"/>
              </w:rPr>
            </w:pPr>
          </w:p>
          <w:p w:rsidR="004B2F4D" w:rsidRPr="00D41FCC" w:rsidRDefault="004B2F4D" w:rsidP="004B2F4D">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4B2F4D" w:rsidRPr="00D41FCC" w:rsidTr="004B2F4D">
        <w:tc>
          <w:tcPr>
            <w:tcW w:w="4859" w:type="dxa"/>
          </w:tcPr>
          <w:p w:rsidR="004B2F4D" w:rsidRPr="00D41FCC" w:rsidRDefault="004B2F4D" w:rsidP="004B2F4D">
            <w:pPr>
              <w:jc w:val="right"/>
              <w:rPr>
                <w:rFonts w:ascii="Times New Roman" w:hAnsi="Times New Roman" w:cs="Times New Roman"/>
                <w:sz w:val="24"/>
                <w:szCs w:val="24"/>
              </w:rPr>
            </w:pPr>
          </w:p>
        </w:tc>
        <w:tc>
          <w:tcPr>
            <w:tcW w:w="5136" w:type="dxa"/>
            <w:gridSpan w:val="2"/>
          </w:tcPr>
          <w:p w:rsidR="004B2F4D" w:rsidRPr="00D41FCC" w:rsidRDefault="004B2F4D" w:rsidP="004B2F4D">
            <w:pPr>
              <w:jc w:val="right"/>
              <w:rPr>
                <w:rFonts w:ascii="Times New Roman" w:hAnsi="Times New Roman" w:cs="Times New Roman"/>
                <w:sz w:val="24"/>
                <w:szCs w:val="24"/>
              </w:rPr>
            </w:pPr>
          </w:p>
        </w:tc>
      </w:tr>
      <w:tr w:rsidR="004B2F4D" w:rsidRPr="00D41FCC" w:rsidTr="004B2F4D">
        <w:tc>
          <w:tcPr>
            <w:tcW w:w="9995" w:type="dxa"/>
            <w:gridSpan w:val="3"/>
          </w:tcPr>
          <w:p w:rsidR="004B2F4D" w:rsidRPr="00D41FCC" w:rsidRDefault="004B2F4D" w:rsidP="004B2F4D">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4B2F4D" w:rsidRPr="00D41FCC" w:rsidRDefault="004B2F4D" w:rsidP="004B2F4D">
            <w:pPr>
              <w:ind w:firstLine="851"/>
              <w:jc w:val="both"/>
              <w:rPr>
                <w:rFonts w:ascii="Times New Roman" w:hAnsi="Times New Roman" w:cs="Times New Roman"/>
                <w:sz w:val="24"/>
                <w:szCs w:val="24"/>
              </w:rPr>
            </w:pPr>
            <w:r w:rsidRPr="00D41FCC">
              <w:rPr>
                <w:rFonts w:ascii="Times New Roman" w:hAnsi="Times New Roman" w:cs="Times New Roman"/>
                <w:i/>
                <w:sz w:val="20"/>
                <w:szCs w:val="20"/>
              </w:rPr>
              <w:t>(цель использования земельного участка)</w:t>
            </w:r>
          </w:p>
          <w:p w:rsidR="004B2F4D" w:rsidRPr="00D41FCC" w:rsidRDefault="004B2F4D" w:rsidP="004B2F4D">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4B2F4D" w:rsidRPr="00D41FCC" w:rsidTr="004B2F4D">
        <w:tc>
          <w:tcPr>
            <w:tcW w:w="4997" w:type="dxa"/>
            <w:gridSpan w:val="2"/>
          </w:tcPr>
          <w:p w:rsidR="004B2F4D" w:rsidRPr="00D41FCC" w:rsidRDefault="004B2F4D" w:rsidP="004B2F4D">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4B2F4D" w:rsidRPr="00D41FCC" w:rsidRDefault="004B2F4D" w:rsidP="004B2F4D">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4B2F4D" w:rsidRPr="00D41FCC" w:rsidTr="004B2F4D">
        <w:tc>
          <w:tcPr>
            <w:tcW w:w="4859" w:type="dxa"/>
          </w:tcPr>
          <w:p w:rsidR="004B2F4D" w:rsidRPr="00D41FCC" w:rsidRDefault="004B2F4D" w:rsidP="004B2F4D">
            <w:pPr>
              <w:jc w:val="both"/>
              <w:rPr>
                <w:rFonts w:ascii="Times New Roman" w:hAnsi="Times New Roman" w:cs="Times New Roman"/>
                <w:sz w:val="20"/>
                <w:szCs w:val="20"/>
              </w:rPr>
            </w:pPr>
          </w:p>
        </w:tc>
        <w:tc>
          <w:tcPr>
            <w:tcW w:w="5136" w:type="dxa"/>
            <w:gridSpan w:val="2"/>
          </w:tcPr>
          <w:p w:rsidR="004B2F4D" w:rsidRPr="00D41FCC" w:rsidRDefault="004B2F4D" w:rsidP="004B2F4D">
            <w:pPr>
              <w:jc w:val="right"/>
              <w:rPr>
                <w:rFonts w:ascii="Times New Roman" w:hAnsi="Times New Roman" w:cs="Times New Roman"/>
                <w:sz w:val="24"/>
                <w:szCs w:val="24"/>
              </w:rPr>
            </w:pPr>
          </w:p>
        </w:tc>
      </w:tr>
    </w:tbl>
    <w:p w:rsidR="004B2F4D" w:rsidRPr="00D41FCC" w:rsidRDefault="004B2F4D" w:rsidP="004B2F4D">
      <w:pPr>
        <w:spacing w:after="0"/>
        <w:rPr>
          <w:rFonts w:ascii="Times New Roman" w:hAnsi="Times New Roman" w:cs="Times New Roman"/>
          <w:sz w:val="24"/>
          <w:szCs w:val="24"/>
        </w:rPr>
        <w:sectPr w:rsidR="004B2F4D" w:rsidRPr="00D41FCC" w:rsidSect="004B2F4D">
          <w:pgSz w:w="11906" w:h="16838"/>
          <w:pgMar w:top="1134" w:right="850" w:bottom="1134" w:left="1701" w:header="708" w:footer="708" w:gutter="0"/>
          <w:cols w:space="708"/>
          <w:titlePg/>
          <w:docGrid w:linePitch="360"/>
        </w:sectPr>
      </w:pPr>
    </w:p>
    <w:p w:rsidR="004B2F4D" w:rsidRPr="000652C6" w:rsidRDefault="004B2F4D" w:rsidP="004B2F4D">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4B2F4D" w:rsidRPr="000652C6" w:rsidRDefault="004B2F4D" w:rsidP="004B2F4D">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4B2F4D" w:rsidRPr="000652C6" w:rsidRDefault="004B2F4D" w:rsidP="004B2F4D">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4B2F4D" w:rsidRDefault="004B2F4D" w:rsidP="004B2F4D">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4B2F4D" w:rsidRPr="000652C6" w:rsidRDefault="004B2F4D" w:rsidP="004B2F4D">
      <w:pPr>
        <w:widowControl w:val="0"/>
        <w:autoSpaceDE w:val="0"/>
        <w:autoSpaceDN w:val="0"/>
        <w:adjustRightInd w:val="0"/>
        <w:spacing w:after="0" w:line="240" w:lineRule="auto"/>
        <w:jc w:val="right"/>
        <w:rPr>
          <w:rFonts w:ascii="Times New Roman" w:hAnsi="Times New Roman" w:cs="Times New Roman"/>
          <w:sz w:val="24"/>
          <w:szCs w:val="24"/>
        </w:rPr>
      </w:pPr>
    </w:p>
    <w:p w:rsidR="004B2F4D" w:rsidRPr="000652C6" w:rsidRDefault="004B2F4D" w:rsidP="004B2F4D">
      <w:pPr>
        <w:widowControl w:val="0"/>
        <w:autoSpaceDE w:val="0"/>
        <w:autoSpaceDN w:val="0"/>
        <w:adjustRightInd w:val="0"/>
        <w:spacing w:after="0" w:line="240" w:lineRule="auto"/>
        <w:jc w:val="right"/>
        <w:rPr>
          <w:rFonts w:ascii="Times New Roman" w:hAnsi="Times New Roman" w:cs="Times New Roman"/>
          <w:sz w:val="24"/>
          <w:szCs w:val="24"/>
        </w:rPr>
      </w:pPr>
    </w:p>
    <w:p w:rsidR="004B2F4D" w:rsidRPr="000652C6" w:rsidRDefault="004B2F4D" w:rsidP="004B2F4D">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4B2F4D" w:rsidRPr="000652C6" w:rsidRDefault="004B2F4D" w:rsidP="004B2F4D">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4B2F4D" w:rsidRPr="000652C6" w:rsidRDefault="004B2F4D" w:rsidP="004B2F4D">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4B2F4D" w:rsidRPr="000652C6" w:rsidRDefault="004B2F4D" w:rsidP="004B2F4D">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4B2F4D" w:rsidRPr="000652C6" w:rsidRDefault="004B2F4D" w:rsidP="004B2F4D">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4B2F4D" w:rsidRPr="000652C6" w:rsidRDefault="004B2F4D" w:rsidP="004B2F4D">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4B2F4D" w:rsidRPr="000652C6" w:rsidRDefault="004B2F4D" w:rsidP="004B2F4D">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4B2F4D" w:rsidRPr="000652C6" w:rsidRDefault="004B2F4D" w:rsidP="004B2F4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0652C6">
        <w:rPr>
          <w:rFonts w:ascii="Times New Roman" w:hAnsi="Times New Roman" w:cs="Times New Roman"/>
          <w:sz w:val="20"/>
          <w:szCs w:val="20"/>
        </w:rPr>
        <w:t>эл</w:t>
      </w:r>
      <w:proofErr w:type="spellEnd"/>
      <w:r w:rsidRPr="000652C6">
        <w:rPr>
          <w:rFonts w:ascii="Times New Roman" w:hAnsi="Times New Roman" w:cs="Times New Roman"/>
          <w:sz w:val="20"/>
          <w:szCs w:val="20"/>
        </w:rPr>
        <w:t>. почта ______________________________________________</w:t>
      </w:r>
    </w:p>
    <w:p w:rsidR="004B2F4D" w:rsidRPr="000652C6" w:rsidRDefault="004B2F4D" w:rsidP="004B2F4D">
      <w:pPr>
        <w:autoSpaceDE w:val="0"/>
        <w:autoSpaceDN w:val="0"/>
        <w:adjustRightInd w:val="0"/>
        <w:spacing w:after="0" w:line="240" w:lineRule="auto"/>
        <w:jc w:val="center"/>
        <w:rPr>
          <w:rFonts w:ascii="Times New Roman" w:hAnsi="Times New Roman" w:cs="Times New Roman"/>
          <w:sz w:val="26"/>
          <w:szCs w:val="26"/>
        </w:rPr>
      </w:pPr>
    </w:p>
    <w:p w:rsidR="004B2F4D" w:rsidRPr="000652C6" w:rsidRDefault="004B2F4D" w:rsidP="004B2F4D">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4B2F4D" w:rsidRPr="000652C6" w:rsidRDefault="004B2F4D" w:rsidP="004B2F4D">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4B2F4D" w:rsidRPr="000652C6" w:rsidRDefault="004B2F4D" w:rsidP="004B2F4D">
      <w:pPr>
        <w:autoSpaceDE w:val="0"/>
        <w:autoSpaceDN w:val="0"/>
        <w:adjustRightInd w:val="0"/>
        <w:spacing w:after="0" w:line="240" w:lineRule="auto"/>
        <w:ind w:firstLine="709"/>
        <w:jc w:val="both"/>
        <w:rPr>
          <w:rFonts w:ascii="Times New Roman" w:hAnsi="Times New Roman" w:cs="Times New Roman"/>
          <w:sz w:val="26"/>
          <w:szCs w:val="26"/>
        </w:rPr>
      </w:pPr>
    </w:p>
    <w:p w:rsidR="004B2F4D" w:rsidRPr="000652C6" w:rsidRDefault="004B2F4D" w:rsidP="004B2F4D">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4B2F4D" w:rsidRPr="000652C6" w:rsidRDefault="004B2F4D" w:rsidP="004B2F4D">
      <w:pPr>
        <w:autoSpaceDE w:val="0"/>
        <w:autoSpaceDN w:val="0"/>
        <w:adjustRightInd w:val="0"/>
        <w:spacing w:line="240" w:lineRule="auto"/>
        <w:jc w:val="both"/>
        <w:rPr>
          <w:rFonts w:ascii="Times New Roman" w:hAnsi="Times New Roman" w:cs="Times New Roman"/>
          <w:sz w:val="16"/>
          <w:szCs w:val="16"/>
        </w:rPr>
      </w:pPr>
      <w:r w:rsidRPr="000652C6">
        <w:rPr>
          <w:rFonts w:ascii="Times New Roman" w:hAnsi="Times New Roman" w:cs="Times New Roman"/>
          <w:sz w:val="16"/>
          <w:szCs w:val="16"/>
        </w:rPr>
        <w:t>(наименование услуги в соответствии административным регламентом)</w:t>
      </w:r>
    </w:p>
    <w:p w:rsidR="004B2F4D" w:rsidRPr="000652C6" w:rsidRDefault="004B2F4D" w:rsidP="004B2F4D">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4B2F4D" w:rsidRPr="000652C6" w:rsidRDefault="004B2F4D" w:rsidP="004B2F4D">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4B2F4D" w:rsidRPr="000652C6" w:rsidRDefault="004B2F4D" w:rsidP="004B2F4D">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4B2F4D" w:rsidRPr="000652C6" w:rsidRDefault="004B2F4D" w:rsidP="004B2F4D">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4B2F4D" w:rsidRPr="000652C6" w:rsidRDefault="004B2F4D" w:rsidP="004B2F4D">
      <w:pPr>
        <w:autoSpaceDE w:val="0"/>
        <w:autoSpaceDN w:val="0"/>
        <w:adjustRightInd w:val="0"/>
        <w:spacing w:line="240" w:lineRule="auto"/>
        <w:ind w:firstLine="709"/>
        <w:jc w:val="both"/>
        <w:rPr>
          <w:rFonts w:ascii="Times New Roman" w:hAnsi="Times New Roman" w:cs="Times New Roman"/>
        </w:rPr>
      </w:pPr>
    </w:p>
    <w:p w:rsidR="004B2F4D" w:rsidRPr="000652C6" w:rsidRDefault="004B2F4D" w:rsidP="004B2F4D">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B2F4D" w:rsidRPr="000652C6" w:rsidRDefault="004B2F4D" w:rsidP="004B2F4D">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4B2F4D" w:rsidRPr="000652C6" w:rsidRDefault="004B2F4D" w:rsidP="004B2F4D">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4B2F4D" w:rsidRPr="000652C6" w:rsidRDefault="004B2F4D" w:rsidP="004B2F4D">
      <w:pPr>
        <w:autoSpaceDE w:val="0"/>
        <w:autoSpaceDN w:val="0"/>
        <w:adjustRightInd w:val="0"/>
        <w:spacing w:after="0" w:line="240" w:lineRule="auto"/>
        <w:jc w:val="center"/>
        <w:rPr>
          <w:rFonts w:ascii="Times New Roman" w:hAnsi="Times New Roman" w:cs="Times New Roman"/>
          <w:sz w:val="16"/>
          <w:szCs w:val="16"/>
        </w:rPr>
      </w:pP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4B2F4D" w:rsidRPr="000652C6" w:rsidRDefault="004B2F4D" w:rsidP="004B2F4D">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4B2F4D" w:rsidRPr="000652C6" w:rsidRDefault="004B2F4D" w:rsidP="004B2F4D">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4B2F4D" w:rsidRPr="000652C6" w:rsidRDefault="004B2F4D" w:rsidP="004B2F4D">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4B2F4D" w:rsidRPr="000652C6" w:rsidRDefault="004B2F4D" w:rsidP="004B2F4D">
      <w:pPr>
        <w:autoSpaceDE w:val="0"/>
        <w:autoSpaceDN w:val="0"/>
        <w:adjustRightInd w:val="0"/>
        <w:spacing w:after="0" w:line="240" w:lineRule="auto"/>
        <w:rPr>
          <w:rFonts w:ascii="Times New Roman" w:hAnsi="Times New Roman" w:cs="Times New Roman"/>
          <w:sz w:val="20"/>
          <w:szCs w:val="20"/>
        </w:rPr>
      </w:pPr>
    </w:p>
    <w:p w:rsidR="004B2F4D" w:rsidRPr="000652C6" w:rsidRDefault="004B2F4D" w:rsidP="004B2F4D">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4B2F4D" w:rsidRPr="000652C6" w:rsidRDefault="004B2F4D" w:rsidP="004B2F4D">
      <w:pPr>
        <w:autoSpaceDE w:val="0"/>
        <w:autoSpaceDN w:val="0"/>
        <w:adjustRightInd w:val="0"/>
        <w:spacing w:after="0" w:line="240" w:lineRule="auto"/>
        <w:rPr>
          <w:rFonts w:ascii="Times New Roman" w:hAnsi="Times New Roman" w:cs="Times New Roman"/>
          <w:sz w:val="20"/>
          <w:szCs w:val="20"/>
        </w:rPr>
      </w:pPr>
    </w:p>
    <w:p w:rsidR="004B2F4D" w:rsidRPr="000652C6" w:rsidRDefault="004B2F4D" w:rsidP="004B2F4D">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4B2F4D" w:rsidRPr="000652C6" w:rsidRDefault="004B2F4D" w:rsidP="004B2F4D">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4B2F4D" w:rsidRPr="000652C6" w:rsidRDefault="004B2F4D" w:rsidP="004B2F4D">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4B2F4D" w:rsidRPr="00D41FCC" w:rsidRDefault="004B2F4D" w:rsidP="004B2F4D">
      <w:pPr>
        <w:spacing w:after="0"/>
        <w:jc w:val="right"/>
        <w:rPr>
          <w:rFonts w:ascii="Times New Roman" w:hAnsi="Times New Roman" w:cs="Times New Roman"/>
          <w:sz w:val="24"/>
          <w:szCs w:val="24"/>
        </w:rPr>
        <w:sectPr w:rsidR="004B2F4D" w:rsidRPr="00D41FCC" w:rsidSect="004B2F4D">
          <w:pgSz w:w="11906" w:h="16838"/>
          <w:pgMar w:top="1134" w:right="850" w:bottom="1134" w:left="1701" w:header="708" w:footer="708" w:gutter="0"/>
          <w:cols w:space="708"/>
          <w:titlePg/>
          <w:docGrid w:linePitch="360"/>
        </w:sectPr>
      </w:pP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4B2F4D" w:rsidRPr="00D41FCC" w:rsidRDefault="004B2F4D" w:rsidP="004B2F4D">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4B2F4D" w:rsidRPr="000652C6" w:rsidRDefault="004B2F4D" w:rsidP="004B2F4D">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4B2F4D" w:rsidRPr="00D41FCC" w:rsidTr="004B2F4D">
        <w:tc>
          <w:tcPr>
            <w:tcW w:w="4591" w:type="dxa"/>
            <w:gridSpan w:val="2"/>
          </w:tcPr>
          <w:p w:rsidR="004B2F4D" w:rsidRPr="00D41FCC" w:rsidRDefault="004B2F4D" w:rsidP="004B2F4D">
            <w:pPr>
              <w:jc w:val="both"/>
              <w:rPr>
                <w:rFonts w:ascii="Times New Roman" w:hAnsi="Times New Roman" w:cs="Times New Roman"/>
                <w:sz w:val="28"/>
                <w:szCs w:val="28"/>
              </w:rPr>
            </w:pPr>
          </w:p>
        </w:tc>
        <w:tc>
          <w:tcPr>
            <w:tcW w:w="4980" w:type="dxa"/>
          </w:tcPr>
          <w:p w:rsidR="004B2F4D" w:rsidRPr="00D41FCC" w:rsidRDefault="004B2F4D" w:rsidP="004B2F4D">
            <w:pPr>
              <w:jc w:val="both"/>
              <w:rPr>
                <w:rFonts w:ascii="Times New Roman" w:hAnsi="Times New Roman" w:cs="Times New Roman"/>
                <w:sz w:val="28"/>
                <w:szCs w:val="28"/>
              </w:rPr>
            </w:pPr>
          </w:p>
        </w:tc>
      </w:tr>
      <w:tr w:rsidR="004B2F4D" w:rsidRPr="00D41FCC" w:rsidTr="004B2F4D">
        <w:tc>
          <w:tcPr>
            <w:tcW w:w="4591" w:type="dxa"/>
            <w:gridSpan w:val="2"/>
          </w:tcPr>
          <w:p w:rsidR="004B2F4D" w:rsidRPr="00D41FCC" w:rsidRDefault="004B2F4D" w:rsidP="004B2F4D">
            <w:pPr>
              <w:jc w:val="both"/>
              <w:rPr>
                <w:rFonts w:ascii="Times New Roman" w:hAnsi="Times New Roman" w:cs="Times New Roman"/>
                <w:sz w:val="28"/>
                <w:szCs w:val="28"/>
              </w:rPr>
            </w:pPr>
          </w:p>
        </w:tc>
        <w:tc>
          <w:tcPr>
            <w:tcW w:w="4980" w:type="dxa"/>
          </w:tcPr>
          <w:p w:rsidR="004B2F4D" w:rsidRPr="00D41FCC" w:rsidRDefault="004B2F4D" w:rsidP="004B2F4D">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 xml:space="preserve">(наименование заявителя (фамилия, имя, отчество– </w:t>
            </w:r>
            <w:proofErr w:type="gramStart"/>
            <w:r w:rsidRPr="00D41FCC">
              <w:rPr>
                <w:rFonts w:ascii="Times New Roman" w:hAnsi="Times New Roman" w:cs="Times New Roman"/>
                <w:sz w:val="20"/>
                <w:szCs w:val="20"/>
              </w:rPr>
              <w:t>дл</w:t>
            </w:r>
            <w:proofErr w:type="gramEnd"/>
            <w:r w:rsidRPr="00D41FCC">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4B2F4D" w:rsidRPr="00D41FCC" w:rsidRDefault="004B2F4D" w:rsidP="004B2F4D">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4B2F4D" w:rsidRPr="00D41FCC" w:rsidTr="004B2F4D">
        <w:tc>
          <w:tcPr>
            <w:tcW w:w="9571" w:type="dxa"/>
            <w:gridSpan w:val="3"/>
          </w:tcPr>
          <w:p w:rsidR="004B2F4D" w:rsidRPr="00D41FCC" w:rsidRDefault="004B2F4D" w:rsidP="004B2F4D">
            <w:pPr>
              <w:jc w:val="center"/>
              <w:rPr>
                <w:rFonts w:ascii="Times New Roman" w:hAnsi="Times New Roman" w:cs="Times New Roman"/>
                <w:b/>
                <w:sz w:val="24"/>
                <w:szCs w:val="24"/>
              </w:rPr>
            </w:pPr>
          </w:p>
          <w:p w:rsidR="004B2F4D" w:rsidRPr="00D41FCC" w:rsidRDefault="004B2F4D" w:rsidP="004B2F4D">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4B2F4D" w:rsidRPr="00D41FCC" w:rsidRDefault="004B2F4D" w:rsidP="004B2F4D">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4B2F4D" w:rsidRPr="00D41FCC" w:rsidTr="004B2F4D">
        <w:tc>
          <w:tcPr>
            <w:tcW w:w="4591" w:type="dxa"/>
            <w:gridSpan w:val="2"/>
          </w:tcPr>
          <w:p w:rsidR="004B2F4D" w:rsidRPr="00D41FCC" w:rsidRDefault="004B2F4D" w:rsidP="004B2F4D">
            <w:pPr>
              <w:jc w:val="both"/>
              <w:rPr>
                <w:rFonts w:ascii="Times New Roman" w:hAnsi="Times New Roman" w:cs="Times New Roman"/>
                <w:sz w:val="28"/>
                <w:szCs w:val="28"/>
              </w:rPr>
            </w:pPr>
          </w:p>
        </w:tc>
        <w:tc>
          <w:tcPr>
            <w:tcW w:w="4980" w:type="dxa"/>
          </w:tcPr>
          <w:p w:rsidR="004B2F4D" w:rsidRPr="00D41FCC" w:rsidRDefault="004B2F4D" w:rsidP="004B2F4D">
            <w:pPr>
              <w:jc w:val="both"/>
              <w:rPr>
                <w:rFonts w:ascii="Times New Roman" w:hAnsi="Times New Roman" w:cs="Times New Roman"/>
                <w:sz w:val="28"/>
                <w:szCs w:val="28"/>
              </w:rPr>
            </w:pPr>
          </w:p>
        </w:tc>
      </w:tr>
      <w:tr w:rsidR="004B2F4D" w:rsidRPr="00D41FCC" w:rsidTr="004B2F4D">
        <w:tc>
          <w:tcPr>
            <w:tcW w:w="9571" w:type="dxa"/>
            <w:gridSpan w:val="3"/>
          </w:tcPr>
          <w:p w:rsidR="004B2F4D" w:rsidRPr="00D41FCC" w:rsidRDefault="004B2F4D" w:rsidP="004B2F4D">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w:t>
            </w:r>
          </w:p>
          <w:p w:rsidR="004B2F4D" w:rsidRPr="00D41FCC" w:rsidRDefault="004B2F4D" w:rsidP="004B2F4D">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4B2F4D" w:rsidRPr="00D41FCC" w:rsidRDefault="004B2F4D" w:rsidP="004B2F4D">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4B2F4D" w:rsidRPr="00D41FCC" w:rsidRDefault="004B2F4D" w:rsidP="004B2F4D">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4B2F4D" w:rsidRPr="00D41FCC" w:rsidRDefault="004B2F4D" w:rsidP="004B2F4D">
            <w:pPr>
              <w:ind w:firstLine="851"/>
              <w:jc w:val="both"/>
              <w:rPr>
                <w:rFonts w:ascii="Times New Roman" w:hAnsi="Times New Roman" w:cs="Times New Roman"/>
                <w:sz w:val="24"/>
                <w:szCs w:val="24"/>
              </w:rPr>
            </w:pPr>
          </w:p>
          <w:p w:rsidR="004B2F4D" w:rsidRPr="00D41FCC" w:rsidRDefault="004B2F4D" w:rsidP="004B2F4D">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4B2F4D" w:rsidRPr="00D41FCC" w:rsidTr="004B2F4D">
        <w:tc>
          <w:tcPr>
            <w:tcW w:w="2127" w:type="dxa"/>
          </w:tcPr>
          <w:p w:rsidR="004B2F4D" w:rsidRPr="00D41FCC" w:rsidRDefault="004B2F4D" w:rsidP="004B2F4D">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4B2F4D" w:rsidRPr="00D41FCC" w:rsidRDefault="004B2F4D" w:rsidP="004B2F4D">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4B2F4D" w:rsidRPr="00D41FCC" w:rsidRDefault="004B2F4D" w:rsidP="004B2F4D">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4B2F4D" w:rsidRPr="00D41FCC" w:rsidRDefault="004B2F4D" w:rsidP="004B2F4D">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4B2F4D" w:rsidRPr="00D41FCC" w:rsidRDefault="004B2F4D" w:rsidP="004B2F4D">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4B2F4D" w:rsidRPr="00D41FCC" w:rsidRDefault="004B2F4D" w:rsidP="004B2F4D">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4B2F4D" w:rsidRPr="00D41FCC" w:rsidTr="004B2F4D">
        <w:tc>
          <w:tcPr>
            <w:tcW w:w="4591" w:type="dxa"/>
            <w:gridSpan w:val="2"/>
          </w:tcPr>
          <w:p w:rsidR="004B2F4D" w:rsidRPr="00D41FCC" w:rsidRDefault="004B2F4D" w:rsidP="004B2F4D">
            <w:pPr>
              <w:jc w:val="both"/>
              <w:rPr>
                <w:rFonts w:ascii="Times New Roman" w:hAnsi="Times New Roman" w:cs="Times New Roman"/>
                <w:sz w:val="20"/>
                <w:szCs w:val="20"/>
              </w:rPr>
            </w:pPr>
            <w:r w:rsidRPr="00D41FCC">
              <w:rPr>
                <w:rFonts w:ascii="Times New Roman" w:hAnsi="Times New Roman" w:cs="Times New Roman"/>
                <w:sz w:val="20"/>
                <w:szCs w:val="20"/>
              </w:rPr>
              <w:lastRenderedPageBreak/>
              <w:t>Дата</w:t>
            </w:r>
          </w:p>
          <w:p w:rsidR="004B2F4D" w:rsidRPr="00D41FCC" w:rsidRDefault="004B2F4D" w:rsidP="004B2F4D">
            <w:pPr>
              <w:jc w:val="both"/>
              <w:rPr>
                <w:rFonts w:ascii="Times New Roman" w:hAnsi="Times New Roman" w:cs="Times New Roman"/>
                <w:sz w:val="20"/>
                <w:szCs w:val="20"/>
              </w:rPr>
            </w:pPr>
          </w:p>
        </w:tc>
        <w:tc>
          <w:tcPr>
            <w:tcW w:w="4980" w:type="dxa"/>
          </w:tcPr>
          <w:p w:rsidR="004B2F4D" w:rsidRPr="00D41FCC" w:rsidRDefault="004B2F4D" w:rsidP="004B2F4D">
            <w:pPr>
              <w:jc w:val="both"/>
              <w:rPr>
                <w:rFonts w:ascii="Times New Roman" w:hAnsi="Times New Roman" w:cs="Times New Roman"/>
                <w:sz w:val="28"/>
                <w:szCs w:val="28"/>
              </w:rPr>
            </w:pPr>
          </w:p>
        </w:tc>
      </w:tr>
    </w:tbl>
    <w:p w:rsidR="00CB557B" w:rsidRDefault="00CB557B" w:rsidP="003308A4">
      <w:pPr>
        <w:ind w:left="57"/>
        <w:jc w:val="right"/>
        <w:rPr>
          <w:rFonts w:ascii="Times New Roman" w:hAnsi="Times New Roman" w:cs="Times New Roman"/>
          <w:sz w:val="24"/>
          <w:szCs w:val="24"/>
        </w:rPr>
      </w:pPr>
    </w:p>
    <w:sectPr w:rsidR="00CB557B" w:rsidSect="00D565E7">
      <w:headerReference w:type="default" r:id="rId18"/>
      <w:pgSz w:w="11906" w:h="16838"/>
      <w:pgMar w:top="1134" w:right="850" w:bottom="426"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DCE" w:rsidRDefault="00913DCE" w:rsidP="0002616D">
      <w:pPr>
        <w:spacing w:after="0" w:line="240" w:lineRule="auto"/>
      </w:pPr>
      <w:r>
        <w:separator/>
      </w:r>
    </w:p>
  </w:endnote>
  <w:endnote w:type="continuationSeparator" w:id="0">
    <w:p w:rsidR="00913DCE" w:rsidRDefault="00913DCE"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4D" w:rsidRDefault="004B2F4D">
    <w:pPr>
      <w:pStyle w:val="ad"/>
      <w:jc w:val="center"/>
    </w:pPr>
  </w:p>
  <w:p w:rsidR="004B2F4D" w:rsidRDefault="004B2F4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4D" w:rsidRDefault="004B2F4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DCE" w:rsidRDefault="00913DCE" w:rsidP="0002616D">
      <w:pPr>
        <w:spacing w:after="0" w:line="240" w:lineRule="auto"/>
      </w:pPr>
      <w:r>
        <w:separator/>
      </w:r>
    </w:p>
  </w:footnote>
  <w:footnote w:type="continuationSeparator" w:id="0">
    <w:p w:rsidR="00913DCE" w:rsidRDefault="00913DCE" w:rsidP="0002616D">
      <w:pPr>
        <w:spacing w:after="0" w:line="240" w:lineRule="auto"/>
      </w:pPr>
      <w:r>
        <w:continuationSeparator/>
      </w:r>
    </w:p>
  </w:footnote>
  <w:footnote w:id="1">
    <w:p w:rsidR="004B2F4D" w:rsidRPr="009B602D" w:rsidRDefault="004B2F4D" w:rsidP="004B2F4D">
      <w:pPr>
        <w:pStyle w:val="af"/>
      </w:pPr>
    </w:p>
  </w:footnote>
  <w:footnote w:id="2">
    <w:p w:rsidR="004B2F4D" w:rsidRPr="009B602D" w:rsidRDefault="004B2F4D" w:rsidP="004B2F4D">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4D" w:rsidRDefault="004B2F4D">
    <w:pPr>
      <w:pStyle w:val="ab"/>
      <w:jc w:val="right"/>
    </w:pPr>
  </w:p>
  <w:p w:rsidR="004B2F4D" w:rsidRDefault="004B2F4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4D" w:rsidRDefault="00123D92">
    <w:pPr>
      <w:pStyle w:val="ab"/>
      <w:jc w:val="center"/>
    </w:pPr>
    <w:fldSimple w:instr="PAGE   \* MERGEFORMAT">
      <w:r w:rsidR="00F042CD">
        <w:rPr>
          <w:noProof/>
        </w:rPr>
        <w:t>46</w:t>
      </w:r>
    </w:fldSimple>
  </w:p>
  <w:p w:rsidR="004B2F4D" w:rsidRDefault="004B2F4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1">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4B70E50"/>
    <w:multiLevelType w:val="singleLevel"/>
    <w:tmpl w:val="0419000F"/>
    <w:lvl w:ilvl="0">
      <w:start w:val="1"/>
      <w:numFmt w:val="decimal"/>
      <w:lvlText w:val="%1."/>
      <w:lvlJc w:val="left"/>
      <w:pPr>
        <w:tabs>
          <w:tab w:val="num" w:pos="360"/>
        </w:tabs>
        <w:ind w:left="360" w:hanging="360"/>
      </w:pPr>
    </w:lvl>
  </w:abstractNum>
  <w:abstractNum w:abstractNumId="19">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1EF69BE"/>
    <w:multiLevelType w:val="hybridMultilevel"/>
    <w:tmpl w:val="EE4A42CC"/>
    <w:lvl w:ilvl="0" w:tplc="43404038">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2">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43">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28"/>
  </w:num>
  <w:num w:numId="4">
    <w:abstractNumId w:val="42"/>
  </w:num>
  <w:num w:numId="5">
    <w:abstractNumId w:val="7"/>
  </w:num>
  <w:num w:numId="6">
    <w:abstractNumId w:val="37"/>
  </w:num>
  <w:num w:numId="7">
    <w:abstractNumId w:val="21"/>
  </w:num>
  <w:num w:numId="8">
    <w:abstractNumId w:val="23"/>
  </w:num>
  <w:num w:numId="9">
    <w:abstractNumId w:val="36"/>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10"/>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20"/>
  </w:num>
  <w:num w:numId="16">
    <w:abstractNumId w:val="5"/>
  </w:num>
  <w:num w:numId="17">
    <w:abstractNumId w:val="34"/>
  </w:num>
  <w:num w:numId="18">
    <w:abstractNumId w:val="38"/>
  </w:num>
  <w:num w:numId="19">
    <w:abstractNumId w:val="27"/>
  </w:num>
  <w:num w:numId="20">
    <w:abstractNumId w:val="14"/>
  </w:num>
  <w:num w:numId="21">
    <w:abstractNumId w:val="4"/>
  </w:num>
  <w:num w:numId="22">
    <w:abstractNumId w:val="8"/>
  </w:num>
  <w:num w:numId="23">
    <w:abstractNumId w:val="39"/>
  </w:num>
  <w:num w:numId="24">
    <w:abstractNumId w:val="24"/>
  </w:num>
  <w:num w:numId="25">
    <w:abstractNumId w:val="6"/>
  </w:num>
  <w:num w:numId="26">
    <w:abstractNumId w:val="43"/>
  </w:num>
  <w:num w:numId="27">
    <w:abstractNumId w:val="11"/>
  </w:num>
  <w:num w:numId="28">
    <w:abstractNumId w:val="26"/>
  </w:num>
  <w:num w:numId="29">
    <w:abstractNumId w:val="4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33"/>
  </w:num>
  <w:num w:numId="34">
    <w:abstractNumId w:val="9"/>
  </w:num>
  <w:num w:numId="35">
    <w:abstractNumId w:val="17"/>
  </w:num>
  <w:num w:numId="36">
    <w:abstractNumId w:val="16"/>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40"/>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0"/>
  </w:num>
  <w:num w:numId="43">
    <w:abstractNumId w:val="29"/>
  </w:num>
  <w:num w:numId="44">
    <w:abstractNumId w:val="19"/>
  </w:num>
  <w:num w:numId="45">
    <w:abstractNumId w:val="2"/>
  </w:num>
  <w:num w:numId="46">
    <w:abstractNumId w:val="31"/>
  </w:num>
  <w:num w:numId="47">
    <w:abstractNumId w:val="1"/>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1038FB"/>
    <w:rsid w:val="00107B96"/>
    <w:rsid w:val="001109F6"/>
    <w:rsid w:val="001112A0"/>
    <w:rsid w:val="00116AAD"/>
    <w:rsid w:val="00121B75"/>
    <w:rsid w:val="0012282A"/>
    <w:rsid w:val="00123D92"/>
    <w:rsid w:val="00125657"/>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1483"/>
    <w:rsid w:val="001956A8"/>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3880"/>
    <w:rsid w:val="00555091"/>
    <w:rsid w:val="005576A2"/>
    <w:rsid w:val="00561419"/>
    <w:rsid w:val="005623FE"/>
    <w:rsid w:val="00562506"/>
    <w:rsid w:val="00563990"/>
    <w:rsid w:val="0056781F"/>
    <w:rsid w:val="00571918"/>
    <w:rsid w:val="005733D1"/>
    <w:rsid w:val="00573D02"/>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3DCE"/>
    <w:rsid w:val="009160ED"/>
    <w:rsid w:val="00921970"/>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42CD"/>
    <w:rsid w:val="00F052AF"/>
    <w:rsid w:val="00F07954"/>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uiPriority w:val="99"/>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uiPriority w:val="99"/>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3152-4F4B-4580-BFF2-1C76B141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14400</Words>
  <Characters>82080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2024-05-15T08:11:00Z</cp:lastPrinted>
  <dcterms:created xsi:type="dcterms:W3CDTF">2024-06-14T12:25:00Z</dcterms:created>
  <dcterms:modified xsi:type="dcterms:W3CDTF">2024-06-14T13:23:00Z</dcterms:modified>
</cp:coreProperties>
</file>