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1F" w:rsidRDefault="00633A1F" w:rsidP="00BD0F97">
      <w:pPr>
        <w:spacing w:after="0"/>
        <w:jc w:val="center"/>
        <w:rPr>
          <w:rFonts w:ascii="Times New Roman" w:hAnsi="Times New Roman"/>
          <w:b/>
          <w:sz w:val="28"/>
          <w:szCs w:val="28"/>
        </w:rPr>
      </w:pPr>
      <w:r>
        <w:rPr>
          <w:b/>
          <w:noProof/>
        </w:rPr>
        <w:drawing>
          <wp:inline distT="0" distB="0" distL="0" distR="0">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633A1F" w:rsidRPr="00633A1F" w:rsidRDefault="00633A1F" w:rsidP="00633A1F">
      <w:pPr>
        <w:spacing w:after="0"/>
        <w:jc w:val="center"/>
      </w:pPr>
      <w:r w:rsidRPr="00633A1F">
        <w:rPr>
          <w:rFonts w:ascii="Times New Roman" w:hAnsi="Times New Roman"/>
          <w:b/>
          <w:sz w:val="28"/>
          <w:szCs w:val="28"/>
        </w:rPr>
        <w:t>Администрация</w:t>
      </w: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Свирицк</w:t>
      </w:r>
      <w:r w:rsidR="00BD0F97">
        <w:rPr>
          <w:rFonts w:ascii="Times New Roman" w:hAnsi="Times New Roman"/>
          <w:b/>
          <w:sz w:val="28"/>
          <w:szCs w:val="28"/>
        </w:rPr>
        <w:t>ого</w:t>
      </w:r>
      <w:r w:rsidRPr="00633A1F">
        <w:rPr>
          <w:rFonts w:ascii="Times New Roman" w:hAnsi="Times New Roman"/>
          <w:b/>
          <w:sz w:val="28"/>
          <w:szCs w:val="28"/>
        </w:rPr>
        <w:t xml:space="preserve"> сельско</w:t>
      </w:r>
      <w:r w:rsidR="00BD0F97">
        <w:rPr>
          <w:rFonts w:ascii="Times New Roman" w:hAnsi="Times New Roman"/>
          <w:b/>
          <w:sz w:val="28"/>
          <w:szCs w:val="28"/>
        </w:rPr>
        <w:t>го</w:t>
      </w:r>
      <w:r w:rsidRPr="00633A1F">
        <w:rPr>
          <w:rFonts w:ascii="Times New Roman" w:hAnsi="Times New Roman"/>
          <w:b/>
          <w:sz w:val="28"/>
          <w:szCs w:val="28"/>
        </w:rPr>
        <w:t xml:space="preserve"> поселени</w:t>
      </w:r>
      <w:r w:rsidR="00BD0F97">
        <w:rPr>
          <w:rFonts w:ascii="Times New Roman" w:hAnsi="Times New Roman"/>
          <w:b/>
          <w:sz w:val="28"/>
          <w:szCs w:val="28"/>
        </w:rPr>
        <w:t>я</w:t>
      </w: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Волховского муниципального района</w:t>
      </w: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Ленинградской области</w:t>
      </w:r>
    </w:p>
    <w:p w:rsidR="00633A1F" w:rsidRPr="00633A1F" w:rsidRDefault="00633A1F" w:rsidP="00633A1F">
      <w:pPr>
        <w:spacing w:after="0" w:line="240" w:lineRule="auto"/>
        <w:rPr>
          <w:rFonts w:ascii="Times New Roman" w:hAnsi="Times New Roman"/>
          <w:sz w:val="28"/>
          <w:szCs w:val="28"/>
        </w:rPr>
      </w:pP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ПОСТАНОВЛЕНИЕ</w:t>
      </w:r>
    </w:p>
    <w:p w:rsidR="00633A1F" w:rsidRPr="00633A1F" w:rsidRDefault="00633A1F" w:rsidP="00633A1F">
      <w:pPr>
        <w:spacing w:after="0" w:line="240" w:lineRule="auto"/>
        <w:rPr>
          <w:rFonts w:ascii="Times New Roman" w:hAnsi="Times New Roman"/>
          <w:b/>
          <w:sz w:val="28"/>
          <w:szCs w:val="28"/>
        </w:rPr>
      </w:pPr>
      <w:r w:rsidRPr="00633A1F">
        <w:rPr>
          <w:rFonts w:ascii="Times New Roman" w:hAnsi="Times New Roman"/>
          <w:b/>
          <w:sz w:val="28"/>
          <w:szCs w:val="28"/>
        </w:rPr>
        <w:t>от «</w:t>
      </w:r>
      <w:r w:rsidR="00600FBA">
        <w:rPr>
          <w:rFonts w:ascii="Times New Roman" w:hAnsi="Times New Roman"/>
          <w:b/>
          <w:sz w:val="28"/>
          <w:szCs w:val="28"/>
        </w:rPr>
        <w:t>0</w:t>
      </w:r>
      <w:r w:rsidR="00BD0F97">
        <w:rPr>
          <w:rFonts w:ascii="Times New Roman" w:hAnsi="Times New Roman"/>
          <w:b/>
          <w:sz w:val="28"/>
          <w:szCs w:val="28"/>
        </w:rPr>
        <w:t>5</w:t>
      </w:r>
      <w:r w:rsidRPr="00633A1F">
        <w:rPr>
          <w:rFonts w:ascii="Times New Roman" w:hAnsi="Times New Roman"/>
          <w:b/>
          <w:sz w:val="28"/>
          <w:szCs w:val="28"/>
        </w:rPr>
        <w:t>»</w:t>
      </w:r>
      <w:r w:rsidR="00600FBA">
        <w:rPr>
          <w:rFonts w:ascii="Times New Roman" w:hAnsi="Times New Roman"/>
          <w:b/>
          <w:sz w:val="28"/>
          <w:szCs w:val="28"/>
        </w:rPr>
        <w:t xml:space="preserve"> </w:t>
      </w:r>
      <w:r w:rsidR="00BD0F97">
        <w:rPr>
          <w:rFonts w:ascii="Times New Roman" w:hAnsi="Times New Roman"/>
          <w:b/>
          <w:sz w:val="28"/>
          <w:szCs w:val="28"/>
        </w:rPr>
        <w:t>апреля</w:t>
      </w:r>
      <w:r w:rsidRPr="00633A1F">
        <w:rPr>
          <w:rFonts w:ascii="Times New Roman" w:hAnsi="Times New Roman"/>
          <w:b/>
          <w:sz w:val="28"/>
          <w:szCs w:val="28"/>
        </w:rPr>
        <w:t xml:space="preserve"> 202</w:t>
      </w:r>
      <w:r w:rsidR="00BD0F97">
        <w:rPr>
          <w:rFonts w:ascii="Times New Roman" w:hAnsi="Times New Roman"/>
          <w:b/>
          <w:sz w:val="28"/>
          <w:szCs w:val="28"/>
        </w:rPr>
        <w:t>4</w:t>
      </w:r>
      <w:r w:rsidRPr="00633A1F">
        <w:rPr>
          <w:rFonts w:ascii="Times New Roman" w:hAnsi="Times New Roman"/>
          <w:b/>
          <w:sz w:val="28"/>
          <w:szCs w:val="28"/>
        </w:rPr>
        <w:t xml:space="preserve"> </w:t>
      </w:r>
      <w:r w:rsidR="00600FBA">
        <w:rPr>
          <w:rFonts w:ascii="Times New Roman" w:hAnsi="Times New Roman"/>
          <w:b/>
          <w:sz w:val="28"/>
          <w:szCs w:val="28"/>
        </w:rPr>
        <w:t>года</w:t>
      </w:r>
      <w:r w:rsidRPr="00633A1F">
        <w:rPr>
          <w:rFonts w:ascii="Times New Roman" w:hAnsi="Times New Roman"/>
          <w:b/>
          <w:sz w:val="28"/>
          <w:szCs w:val="28"/>
        </w:rPr>
        <w:t xml:space="preserve">                                                                               </w:t>
      </w:r>
      <w:r w:rsidR="005238A5">
        <w:rPr>
          <w:rFonts w:ascii="Times New Roman" w:hAnsi="Times New Roman"/>
          <w:b/>
          <w:sz w:val="28"/>
          <w:szCs w:val="28"/>
        </w:rPr>
        <w:t xml:space="preserve">          </w:t>
      </w:r>
      <w:r w:rsidRPr="00633A1F">
        <w:rPr>
          <w:rFonts w:ascii="Times New Roman" w:hAnsi="Times New Roman"/>
          <w:b/>
          <w:sz w:val="28"/>
          <w:szCs w:val="28"/>
        </w:rPr>
        <w:t>№</w:t>
      </w:r>
      <w:r w:rsidR="00BD0F97">
        <w:rPr>
          <w:rFonts w:ascii="Times New Roman" w:hAnsi="Times New Roman"/>
          <w:b/>
          <w:sz w:val="28"/>
          <w:szCs w:val="28"/>
        </w:rPr>
        <w:t>49</w:t>
      </w:r>
    </w:p>
    <w:p w:rsidR="00A73055" w:rsidRPr="00633A1F" w:rsidRDefault="00A73055" w:rsidP="00633A1F">
      <w:pPr>
        <w:spacing w:after="0" w:line="240" w:lineRule="auto"/>
        <w:rPr>
          <w:rFonts w:ascii="Times New Roman" w:hAnsi="Times New Roman"/>
          <w:sz w:val="28"/>
          <w:szCs w:val="28"/>
        </w:rPr>
      </w:pPr>
    </w:p>
    <w:p w:rsidR="00A312A2" w:rsidRPr="00A312A2" w:rsidRDefault="00A312A2" w:rsidP="00A312A2">
      <w:pPr>
        <w:pStyle w:val="ConsPlusTitle"/>
        <w:jc w:val="center"/>
        <w:rPr>
          <w:sz w:val="28"/>
          <w:szCs w:val="28"/>
        </w:rPr>
      </w:pPr>
      <w:r w:rsidRPr="00A312A2">
        <w:rPr>
          <w:sz w:val="28"/>
          <w:szCs w:val="28"/>
        </w:rPr>
        <w:t xml:space="preserve">«Об утверждении административного регламента </w:t>
      </w:r>
    </w:p>
    <w:p w:rsidR="00A312A2" w:rsidRPr="00A312A2" w:rsidRDefault="00A312A2" w:rsidP="00A312A2">
      <w:pPr>
        <w:pStyle w:val="ConsPlusTitle"/>
        <w:jc w:val="center"/>
        <w:rPr>
          <w:sz w:val="28"/>
          <w:szCs w:val="28"/>
        </w:rPr>
      </w:pPr>
      <w:r w:rsidRPr="00A312A2">
        <w:rPr>
          <w:sz w:val="28"/>
          <w:szCs w:val="28"/>
        </w:rPr>
        <w:t>по предоставлению муниципальной услуги</w:t>
      </w:r>
    </w:p>
    <w:p w:rsidR="00A312A2" w:rsidRDefault="00A312A2" w:rsidP="00A312A2">
      <w:pPr>
        <w:autoSpaceDE w:val="0"/>
        <w:autoSpaceDN w:val="0"/>
        <w:adjustRightInd w:val="0"/>
        <w:spacing w:after="0" w:line="240" w:lineRule="auto"/>
        <w:jc w:val="center"/>
        <w:rPr>
          <w:rFonts w:ascii="Times New Roman" w:hAnsi="Times New Roman"/>
          <w:b/>
          <w:sz w:val="28"/>
          <w:szCs w:val="28"/>
          <w:lang w:eastAsia="en-US"/>
        </w:rPr>
      </w:pPr>
      <w:r w:rsidRPr="00A312A2">
        <w:rPr>
          <w:rFonts w:ascii="Times New Roman" w:hAnsi="Times New Roman"/>
          <w:b/>
          <w:sz w:val="28"/>
          <w:szCs w:val="28"/>
        </w:rPr>
        <w:t xml:space="preserve"> «Оформление согласия (отказа) на обмен жилыми помещениями, предоставленными по договорам социального найма»</w:t>
      </w:r>
      <w:r w:rsidR="00A73055" w:rsidRPr="00A312A2">
        <w:rPr>
          <w:rFonts w:ascii="Times New Roman" w:hAnsi="Times New Roman"/>
          <w:b/>
          <w:sz w:val="28"/>
          <w:szCs w:val="28"/>
          <w:lang w:eastAsia="en-US"/>
        </w:rPr>
        <w:t xml:space="preserve"> </w:t>
      </w:r>
    </w:p>
    <w:p w:rsidR="00A73055" w:rsidRPr="00A312A2" w:rsidRDefault="00A73055" w:rsidP="00A312A2">
      <w:pPr>
        <w:autoSpaceDE w:val="0"/>
        <w:autoSpaceDN w:val="0"/>
        <w:adjustRightInd w:val="0"/>
        <w:spacing w:after="0" w:line="240" w:lineRule="auto"/>
        <w:jc w:val="center"/>
        <w:rPr>
          <w:rFonts w:ascii="Times New Roman" w:hAnsi="Times New Roman"/>
          <w:b/>
          <w:sz w:val="28"/>
          <w:szCs w:val="28"/>
          <w:lang w:eastAsia="en-US"/>
        </w:rPr>
      </w:pPr>
      <w:r w:rsidRPr="00A312A2">
        <w:rPr>
          <w:rFonts w:ascii="Times New Roman" w:hAnsi="Times New Roman"/>
          <w:b/>
          <w:sz w:val="28"/>
          <w:szCs w:val="28"/>
          <w:lang w:eastAsia="en-US"/>
        </w:rPr>
        <w:t xml:space="preserve"> </w:t>
      </w:r>
      <w:bookmarkStart w:id="0" w:name="_GoBack"/>
      <w:bookmarkEnd w:id="0"/>
    </w:p>
    <w:p w:rsidR="00A73055" w:rsidRPr="00633A1F" w:rsidRDefault="00A312A2" w:rsidP="000D180D">
      <w:pPr>
        <w:pStyle w:val="af3"/>
        <w:ind w:firstLine="709"/>
        <w:rPr>
          <w:b/>
          <w:szCs w:val="28"/>
        </w:rPr>
      </w:pPr>
      <w:proofErr w:type="gramStart"/>
      <w:r w:rsidRPr="00653643">
        <w:rPr>
          <w:szCs w:val="28"/>
        </w:rPr>
        <w:t>В соответствии Федеральным законом от 6 октября 2003 № 131-ФЗ «Об общих принципах организации местного самоуправления в Российской Федерации», Жилищным Кодексом Российской Федерации, Федеральным законом от 27 июля 2010 № 210-ФЗ «Об организации предоставления государственных и муниципальных услуг»,</w:t>
      </w:r>
      <w:r>
        <w:rPr>
          <w:szCs w:val="28"/>
        </w:rPr>
        <w:t xml:space="preserve"> постановлением</w:t>
      </w:r>
      <w:r w:rsidRPr="00E45EA1">
        <w:rPr>
          <w:szCs w:val="28"/>
        </w:rPr>
        <w:t xml:space="preserve"> Правительства Российской Федерации от 16.05.2011 </w:t>
      </w:r>
      <w:r>
        <w:rPr>
          <w:szCs w:val="28"/>
        </w:rPr>
        <w:t>№</w:t>
      </w:r>
      <w:r w:rsidRPr="00E45EA1">
        <w:rPr>
          <w:szCs w:val="28"/>
        </w:rPr>
        <w:t xml:space="preserve"> 373 </w:t>
      </w:r>
      <w:r>
        <w:rPr>
          <w:szCs w:val="28"/>
        </w:rPr>
        <w:t>«</w:t>
      </w:r>
      <w:r w:rsidRPr="00E45EA1">
        <w:rPr>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Cs w:val="28"/>
        </w:rPr>
        <w:t>»</w:t>
      </w:r>
      <w:r w:rsidR="000D180D" w:rsidRPr="001A4816">
        <w:rPr>
          <w:szCs w:val="28"/>
        </w:rPr>
        <w:t>,</w:t>
      </w:r>
      <w:r w:rsidR="000D180D">
        <w:rPr>
          <w:b/>
          <w:szCs w:val="28"/>
        </w:rPr>
        <w:t xml:space="preserve">  </w:t>
      </w:r>
      <w:r w:rsidR="000D180D" w:rsidRPr="001A4816">
        <w:rPr>
          <w:szCs w:val="28"/>
        </w:rPr>
        <w:t>администрация</w:t>
      </w:r>
      <w:r w:rsidR="000D180D">
        <w:rPr>
          <w:b/>
          <w:szCs w:val="28"/>
        </w:rPr>
        <w:t xml:space="preserve"> постановляет</w:t>
      </w:r>
      <w:r w:rsidR="000D180D" w:rsidRPr="001A4816">
        <w:rPr>
          <w:b/>
          <w:szCs w:val="28"/>
        </w:rPr>
        <w:t>:</w:t>
      </w:r>
      <w:proofErr w:type="gramEnd"/>
    </w:p>
    <w:p w:rsidR="00A312A2" w:rsidRDefault="00600FBA" w:rsidP="00A312A2">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  1. Утвердить а</w:t>
      </w:r>
      <w:r w:rsidR="00A73055" w:rsidRPr="000D180D">
        <w:rPr>
          <w:rFonts w:ascii="Times New Roman" w:hAnsi="Times New Roman"/>
          <w:sz w:val="28"/>
          <w:szCs w:val="28"/>
        </w:rPr>
        <w:t xml:space="preserve">дминистративный регламент по предоставлению </w:t>
      </w:r>
      <w:r w:rsidR="003978C5">
        <w:rPr>
          <w:rFonts w:ascii="Times New Roman" w:hAnsi="Times New Roman"/>
          <w:sz w:val="28"/>
          <w:szCs w:val="28"/>
        </w:rPr>
        <w:t xml:space="preserve">муниципальной услуги </w:t>
      </w:r>
      <w:r w:rsidR="00A73055" w:rsidRPr="000D180D">
        <w:rPr>
          <w:rFonts w:ascii="Times New Roman" w:hAnsi="Times New Roman"/>
          <w:sz w:val="28"/>
          <w:szCs w:val="28"/>
        </w:rPr>
        <w:t>«Оформление согласия (отказа) на обмен жилыми помещениями, предоставленными по договорам социального найма</w:t>
      </w:r>
      <w:r w:rsidR="00A73055" w:rsidRPr="000D180D">
        <w:rPr>
          <w:rFonts w:ascii="Times New Roman" w:hAnsi="Times New Roman"/>
          <w:bCs/>
          <w:sz w:val="28"/>
          <w:szCs w:val="28"/>
        </w:rPr>
        <w:t>»</w:t>
      </w:r>
      <w:r w:rsidR="00A73055" w:rsidRPr="000D180D">
        <w:rPr>
          <w:rFonts w:ascii="Times New Roman" w:hAnsi="Times New Roman"/>
          <w:color w:val="000000"/>
          <w:sz w:val="28"/>
          <w:szCs w:val="28"/>
        </w:rPr>
        <w:t>.</w:t>
      </w:r>
      <w:r w:rsidR="00A73055" w:rsidRPr="000D180D">
        <w:rPr>
          <w:rFonts w:ascii="Times New Roman" w:hAnsi="Times New Roman"/>
          <w:bCs/>
          <w:sz w:val="28"/>
          <w:szCs w:val="28"/>
        </w:rPr>
        <w:t xml:space="preserve"> </w:t>
      </w:r>
    </w:p>
    <w:p w:rsidR="000D180D" w:rsidRPr="00A312A2" w:rsidRDefault="000D180D" w:rsidP="00A312A2">
      <w:pPr>
        <w:spacing w:after="0" w:line="240" w:lineRule="auto"/>
        <w:ind w:firstLine="709"/>
        <w:jc w:val="both"/>
        <w:rPr>
          <w:rFonts w:ascii="Times New Roman" w:hAnsi="Times New Roman"/>
          <w:bCs/>
          <w:sz w:val="28"/>
          <w:szCs w:val="28"/>
        </w:rPr>
      </w:pPr>
      <w:r w:rsidRPr="000D180D">
        <w:rPr>
          <w:rFonts w:ascii="Times New Roman" w:hAnsi="Times New Roman"/>
          <w:bCs/>
          <w:sz w:val="28"/>
          <w:szCs w:val="28"/>
        </w:rPr>
        <w:t>2. Постановлени</w:t>
      </w:r>
      <w:r w:rsidR="00A312A2">
        <w:rPr>
          <w:rFonts w:ascii="Times New Roman" w:hAnsi="Times New Roman"/>
          <w:bCs/>
          <w:sz w:val="28"/>
          <w:szCs w:val="28"/>
        </w:rPr>
        <w:t>е</w:t>
      </w:r>
      <w:r w:rsidRPr="000D180D">
        <w:rPr>
          <w:rFonts w:ascii="Times New Roman" w:hAnsi="Times New Roman"/>
          <w:bCs/>
          <w:sz w:val="28"/>
          <w:szCs w:val="28"/>
        </w:rPr>
        <w:t xml:space="preserve"> </w:t>
      </w:r>
      <w:r w:rsidR="00A312A2">
        <w:rPr>
          <w:rFonts w:ascii="Times New Roman" w:hAnsi="Times New Roman"/>
          <w:sz w:val="28"/>
          <w:szCs w:val="28"/>
        </w:rPr>
        <w:t>от 05.05</w:t>
      </w:r>
      <w:r w:rsidRPr="000D180D">
        <w:rPr>
          <w:rFonts w:ascii="Times New Roman" w:hAnsi="Times New Roman"/>
          <w:sz w:val="28"/>
          <w:szCs w:val="28"/>
        </w:rPr>
        <w:t>.20</w:t>
      </w:r>
      <w:r w:rsidR="00A312A2">
        <w:rPr>
          <w:rFonts w:ascii="Times New Roman" w:hAnsi="Times New Roman"/>
          <w:sz w:val="28"/>
          <w:szCs w:val="28"/>
        </w:rPr>
        <w:t>22г.</w:t>
      </w:r>
      <w:r w:rsidRPr="000D180D">
        <w:rPr>
          <w:rFonts w:ascii="Times New Roman" w:hAnsi="Times New Roman"/>
          <w:sz w:val="28"/>
          <w:szCs w:val="28"/>
        </w:rPr>
        <w:t xml:space="preserve"> №</w:t>
      </w:r>
      <w:r w:rsidR="00A312A2">
        <w:rPr>
          <w:rFonts w:ascii="Times New Roman" w:hAnsi="Times New Roman"/>
          <w:sz w:val="28"/>
          <w:szCs w:val="28"/>
        </w:rPr>
        <w:t>63</w:t>
      </w:r>
      <w:r w:rsidRPr="000D180D">
        <w:rPr>
          <w:rFonts w:ascii="Times New Roman" w:hAnsi="Times New Roman"/>
          <w:sz w:val="28"/>
          <w:szCs w:val="28"/>
        </w:rPr>
        <w:t xml:space="preserve"> </w:t>
      </w:r>
      <w:r w:rsidR="00A312A2">
        <w:rPr>
          <w:rFonts w:ascii="Times New Roman" w:hAnsi="Times New Roman"/>
          <w:sz w:val="28"/>
          <w:szCs w:val="28"/>
        </w:rPr>
        <w:t>«</w:t>
      </w:r>
      <w:r w:rsidR="00A312A2" w:rsidRPr="00A312A2">
        <w:rPr>
          <w:rFonts w:ascii="Times New Roman" w:hAnsi="Times New Roman"/>
          <w:bCs/>
          <w:sz w:val="28"/>
          <w:szCs w:val="28"/>
          <w:lang w:eastAsia="en-US"/>
        </w:rPr>
        <w:t>Об утверждении административного регламента</w:t>
      </w:r>
      <w:r w:rsidR="00A312A2" w:rsidRPr="00A312A2">
        <w:rPr>
          <w:rFonts w:ascii="Times New Roman" w:hAnsi="Times New Roman"/>
          <w:bCs/>
          <w:sz w:val="28"/>
          <w:szCs w:val="28"/>
          <w:vertAlign w:val="subscript"/>
          <w:lang w:eastAsia="en-US"/>
        </w:rPr>
        <w:t xml:space="preserve"> </w:t>
      </w:r>
      <w:r w:rsidR="00A312A2" w:rsidRPr="00A312A2">
        <w:rPr>
          <w:rFonts w:ascii="Times New Roman" w:hAnsi="Times New Roman"/>
          <w:bCs/>
          <w:sz w:val="28"/>
          <w:szCs w:val="28"/>
          <w:lang w:eastAsia="en-US"/>
        </w:rPr>
        <w:t>по</w:t>
      </w:r>
      <w:r w:rsidR="00A312A2">
        <w:rPr>
          <w:rFonts w:ascii="Times New Roman" w:hAnsi="Times New Roman"/>
          <w:bCs/>
          <w:sz w:val="28"/>
          <w:szCs w:val="28"/>
          <w:lang w:eastAsia="en-US"/>
        </w:rPr>
        <w:t xml:space="preserve"> </w:t>
      </w:r>
      <w:r w:rsidR="00A312A2" w:rsidRPr="00A312A2">
        <w:rPr>
          <w:rFonts w:ascii="Times New Roman" w:hAnsi="Times New Roman"/>
          <w:sz w:val="28"/>
          <w:szCs w:val="28"/>
        </w:rPr>
        <w:t xml:space="preserve">предоставлению муниципальной услуги </w:t>
      </w:r>
      <w:r w:rsidR="00A312A2" w:rsidRPr="00A312A2">
        <w:rPr>
          <w:rFonts w:ascii="Times New Roman" w:hAnsi="Times New Roman"/>
          <w:bCs/>
          <w:sz w:val="28"/>
          <w:szCs w:val="28"/>
        </w:rPr>
        <w:t>«</w:t>
      </w:r>
      <w:r w:rsidR="00A312A2" w:rsidRPr="00A312A2">
        <w:rPr>
          <w:rFonts w:ascii="Times New Roman" w:hAnsi="Times New Roman"/>
          <w:sz w:val="28"/>
          <w:szCs w:val="28"/>
        </w:rPr>
        <w:t>Оформление согласия (отказа) на обмен жилыми помещениями, предоставленными</w:t>
      </w:r>
      <w:r w:rsidR="00A312A2">
        <w:rPr>
          <w:rFonts w:ascii="Times New Roman" w:hAnsi="Times New Roman"/>
          <w:bCs/>
          <w:sz w:val="28"/>
          <w:szCs w:val="28"/>
          <w:lang w:eastAsia="en-US"/>
        </w:rPr>
        <w:t xml:space="preserve"> </w:t>
      </w:r>
      <w:r w:rsidR="00A312A2" w:rsidRPr="00A312A2">
        <w:rPr>
          <w:rFonts w:ascii="Times New Roman" w:hAnsi="Times New Roman"/>
          <w:sz w:val="28"/>
          <w:szCs w:val="28"/>
        </w:rPr>
        <w:t>по договорам социального найма</w:t>
      </w:r>
      <w:r w:rsidR="00EE6E9A" w:rsidRPr="00A312A2">
        <w:rPr>
          <w:rFonts w:ascii="Times New Roman" w:hAnsi="Times New Roman"/>
          <w:sz w:val="28"/>
          <w:szCs w:val="28"/>
        </w:rPr>
        <w:t xml:space="preserve">» </w:t>
      </w:r>
      <w:r w:rsidR="00A312A2" w:rsidRPr="00A312A2">
        <w:rPr>
          <w:rFonts w:ascii="Times New Roman" w:hAnsi="Times New Roman"/>
          <w:sz w:val="28"/>
          <w:szCs w:val="28"/>
        </w:rPr>
        <w:t>считать</w:t>
      </w:r>
      <w:r w:rsidRPr="00A312A2">
        <w:rPr>
          <w:rFonts w:ascii="Times New Roman" w:hAnsi="Times New Roman"/>
          <w:sz w:val="28"/>
          <w:szCs w:val="28"/>
        </w:rPr>
        <w:t xml:space="preserve"> утратившими силу.</w:t>
      </w:r>
    </w:p>
    <w:p w:rsidR="00A312A2" w:rsidRPr="00A312A2" w:rsidRDefault="00A312A2" w:rsidP="00A312A2">
      <w:pPr>
        <w:spacing w:after="0" w:line="240" w:lineRule="auto"/>
        <w:ind w:firstLine="709"/>
        <w:jc w:val="both"/>
        <w:rPr>
          <w:rFonts w:ascii="Times New Roman" w:hAnsi="Times New Roman"/>
          <w:sz w:val="28"/>
          <w:szCs w:val="28"/>
        </w:rPr>
      </w:pPr>
      <w:r w:rsidRPr="00A312A2">
        <w:rPr>
          <w:rFonts w:ascii="Times New Roman" w:hAnsi="Times New Roman"/>
          <w:sz w:val="28"/>
          <w:szCs w:val="28"/>
        </w:rPr>
        <w:t xml:space="preserve">3. </w:t>
      </w:r>
      <w:r w:rsidRPr="00A312A2">
        <w:rPr>
          <w:rFonts w:ascii="Times New Roman" w:hAnsi="Times New Roman"/>
          <w:bCs/>
          <w:sz w:val="28"/>
          <w:szCs w:val="28"/>
        </w:rPr>
        <w:t>Настоящее постановление подлежит официальному опубликованию</w:t>
      </w:r>
      <w:r w:rsidRPr="00A312A2">
        <w:rPr>
          <w:rFonts w:ascii="Times New Roman" w:hAnsi="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Pr="00A312A2">
        <w:rPr>
          <w:rFonts w:ascii="Times New Roman" w:hAnsi="Times New Roman"/>
          <w:sz w:val="28"/>
          <w:szCs w:val="28"/>
        </w:rPr>
        <w:t>www</w:t>
      </w:r>
      <w:proofErr w:type="spellEnd"/>
      <w:r w:rsidRPr="00A312A2">
        <w:rPr>
          <w:rFonts w:ascii="Times New Roman" w:hAnsi="Times New Roman"/>
          <w:sz w:val="28"/>
          <w:szCs w:val="28"/>
        </w:rPr>
        <w:t>.</w:t>
      </w:r>
      <w:proofErr w:type="spellStart"/>
      <w:r w:rsidRPr="00A312A2">
        <w:rPr>
          <w:rFonts w:ascii="Times New Roman" w:hAnsi="Times New Roman"/>
          <w:sz w:val="28"/>
          <w:szCs w:val="28"/>
          <w:lang w:val="en-US"/>
        </w:rPr>
        <w:t>svirica</w:t>
      </w:r>
      <w:proofErr w:type="spellEnd"/>
      <w:r w:rsidRPr="00A312A2">
        <w:rPr>
          <w:rFonts w:ascii="Times New Roman" w:hAnsi="Times New Roman"/>
          <w:sz w:val="28"/>
          <w:szCs w:val="28"/>
        </w:rPr>
        <w:t>-</w:t>
      </w:r>
      <w:proofErr w:type="spellStart"/>
      <w:r w:rsidRPr="00A312A2">
        <w:rPr>
          <w:rFonts w:ascii="Times New Roman" w:hAnsi="Times New Roman"/>
          <w:sz w:val="28"/>
          <w:szCs w:val="28"/>
          <w:lang w:val="en-US"/>
        </w:rPr>
        <w:t>adm</w:t>
      </w:r>
      <w:proofErr w:type="spellEnd"/>
      <w:r w:rsidRPr="00A312A2">
        <w:rPr>
          <w:rFonts w:ascii="Times New Roman" w:hAnsi="Times New Roman"/>
          <w:sz w:val="28"/>
          <w:szCs w:val="28"/>
        </w:rPr>
        <w:t>.</w:t>
      </w:r>
      <w:proofErr w:type="spellStart"/>
      <w:r w:rsidRPr="00A312A2">
        <w:rPr>
          <w:rFonts w:ascii="Times New Roman" w:hAnsi="Times New Roman"/>
          <w:sz w:val="28"/>
          <w:szCs w:val="28"/>
          <w:lang w:val="en-US"/>
        </w:rPr>
        <w:t>ru</w:t>
      </w:r>
      <w:proofErr w:type="spellEnd"/>
      <w:r w:rsidRPr="00A312A2">
        <w:rPr>
          <w:rFonts w:ascii="Times New Roman" w:hAnsi="Times New Roman"/>
          <w:sz w:val="28"/>
          <w:szCs w:val="28"/>
        </w:rPr>
        <w:t xml:space="preserve">/.                </w:t>
      </w:r>
    </w:p>
    <w:p w:rsidR="00A312A2" w:rsidRPr="00A312A2" w:rsidRDefault="00A312A2" w:rsidP="00A312A2">
      <w:pPr>
        <w:spacing w:after="0" w:line="240" w:lineRule="auto"/>
        <w:ind w:firstLine="709"/>
        <w:jc w:val="both"/>
        <w:rPr>
          <w:rFonts w:ascii="Times New Roman" w:hAnsi="Times New Roman"/>
          <w:sz w:val="28"/>
          <w:szCs w:val="28"/>
        </w:rPr>
      </w:pPr>
      <w:r w:rsidRPr="00A312A2">
        <w:rPr>
          <w:rFonts w:ascii="Times New Roman" w:hAnsi="Times New Roman"/>
          <w:sz w:val="28"/>
          <w:szCs w:val="28"/>
        </w:rPr>
        <w:t>4. Постановление вступает в силу с момента его официального опубликования.</w:t>
      </w:r>
    </w:p>
    <w:p w:rsidR="00A312A2" w:rsidRPr="00A312A2" w:rsidRDefault="00A312A2" w:rsidP="00A312A2">
      <w:pPr>
        <w:spacing w:line="240" w:lineRule="auto"/>
        <w:ind w:firstLine="709"/>
        <w:jc w:val="both"/>
        <w:rPr>
          <w:rFonts w:ascii="Times New Roman" w:hAnsi="Times New Roman"/>
          <w:sz w:val="28"/>
          <w:szCs w:val="28"/>
        </w:rPr>
      </w:pPr>
      <w:r w:rsidRPr="00A312A2">
        <w:rPr>
          <w:rFonts w:ascii="Times New Roman" w:hAnsi="Times New Roman"/>
          <w:sz w:val="28"/>
          <w:szCs w:val="28"/>
        </w:rPr>
        <w:t xml:space="preserve">5. </w:t>
      </w:r>
      <w:proofErr w:type="gramStart"/>
      <w:r w:rsidRPr="00A312A2">
        <w:rPr>
          <w:rFonts w:ascii="Times New Roman" w:hAnsi="Times New Roman"/>
          <w:sz w:val="28"/>
          <w:szCs w:val="28"/>
        </w:rPr>
        <w:t>Контроль за</w:t>
      </w:r>
      <w:proofErr w:type="gramEnd"/>
      <w:r w:rsidRPr="00A312A2">
        <w:rPr>
          <w:rFonts w:ascii="Times New Roman" w:hAnsi="Times New Roman"/>
          <w:sz w:val="28"/>
          <w:szCs w:val="28"/>
        </w:rPr>
        <w:t xml:space="preserve"> исполнением настоящего постановления оставляю за собой.</w:t>
      </w:r>
    </w:p>
    <w:p w:rsidR="00BD0F97" w:rsidRDefault="00BD0F97" w:rsidP="000D180D">
      <w:pPr>
        <w:spacing w:after="0" w:line="240" w:lineRule="auto"/>
        <w:rPr>
          <w:rFonts w:ascii="Times New Roman" w:hAnsi="Times New Roman"/>
          <w:sz w:val="28"/>
          <w:szCs w:val="28"/>
        </w:rPr>
      </w:pPr>
    </w:p>
    <w:p w:rsidR="00633A1F" w:rsidRPr="000D180D" w:rsidRDefault="00633A1F" w:rsidP="000D180D">
      <w:pPr>
        <w:spacing w:after="0" w:line="240" w:lineRule="auto"/>
        <w:rPr>
          <w:rFonts w:ascii="Times New Roman" w:hAnsi="Times New Roman"/>
          <w:sz w:val="28"/>
          <w:szCs w:val="28"/>
        </w:rPr>
      </w:pPr>
      <w:r w:rsidRPr="00633A1F">
        <w:rPr>
          <w:rFonts w:ascii="Times New Roman" w:hAnsi="Times New Roman"/>
          <w:sz w:val="28"/>
          <w:szCs w:val="28"/>
        </w:rPr>
        <w:t xml:space="preserve">Глава администрации </w:t>
      </w:r>
      <w:r w:rsidRPr="00633A1F">
        <w:rPr>
          <w:rFonts w:ascii="Times New Roman" w:hAnsi="Times New Roman"/>
          <w:sz w:val="28"/>
          <w:szCs w:val="28"/>
        </w:rPr>
        <w:tab/>
      </w:r>
      <w:r w:rsidRPr="00633A1F">
        <w:rPr>
          <w:rFonts w:ascii="Times New Roman" w:hAnsi="Times New Roman"/>
          <w:sz w:val="28"/>
          <w:szCs w:val="28"/>
        </w:rPr>
        <w:tab/>
        <w:t xml:space="preserve">                            </w:t>
      </w:r>
      <w:r w:rsidR="000D180D">
        <w:rPr>
          <w:rFonts w:ascii="Times New Roman" w:hAnsi="Times New Roman"/>
          <w:sz w:val="28"/>
          <w:szCs w:val="28"/>
        </w:rPr>
        <w:t xml:space="preserve">  </w:t>
      </w:r>
      <w:r w:rsidR="000D180D">
        <w:rPr>
          <w:rFonts w:ascii="Times New Roman" w:hAnsi="Times New Roman"/>
          <w:sz w:val="28"/>
          <w:szCs w:val="28"/>
        </w:rPr>
        <w:tab/>
      </w:r>
      <w:r w:rsidR="000D180D">
        <w:rPr>
          <w:rFonts w:ascii="Times New Roman" w:hAnsi="Times New Roman"/>
          <w:sz w:val="28"/>
          <w:szCs w:val="28"/>
        </w:rPr>
        <w:tab/>
      </w:r>
      <w:r w:rsidR="000D180D">
        <w:rPr>
          <w:rFonts w:ascii="Times New Roman" w:hAnsi="Times New Roman"/>
          <w:sz w:val="28"/>
          <w:szCs w:val="28"/>
        </w:rPr>
        <w:tab/>
        <w:t xml:space="preserve">           </w:t>
      </w:r>
      <w:r w:rsidR="005238A5">
        <w:rPr>
          <w:rFonts w:ascii="Times New Roman" w:hAnsi="Times New Roman"/>
          <w:sz w:val="28"/>
          <w:szCs w:val="28"/>
        </w:rPr>
        <w:t xml:space="preserve"> </w:t>
      </w:r>
      <w:r w:rsidR="000D180D">
        <w:rPr>
          <w:rFonts w:ascii="Times New Roman" w:hAnsi="Times New Roman"/>
          <w:sz w:val="28"/>
          <w:szCs w:val="28"/>
        </w:rPr>
        <w:t>В.А. Атаманова</w:t>
      </w:r>
    </w:p>
    <w:p w:rsidR="00754105" w:rsidRDefault="00754105" w:rsidP="00B623F2">
      <w:pPr>
        <w:widowControl w:val="0"/>
        <w:tabs>
          <w:tab w:val="left" w:pos="142"/>
          <w:tab w:val="left" w:pos="284"/>
        </w:tabs>
        <w:autoSpaceDE w:val="0"/>
        <w:autoSpaceDN w:val="0"/>
        <w:adjustRightInd w:val="0"/>
        <w:spacing w:after="0" w:line="240" w:lineRule="auto"/>
        <w:outlineLvl w:val="0"/>
        <w:rPr>
          <w:bCs/>
        </w:rPr>
      </w:pPr>
    </w:p>
    <w:p w:rsidR="00B623F2" w:rsidRDefault="00B623F2" w:rsidP="00B623F2">
      <w:pPr>
        <w:widowControl w:val="0"/>
        <w:tabs>
          <w:tab w:val="left" w:pos="142"/>
          <w:tab w:val="left" w:pos="284"/>
        </w:tabs>
        <w:autoSpaceDE w:val="0"/>
        <w:autoSpaceDN w:val="0"/>
        <w:adjustRightInd w:val="0"/>
        <w:spacing w:after="0" w:line="240" w:lineRule="auto"/>
        <w:outlineLvl w:val="0"/>
        <w:rPr>
          <w:rFonts w:ascii="Times New Roman" w:hAnsi="Times New Roman"/>
          <w:bCs/>
        </w:rPr>
      </w:pPr>
    </w:p>
    <w:p w:rsidR="00BD0F97" w:rsidRDefault="00BD0F97" w:rsidP="00754105">
      <w:pPr>
        <w:pStyle w:val="af3"/>
        <w:jc w:val="right"/>
        <w:rPr>
          <w:sz w:val="24"/>
        </w:rPr>
      </w:pPr>
    </w:p>
    <w:p w:rsidR="00BD0F97" w:rsidRDefault="00BD0F97" w:rsidP="00754105">
      <w:pPr>
        <w:pStyle w:val="af3"/>
        <w:jc w:val="right"/>
        <w:rPr>
          <w:sz w:val="24"/>
        </w:rPr>
      </w:pPr>
    </w:p>
    <w:p w:rsidR="00754105" w:rsidRPr="00F63B62" w:rsidRDefault="00754105" w:rsidP="00754105">
      <w:pPr>
        <w:pStyle w:val="af3"/>
        <w:jc w:val="right"/>
        <w:rPr>
          <w:sz w:val="24"/>
        </w:rPr>
      </w:pPr>
      <w:r w:rsidRPr="00306B22">
        <w:rPr>
          <w:sz w:val="24"/>
        </w:rPr>
        <w:lastRenderedPageBreak/>
        <w:t>УТВЕРЖДЕН</w:t>
      </w:r>
    </w:p>
    <w:p w:rsidR="00754105" w:rsidRPr="00306B22" w:rsidRDefault="00754105" w:rsidP="00754105">
      <w:pPr>
        <w:pStyle w:val="af3"/>
        <w:ind w:left="5220"/>
        <w:jc w:val="right"/>
        <w:rPr>
          <w:sz w:val="24"/>
        </w:rPr>
      </w:pPr>
      <w:r w:rsidRPr="00306B22">
        <w:rPr>
          <w:sz w:val="24"/>
        </w:rPr>
        <w:t>постановлением администрации</w:t>
      </w:r>
    </w:p>
    <w:p w:rsidR="00754105" w:rsidRPr="00306B22" w:rsidRDefault="00754105" w:rsidP="00754105">
      <w:pPr>
        <w:pStyle w:val="af3"/>
        <w:ind w:left="5220"/>
        <w:jc w:val="right"/>
        <w:rPr>
          <w:sz w:val="24"/>
        </w:rPr>
      </w:pPr>
      <w:r>
        <w:rPr>
          <w:sz w:val="24"/>
        </w:rPr>
        <w:t xml:space="preserve">Свирицкого </w:t>
      </w:r>
      <w:r w:rsidRPr="00306B22">
        <w:rPr>
          <w:sz w:val="24"/>
        </w:rPr>
        <w:t>сельского поселения</w:t>
      </w:r>
    </w:p>
    <w:p w:rsidR="00754105" w:rsidRPr="00306B22" w:rsidRDefault="00754105" w:rsidP="00754105">
      <w:pPr>
        <w:pStyle w:val="af3"/>
        <w:ind w:left="5220"/>
        <w:jc w:val="right"/>
        <w:rPr>
          <w:sz w:val="24"/>
        </w:rPr>
      </w:pPr>
      <w:r>
        <w:rPr>
          <w:sz w:val="24"/>
        </w:rPr>
        <w:t xml:space="preserve">Волховского </w:t>
      </w:r>
      <w:r w:rsidRPr="00306B22">
        <w:rPr>
          <w:sz w:val="24"/>
        </w:rPr>
        <w:t xml:space="preserve"> муниципального района</w:t>
      </w:r>
    </w:p>
    <w:p w:rsidR="00754105" w:rsidRPr="00F63B62" w:rsidRDefault="00754105" w:rsidP="00754105">
      <w:pPr>
        <w:pStyle w:val="af3"/>
        <w:ind w:left="5220"/>
        <w:jc w:val="right"/>
        <w:rPr>
          <w:sz w:val="24"/>
        </w:rPr>
      </w:pPr>
      <w:r>
        <w:rPr>
          <w:sz w:val="24"/>
        </w:rPr>
        <w:t xml:space="preserve">от </w:t>
      </w:r>
      <w:r w:rsidR="00B623F2">
        <w:rPr>
          <w:sz w:val="24"/>
        </w:rPr>
        <w:t>0</w:t>
      </w:r>
      <w:r w:rsidR="00BD0F97">
        <w:rPr>
          <w:sz w:val="24"/>
        </w:rPr>
        <w:t>5.04</w:t>
      </w:r>
      <w:r w:rsidR="00B623F2">
        <w:rPr>
          <w:sz w:val="24"/>
        </w:rPr>
        <w:t>.202</w:t>
      </w:r>
      <w:r w:rsidR="005238A5">
        <w:rPr>
          <w:sz w:val="24"/>
        </w:rPr>
        <w:t>4</w:t>
      </w:r>
      <w:r w:rsidR="00B623F2">
        <w:rPr>
          <w:sz w:val="24"/>
        </w:rPr>
        <w:t>г. №</w:t>
      </w:r>
      <w:r w:rsidR="00BD0F97">
        <w:rPr>
          <w:sz w:val="24"/>
        </w:rPr>
        <w:t>49</w:t>
      </w:r>
    </w:p>
    <w:p w:rsidR="00633A1F" w:rsidRPr="001372FF" w:rsidRDefault="00633A1F" w:rsidP="00FF1613">
      <w:pPr>
        <w:pStyle w:val="ConsPlusTitle"/>
        <w:widowControl/>
        <w:jc w:val="right"/>
        <w:rPr>
          <w:b w:val="0"/>
          <w:sz w:val="28"/>
          <w:szCs w:val="28"/>
        </w:rPr>
      </w:pPr>
    </w:p>
    <w:p w:rsidR="00A73055" w:rsidRDefault="00A73055" w:rsidP="00653F01">
      <w:pPr>
        <w:pStyle w:val="ConsPlusTitle"/>
        <w:jc w:val="center"/>
        <w:rPr>
          <w:sz w:val="28"/>
          <w:szCs w:val="28"/>
        </w:rPr>
      </w:pPr>
    </w:p>
    <w:p w:rsidR="005238A5" w:rsidRPr="00BA70D8" w:rsidRDefault="005238A5" w:rsidP="005238A5">
      <w:pPr>
        <w:pStyle w:val="ConsPlusTitle"/>
        <w:jc w:val="center"/>
        <w:rPr>
          <w:szCs w:val="28"/>
        </w:rPr>
      </w:pPr>
      <w:r w:rsidRPr="00BA70D8">
        <w:rPr>
          <w:szCs w:val="28"/>
        </w:rPr>
        <w:t>АДМИНИСТРАТИВНЫЙ РЕГЛАМЕНТ</w:t>
      </w:r>
    </w:p>
    <w:p w:rsidR="005238A5" w:rsidRPr="00BA70D8" w:rsidRDefault="005238A5" w:rsidP="005238A5">
      <w:pPr>
        <w:pStyle w:val="ConsPlusTitle"/>
        <w:jc w:val="center"/>
        <w:rPr>
          <w:b w:val="0"/>
          <w:szCs w:val="28"/>
        </w:rPr>
      </w:pPr>
      <w:r w:rsidRPr="00BA70D8">
        <w:rPr>
          <w:szCs w:val="28"/>
        </w:rPr>
        <w:t xml:space="preserve"> ПО ПРЕДОСТАВЛЕНИЮ МУНИЦИПАЛЬНОЙ УСЛУГИ</w:t>
      </w:r>
      <w:r>
        <w:rPr>
          <w:szCs w:val="28"/>
        </w:rPr>
        <w:t xml:space="preserve"> </w:t>
      </w:r>
      <w:r w:rsidRPr="00BA70D8">
        <w:rPr>
          <w:szCs w:val="28"/>
        </w:rPr>
        <w:t>«ОФОРМЛЕНИЕ СОГЛАСИЯ (ОТКАЗА) НА ОБМЕН ЖИЛЫМИ ПОМЕЩЕНИЯМИ, ПРЕДОСТАВЛЕННЫ</w:t>
      </w:r>
      <w:r w:rsidR="00BD0F97">
        <w:rPr>
          <w:szCs w:val="28"/>
        </w:rPr>
        <w:t>МИ</w:t>
      </w:r>
      <w:r w:rsidRPr="00BA70D8">
        <w:rPr>
          <w:szCs w:val="28"/>
        </w:rPr>
        <w:br/>
        <w:t>ПО ДОГОВОРАМ СОЦИАЛЬНОГО НАЙМА»</w:t>
      </w:r>
    </w:p>
    <w:p w:rsidR="005238A5" w:rsidRPr="00D03849" w:rsidRDefault="005238A5" w:rsidP="005238A5">
      <w:pPr>
        <w:widowControl w:val="0"/>
        <w:autoSpaceDE w:val="0"/>
        <w:autoSpaceDN w:val="0"/>
        <w:adjustRightInd w:val="0"/>
        <w:spacing w:after="0" w:line="240" w:lineRule="auto"/>
        <w:ind w:firstLine="540"/>
        <w:jc w:val="center"/>
        <w:rPr>
          <w:rFonts w:ascii="Times New Roman" w:eastAsia="Calibri" w:hAnsi="Times New Roman"/>
          <w:sz w:val="24"/>
          <w:szCs w:val="28"/>
        </w:rPr>
      </w:pPr>
      <w:bookmarkStart w:id="1" w:name="Par1"/>
      <w:bookmarkEnd w:id="1"/>
      <w:proofErr w:type="gramStart"/>
      <w:r w:rsidRPr="00D03849">
        <w:rPr>
          <w:rFonts w:ascii="Times New Roman" w:hAnsi="Times New Roman"/>
          <w:sz w:val="24"/>
          <w:szCs w:val="28"/>
        </w:rPr>
        <w:t>(Сокращенное наименование:</w:t>
      </w:r>
      <w:proofErr w:type="gramEnd"/>
      <w:r w:rsidRPr="00D03849">
        <w:rPr>
          <w:rFonts w:ascii="Times New Roman" w:hAnsi="Times New Roman"/>
          <w:sz w:val="24"/>
          <w:szCs w:val="28"/>
        </w:rPr>
        <w:t xml:space="preserve"> </w:t>
      </w:r>
      <w:proofErr w:type="gramStart"/>
      <w:r w:rsidRPr="00D03849">
        <w:rPr>
          <w:rFonts w:ascii="Times New Roman" w:eastAsia="Calibri" w:hAnsi="Times New Roman"/>
          <w:sz w:val="24"/>
          <w:szCs w:val="28"/>
        </w:rPr>
        <w:t>«Оформление согласия на передачу в поднаем жилого помещения, предоставленн</w:t>
      </w:r>
      <w:r w:rsidR="00BD0F97">
        <w:rPr>
          <w:rFonts w:ascii="Times New Roman" w:eastAsia="Calibri" w:hAnsi="Times New Roman"/>
          <w:sz w:val="24"/>
          <w:szCs w:val="28"/>
        </w:rPr>
        <w:t>ыми</w:t>
      </w:r>
      <w:r w:rsidRPr="00D03849">
        <w:rPr>
          <w:rFonts w:ascii="Times New Roman" w:eastAsia="Calibri" w:hAnsi="Times New Roman"/>
          <w:sz w:val="24"/>
          <w:szCs w:val="28"/>
        </w:rPr>
        <w:t xml:space="preserve"> по договору социального найма») </w:t>
      </w:r>
      <w:proofErr w:type="gramEnd"/>
    </w:p>
    <w:p w:rsidR="005238A5" w:rsidRPr="00D03849" w:rsidRDefault="005238A5" w:rsidP="005238A5">
      <w:pPr>
        <w:widowControl w:val="0"/>
        <w:autoSpaceDE w:val="0"/>
        <w:autoSpaceDN w:val="0"/>
        <w:adjustRightInd w:val="0"/>
        <w:spacing w:after="0" w:line="240" w:lineRule="auto"/>
        <w:ind w:firstLine="540"/>
        <w:jc w:val="center"/>
        <w:rPr>
          <w:rFonts w:ascii="Times New Roman" w:hAnsi="Times New Roman"/>
          <w:bCs/>
          <w:sz w:val="24"/>
          <w:szCs w:val="28"/>
        </w:rPr>
      </w:pPr>
      <w:r w:rsidRPr="00D03849">
        <w:rPr>
          <w:rFonts w:ascii="Times New Roman" w:hAnsi="Times New Roman"/>
          <w:bCs/>
          <w:sz w:val="24"/>
          <w:szCs w:val="28"/>
        </w:rPr>
        <w:t>(далее – муниципальная услуга, методические рекомендации, административный регламент)</w:t>
      </w:r>
    </w:p>
    <w:p w:rsidR="005238A5" w:rsidRPr="00EA5A3E" w:rsidRDefault="005238A5" w:rsidP="005238A5">
      <w:pPr>
        <w:widowControl w:val="0"/>
        <w:autoSpaceDE w:val="0"/>
        <w:autoSpaceDN w:val="0"/>
        <w:adjustRightInd w:val="0"/>
        <w:spacing w:after="0" w:line="240" w:lineRule="auto"/>
        <w:ind w:firstLine="540"/>
        <w:jc w:val="both"/>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center"/>
        <w:outlineLvl w:val="1"/>
        <w:rPr>
          <w:rFonts w:ascii="Times New Roman" w:hAnsi="Times New Roman"/>
          <w:b/>
          <w:sz w:val="28"/>
          <w:szCs w:val="28"/>
        </w:rPr>
      </w:pPr>
      <w:r w:rsidRPr="0015517D">
        <w:rPr>
          <w:rFonts w:ascii="Times New Roman" w:hAnsi="Times New Roman"/>
          <w:b/>
          <w:sz w:val="28"/>
          <w:szCs w:val="28"/>
        </w:rPr>
        <w:t>1. Общие положения</w:t>
      </w:r>
    </w:p>
    <w:p w:rsidR="00BD0F97" w:rsidRPr="0015517D" w:rsidRDefault="00BD0F97" w:rsidP="00BD0F97">
      <w:pPr>
        <w:widowControl w:val="0"/>
        <w:autoSpaceDE w:val="0"/>
        <w:autoSpaceDN w:val="0"/>
        <w:adjustRightInd w:val="0"/>
        <w:spacing w:after="0" w:line="240" w:lineRule="auto"/>
        <w:jc w:val="center"/>
        <w:rPr>
          <w:rFonts w:ascii="Times New Roman" w:hAnsi="Times New Roman"/>
          <w:sz w:val="28"/>
          <w:szCs w:val="28"/>
        </w:rPr>
      </w:pPr>
    </w:p>
    <w:p w:rsidR="00BD0F97" w:rsidRPr="0015517D" w:rsidRDefault="00BD0F97" w:rsidP="00BD0F97">
      <w:pPr>
        <w:widowControl w:val="0"/>
        <w:autoSpaceDE w:val="0"/>
        <w:autoSpaceDN w:val="0"/>
        <w:spacing w:after="0" w:line="240" w:lineRule="auto"/>
        <w:ind w:firstLine="709"/>
        <w:jc w:val="both"/>
        <w:rPr>
          <w:rFonts w:ascii="Times New Roman" w:hAnsi="Times New Roman"/>
          <w:sz w:val="28"/>
          <w:szCs w:val="28"/>
        </w:rPr>
      </w:pPr>
      <w:bookmarkStart w:id="2" w:name="Par45"/>
      <w:bookmarkEnd w:id="2"/>
      <w:r w:rsidRPr="0015517D">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1.2. Заявителями, имеющими право на получение муниципальной услуги, являются:</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proofErr w:type="gramStart"/>
      <w:r w:rsidRPr="0015517D">
        <w:rPr>
          <w:rFonts w:ascii="Times New Roman" w:hAnsi="Times New Roman"/>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roofErr w:type="gramEnd"/>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на сайте Администрации</w:t>
      </w:r>
      <w:r>
        <w:rPr>
          <w:rFonts w:ascii="Times New Roman" w:hAnsi="Times New Roman"/>
          <w:sz w:val="28"/>
          <w:szCs w:val="28"/>
        </w:rPr>
        <w:t xml:space="preserve">: </w:t>
      </w:r>
      <w:proofErr w:type="spellStart"/>
      <w:r>
        <w:rPr>
          <w:rFonts w:ascii="Times New Roman" w:hAnsi="Times New Roman"/>
          <w:sz w:val="28"/>
          <w:szCs w:val="28"/>
          <w:lang w:val="en-US"/>
        </w:rPr>
        <w:t>svirica</w:t>
      </w:r>
      <w:proofErr w:type="spellEnd"/>
      <w:r w:rsidRPr="00BD0F97">
        <w:rPr>
          <w:rFonts w:ascii="Times New Roman" w:hAnsi="Times New Roman"/>
          <w:sz w:val="28"/>
          <w:szCs w:val="28"/>
        </w:rPr>
        <w:t>-</w:t>
      </w:r>
      <w:proofErr w:type="spellStart"/>
      <w:r>
        <w:rPr>
          <w:rFonts w:ascii="Times New Roman" w:hAnsi="Times New Roman"/>
          <w:sz w:val="28"/>
          <w:szCs w:val="28"/>
          <w:lang w:val="en-US"/>
        </w:rPr>
        <w:t>adm</w:t>
      </w:r>
      <w:proofErr w:type="spellEnd"/>
      <w:r w:rsidRPr="00BD0F97">
        <w:rPr>
          <w:rFonts w:ascii="Times New Roman" w:hAnsi="Times New Roman"/>
          <w:sz w:val="28"/>
          <w:szCs w:val="28"/>
        </w:rPr>
        <w:t>@</w:t>
      </w:r>
      <w:r>
        <w:rPr>
          <w:rFonts w:ascii="Times New Roman" w:hAnsi="Times New Roman"/>
          <w:sz w:val="28"/>
          <w:szCs w:val="28"/>
          <w:lang w:val="en-US"/>
        </w:rPr>
        <w:t>mail</w:t>
      </w:r>
      <w:r w:rsidRPr="00BD0F97">
        <w:rPr>
          <w:rFonts w:ascii="Times New Roman" w:hAnsi="Times New Roman"/>
          <w:sz w:val="28"/>
          <w:szCs w:val="28"/>
        </w:rPr>
        <w:t>.</w:t>
      </w:r>
      <w:proofErr w:type="spellStart"/>
      <w:r>
        <w:rPr>
          <w:rFonts w:ascii="Times New Roman" w:hAnsi="Times New Roman"/>
          <w:sz w:val="28"/>
          <w:szCs w:val="28"/>
          <w:lang w:val="en-US"/>
        </w:rPr>
        <w:t>ru</w:t>
      </w:r>
      <w:proofErr w:type="spellEnd"/>
      <w:r w:rsidRPr="0015517D">
        <w:rPr>
          <w:rFonts w:ascii="Times New Roman" w:hAnsi="Times New Roman"/>
          <w:sz w:val="28"/>
          <w:szCs w:val="28"/>
        </w:rPr>
        <w:t>;</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5517D">
        <w:rPr>
          <w:rFonts w:ascii="Times New Roman" w:hAnsi="Times New Roman"/>
          <w:sz w:val="28"/>
          <w:szCs w:val="28"/>
        </w:rPr>
        <w:t>www.gu.lenobl.ru</w:t>
      </w:r>
      <w:proofErr w:type="spellEnd"/>
      <w:r w:rsidRPr="0015517D">
        <w:rPr>
          <w:rFonts w:ascii="Times New Roman" w:hAnsi="Times New Roman"/>
          <w:sz w:val="28"/>
          <w:szCs w:val="28"/>
        </w:rPr>
        <w:t xml:space="preserve">, </w:t>
      </w:r>
      <w:proofErr w:type="spellStart"/>
      <w:r w:rsidRPr="0015517D">
        <w:rPr>
          <w:rFonts w:ascii="Times New Roman" w:hAnsi="Times New Roman"/>
          <w:sz w:val="28"/>
          <w:szCs w:val="28"/>
        </w:rPr>
        <w:t>www.gosuslugi.ru</w:t>
      </w:r>
      <w:proofErr w:type="spellEnd"/>
      <w:r w:rsidRPr="0015517D">
        <w:rPr>
          <w:rFonts w:ascii="Times New Roman" w:hAnsi="Times New Roman"/>
          <w:sz w:val="28"/>
          <w:szCs w:val="28"/>
        </w:rPr>
        <w:t>;</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в государственной информационной системе «Реестр государственных и </w:t>
      </w:r>
      <w:r w:rsidRPr="0015517D">
        <w:rPr>
          <w:rFonts w:ascii="Times New Roman" w:hAnsi="Times New Roman"/>
          <w:sz w:val="28"/>
          <w:szCs w:val="28"/>
        </w:rPr>
        <w:lastRenderedPageBreak/>
        <w:t>муниципальных услуг (функций) Ленинградской области» (далее – Реестр).</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BD0F97" w:rsidRPr="00273F41" w:rsidRDefault="00BD0F97" w:rsidP="00BD0F97">
      <w:pPr>
        <w:widowControl w:val="0"/>
        <w:autoSpaceDE w:val="0"/>
        <w:autoSpaceDN w:val="0"/>
        <w:adjustRightInd w:val="0"/>
        <w:spacing w:after="0" w:line="240" w:lineRule="auto"/>
        <w:ind w:firstLine="567"/>
        <w:jc w:val="center"/>
        <w:outlineLvl w:val="2"/>
        <w:rPr>
          <w:rFonts w:ascii="Times New Roman" w:hAnsi="Times New Roman"/>
          <w:b/>
          <w:sz w:val="28"/>
          <w:szCs w:val="28"/>
        </w:rPr>
      </w:pPr>
      <w:r w:rsidRPr="00273F41">
        <w:rPr>
          <w:rFonts w:ascii="Times New Roman" w:hAnsi="Times New Roman"/>
          <w:b/>
          <w:sz w:val="28"/>
          <w:szCs w:val="28"/>
        </w:rPr>
        <w:t>2. Стандарт предоставления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 Полное наименование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Оформление согласия (отказа) на обмен жилыми помещениями, предоставленными по договорам социального найма.</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Сокращенное наименование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Оформление согласия (отказа) на обмен жилыми помещениями, предоставленными по договорам социального найма</w:t>
      </w:r>
    </w:p>
    <w:p w:rsidR="00BD0F97" w:rsidRPr="0015517D" w:rsidRDefault="00BD0F97" w:rsidP="00273F4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2.2. Муниципальную услугу предоставляют:</w:t>
      </w:r>
    </w:p>
    <w:p w:rsidR="00BD0F97" w:rsidRPr="0015517D" w:rsidRDefault="00BD0F97" w:rsidP="00273F4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Администрация </w:t>
      </w:r>
      <w:r>
        <w:rPr>
          <w:rFonts w:ascii="Times New Roman" w:hAnsi="Times New Roman"/>
          <w:sz w:val="28"/>
          <w:szCs w:val="28"/>
        </w:rPr>
        <w:t>Свирицкого сельского поселения Волховского муниципального района Ленинградской области</w:t>
      </w:r>
      <w:r w:rsidRPr="0015517D">
        <w:rPr>
          <w:rFonts w:ascii="Times New Roman" w:hAnsi="Times New Roman"/>
          <w:sz w:val="28"/>
          <w:szCs w:val="28"/>
        </w:rPr>
        <w:t>.</w:t>
      </w:r>
    </w:p>
    <w:p w:rsidR="00BD0F97" w:rsidRPr="0015517D" w:rsidRDefault="00BD0F97" w:rsidP="00273F4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В предоставлении муниципальной услуги участвуют:</w:t>
      </w:r>
    </w:p>
    <w:p w:rsidR="00BD0F97" w:rsidRPr="0015517D" w:rsidRDefault="00BD0F97" w:rsidP="00273F4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D0F97" w:rsidRPr="0015517D" w:rsidRDefault="00BD0F97" w:rsidP="00273F4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 Управление по вопросам миграции ГУ МВД России по </w:t>
      </w:r>
      <w:proofErr w:type="gramStart"/>
      <w:r w:rsidRPr="0015517D">
        <w:rPr>
          <w:rFonts w:ascii="Times New Roman" w:hAnsi="Times New Roman"/>
          <w:sz w:val="28"/>
          <w:szCs w:val="28"/>
        </w:rPr>
        <w:t>г</w:t>
      </w:r>
      <w:proofErr w:type="gramEnd"/>
      <w:r w:rsidRPr="0015517D">
        <w:rPr>
          <w:rFonts w:ascii="Times New Roman" w:hAnsi="Times New Roman"/>
          <w:sz w:val="28"/>
          <w:szCs w:val="28"/>
        </w:rPr>
        <w:t>. Санкт-Петербургу и Ленинградской области;</w:t>
      </w:r>
    </w:p>
    <w:p w:rsidR="00BD0F97" w:rsidRPr="0015517D" w:rsidRDefault="00BD0F97" w:rsidP="00273F4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Заявление на получение муниципальной услуги с комплектом документов принимается:</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1) при личной явке:</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в Администрации;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в филиалах, отделах, удаленных рабочих местах ГБУ ЛО «МФЦ» (при наличии соглашения);</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 без личной явки: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в электронной форме через личный кабинет заявителя на ПГУ ЛО/ЕПГУ (при технической реализации).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1) посредством ПГУ ЛО/ЕПГУ - в Администрацию, МФЦ;</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 посредством сайта ОМСУ, МФЦ (при технической реализации) - в Администрацию, МФЦ;</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3) по телефону - в Администрацию, МФЦ.</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D0F97" w:rsidRPr="0015517D" w:rsidRDefault="00BD0F97" w:rsidP="00BD0F97">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2.2.1. </w:t>
      </w:r>
      <w:proofErr w:type="gramStart"/>
      <w:r w:rsidRPr="0015517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15517D">
        <w:rPr>
          <w:rFonts w:ascii="Times New Roman" w:hAnsi="Times New Roman" w:cs="Times New Roman"/>
          <w:sz w:val="28"/>
          <w:szCs w:val="28"/>
        </w:rPr>
        <w:lastRenderedPageBreak/>
        <w:t xml:space="preserve">ОИВ/ОМСУ/Организации, ГБУ ЛО "МФЦ" с использованием информационных технологий, указанных в </w:t>
      </w:r>
      <w:hyperlink r:id="rId8"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9"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Федерального закона от 27.07.2010 N</w:t>
      </w:r>
      <w:proofErr w:type="gramEnd"/>
      <w:r w:rsidRPr="0015517D">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proofErr w:type="gramStart"/>
      <w:r w:rsidRPr="0015517D">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sz w:val="28"/>
          <w:szCs w:val="28"/>
        </w:rPr>
        <w:br/>
        <w:t>о физическом лице в указанных информационных системах;</w:t>
      </w:r>
      <w:proofErr w:type="gramEnd"/>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2) единой системы идентификац</w:t>
      </w:r>
      <w:proofErr w:type="gramStart"/>
      <w:r w:rsidRPr="0015517D">
        <w:rPr>
          <w:rFonts w:ascii="Times New Roman" w:hAnsi="Times New Roman"/>
          <w:sz w:val="28"/>
          <w:szCs w:val="28"/>
        </w:rPr>
        <w:t>ии и ау</w:t>
      </w:r>
      <w:proofErr w:type="gramEnd"/>
      <w:r w:rsidRPr="0015517D">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2.3. Результатом предоставления муниципальной услуги является:</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ЛО/ЕПГУ (при технической реализации);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2.5. Нормативные правовые акты, регулирующие предоставление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Жилищным кодексом Российской Федерации;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 приказ Минздрава России от 29.11.2012 № 987н «Об утверждении перечня тяжелых форм хронических заболеваний, при которых невозможно совместное </w:t>
      </w:r>
      <w:r w:rsidRPr="0015517D">
        <w:rPr>
          <w:rFonts w:ascii="Times New Roman" w:hAnsi="Times New Roman"/>
          <w:sz w:val="28"/>
          <w:szCs w:val="28"/>
        </w:rPr>
        <w:lastRenderedPageBreak/>
        <w:t>проживание граждан в одной квартире».</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К заявлению прилагаются:</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15517D">
        <w:t xml:space="preserve"> </w:t>
      </w:r>
      <w:r w:rsidRPr="0015517D">
        <w:rPr>
          <w:rFonts w:ascii="Times New Roman" w:hAnsi="Times New Roman"/>
          <w:sz w:val="28"/>
          <w:szCs w:val="28"/>
        </w:rPr>
        <w:t xml:space="preserve">членов его семьи, на осуществление соответствующего обмена (Согласие оформляется в простой письменной форме. </w:t>
      </w:r>
      <w:proofErr w:type="gramStart"/>
      <w:r w:rsidRPr="0015517D">
        <w:rPr>
          <w:rFonts w:ascii="Times New Roman" w:hAnsi="Times New Roman"/>
          <w:sz w:val="28"/>
          <w:szCs w:val="28"/>
        </w:rPr>
        <w:t>Но по желанию нанимателя и членов его семьи письменное согласие может быть заверено Администрацией или нотариально);</w:t>
      </w:r>
      <w:proofErr w:type="gramEnd"/>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б) копии документов, удостоверяющих личность каждого члена семьи;</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BD0F97" w:rsidRPr="0015517D" w:rsidRDefault="00BD0F97" w:rsidP="00BD0F97">
      <w:pPr>
        <w:autoSpaceDE w:val="0"/>
        <w:autoSpaceDN w:val="0"/>
        <w:adjustRightInd w:val="0"/>
        <w:spacing w:line="240" w:lineRule="auto"/>
        <w:ind w:firstLine="567"/>
        <w:jc w:val="both"/>
        <w:rPr>
          <w:rFonts w:ascii="Times New Roman" w:hAnsi="Times New Roman"/>
          <w:sz w:val="28"/>
          <w:szCs w:val="28"/>
        </w:rPr>
      </w:pPr>
      <w:proofErr w:type="spellStart"/>
      <w:r w:rsidRPr="0015517D">
        <w:rPr>
          <w:rFonts w:ascii="Times New Roman" w:hAnsi="Times New Roman"/>
          <w:sz w:val="28"/>
          <w:szCs w:val="28"/>
        </w:rPr>
        <w:t>д</w:t>
      </w:r>
      <w:proofErr w:type="spellEnd"/>
      <w:r w:rsidRPr="0015517D">
        <w:rPr>
          <w:rFonts w:ascii="Times New Roman" w:hAnsi="Times New Roman"/>
          <w:sz w:val="28"/>
          <w:szCs w:val="28"/>
        </w:rPr>
        <w:t>) документы, подтверждающие состав семьи:</w:t>
      </w:r>
    </w:p>
    <w:p w:rsidR="00BD0F97" w:rsidRPr="0015517D" w:rsidRDefault="00BD0F97" w:rsidP="00BD0F97">
      <w:pPr>
        <w:tabs>
          <w:tab w:val="left" w:pos="142"/>
          <w:tab w:val="left" w:pos="284"/>
        </w:tabs>
        <w:spacing w:line="240" w:lineRule="auto"/>
        <w:ind w:firstLine="567"/>
        <w:jc w:val="both"/>
        <w:rPr>
          <w:rFonts w:ascii="Times New Roman" w:hAnsi="Times New Roman"/>
          <w:sz w:val="28"/>
          <w:szCs w:val="28"/>
        </w:rPr>
      </w:pPr>
      <w:r w:rsidRPr="0015517D">
        <w:rPr>
          <w:rFonts w:ascii="Times New Roman" w:hAnsi="Times New Roman"/>
          <w:sz w:val="28"/>
          <w:szCs w:val="28"/>
        </w:rPr>
        <w:t>- решение суда о признании членом семьи (вступившее в законную силу);</w:t>
      </w:r>
    </w:p>
    <w:p w:rsidR="00BD0F97" w:rsidRPr="0015517D" w:rsidRDefault="00BD0F97" w:rsidP="00BD0F97">
      <w:pPr>
        <w:tabs>
          <w:tab w:val="left" w:pos="142"/>
          <w:tab w:val="left" w:pos="284"/>
        </w:tabs>
        <w:spacing w:line="240" w:lineRule="auto"/>
        <w:ind w:firstLine="567"/>
        <w:jc w:val="both"/>
        <w:rPr>
          <w:rFonts w:ascii="Times New Roman" w:hAnsi="Times New Roman"/>
          <w:sz w:val="28"/>
          <w:szCs w:val="28"/>
        </w:rPr>
      </w:pPr>
      <w:r w:rsidRPr="0015517D">
        <w:rPr>
          <w:rFonts w:ascii="Times New Roman" w:hAnsi="Times New Roman"/>
          <w:sz w:val="28"/>
          <w:szCs w:val="28"/>
        </w:rPr>
        <w:t>- решения суда об установлении факта иждивения (</w:t>
      </w:r>
      <w:proofErr w:type="gramStart"/>
      <w:r w:rsidRPr="0015517D">
        <w:rPr>
          <w:rFonts w:ascii="Times New Roman" w:hAnsi="Times New Roman"/>
          <w:sz w:val="28"/>
          <w:szCs w:val="28"/>
        </w:rPr>
        <w:t>вступившее</w:t>
      </w:r>
      <w:proofErr w:type="gramEnd"/>
      <w:r w:rsidRPr="0015517D">
        <w:rPr>
          <w:rFonts w:ascii="Times New Roman" w:hAnsi="Times New Roman"/>
          <w:sz w:val="28"/>
          <w:szCs w:val="28"/>
        </w:rPr>
        <w:t xml:space="preserve"> в законную силу);</w:t>
      </w:r>
    </w:p>
    <w:p w:rsidR="00BD0F97" w:rsidRPr="0015517D" w:rsidRDefault="00BD0F97" w:rsidP="00BD0F97">
      <w:pPr>
        <w:tabs>
          <w:tab w:val="left" w:pos="142"/>
          <w:tab w:val="left" w:pos="284"/>
        </w:tabs>
        <w:spacing w:line="240" w:lineRule="auto"/>
        <w:ind w:firstLine="567"/>
        <w:jc w:val="both"/>
        <w:rPr>
          <w:rFonts w:ascii="Times New Roman" w:hAnsi="Times New Roman"/>
          <w:sz w:val="28"/>
          <w:szCs w:val="28"/>
        </w:rPr>
      </w:pPr>
      <w:r w:rsidRPr="0015517D">
        <w:rPr>
          <w:rFonts w:ascii="Times New Roman" w:hAnsi="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BD0F97" w:rsidRPr="0015517D" w:rsidRDefault="00BD0F97" w:rsidP="00BD0F97">
      <w:pPr>
        <w:pStyle w:val="aa"/>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D0F97" w:rsidRPr="0015517D" w:rsidRDefault="00BD0F97" w:rsidP="00BD0F97">
      <w:pPr>
        <w:tabs>
          <w:tab w:val="left" w:pos="142"/>
          <w:tab w:val="left" w:pos="284"/>
        </w:tabs>
        <w:spacing w:line="240" w:lineRule="auto"/>
        <w:ind w:firstLine="567"/>
        <w:jc w:val="both"/>
        <w:rPr>
          <w:rFonts w:ascii="Times New Roman" w:hAnsi="Times New Roman"/>
          <w:sz w:val="28"/>
          <w:szCs w:val="28"/>
        </w:rPr>
      </w:pPr>
      <w:proofErr w:type="gramStart"/>
      <w:r w:rsidRPr="0015517D">
        <w:rPr>
          <w:rFonts w:ascii="Times New Roman" w:hAnsi="Times New Roman"/>
          <w:sz w:val="28"/>
          <w:szCs w:val="28"/>
        </w:rPr>
        <w:lastRenderedPageBreak/>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D0F97" w:rsidRPr="0015517D" w:rsidRDefault="00BD0F97" w:rsidP="00BD0F97">
      <w:pPr>
        <w:tabs>
          <w:tab w:val="left" w:pos="142"/>
          <w:tab w:val="left" w:pos="284"/>
        </w:tabs>
        <w:spacing w:line="240" w:lineRule="auto"/>
        <w:ind w:firstLine="567"/>
        <w:jc w:val="both"/>
        <w:rPr>
          <w:rFonts w:ascii="Times New Roman" w:hAnsi="Times New Roman"/>
          <w:sz w:val="28"/>
          <w:szCs w:val="28"/>
        </w:rPr>
      </w:pPr>
      <w:r w:rsidRPr="0015517D">
        <w:rPr>
          <w:rFonts w:ascii="Times New Roman" w:hAnsi="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517D">
        <w:rPr>
          <w:rFonts w:ascii="Times New Roman" w:hAnsi="Times New Roman"/>
          <w:sz w:val="28"/>
          <w:szCs w:val="28"/>
        </w:rPr>
        <w:t>к</w:t>
      </w:r>
      <w:proofErr w:type="gramEnd"/>
      <w:r w:rsidRPr="0015517D">
        <w:rPr>
          <w:rFonts w:ascii="Times New Roman" w:hAnsi="Times New Roman"/>
          <w:sz w:val="28"/>
          <w:szCs w:val="28"/>
        </w:rPr>
        <w:t xml:space="preserve"> нотариальной: </w:t>
      </w:r>
    </w:p>
    <w:p w:rsidR="00BD0F97" w:rsidRPr="0015517D" w:rsidRDefault="00BD0F97" w:rsidP="00BD0F97">
      <w:pPr>
        <w:tabs>
          <w:tab w:val="left" w:pos="142"/>
          <w:tab w:val="left" w:pos="284"/>
        </w:tabs>
        <w:spacing w:line="240" w:lineRule="auto"/>
        <w:ind w:firstLine="567"/>
        <w:jc w:val="both"/>
        <w:rPr>
          <w:rFonts w:ascii="Times New Roman" w:hAnsi="Times New Roman"/>
          <w:sz w:val="28"/>
          <w:szCs w:val="28"/>
        </w:rPr>
      </w:pPr>
      <w:r w:rsidRPr="0015517D">
        <w:rPr>
          <w:rFonts w:ascii="Times New Roman"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D0F97" w:rsidRPr="0015517D" w:rsidRDefault="00BD0F97" w:rsidP="00BD0F97">
      <w:pPr>
        <w:tabs>
          <w:tab w:val="left" w:pos="142"/>
          <w:tab w:val="left" w:pos="284"/>
        </w:tabs>
        <w:spacing w:line="240" w:lineRule="auto"/>
        <w:ind w:firstLine="567"/>
        <w:jc w:val="both"/>
        <w:rPr>
          <w:rFonts w:ascii="Times New Roman" w:hAnsi="Times New Roman"/>
          <w:sz w:val="28"/>
          <w:szCs w:val="28"/>
        </w:rPr>
      </w:pPr>
      <w:r w:rsidRPr="0015517D">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D0F97" w:rsidRPr="0015517D" w:rsidRDefault="00BD0F97" w:rsidP="00BD0F97">
      <w:pPr>
        <w:tabs>
          <w:tab w:val="left" w:pos="142"/>
          <w:tab w:val="left" w:pos="284"/>
        </w:tabs>
        <w:spacing w:line="240" w:lineRule="auto"/>
        <w:ind w:firstLine="567"/>
        <w:jc w:val="both"/>
        <w:rPr>
          <w:rFonts w:ascii="Times New Roman" w:hAnsi="Times New Roman"/>
          <w:sz w:val="28"/>
          <w:szCs w:val="28"/>
        </w:rPr>
      </w:pPr>
      <w:r w:rsidRPr="0015517D">
        <w:rPr>
          <w:rFonts w:ascii="Times New Roman" w:hAnsi="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5517D">
        <w:rPr>
          <w:rFonts w:ascii="Times New Roman" w:hAnsi="Times New Roman"/>
          <w:sz w:val="28"/>
          <w:szCs w:val="28"/>
        </w:rPr>
        <w:tab/>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документы, подтверждающие родственные отношения между лицами, указанными в заявлении в качестве членов семьи;</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сведения, подтверждающие регистрацию брака (на неполную семью не распространяется);</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 сведения о действительности (недействительности) паспорта заявителя и </w:t>
      </w:r>
      <w:r w:rsidRPr="0015517D">
        <w:rPr>
          <w:rFonts w:ascii="Times New Roman" w:hAnsi="Times New Roman"/>
          <w:sz w:val="28"/>
          <w:szCs w:val="28"/>
        </w:rPr>
        <w:lastRenderedPageBreak/>
        <w:t>членов его семьи - для лиц, достигших 14–летнего возраста;</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сведения о регистрации по месту жительства, по месту пребывания заявителя и членов его семьи;</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BD0F97" w:rsidRPr="0015517D" w:rsidRDefault="00BD0F97" w:rsidP="00BD0F97">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копию финансового лицевого счета с места жительства заявителя и членов его семьи;</w:t>
      </w:r>
    </w:p>
    <w:p w:rsidR="00BD0F97" w:rsidRPr="0015517D" w:rsidRDefault="00BD0F97" w:rsidP="00BD0F97">
      <w:pPr>
        <w:autoSpaceDE w:val="0"/>
        <w:autoSpaceDN w:val="0"/>
        <w:adjustRightInd w:val="0"/>
        <w:spacing w:after="0" w:line="240" w:lineRule="auto"/>
        <w:ind w:firstLine="567"/>
        <w:jc w:val="both"/>
        <w:rPr>
          <w:rFonts w:ascii="Times New Roman" w:hAnsi="Times New Roman"/>
          <w:sz w:val="28"/>
          <w:szCs w:val="28"/>
        </w:rPr>
      </w:pPr>
      <w:r w:rsidRPr="0015517D">
        <w:rPr>
          <w:rFonts w:ascii="Times New Roman" w:hAnsi="Times New Roman"/>
          <w:sz w:val="28"/>
          <w:szCs w:val="28"/>
        </w:rPr>
        <w:t>- документы, подтверждающие, что в установленном порядке:</w:t>
      </w:r>
    </w:p>
    <w:p w:rsidR="00BD0F97" w:rsidRPr="0015517D" w:rsidRDefault="00BD0F97" w:rsidP="00BD0F97">
      <w:pPr>
        <w:autoSpaceDE w:val="0"/>
        <w:autoSpaceDN w:val="0"/>
        <w:adjustRightInd w:val="0"/>
        <w:spacing w:after="0" w:line="240" w:lineRule="auto"/>
        <w:ind w:firstLine="567"/>
        <w:jc w:val="both"/>
        <w:rPr>
          <w:rFonts w:ascii="Times New Roman" w:hAnsi="Times New Roman"/>
          <w:sz w:val="28"/>
          <w:szCs w:val="28"/>
        </w:rPr>
      </w:pPr>
      <w:r w:rsidRPr="0015517D">
        <w:rPr>
          <w:rFonts w:ascii="Times New Roman" w:hAnsi="Times New Roman"/>
          <w:sz w:val="28"/>
          <w:szCs w:val="28"/>
        </w:rPr>
        <w:t>обмениваемое жилое помещение не признано непригодным для проживания;</w:t>
      </w:r>
    </w:p>
    <w:p w:rsidR="00BD0F97" w:rsidRPr="0015517D" w:rsidRDefault="00BD0F97" w:rsidP="00BD0F97">
      <w:pPr>
        <w:autoSpaceDE w:val="0"/>
        <w:autoSpaceDN w:val="0"/>
        <w:adjustRightInd w:val="0"/>
        <w:spacing w:after="0" w:line="240" w:lineRule="auto"/>
        <w:ind w:firstLine="567"/>
        <w:jc w:val="both"/>
        <w:rPr>
          <w:rFonts w:ascii="Times New Roman" w:hAnsi="Times New Roman"/>
          <w:sz w:val="28"/>
          <w:szCs w:val="28"/>
        </w:rPr>
      </w:pPr>
      <w:r w:rsidRPr="0015517D">
        <w:rPr>
          <w:rFonts w:ascii="Times New Roman" w:hAnsi="Times New Roman"/>
          <w:sz w:val="28"/>
          <w:szCs w:val="28"/>
        </w:rPr>
        <w:t>не принято решение о сносе соответствующего дома или его переоборудовании для использования в других целях;</w:t>
      </w:r>
    </w:p>
    <w:p w:rsidR="00BD0F97" w:rsidRPr="0015517D" w:rsidRDefault="00BD0F97" w:rsidP="00BD0F97">
      <w:pPr>
        <w:autoSpaceDE w:val="0"/>
        <w:autoSpaceDN w:val="0"/>
        <w:adjustRightInd w:val="0"/>
        <w:spacing w:after="0" w:line="240" w:lineRule="auto"/>
        <w:ind w:firstLine="567"/>
        <w:jc w:val="both"/>
        <w:rPr>
          <w:rFonts w:ascii="Times New Roman" w:hAnsi="Times New Roman"/>
          <w:strike/>
          <w:sz w:val="28"/>
          <w:szCs w:val="28"/>
        </w:rPr>
      </w:pPr>
      <w:r w:rsidRPr="0015517D">
        <w:rPr>
          <w:rFonts w:ascii="Times New Roman" w:hAnsi="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BD0F97"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9F3C21">
        <w:rPr>
          <w:rFonts w:ascii="Times New Roman" w:hAnsi="Times New Roman"/>
          <w:sz w:val="28"/>
          <w:szCs w:val="28"/>
          <w:highlight w:val="green"/>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r>
        <w:rPr>
          <w:rFonts w:ascii="Times New Roman" w:hAnsi="Times New Roman"/>
          <w:sz w:val="28"/>
          <w:szCs w:val="28"/>
          <w:highlight w:val="green"/>
        </w:rPr>
        <w:t xml:space="preserve"> о гражданах, зарегистрированных </w:t>
      </w:r>
      <w:r w:rsidRPr="009F3C21">
        <w:rPr>
          <w:rFonts w:ascii="Times New Roman" w:hAnsi="Times New Roman"/>
          <w:sz w:val="28"/>
          <w:szCs w:val="28"/>
          <w:highlight w:val="green"/>
        </w:rPr>
        <w:t>в планируем</w:t>
      </w:r>
      <w:r>
        <w:rPr>
          <w:rFonts w:ascii="Times New Roman" w:hAnsi="Times New Roman"/>
          <w:sz w:val="28"/>
          <w:szCs w:val="28"/>
          <w:highlight w:val="green"/>
        </w:rPr>
        <w:t>о</w:t>
      </w:r>
      <w:proofErr w:type="gramStart"/>
      <w:r>
        <w:rPr>
          <w:rFonts w:ascii="Times New Roman" w:hAnsi="Times New Roman"/>
          <w:sz w:val="28"/>
          <w:szCs w:val="28"/>
          <w:highlight w:val="green"/>
        </w:rPr>
        <w:t>м(</w:t>
      </w:r>
      <w:proofErr w:type="spellStart"/>
      <w:proofErr w:type="gramEnd"/>
      <w:r w:rsidRPr="009F3C21">
        <w:rPr>
          <w:rFonts w:ascii="Times New Roman" w:hAnsi="Times New Roman"/>
          <w:sz w:val="28"/>
          <w:szCs w:val="28"/>
          <w:highlight w:val="green"/>
        </w:rPr>
        <w:t>ых</w:t>
      </w:r>
      <w:proofErr w:type="spellEnd"/>
      <w:r>
        <w:rPr>
          <w:rFonts w:ascii="Times New Roman" w:hAnsi="Times New Roman"/>
          <w:sz w:val="28"/>
          <w:szCs w:val="28"/>
          <w:highlight w:val="green"/>
        </w:rPr>
        <w:t>)</w:t>
      </w:r>
      <w:r w:rsidRPr="009F3C21">
        <w:rPr>
          <w:rFonts w:ascii="Times New Roman" w:hAnsi="Times New Roman"/>
          <w:sz w:val="28"/>
          <w:szCs w:val="28"/>
          <w:highlight w:val="green"/>
        </w:rPr>
        <w:t xml:space="preserve"> к обмену жил</w:t>
      </w:r>
      <w:r>
        <w:rPr>
          <w:rFonts w:ascii="Times New Roman" w:hAnsi="Times New Roman"/>
          <w:sz w:val="28"/>
          <w:szCs w:val="28"/>
          <w:highlight w:val="green"/>
        </w:rPr>
        <w:t>ом(</w:t>
      </w:r>
      <w:proofErr w:type="spellStart"/>
      <w:r w:rsidRPr="009F3C21">
        <w:rPr>
          <w:rFonts w:ascii="Times New Roman" w:hAnsi="Times New Roman"/>
          <w:sz w:val="28"/>
          <w:szCs w:val="28"/>
          <w:highlight w:val="green"/>
        </w:rPr>
        <w:t>ых</w:t>
      </w:r>
      <w:proofErr w:type="spellEnd"/>
      <w:r>
        <w:rPr>
          <w:rFonts w:ascii="Times New Roman" w:hAnsi="Times New Roman"/>
          <w:sz w:val="28"/>
          <w:szCs w:val="28"/>
          <w:highlight w:val="green"/>
        </w:rPr>
        <w:t>)</w:t>
      </w:r>
      <w:r w:rsidRPr="009F3C21">
        <w:rPr>
          <w:rFonts w:ascii="Times New Roman" w:hAnsi="Times New Roman"/>
          <w:sz w:val="28"/>
          <w:szCs w:val="28"/>
          <w:highlight w:val="green"/>
        </w:rPr>
        <w:t xml:space="preserve"> помещени</w:t>
      </w:r>
      <w:r>
        <w:rPr>
          <w:rFonts w:ascii="Times New Roman" w:hAnsi="Times New Roman"/>
          <w:sz w:val="28"/>
          <w:szCs w:val="28"/>
          <w:highlight w:val="green"/>
        </w:rPr>
        <w:t>и(</w:t>
      </w:r>
      <w:proofErr w:type="spellStart"/>
      <w:r w:rsidRPr="009F3C21">
        <w:rPr>
          <w:rFonts w:ascii="Times New Roman" w:hAnsi="Times New Roman"/>
          <w:sz w:val="28"/>
          <w:szCs w:val="28"/>
          <w:highlight w:val="green"/>
        </w:rPr>
        <w:t>ях</w:t>
      </w:r>
      <w:proofErr w:type="spellEnd"/>
      <w:r>
        <w:rPr>
          <w:rFonts w:ascii="Times New Roman" w:hAnsi="Times New Roman"/>
          <w:sz w:val="28"/>
          <w:szCs w:val="28"/>
          <w:highlight w:val="green"/>
        </w:rPr>
        <w:t>)</w:t>
      </w:r>
      <w:r w:rsidRPr="009F3C21">
        <w:rPr>
          <w:rFonts w:ascii="Times New Roman" w:hAnsi="Times New Roman"/>
          <w:sz w:val="28"/>
          <w:szCs w:val="28"/>
          <w:highlight w:val="green"/>
        </w:rPr>
        <w:t>, предоставленн</w:t>
      </w:r>
      <w:r>
        <w:rPr>
          <w:rFonts w:ascii="Times New Roman" w:hAnsi="Times New Roman"/>
          <w:sz w:val="28"/>
          <w:szCs w:val="28"/>
          <w:highlight w:val="green"/>
        </w:rPr>
        <w:t>ом(</w:t>
      </w:r>
      <w:proofErr w:type="spellStart"/>
      <w:r w:rsidRPr="009F3C21">
        <w:rPr>
          <w:rFonts w:ascii="Times New Roman" w:hAnsi="Times New Roman"/>
          <w:sz w:val="28"/>
          <w:szCs w:val="28"/>
          <w:highlight w:val="green"/>
        </w:rPr>
        <w:t>ых</w:t>
      </w:r>
      <w:proofErr w:type="spellEnd"/>
      <w:r>
        <w:rPr>
          <w:rFonts w:ascii="Times New Roman" w:hAnsi="Times New Roman"/>
          <w:sz w:val="28"/>
          <w:szCs w:val="28"/>
          <w:highlight w:val="green"/>
        </w:rPr>
        <w:t>)</w:t>
      </w:r>
      <w:r w:rsidRPr="009F3C21">
        <w:rPr>
          <w:rFonts w:ascii="Times New Roman" w:hAnsi="Times New Roman"/>
          <w:sz w:val="28"/>
          <w:szCs w:val="28"/>
          <w:highlight w:val="green"/>
        </w:rPr>
        <w:t xml:space="preserve"> по договор</w:t>
      </w:r>
      <w:r>
        <w:rPr>
          <w:rFonts w:ascii="Times New Roman" w:hAnsi="Times New Roman"/>
          <w:sz w:val="28"/>
          <w:szCs w:val="28"/>
          <w:highlight w:val="green"/>
        </w:rPr>
        <w:t>у(</w:t>
      </w:r>
      <w:proofErr w:type="spellStart"/>
      <w:r>
        <w:rPr>
          <w:rFonts w:ascii="Times New Roman" w:hAnsi="Times New Roman"/>
          <w:sz w:val="28"/>
          <w:szCs w:val="28"/>
          <w:highlight w:val="green"/>
        </w:rPr>
        <w:t>ам</w:t>
      </w:r>
      <w:proofErr w:type="spellEnd"/>
      <w:r>
        <w:rPr>
          <w:rFonts w:ascii="Times New Roman" w:hAnsi="Times New Roman"/>
          <w:sz w:val="28"/>
          <w:szCs w:val="28"/>
          <w:highlight w:val="green"/>
        </w:rPr>
        <w:t>)</w:t>
      </w:r>
      <w:r w:rsidRPr="009F3C21">
        <w:rPr>
          <w:rFonts w:ascii="Times New Roman" w:hAnsi="Times New Roman"/>
          <w:sz w:val="28"/>
          <w:szCs w:val="28"/>
          <w:highlight w:val="green"/>
        </w:rPr>
        <w:t xml:space="preserve"> социального найма.</w:t>
      </w:r>
      <w:r>
        <w:rPr>
          <w:rFonts w:ascii="Times New Roman" w:hAnsi="Times New Roman"/>
          <w:sz w:val="28"/>
          <w:szCs w:val="28"/>
        </w:rPr>
        <w:t xml:space="preserve"> </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2.7.1. Заявитель вправе представить документы, указанные в пункте 2.7, по собственной инициативе.</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2.7.2. При предоставлении муниципальной услуги запрещается требовать от Заявителя:</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15517D">
        <w:rPr>
          <w:rFonts w:ascii="Times New Roman" w:hAnsi="Times New Roman"/>
          <w:sz w:val="28"/>
          <w:szCs w:val="28"/>
        </w:rPr>
        <w:t>и(</w:t>
      </w:r>
      <w:proofErr w:type="gramEnd"/>
      <w:r w:rsidRPr="0015517D">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5517D">
          <w:rPr>
            <w:rFonts w:ascii="Times New Roman" w:hAnsi="Times New Roman"/>
            <w:sz w:val="28"/>
            <w:szCs w:val="28"/>
          </w:rPr>
          <w:t>части 6 статьи 7</w:t>
        </w:r>
      </w:hyperlink>
      <w:r w:rsidRPr="0015517D">
        <w:rPr>
          <w:rFonts w:ascii="Times New Roman" w:hAnsi="Times New Roman"/>
          <w:sz w:val="28"/>
          <w:szCs w:val="28"/>
        </w:rPr>
        <w:t xml:space="preserve"> Федерального закона № 210-ФЗ;</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proofErr w:type="gramStart"/>
      <w:r w:rsidRPr="0015517D">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5517D">
          <w:rPr>
            <w:rFonts w:ascii="Times New Roman" w:hAnsi="Times New Roman"/>
            <w:sz w:val="28"/>
            <w:szCs w:val="28"/>
          </w:rPr>
          <w:t>части 1 статьи 9</w:t>
        </w:r>
      </w:hyperlink>
      <w:r w:rsidRPr="0015517D">
        <w:rPr>
          <w:rFonts w:ascii="Times New Roman" w:hAnsi="Times New Roman"/>
          <w:sz w:val="28"/>
          <w:szCs w:val="28"/>
        </w:rPr>
        <w:t xml:space="preserve"> Федерального закона № 210-ФЗ;</w:t>
      </w:r>
      <w:proofErr w:type="gramEnd"/>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 xml:space="preserve">представления документов и информации, отсутствие </w:t>
      </w:r>
      <w:proofErr w:type="gramStart"/>
      <w:r w:rsidRPr="0015517D">
        <w:rPr>
          <w:rFonts w:ascii="Times New Roman" w:hAnsi="Times New Roman"/>
          <w:sz w:val="28"/>
          <w:szCs w:val="28"/>
        </w:rPr>
        <w:t>и(</w:t>
      </w:r>
      <w:proofErr w:type="gramEnd"/>
      <w:r w:rsidRPr="0015517D">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5517D">
        <w:rPr>
          <w:rFonts w:ascii="Times New Roman" w:hAnsi="Times New Roman"/>
          <w:sz w:val="28"/>
          <w:szCs w:val="28"/>
        </w:rPr>
        <w:lastRenderedPageBreak/>
        <w:t xml:space="preserve">муниципальной услуги, за исключением случаев, предусмотренных </w:t>
      </w:r>
      <w:hyperlink r:id="rId12" w:history="1">
        <w:r w:rsidRPr="0015517D">
          <w:rPr>
            <w:rFonts w:ascii="Times New Roman" w:hAnsi="Times New Roman"/>
            <w:sz w:val="28"/>
            <w:szCs w:val="28"/>
          </w:rPr>
          <w:t>пунктом 4 части 1 статьи 7</w:t>
        </w:r>
      </w:hyperlink>
      <w:r w:rsidRPr="0015517D">
        <w:rPr>
          <w:rFonts w:ascii="Times New Roman" w:hAnsi="Times New Roman"/>
          <w:sz w:val="28"/>
          <w:szCs w:val="28"/>
        </w:rPr>
        <w:t xml:space="preserve"> Федерального закона № 210-ФЗ;</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proofErr w:type="gramStart"/>
      <w:r w:rsidRPr="0015517D">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5517D">
          <w:rPr>
            <w:rFonts w:ascii="Times New Roman" w:hAnsi="Times New Roman"/>
            <w:sz w:val="28"/>
            <w:szCs w:val="28"/>
          </w:rPr>
          <w:t>пунктом 7.2 части 1 статьи 16</w:t>
        </w:r>
      </w:hyperlink>
      <w:r w:rsidRPr="0015517D">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517D">
        <w:rPr>
          <w:rFonts w:ascii="Times New Roman" w:hAnsi="Times New Roman"/>
          <w:sz w:val="28"/>
          <w:szCs w:val="28"/>
        </w:rPr>
        <w:t>запрос</w:t>
      </w:r>
      <w:proofErr w:type="gramEnd"/>
      <w:r w:rsidRPr="0015517D">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proofErr w:type="gramStart"/>
      <w:r w:rsidRPr="0015517D">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517D">
        <w:rPr>
          <w:rFonts w:ascii="Times New Roman" w:hAnsi="Times New Roman"/>
          <w:sz w:val="28"/>
          <w:szCs w:val="28"/>
        </w:rPr>
        <w:t xml:space="preserve"> заявителя о проведенных мероприятиях.</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2.8. Основания для приостановления предоставления муниципальной услуги не предусмотрены</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BD0F97" w:rsidRPr="0015517D" w:rsidRDefault="00BD0F97" w:rsidP="00BD0F97">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2.10. Исчерпывающий перечень оснований для отказа в предоставлении </w:t>
      </w:r>
      <w:r w:rsidRPr="0015517D">
        <w:rPr>
          <w:rFonts w:ascii="Times New Roman" w:hAnsi="Times New Roman" w:cs="Times New Roman"/>
          <w:sz w:val="28"/>
          <w:szCs w:val="28"/>
        </w:rPr>
        <w:lastRenderedPageBreak/>
        <w:t>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 право пользования обмениваемым жилым помещением оспаривается в судебном порядке;</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3) обмениваемое жилое помещение признано в установленном порядке непригодным для проживания;</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4) принято решение о сносе соответствующего дома или его переоборудовании для использования в других целях;</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15517D">
          <w:rPr>
            <w:rFonts w:ascii="Times New Roman" w:hAnsi="Times New Roman"/>
            <w:sz w:val="28"/>
            <w:szCs w:val="28"/>
          </w:rPr>
          <w:t>пунктом 4 части 1 статьи 51</w:t>
        </w:r>
      </w:hyperlink>
      <w:r w:rsidRPr="0015517D">
        <w:rPr>
          <w:rFonts w:ascii="Times New Roman" w:hAnsi="Times New Roman"/>
          <w:sz w:val="28"/>
          <w:szCs w:val="28"/>
        </w:rPr>
        <w:t xml:space="preserve"> Жилищного Кодекса Российской Федерации перечне.</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2.11. Муниципальная услуга предоставляется Администрацией бесплатно.</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при личном обращении заявителя - в день поступления заявления в Администрацию;</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517D">
        <w:rPr>
          <w:rFonts w:ascii="Times New Roman"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15517D">
        <w:rPr>
          <w:rFonts w:ascii="Times New Roman" w:hAnsi="Times New Roman"/>
          <w:sz w:val="28"/>
          <w:szCs w:val="28"/>
        </w:rPr>
        <w:lastRenderedPageBreak/>
        <w:t>помещение инвалидам.</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17D">
        <w:rPr>
          <w:rFonts w:ascii="Times New Roman" w:hAnsi="Times New Roman"/>
          <w:sz w:val="28"/>
          <w:szCs w:val="28"/>
        </w:rPr>
        <w:t>сурдопереводчика</w:t>
      </w:r>
      <w:proofErr w:type="spellEnd"/>
      <w:r w:rsidRPr="0015517D">
        <w:rPr>
          <w:rFonts w:ascii="Times New Roman" w:hAnsi="Times New Roman"/>
          <w:sz w:val="28"/>
          <w:szCs w:val="28"/>
        </w:rPr>
        <w:t xml:space="preserve"> и </w:t>
      </w:r>
      <w:proofErr w:type="spellStart"/>
      <w:r w:rsidRPr="0015517D">
        <w:rPr>
          <w:rFonts w:ascii="Times New Roman" w:hAnsi="Times New Roman"/>
          <w:sz w:val="28"/>
          <w:szCs w:val="28"/>
        </w:rPr>
        <w:t>тифлосурдопереводчика</w:t>
      </w:r>
      <w:proofErr w:type="spellEnd"/>
      <w:r w:rsidRPr="0015517D">
        <w:rPr>
          <w:rFonts w:ascii="Times New Roman" w:hAnsi="Times New Roman"/>
          <w:sz w:val="28"/>
          <w:szCs w:val="28"/>
        </w:rPr>
        <w:t>.</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sidRPr="0015517D">
        <w:rPr>
          <w:rFonts w:ascii="Times New Roman" w:hAnsi="Times New Roman"/>
          <w:sz w:val="28"/>
          <w:szCs w:val="28"/>
        </w:rPr>
        <w:t>ств дл</w:t>
      </w:r>
      <w:proofErr w:type="gramEnd"/>
      <w:r w:rsidRPr="0015517D">
        <w:rPr>
          <w:rFonts w:ascii="Times New Roman" w:hAnsi="Times New Roman"/>
          <w:sz w:val="28"/>
          <w:szCs w:val="28"/>
        </w:rPr>
        <w:t>я передвижения инвалида (костылей, ходунков).</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2.15. Показатели доступности и качества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1) транспортная доступность к месту предоставления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517D">
        <w:rPr>
          <w:rFonts w:ascii="Times New Roman" w:hAnsi="Times New Roman"/>
          <w:sz w:val="28"/>
          <w:szCs w:val="28"/>
        </w:rPr>
        <w:t>и(</w:t>
      </w:r>
      <w:proofErr w:type="gramEnd"/>
      <w:r w:rsidRPr="0015517D">
        <w:rPr>
          <w:rFonts w:ascii="Times New Roman" w:hAnsi="Times New Roman"/>
          <w:sz w:val="28"/>
          <w:szCs w:val="28"/>
        </w:rPr>
        <w:t>или) ПГУ ЛО;</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1) наличие инфраструктуры, указанной в п. 2.14 регламента;</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 исполнение требований доступности услуг для инвалидов;</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2.15.3. Показатели качества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1) соблюдение срока предоставления муниципальной услуги;</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 соблюдение времени ожидания в очереди при подаче заявления и получении результата;</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D0F97" w:rsidRPr="0015517D" w:rsidRDefault="00BD0F97" w:rsidP="00BD0F97">
      <w:pPr>
        <w:widowControl w:val="0"/>
        <w:autoSpaceDE w:val="0"/>
        <w:autoSpaceDN w:val="0"/>
        <w:spacing w:after="0" w:line="240" w:lineRule="auto"/>
        <w:ind w:firstLine="709"/>
        <w:jc w:val="both"/>
        <w:rPr>
          <w:rFonts w:ascii="Times New Roman" w:hAnsi="Times New Roman"/>
          <w:sz w:val="28"/>
          <w:szCs w:val="28"/>
        </w:rPr>
      </w:pPr>
      <w:r w:rsidRPr="0015517D">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D0F97" w:rsidRPr="0015517D" w:rsidRDefault="00BD0F97" w:rsidP="00BD0F97">
      <w:pPr>
        <w:widowControl w:val="0"/>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Согласований, необходимых для получения муниципальной услуги, не требуется.</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 xml:space="preserve">2.17.1. </w:t>
      </w:r>
      <w:proofErr w:type="gramStart"/>
      <w:r w:rsidRPr="0015517D">
        <w:rPr>
          <w:rFonts w:ascii="Times New Roman" w:hAnsi="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273F41" w:rsidRDefault="00273F41" w:rsidP="00BD0F97">
      <w:pPr>
        <w:widowControl w:val="0"/>
        <w:autoSpaceDE w:val="0"/>
        <w:autoSpaceDN w:val="0"/>
        <w:adjustRightInd w:val="0"/>
        <w:spacing w:after="0" w:line="240" w:lineRule="auto"/>
        <w:ind w:firstLine="567"/>
        <w:jc w:val="center"/>
        <w:outlineLvl w:val="2"/>
        <w:rPr>
          <w:rFonts w:ascii="Times New Roman" w:hAnsi="Times New Roman"/>
          <w:sz w:val="28"/>
          <w:szCs w:val="28"/>
          <w:lang w:val="en-US"/>
        </w:rPr>
      </w:pPr>
    </w:p>
    <w:p w:rsidR="00BD0F97" w:rsidRPr="00273F41" w:rsidRDefault="00BD0F97" w:rsidP="00273F41">
      <w:pPr>
        <w:widowControl w:val="0"/>
        <w:autoSpaceDE w:val="0"/>
        <w:autoSpaceDN w:val="0"/>
        <w:adjustRightInd w:val="0"/>
        <w:spacing w:after="0" w:line="240" w:lineRule="auto"/>
        <w:ind w:firstLine="567"/>
        <w:jc w:val="center"/>
        <w:outlineLvl w:val="2"/>
        <w:rPr>
          <w:rFonts w:ascii="Times New Roman" w:hAnsi="Times New Roman"/>
          <w:b/>
          <w:sz w:val="28"/>
          <w:szCs w:val="28"/>
        </w:rPr>
      </w:pPr>
      <w:r w:rsidRPr="00273F41">
        <w:rPr>
          <w:rFonts w:ascii="Times New Roman" w:hAnsi="Times New Roman"/>
          <w:b/>
          <w:sz w:val="28"/>
          <w:szCs w:val="28"/>
        </w:rPr>
        <w:lastRenderedPageBreak/>
        <w:t>3. Состав, последовательность и сроки выполнения</w:t>
      </w:r>
    </w:p>
    <w:p w:rsidR="00BD0F97" w:rsidRPr="00273F41" w:rsidRDefault="00BD0F97" w:rsidP="00273F41">
      <w:pPr>
        <w:widowControl w:val="0"/>
        <w:autoSpaceDE w:val="0"/>
        <w:autoSpaceDN w:val="0"/>
        <w:adjustRightInd w:val="0"/>
        <w:spacing w:after="0" w:line="240" w:lineRule="auto"/>
        <w:ind w:firstLine="567"/>
        <w:jc w:val="center"/>
        <w:outlineLvl w:val="2"/>
        <w:rPr>
          <w:rFonts w:ascii="Times New Roman" w:hAnsi="Times New Roman"/>
          <w:b/>
          <w:sz w:val="28"/>
          <w:szCs w:val="28"/>
        </w:rPr>
      </w:pPr>
      <w:r w:rsidRPr="00273F41">
        <w:rPr>
          <w:rFonts w:ascii="Times New Roman" w:hAnsi="Times New Roman"/>
          <w:b/>
          <w:sz w:val="28"/>
          <w:szCs w:val="28"/>
        </w:rPr>
        <w:t>административных процедур, требования к порядку их</w:t>
      </w:r>
    </w:p>
    <w:p w:rsidR="00BD0F97" w:rsidRPr="00273F41" w:rsidRDefault="00BD0F97" w:rsidP="00273F41">
      <w:pPr>
        <w:widowControl w:val="0"/>
        <w:autoSpaceDE w:val="0"/>
        <w:autoSpaceDN w:val="0"/>
        <w:adjustRightInd w:val="0"/>
        <w:spacing w:after="0" w:line="240" w:lineRule="auto"/>
        <w:ind w:firstLine="567"/>
        <w:jc w:val="center"/>
        <w:outlineLvl w:val="2"/>
        <w:rPr>
          <w:rFonts w:ascii="Times New Roman" w:hAnsi="Times New Roman"/>
          <w:b/>
          <w:sz w:val="28"/>
          <w:szCs w:val="28"/>
        </w:rPr>
      </w:pPr>
      <w:r w:rsidRPr="00273F41">
        <w:rPr>
          <w:rFonts w:ascii="Times New Roman" w:hAnsi="Times New Roman"/>
          <w:b/>
          <w:sz w:val="28"/>
          <w:szCs w:val="28"/>
        </w:rPr>
        <w:t>выполнения, в том числе особенности выполнения</w:t>
      </w:r>
    </w:p>
    <w:p w:rsidR="00BD0F97" w:rsidRPr="00273F41" w:rsidRDefault="00BD0F97" w:rsidP="00273F41">
      <w:pPr>
        <w:widowControl w:val="0"/>
        <w:autoSpaceDE w:val="0"/>
        <w:autoSpaceDN w:val="0"/>
        <w:adjustRightInd w:val="0"/>
        <w:spacing w:after="0" w:line="240" w:lineRule="auto"/>
        <w:ind w:firstLine="567"/>
        <w:jc w:val="center"/>
        <w:outlineLvl w:val="2"/>
        <w:rPr>
          <w:rFonts w:ascii="Times New Roman" w:hAnsi="Times New Roman"/>
          <w:b/>
          <w:sz w:val="28"/>
          <w:szCs w:val="28"/>
        </w:rPr>
      </w:pPr>
      <w:r w:rsidRPr="00273F41">
        <w:rPr>
          <w:rFonts w:ascii="Times New Roman" w:hAnsi="Times New Roman"/>
          <w:b/>
          <w:sz w:val="28"/>
          <w:szCs w:val="28"/>
        </w:rPr>
        <w:t>административных процедур в электронной форме, а также</w:t>
      </w:r>
    </w:p>
    <w:p w:rsidR="00BD0F97" w:rsidRPr="00273F41" w:rsidRDefault="00BD0F97" w:rsidP="00273F41">
      <w:pPr>
        <w:widowControl w:val="0"/>
        <w:autoSpaceDE w:val="0"/>
        <w:autoSpaceDN w:val="0"/>
        <w:adjustRightInd w:val="0"/>
        <w:spacing w:after="0" w:line="240" w:lineRule="auto"/>
        <w:ind w:firstLine="567"/>
        <w:jc w:val="center"/>
        <w:outlineLvl w:val="2"/>
        <w:rPr>
          <w:rFonts w:ascii="Times New Roman" w:hAnsi="Times New Roman"/>
          <w:b/>
          <w:sz w:val="28"/>
          <w:szCs w:val="28"/>
        </w:rPr>
      </w:pPr>
      <w:r w:rsidRPr="00273F41">
        <w:rPr>
          <w:rFonts w:ascii="Times New Roman" w:hAnsi="Times New Roman"/>
          <w:b/>
          <w:sz w:val="28"/>
          <w:szCs w:val="28"/>
        </w:rPr>
        <w:t>особенности выполнения административных процедур</w:t>
      </w:r>
    </w:p>
    <w:p w:rsidR="00BD0F97" w:rsidRPr="00273F41" w:rsidRDefault="00BD0F97" w:rsidP="00273F41">
      <w:pPr>
        <w:widowControl w:val="0"/>
        <w:autoSpaceDE w:val="0"/>
        <w:autoSpaceDN w:val="0"/>
        <w:adjustRightInd w:val="0"/>
        <w:spacing w:after="0" w:line="240" w:lineRule="auto"/>
        <w:ind w:firstLine="567"/>
        <w:jc w:val="center"/>
        <w:outlineLvl w:val="2"/>
        <w:rPr>
          <w:rFonts w:ascii="Times New Roman" w:hAnsi="Times New Roman"/>
          <w:b/>
          <w:sz w:val="28"/>
          <w:szCs w:val="28"/>
        </w:rPr>
      </w:pPr>
      <w:r w:rsidRPr="00273F41">
        <w:rPr>
          <w:rFonts w:ascii="Times New Roman" w:hAnsi="Times New Roman"/>
          <w:b/>
          <w:sz w:val="28"/>
          <w:szCs w:val="28"/>
        </w:rPr>
        <w:t>в многофункциональных центрах</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ind w:firstLine="540"/>
        <w:jc w:val="both"/>
        <w:rPr>
          <w:rFonts w:ascii="Times New Roman" w:hAnsi="Times New Roman"/>
          <w:sz w:val="28"/>
          <w:szCs w:val="28"/>
        </w:rPr>
      </w:pPr>
      <w:bookmarkStart w:id="3" w:name="Par383"/>
      <w:bookmarkEnd w:id="3"/>
      <w:r w:rsidRPr="0015517D">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BD0F97" w:rsidRPr="0015517D" w:rsidRDefault="00BD0F97" w:rsidP="00BD0F97">
      <w:pPr>
        <w:widowControl w:val="0"/>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bookmarkStart w:id="4" w:name="Par540"/>
      <w:bookmarkEnd w:id="4"/>
      <w:r w:rsidRPr="0015517D">
        <w:rPr>
          <w:rFonts w:ascii="Times New Roman" w:hAnsi="Times New Roman"/>
          <w:sz w:val="28"/>
          <w:szCs w:val="28"/>
        </w:rPr>
        <w:t xml:space="preserve">3.1.2. </w:t>
      </w:r>
      <w:bookmarkStart w:id="5" w:name="Par395"/>
      <w:bookmarkEnd w:id="5"/>
      <w:r w:rsidRPr="0015517D">
        <w:rPr>
          <w:rFonts w:ascii="Times New Roman" w:hAnsi="Times New Roman"/>
          <w:sz w:val="28"/>
          <w:szCs w:val="28"/>
        </w:rPr>
        <w:t>Прием и регистрация заявления и документов о предоставлении муниципальной услуги.</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xml:space="preserve">3.1.2.2. Содержание административного действия, продолжительность </w:t>
      </w:r>
      <w:proofErr w:type="gramStart"/>
      <w:r w:rsidRPr="0015517D">
        <w:rPr>
          <w:rFonts w:ascii="Times New Roman" w:hAnsi="Times New Roman"/>
          <w:sz w:val="28"/>
          <w:szCs w:val="28"/>
        </w:rPr>
        <w:t>и(</w:t>
      </w:r>
      <w:proofErr w:type="gramEnd"/>
      <w:r w:rsidRPr="0015517D">
        <w:rPr>
          <w:rFonts w:ascii="Times New Roman" w:hAnsi="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5517D">
        <w:rPr>
          <w:rFonts w:ascii="Times New Roman" w:hAnsi="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3.1.2.5. Результат выполнения административной процедуры:</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отказ в приеме заявления о предоставлении муниципальной услуги и прилагаемых к нему документов;</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xml:space="preserve">- регистрация заявления о предоставлении муниципальной услуги и </w:t>
      </w:r>
      <w:r w:rsidRPr="0015517D">
        <w:rPr>
          <w:rFonts w:ascii="Times New Roman" w:hAnsi="Times New Roman"/>
          <w:sz w:val="28"/>
          <w:szCs w:val="28"/>
        </w:rPr>
        <w:lastRenderedPageBreak/>
        <w:t>прилагаемых к нему документов.</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3.1.3.</w:t>
      </w:r>
      <w:bookmarkStart w:id="6" w:name="Par411"/>
      <w:bookmarkEnd w:id="6"/>
      <w:r w:rsidRPr="0015517D">
        <w:rPr>
          <w:rFonts w:ascii="Times New Roman" w:hAnsi="Times New Roman"/>
          <w:sz w:val="28"/>
          <w:szCs w:val="28"/>
        </w:rPr>
        <w:t xml:space="preserve"> Рассмотрение заявления и документов о предоставлении муниципальной услуги.</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xml:space="preserve">Содержание административного действия (административных действий), продолжительность </w:t>
      </w:r>
      <w:proofErr w:type="gramStart"/>
      <w:r w:rsidRPr="0015517D">
        <w:rPr>
          <w:rFonts w:ascii="Times New Roman" w:hAnsi="Times New Roman"/>
          <w:sz w:val="28"/>
          <w:szCs w:val="28"/>
        </w:rPr>
        <w:t>и(</w:t>
      </w:r>
      <w:proofErr w:type="gramEnd"/>
      <w:r w:rsidRPr="0015517D">
        <w:rPr>
          <w:rFonts w:ascii="Times New Roman" w:hAnsi="Times New Roman"/>
          <w:sz w:val="28"/>
          <w:szCs w:val="28"/>
        </w:rPr>
        <w:t>или) максимальный срок его (их) выполнения: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u w:val="single"/>
        </w:rPr>
        <w:t>1 действие:</w:t>
      </w:r>
      <w:r w:rsidRPr="0015517D">
        <w:rPr>
          <w:rFonts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5517D">
        <w:rPr>
          <w:rFonts w:ascii="Times New Roman" w:hAnsi="Times New Roman"/>
          <w:sz w:val="28"/>
          <w:szCs w:val="28"/>
        </w:rPr>
        <w:t>заявлении</w:t>
      </w:r>
      <w:proofErr w:type="gramEnd"/>
      <w:r w:rsidRPr="0015517D">
        <w:rPr>
          <w:rFonts w:ascii="Times New Roman" w:hAnsi="Times New Roman"/>
          <w:sz w:val="28"/>
          <w:szCs w:val="28"/>
        </w:rPr>
        <w:t xml:space="preserve"> и документах, в целях оценки их соответствия требованиям и условиям на получение муниципальной услуги; </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u w:val="single"/>
        </w:rPr>
        <w:t>2 действие:</w:t>
      </w:r>
      <w:r w:rsidRPr="0015517D">
        <w:rPr>
          <w:rFonts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u w:val="single"/>
        </w:rPr>
        <w:t>3 действие:</w:t>
      </w:r>
      <w:r w:rsidRPr="0015517D">
        <w:rPr>
          <w:rFonts w:ascii="Times New Roman"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3.1.3.3. Критерии принятия решения:</w:t>
      </w:r>
      <w:r w:rsidRPr="0015517D">
        <w:rPr>
          <w:rFonts w:eastAsiaTheme="minorHAnsi"/>
          <w:lang w:eastAsia="en-US"/>
        </w:rPr>
        <w:t xml:space="preserve"> </w:t>
      </w:r>
      <w:r w:rsidRPr="0015517D">
        <w:rPr>
          <w:rFonts w:ascii="Times New Roman"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xml:space="preserve">3.1.3.4. Результат выполнения административной процедуры: </w:t>
      </w:r>
    </w:p>
    <w:p w:rsidR="00BD0F97" w:rsidRPr="0015517D" w:rsidRDefault="00BD0F97" w:rsidP="00BD0F97">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5517D">
        <w:rPr>
          <w:rFonts w:ascii="Times New Roman" w:eastAsia="Calibri" w:hAnsi="Times New Roman"/>
          <w:sz w:val="28"/>
          <w:szCs w:val="28"/>
        </w:rPr>
        <w:t xml:space="preserve">- подготовка проекта </w:t>
      </w:r>
      <w:r w:rsidRPr="0015517D">
        <w:rPr>
          <w:rFonts w:ascii="Times New Roman" w:hAnsi="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BD0F97" w:rsidRPr="0015517D" w:rsidRDefault="00BD0F97" w:rsidP="00BD0F97">
      <w:pPr>
        <w:widowControl w:val="0"/>
        <w:autoSpaceDE w:val="0"/>
        <w:autoSpaceDN w:val="0"/>
        <w:adjustRightInd w:val="0"/>
        <w:spacing w:after="0" w:line="240" w:lineRule="auto"/>
        <w:ind w:firstLine="567"/>
        <w:jc w:val="both"/>
        <w:rPr>
          <w:rFonts w:ascii="Times New Roman" w:hAnsi="Times New Roman"/>
          <w:sz w:val="28"/>
          <w:szCs w:val="28"/>
        </w:rPr>
      </w:pPr>
      <w:r w:rsidRPr="0015517D">
        <w:rPr>
          <w:rFonts w:ascii="Times New Roman" w:hAnsi="Times New Roman"/>
          <w:sz w:val="28"/>
          <w:szCs w:val="28"/>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xml:space="preserve">Общий срок выполнения административной процедуры составляет не более 7 рабочих дней </w:t>
      </w:r>
      <w:proofErr w:type="gramStart"/>
      <w:r w:rsidRPr="0015517D">
        <w:rPr>
          <w:rFonts w:ascii="Times New Roman" w:hAnsi="Times New Roman"/>
          <w:sz w:val="28"/>
          <w:szCs w:val="28"/>
        </w:rPr>
        <w:t>с даты окончания</w:t>
      </w:r>
      <w:proofErr w:type="gramEnd"/>
      <w:r w:rsidRPr="0015517D">
        <w:rPr>
          <w:rFonts w:ascii="Times New Roman" w:hAnsi="Times New Roman"/>
          <w:sz w:val="28"/>
          <w:szCs w:val="28"/>
        </w:rPr>
        <w:t xml:space="preserve"> первой административной процедуры;</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xml:space="preserve">3.1.4.2. Содержание административного действия (административных </w:t>
      </w:r>
      <w:r w:rsidRPr="0015517D">
        <w:rPr>
          <w:rFonts w:ascii="Times New Roman" w:hAnsi="Times New Roman"/>
          <w:sz w:val="28"/>
          <w:szCs w:val="28"/>
        </w:rPr>
        <w:lastRenderedPageBreak/>
        <w:t xml:space="preserve">действий), продолжительность </w:t>
      </w:r>
      <w:proofErr w:type="gramStart"/>
      <w:r w:rsidRPr="0015517D">
        <w:rPr>
          <w:rFonts w:ascii="Times New Roman" w:hAnsi="Times New Roman"/>
          <w:sz w:val="28"/>
          <w:szCs w:val="28"/>
        </w:rPr>
        <w:t>и(</w:t>
      </w:r>
      <w:proofErr w:type="gramEnd"/>
      <w:r w:rsidRPr="0015517D">
        <w:rPr>
          <w:rFonts w:ascii="Times New Roman" w:hAnsi="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3.1.4.4. Критерии принятия решения: наличие/отсутствие у заявителя права на получение муниципальной услуги.</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3.1.4.5. Результат выполнения административной процедуры:</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подписание постановления Администрации о даче согласия на обмен жилыми помещениями, предоставленными по договорам социального найма;</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3.1.5. Выдача результата предоставления муниципальной услуги.</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 xml:space="preserve">3.1.5.2. Содержание административного действия, продолжительность </w:t>
      </w:r>
      <w:proofErr w:type="gramStart"/>
      <w:r w:rsidRPr="0015517D">
        <w:rPr>
          <w:rFonts w:ascii="Times New Roman" w:hAnsi="Times New Roman"/>
          <w:sz w:val="28"/>
          <w:szCs w:val="28"/>
        </w:rPr>
        <w:t>и(</w:t>
      </w:r>
      <w:proofErr w:type="gramEnd"/>
      <w:r w:rsidRPr="0015517D">
        <w:rPr>
          <w:rFonts w:ascii="Times New Roman" w:hAnsi="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BD0F97" w:rsidRPr="0015517D" w:rsidRDefault="00BD0F97" w:rsidP="00BD0F97">
      <w:pPr>
        <w:widowControl w:val="0"/>
        <w:autoSpaceDE w:val="0"/>
        <w:autoSpaceDN w:val="0"/>
        <w:adjustRightInd w:val="0"/>
        <w:spacing w:after="0" w:line="240" w:lineRule="auto"/>
        <w:ind w:firstLine="709"/>
        <w:jc w:val="both"/>
        <w:rPr>
          <w:rFonts w:ascii="Times New Roman" w:hAnsi="Times New Roman"/>
          <w:sz w:val="28"/>
          <w:szCs w:val="28"/>
        </w:rPr>
      </w:pPr>
      <w:r w:rsidRPr="0015517D">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BD0F97" w:rsidRPr="0015517D" w:rsidRDefault="00BD0F97" w:rsidP="00BD0F97">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5517D">
        <w:rPr>
          <w:rFonts w:ascii="Times New Roman" w:hAnsi="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w:t>
      </w:r>
      <w:proofErr w:type="gramStart"/>
      <w:r w:rsidRPr="0015517D">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5"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6"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7"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15517D">
        <w:rPr>
          <w:rFonts w:ascii="Times New Roman" w:hAnsi="Times New Roman" w:cs="Times New Roman"/>
          <w:sz w:val="28"/>
          <w:szCs w:val="28"/>
        </w:rPr>
        <w:t xml:space="preserve"> муниципальных услуг».</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517D">
        <w:rPr>
          <w:rFonts w:ascii="Times New Roman" w:hAnsi="Times New Roman" w:cs="Times New Roman"/>
          <w:sz w:val="28"/>
          <w:szCs w:val="28"/>
        </w:rPr>
        <w:t>ии и ау</w:t>
      </w:r>
      <w:proofErr w:type="gramEnd"/>
      <w:r w:rsidRPr="0015517D">
        <w:rPr>
          <w:rFonts w:ascii="Times New Roman" w:hAnsi="Times New Roman" w:cs="Times New Roman"/>
          <w:sz w:val="28"/>
          <w:szCs w:val="28"/>
        </w:rPr>
        <w:t>тентификации (далее - ЕСИА).</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3.2.4. Для подачи заявления через ЕПГУ или через ПГУ ЛО заявитель должен </w:t>
      </w:r>
      <w:r w:rsidRPr="0015517D">
        <w:rPr>
          <w:rFonts w:ascii="Times New Roman" w:hAnsi="Times New Roman" w:cs="Times New Roman"/>
          <w:sz w:val="28"/>
          <w:szCs w:val="28"/>
        </w:rPr>
        <w:lastRenderedPageBreak/>
        <w:t>выполнить следующие действия: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ЕПГУ.</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5517D">
        <w:rPr>
          <w:rFonts w:ascii="Times New Roman" w:hAnsi="Times New Roman" w:cs="Times New Roman"/>
          <w:sz w:val="28"/>
          <w:szCs w:val="28"/>
        </w:rPr>
        <w:t>дств св</w:t>
      </w:r>
      <w:proofErr w:type="gramEnd"/>
      <w:r w:rsidRPr="0015517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3.3.1. </w:t>
      </w:r>
      <w:proofErr w:type="gramStart"/>
      <w:r w:rsidRPr="0015517D">
        <w:rPr>
          <w:rFonts w:ascii="Times New Roman" w:hAnsi="Times New Roman" w:cs="Times New Roman"/>
          <w:sz w:val="28"/>
          <w:szCs w:val="28"/>
        </w:rPr>
        <w:t xml:space="preserve">В случае если в выданных в результате предоставления муниципальной </w:t>
      </w:r>
      <w:r w:rsidRPr="0015517D">
        <w:rPr>
          <w:rFonts w:ascii="Times New Roman" w:hAnsi="Times New Roman" w:cs="Times New Roman"/>
          <w:sz w:val="28"/>
          <w:szCs w:val="28"/>
        </w:rPr>
        <w:lastRenderedPageBreak/>
        <w:t>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5517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w:t>
      </w:r>
      <w:proofErr w:type="gramStart"/>
      <w:r w:rsidRPr="0015517D">
        <w:rPr>
          <w:rFonts w:ascii="Times New Roman" w:hAnsi="Times New Roman" w:cs="Times New Roman"/>
          <w:sz w:val="28"/>
          <w:szCs w:val="28"/>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5517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BD0F97" w:rsidRPr="0015517D" w:rsidRDefault="00BD0F97" w:rsidP="00BD0F97">
      <w:pPr>
        <w:pStyle w:val="ConsPlusNormal"/>
        <w:ind w:firstLine="709"/>
        <w:jc w:val="both"/>
        <w:rPr>
          <w:rFonts w:ascii="Times New Roman" w:hAnsi="Times New Roman" w:cs="Times New Roman"/>
          <w:sz w:val="28"/>
          <w:szCs w:val="28"/>
        </w:rPr>
      </w:pPr>
    </w:p>
    <w:p w:rsidR="00BD0F97" w:rsidRPr="00273F41" w:rsidRDefault="00BD0F97" w:rsidP="00BD0F97">
      <w:pPr>
        <w:pStyle w:val="ConsPlusNormal"/>
        <w:ind w:firstLine="709"/>
        <w:jc w:val="center"/>
        <w:rPr>
          <w:rFonts w:ascii="Times New Roman" w:hAnsi="Times New Roman" w:cs="Times New Roman"/>
          <w:b/>
          <w:sz w:val="28"/>
          <w:szCs w:val="28"/>
        </w:rPr>
      </w:pPr>
      <w:r w:rsidRPr="00273F41">
        <w:rPr>
          <w:rFonts w:ascii="Times New Roman" w:hAnsi="Times New Roman" w:cs="Times New Roman"/>
          <w:b/>
          <w:sz w:val="28"/>
          <w:szCs w:val="28"/>
        </w:rPr>
        <w:t xml:space="preserve">4. Формы </w:t>
      </w:r>
      <w:proofErr w:type="gramStart"/>
      <w:r w:rsidRPr="00273F41">
        <w:rPr>
          <w:rFonts w:ascii="Times New Roman" w:hAnsi="Times New Roman" w:cs="Times New Roman"/>
          <w:b/>
          <w:sz w:val="28"/>
          <w:szCs w:val="28"/>
        </w:rPr>
        <w:t>контроля за</w:t>
      </w:r>
      <w:proofErr w:type="gramEnd"/>
      <w:r w:rsidRPr="00273F41">
        <w:rPr>
          <w:rFonts w:ascii="Times New Roman" w:hAnsi="Times New Roman" w:cs="Times New Roman"/>
          <w:b/>
          <w:sz w:val="28"/>
          <w:szCs w:val="28"/>
        </w:rPr>
        <w:t xml:space="preserve"> исполнением административного регламента</w:t>
      </w:r>
    </w:p>
    <w:p w:rsidR="00BD0F97" w:rsidRPr="00273F41" w:rsidRDefault="00BD0F97" w:rsidP="00BD0F97">
      <w:pPr>
        <w:pStyle w:val="ConsPlusNormal"/>
        <w:ind w:firstLine="709"/>
        <w:jc w:val="both"/>
        <w:rPr>
          <w:rFonts w:ascii="Times New Roman" w:hAnsi="Times New Roman" w:cs="Times New Roman"/>
          <w:b/>
          <w:sz w:val="28"/>
          <w:szCs w:val="28"/>
        </w:rPr>
      </w:pP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4.1. Порядок осуществления текущего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целях осуществления </w:t>
      </w:r>
      <w:proofErr w:type="gramStart"/>
      <w:r w:rsidRPr="0015517D">
        <w:rPr>
          <w:rFonts w:ascii="Times New Roman" w:hAnsi="Times New Roman" w:cs="Times New Roman"/>
          <w:sz w:val="28"/>
          <w:szCs w:val="28"/>
        </w:rPr>
        <w:t>контроля за</w:t>
      </w:r>
      <w:proofErr w:type="gramEnd"/>
      <w:r w:rsidRPr="0015517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15517D">
        <w:rPr>
          <w:rFonts w:ascii="Times New Roman" w:hAnsi="Times New Roman" w:cs="Times New Roman"/>
          <w:sz w:val="28"/>
          <w:szCs w:val="28"/>
        </w:rPr>
        <w:lastRenderedPageBreak/>
        <w:t>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рассмотрения обращений </w:t>
      </w:r>
      <w:proofErr w:type="gramStart"/>
      <w:r w:rsidRPr="0015517D">
        <w:rPr>
          <w:rFonts w:ascii="Times New Roman" w:hAnsi="Times New Roman" w:cs="Times New Roman"/>
          <w:sz w:val="28"/>
          <w:szCs w:val="28"/>
        </w:rPr>
        <w:t>обратившемуся</w:t>
      </w:r>
      <w:proofErr w:type="gramEnd"/>
      <w:r w:rsidRPr="0015517D">
        <w:rPr>
          <w:rFonts w:ascii="Times New Roman" w:hAnsi="Times New Roman" w:cs="Times New Roman"/>
          <w:sz w:val="28"/>
          <w:szCs w:val="28"/>
        </w:rPr>
        <w:t xml:space="preserve"> дается письменный ответ.</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D0F97" w:rsidRPr="0015517D" w:rsidRDefault="00BD0F97" w:rsidP="00BD0F97">
      <w:pPr>
        <w:pStyle w:val="ConsPlusNormal"/>
        <w:ind w:firstLine="709"/>
        <w:jc w:val="both"/>
        <w:rPr>
          <w:rFonts w:ascii="Times New Roman" w:hAnsi="Times New Roman" w:cs="Times New Roman"/>
          <w:sz w:val="28"/>
          <w:szCs w:val="28"/>
        </w:rPr>
      </w:pPr>
    </w:p>
    <w:p w:rsidR="00BD0F97" w:rsidRPr="00273F41" w:rsidRDefault="00BD0F97" w:rsidP="00BD0F97">
      <w:pPr>
        <w:autoSpaceDE w:val="0"/>
        <w:autoSpaceDN w:val="0"/>
        <w:adjustRightInd w:val="0"/>
        <w:spacing w:after="0" w:line="240" w:lineRule="auto"/>
        <w:ind w:firstLine="709"/>
        <w:jc w:val="center"/>
        <w:rPr>
          <w:rFonts w:ascii="Times New Roman" w:eastAsia="Calibri" w:hAnsi="Times New Roman"/>
          <w:b/>
          <w:sz w:val="28"/>
          <w:szCs w:val="28"/>
        </w:rPr>
      </w:pPr>
      <w:r w:rsidRPr="00273F41">
        <w:rPr>
          <w:rFonts w:ascii="Times New Roman" w:eastAsia="Calibri" w:hAnsi="Times New Roman"/>
          <w:b/>
          <w:sz w:val="28"/>
          <w:szCs w:val="28"/>
        </w:rPr>
        <w:t>5. Досудебный (внесудебный) порядок обжалования решений</w:t>
      </w:r>
    </w:p>
    <w:p w:rsidR="00BD0F97" w:rsidRPr="00273F41" w:rsidRDefault="00BD0F97" w:rsidP="00BD0F97">
      <w:pPr>
        <w:autoSpaceDE w:val="0"/>
        <w:autoSpaceDN w:val="0"/>
        <w:adjustRightInd w:val="0"/>
        <w:spacing w:after="0" w:line="240" w:lineRule="auto"/>
        <w:ind w:firstLine="709"/>
        <w:jc w:val="center"/>
        <w:rPr>
          <w:rFonts w:ascii="Times New Roman" w:eastAsia="Calibri" w:hAnsi="Times New Roman"/>
          <w:b/>
          <w:sz w:val="28"/>
          <w:szCs w:val="28"/>
        </w:rPr>
      </w:pPr>
      <w:r w:rsidRPr="00273F41">
        <w:rPr>
          <w:rFonts w:ascii="Times New Roman" w:eastAsia="Calibri" w:hAnsi="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D0F97" w:rsidRPr="0015517D" w:rsidRDefault="00BD0F97" w:rsidP="00BD0F97">
      <w:pPr>
        <w:autoSpaceDE w:val="0"/>
        <w:autoSpaceDN w:val="0"/>
        <w:adjustRightInd w:val="0"/>
        <w:spacing w:after="0" w:line="240" w:lineRule="auto"/>
        <w:ind w:firstLine="709"/>
        <w:jc w:val="both"/>
        <w:rPr>
          <w:rFonts w:ascii="Times New Roman" w:eastAsia="Calibri" w:hAnsi="Times New Roman"/>
          <w:sz w:val="28"/>
          <w:szCs w:val="28"/>
        </w:rPr>
      </w:pP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5.1. Заявители либо их представители имеют право на досудебное </w:t>
      </w:r>
      <w:r w:rsidRPr="0015517D">
        <w:rPr>
          <w:rFonts w:ascii="Times New Roman" w:hAnsi="Times New Roman" w:cs="Times New Roman"/>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2) нарушение срока предоставления муниципальной услуги.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D0F97" w:rsidRPr="0015517D" w:rsidRDefault="00BD0F97" w:rsidP="00BD0F97">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D0F97" w:rsidRPr="0015517D" w:rsidRDefault="00BD0F97" w:rsidP="00BD0F97">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w:t>
      </w:r>
      <w:r w:rsidRPr="0015517D">
        <w:rPr>
          <w:rFonts w:ascii="Times New Roman" w:hAnsi="Times New Roman" w:cs="Times New Roman"/>
          <w:sz w:val="28"/>
          <w:szCs w:val="28"/>
        </w:rPr>
        <w:lastRenderedPageBreak/>
        <w:t>документах либо нарушение установленного срока таких исправлений.</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517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273F41">
        <w:rPr>
          <w:rFonts w:ascii="Times New Roman" w:hAnsi="Times New Roman" w:cs="Times New Roman"/>
          <w:sz w:val="28"/>
          <w:szCs w:val="28"/>
        </w:rPr>
        <w:t>Свирицкого сельского поселения Волховского муниципального</w:t>
      </w:r>
      <w:r w:rsidRPr="0015517D">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D0F97" w:rsidRPr="0015517D" w:rsidRDefault="00BD0F97" w:rsidP="00BD0F97">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Жалоба на решения и действия (бездействие) органа, предоставляющего </w:t>
      </w:r>
      <w:r w:rsidRPr="0015517D">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517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15517D">
          <w:rPr>
            <w:rFonts w:ascii="Times New Roman" w:hAnsi="Times New Roman" w:cs="Times New Roman"/>
            <w:sz w:val="28"/>
            <w:szCs w:val="28"/>
          </w:rPr>
          <w:t>ч</w:t>
        </w:r>
        <w:proofErr w:type="gramEnd"/>
        <w:r w:rsidRPr="0015517D">
          <w:rPr>
            <w:rFonts w:ascii="Times New Roman" w:hAnsi="Times New Roman" w:cs="Times New Roman"/>
            <w:sz w:val="28"/>
            <w:szCs w:val="28"/>
          </w:rPr>
          <w:t>. 5 ст. 11.2</w:t>
        </w:r>
      </w:hyperlink>
      <w:r w:rsidRPr="0015517D">
        <w:rPr>
          <w:rFonts w:ascii="Times New Roman" w:hAnsi="Times New Roman" w:cs="Times New Roman"/>
          <w:sz w:val="28"/>
          <w:szCs w:val="28"/>
        </w:rPr>
        <w:t xml:space="preserve"> Федерального закона от 27.07.2010 № 210-ФЗ.</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5517D">
        <w:rPr>
          <w:rFonts w:ascii="Times New Roman" w:hAnsi="Times New Roman" w:cs="Times New Roman"/>
          <w:sz w:val="28"/>
          <w:szCs w:val="28"/>
        </w:rPr>
        <w:t>и(</w:t>
      </w:r>
      <w:proofErr w:type="gramEnd"/>
      <w:r w:rsidRPr="0015517D">
        <w:rPr>
          <w:rFonts w:ascii="Times New Roman" w:hAnsi="Times New Roman" w:cs="Times New Roman"/>
          <w:sz w:val="28"/>
          <w:szCs w:val="28"/>
        </w:rPr>
        <w:t>или) работника, решения и действия (бездействие) которых обжалуются;</w:t>
      </w:r>
    </w:p>
    <w:p w:rsidR="00BD0F97" w:rsidRPr="0015517D" w:rsidRDefault="00BD0F97" w:rsidP="00BD0F97">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w:t>
      </w:r>
      <w:proofErr w:type="gramStart"/>
      <w:r w:rsidRPr="0015517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w:t>
      </w:r>
      <w:proofErr w:type="gramStart"/>
      <w:r w:rsidRPr="0015517D">
        <w:rPr>
          <w:rFonts w:ascii="Times New Roman" w:hAnsi="Times New Roman" w:cs="Times New Roman"/>
          <w:sz w:val="28"/>
          <w:szCs w:val="28"/>
        </w:rPr>
        <w:t xml:space="preserve">Жалоба, поступившая в орган, предоставляющий муниципальную услугу, </w:t>
      </w:r>
      <w:r w:rsidRPr="0015517D">
        <w:rPr>
          <w:rFonts w:ascii="Times New Roman" w:hAnsi="Times New Roman" w:cs="Times New Roman"/>
          <w:sz w:val="28"/>
          <w:szCs w:val="28"/>
        </w:rPr>
        <w:lastRenderedPageBreak/>
        <w:t xml:space="preserve">ГБУ ЛО «МФЦ», учредителю ГБУ ЛО «МФЦ» главе администрации </w:t>
      </w:r>
      <w:r w:rsidR="00273F41">
        <w:rPr>
          <w:rFonts w:ascii="Times New Roman" w:hAnsi="Times New Roman" w:cs="Times New Roman"/>
          <w:sz w:val="28"/>
          <w:szCs w:val="28"/>
        </w:rPr>
        <w:t>Свирицкого сельского поселения Волховского муниципального</w:t>
      </w:r>
      <w:r w:rsidR="00273F41" w:rsidRPr="0015517D">
        <w:rPr>
          <w:rFonts w:ascii="Times New Roman" w:hAnsi="Times New Roman" w:cs="Times New Roman"/>
          <w:sz w:val="28"/>
          <w:szCs w:val="28"/>
        </w:rPr>
        <w:t xml:space="preserve"> Ленинградской области</w:t>
      </w:r>
      <w:r w:rsidRPr="0015517D">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15517D">
        <w:rPr>
          <w:rFonts w:ascii="Times New Roman" w:hAnsi="Times New Roman" w:cs="Times New Roman"/>
          <w:sz w:val="28"/>
          <w:szCs w:val="28"/>
        </w:rPr>
        <w:t xml:space="preserve"> </w:t>
      </w:r>
      <w:proofErr w:type="gramStart"/>
      <w:r w:rsidRPr="0015517D">
        <w:rPr>
          <w:rFonts w:ascii="Times New Roman" w:hAnsi="Times New Roman" w:cs="Times New Roman"/>
          <w:sz w:val="28"/>
          <w:szCs w:val="28"/>
        </w:rPr>
        <w:t>случае</w:t>
      </w:r>
      <w:proofErr w:type="gramEnd"/>
      <w:r w:rsidRPr="0015517D">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BD0F97" w:rsidRPr="0015517D" w:rsidRDefault="00BD0F97" w:rsidP="00BD0F97">
      <w:pPr>
        <w:pStyle w:val="ConsPlusNormal"/>
        <w:ind w:firstLine="709"/>
        <w:jc w:val="both"/>
        <w:rPr>
          <w:rFonts w:ascii="Times New Roman" w:hAnsi="Times New Roman" w:cs="Times New Roman"/>
          <w:sz w:val="28"/>
          <w:szCs w:val="28"/>
        </w:rPr>
      </w:pPr>
      <w:proofErr w:type="gramStart"/>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517D">
        <w:rPr>
          <w:rFonts w:ascii="Times New Roman" w:hAnsi="Times New Roman" w:cs="Times New Roman"/>
          <w:sz w:val="28"/>
          <w:szCs w:val="28"/>
        </w:rPr>
        <w:t>неудобства</w:t>
      </w:r>
      <w:proofErr w:type="gramEnd"/>
      <w:r w:rsidRPr="001551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признания </w:t>
      </w:r>
      <w:proofErr w:type="gramStart"/>
      <w:r w:rsidRPr="0015517D">
        <w:rPr>
          <w:rFonts w:ascii="Times New Roman" w:hAnsi="Times New Roman" w:cs="Times New Roman"/>
          <w:sz w:val="28"/>
          <w:szCs w:val="28"/>
        </w:rPr>
        <w:t>жалобы</w:t>
      </w:r>
      <w:proofErr w:type="gramEnd"/>
      <w:r w:rsidRPr="001551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0F97" w:rsidRPr="0015517D" w:rsidRDefault="00BD0F97" w:rsidP="00BD0F97">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В случае установления в ходе или по результатам </w:t>
      </w:r>
      <w:proofErr w:type="gramStart"/>
      <w:r w:rsidRPr="001551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517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0F97" w:rsidRPr="0015517D" w:rsidRDefault="00BD0F97" w:rsidP="00BD0F97">
      <w:pPr>
        <w:autoSpaceDE w:val="0"/>
        <w:autoSpaceDN w:val="0"/>
        <w:adjustRightInd w:val="0"/>
        <w:spacing w:after="0" w:line="240" w:lineRule="auto"/>
        <w:ind w:firstLine="540"/>
        <w:jc w:val="center"/>
        <w:outlineLvl w:val="2"/>
      </w:pPr>
    </w:p>
    <w:p w:rsidR="00BD0F97" w:rsidRPr="0015517D" w:rsidRDefault="00BD0F97" w:rsidP="00BD0F97">
      <w:pPr>
        <w:autoSpaceDE w:val="0"/>
        <w:autoSpaceDN w:val="0"/>
        <w:adjustRightInd w:val="0"/>
        <w:spacing w:after="0" w:line="240" w:lineRule="auto"/>
        <w:ind w:firstLine="540"/>
        <w:jc w:val="center"/>
        <w:outlineLvl w:val="2"/>
        <w:rPr>
          <w:rFonts w:ascii="Times New Roman" w:hAnsi="Times New Roman"/>
          <w:b/>
          <w:sz w:val="28"/>
          <w:szCs w:val="28"/>
        </w:rPr>
      </w:pPr>
      <w:r w:rsidRPr="0015517D">
        <w:tab/>
      </w:r>
      <w:r w:rsidRPr="0015517D">
        <w:rPr>
          <w:rFonts w:ascii="Times New Roman" w:hAnsi="Times New Roman"/>
          <w:b/>
          <w:sz w:val="28"/>
          <w:szCs w:val="28"/>
        </w:rPr>
        <w:t>6. Особенности выполнения административных процедур в многофункциональных центрах.</w:t>
      </w:r>
    </w:p>
    <w:p w:rsidR="00BD0F97" w:rsidRPr="0015517D" w:rsidRDefault="00BD0F97" w:rsidP="00BD0F97">
      <w:pPr>
        <w:autoSpaceDE w:val="0"/>
        <w:autoSpaceDN w:val="0"/>
        <w:adjustRightInd w:val="0"/>
        <w:spacing w:after="0" w:line="240" w:lineRule="auto"/>
        <w:ind w:firstLine="540"/>
        <w:jc w:val="center"/>
        <w:outlineLvl w:val="2"/>
        <w:rPr>
          <w:rFonts w:ascii="Times New Roman" w:hAnsi="Times New Roman"/>
          <w:sz w:val="20"/>
          <w:szCs w:val="20"/>
        </w:rPr>
      </w:pP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б) определяет предмет обращения;</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в) проводит проверку правильности заполнения обращения;</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г) проводит проверку укомплектованности пакета документов;</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proofErr w:type="spellStart"/>
      <w:r w:rsidRPr="0015517D">
        <w:rPr>
          <w:rFonts w:ascii="Times New Roman" w:hAnsi="Times New Roman"/>
          <w:sz w:val="28"/>
          <w:szCs w:val="28"/>
        </w:rPr>
        <w:t>д</w:t>
      </w:r>
      <w:proofErr w:type="spellEnd"/>
      <w:r w:rsidRPr="0015517D">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е) заверяет каждый документ дела своей электронной подписью (далее - ЭП);</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ж) направляет копии документов и реестр документов в комитет:</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в электронной форме (в составе пакетов электронных дел) в день обращения заявителя в МФЦ;</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D0F97" w:rsidRPr="0015517D" w:rsidRDefault="00BD0F97" w:rsidP="00BD0F97">
      <w:pPr>
        <w:autoSpaceDE w:val="0"/>
        <w:autoSpaceDN w:val="0"/>
        <w:adjustRightInd w:val="0"/>
        <w:spacing w:after="0" w:line="240" w:lineRule="auto"/>
        <w:ind w:firstLine="539"/>
        <w:jc w:val="both"/>
        <w:rPr>
          <w:rFonts w:ascii="Times New Roman" w:hAnsi="Times New Roman"/>
          <w:sz w:val="28"/>
          <w:szCs w:val="28"/>
        </w:rPr>
      </w:pPr>
      <w:r w:rsidRPr="0015517D">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D0F97" w:rsidRPr="0015517D" w:rsidRDefault="00BD0F97" w:rsidP="00BD0F97">
      <w:pPr>
        <w:autoSpaceDE w:val="0"/>
        <w:autoSpaceDN w:val="0"/>
        <w:adjustRightInd w:val="0"/>
        <w:spacing w:before="120" w:after="0" w:line="240" w:lineRule="auto"/>
        <w:ind w:firstLine="539"/>
        <w:jc w:val="both"/>
        <w:rPr>
          <w:rFonts w:ascii="Times New Roman" w:hAnsi="Times New Roman"/>
          <w:sz w:val="28"/>
          <w:szCs w:val="28"/>
        </w:rPr>
      </w:pPr>
      <w:r w:rsidRPr="0015517D">
        <w:rPr>
          <w:rFonts w:ascii="Times New Roman" w:hAnsi="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D0F97" w:rsidRPr="0015517D" w:rsidRDefault="00BD0F97" w:rsidP="00BD0F97">
      <w:pPr>
        <w:autoSpaceDE w:val="0"/>
        <w:autoSpaceDN w:val="0"/>
        <w:adjustRightInd w:val="0"/>
        <w:spacing w:after="0" w:line="240" w:lineRule="auto"/>
        <w:ind w:firstLine="540"/>
        <w:jc w:val="both"/>
        <w:rPr>
          <w:rFonts w:ascii="Times New Roman" w:hAnsi="Times New Roman"/>
          <w:sz w:val="28"/>
          <w:szCs w:val="28"/>
        </w:rPr>
      </w:pPr>
      <w:r w:rsidRPr="0015517D">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5517D">
        <w:rPr>
          <w:rFonts w:ascii="Times New Roman" w:hAnsi="Times New Roman"/>
          <w:sz w:val="28"/>
          <w:szCs w:val="28"/>
        </w:rPr>
        <w:t>смс-информирования</w:t>
      </w:r>
      <w:proofErr w:type="spellEnd"/>
      <w:r w:rsidRPr="0015517D">
        <w:rPr>
          <w:rFonts w:ascii="Times New Roman" w:hAnsi="Times New Roman"/>
          <w:sz w:val="28"/>
          <w:szCs w:val="28"/>
        </w:rPr>
        <w:t>), а также о возможности получения документов в МФЦ.</w:t>
      </w:r>
    </w:p>
    <w:p w:rsidR="00BD0F97" w:rsidRPr="0015517D" w:rsidRDefault="00BD0F97" w:rsidP="00BD0F97">
      <w:pPr>
        <w:autoSpaceDE w:val="0"/>
        <w:autoSpaceDN w:val="0"/>
        <w:adjustRightInd w:val="0"/>
        <w:spacing w:after="0" w:line="240" w:lineRule="auto"/>
        <w:ind w:firstLine="540"/>
        <w:jc w:val="both"/>
        <w:outlineLvl w:val="0"/>
        <w:rPr>
          <w:rFonts w:ascii="Times New Roman" w:hAnsi="Times New Roman"/>
          <w:sz w:val="28"/>
          <w:szCs w:val="28"/>
        </w:rPr>
      </w:pPr>
      <w:r w:rsidRPr="0015517D">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D0F97" w:rsidRPr="0015517D" w:rsidRDefault="00BD0F97" w:rsidP="00BD0F97">
      <w:pPr>
        <w:pStyle w:val="ConsPlusNormal"/>
        <w:tabs>
          <w:tab w:val="left" w:pos="840"/>
        </w:tabs>
        <w:outlineLvl w:val="1"/>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br w:type="column"/>
      </w:r>
      <w:r w:rsidRPr="0015517D">
        <w:rPr>
          <w:rFonts w:ascii="Times New Roman" w:hAnsi="Times New Roman"/>
          <w:sz w:val="28"/>
          <w:szCs w:val="28"/>
        </w:rPr>
        <w:lastRenderedPageBreak/>
        <w:t>Приложение 1</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 xml:space="preserve">в Администрацию муниципального образования </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roofErr w:type="spellStart"/>
      <w:r w:rsidRPr="0015517D">
        <w:rPr>
          <w:rFonts w:ascii="Times New Roman" w:hAnsi="Times New Roman"/>
          <w:sz w:val="28"/>
          <w:szCs w:val="28"/>
        </w:rPr>
        <w:t>_______________района</w:t>
      </w:r>
      <w:proofErr w:type="spellEnd"/>
      <w:r w:rsidRPr="0015517D">
        <w:rPr>
          <w:rFonts w:ascii="Times New Roman" w:hAnsi="Times New Roman"/>
          <w:sz w:val="28"/>
          <w:szCs w:val="28"/>
        </w:rPr>
        <w:t xml:space="preserve"> Ленинградской области</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bookmarkStart w:id="7" w:name="P397"/>
      <w:bookmarkEnd w:id="7"/>
      <w:r w:rsidRPr="0015517D">
        <w:rPr>
          <w:rFonts w:ascii="Times New Roman" w:hAnsi="Times New Roman"/>
          <w:sz w:val="28"/>
          <w:szCs w:val="28"/>
        </w:rPr>
        <w:t>от _____________________________________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(Ф.И.О. нанимателя жилого помещения)</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Паспорт серия _______ номер 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выдан _________________________________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proofErr w:type="gramStart"/>
      <w:r w:rsidRPr="0015517D">
        <w:rPr>
          <w:rFonts w:ascii="Times New Roman" w:hAnsi="Times New Roman"/>
          <w:sz w:val="28"/>
          <w:szCs w:val="28"/>
        </w:rPr>
        <w:t>Зарегистрированный</w:t>
      </w:r>
      <w:proofErr w:type="gramEnd"/>
      <w:r w:rsidRPr="0015517D">
        <w:rPr>
          <w:rFonts w:ascii="Times New Roman" w:hAnsi="Times New Roman"/>
          <w:sz w:val="28"/>
          <w:szCs w:val="28"/>
        </w:rPr>
        <w:t xml:space="preserve"> по адресу:</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 xml:space="preserve"> ________________________________________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контактный телефон: _____________________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адрес электронной почты: _________________</w:t>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8"/>
          <w:szCs w:val="28"/>
        </w:rPr>
      </w:pPr>
      <w:r w:rsidRPr="0015517D">
        <w:rPr>
          <w:rFonts w:ascii="Times New Roman" w:hAnsi="Times New Roman"/>
          <w:sz w:val="28"/>
          <w:szCs w:val="28"/>
        </w:rPr>
        <w:t>________________________________________</w:t>
      </w:r>
    </w:p>
    <w:p w:rsidR="00BD0F97" w:rsidRPr="0015517D" w:rsidRDefault="00BD0F97" w:rsidP="00BD0F97">
      <w:pPr>
        <w:pStyle w:val="ConsPlusNonformat"/>
        <w:jc w:val="both"/>
      </w:pPr>
    </w:p>
    <w:p w:rsidR="00BD0F97" w:rsidRPr="0015517D" w:rsidRDefault="00BD0F97" w:rsidP="00BD0F97">
      <w:pPr>
        <w:pStyle w:val="ConsPlusNormal"/>
        <w:jc w:val="both"/>
        <w:rPr>
          <w:rFonts w:ascii="Times New Roman" w:hAnsi="Times New Roman" w:cs="Times New Roman"/>
          <w:sz w:val="24"/>
          <w:szCs w:val="24"/>
        </w:rPr>
      </w:pPr>
    </w:p>
    <w:p w:rsidR="00BD0F97" w:rsidRPr="0015517D" w:rsidRDefault="00BD0F97" w:rsidP="00BD0F97">
      <w:pPr>
        <w:widowControl w:val="0"/>
        <w:autoSpaceDE w:val="0"/>
        <w:autoSpaceDN w:val="0"/>
        <w:spacing w:after="0" w:line="240" w:lineRule="auto"/>
        <w:jc w:val="center"/>
        <w:rPr>
          <w:rFonts w:ascii="Times New Roman" w:hAnsi="Times New Roman"/>
          <w:sz w:val="24"/>
          <w:szCs w:val="24"/>
        </w:rPr>
      </w:pPr>
      <w:bookmarkStart w:id="8" w:name="P457"/>
      <w:bookmarkEnd w:id="8"/>
      <w:r w:rsidRPr="0015517D">
        <w:rPr>
          <w:rFonts w:ascii="Times New Roman" w:hAnsi="Times New Roman"/>
          <w:sz w:val="24"/>
          <w:szCs w:val="24"/>
        </w:rPr>
        <w:t>ЗАЯВЛЕНИЕ</w:t>
      </w:r>
    </w:p>
    <w:p w:rsidR="00BD0F97" w:rsidRPr="0015517D" w:rsidRDefault="00BD0F97" w:rsidP="00BD0F97">
      <w:pPr>
        <w:pStyle w:val="ConsPlusNormal"/>
        <w:jc w:val="both"/>
        <w:rPr>
          <w:rFonts w:ascii="Times New Roman" w:hAnsi="Times New Roman" w:cs="Times New Roman"/>
          <w:sz w:val="24"/>
          <w:szCs w:val="24"/>
        </w:rPr>
      </w:pPr>
    </w:p>
    <w:p w:rsidR="00BD0F97" w:rsidRPr="0015517D" w:rsidRDefault="00BD0F97" w:rsidP="00BD0F97">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BD0F97" w:rsidRPr="0015517D" w:rsidRDefault="00BD0F97" w:rsidP="00BD0F9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D0F97" w:rsidRPr="0015517D" w:rsidRDefault="00BD0F97" w:rsidP="00BD0F9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spellStart"/>
      <w:proofErr w:type="gramEnd"/>
      <w:r w:rsidRPr="0015517D">
        <w:rPr>
          <w:rFonts w:ascii="Times New Roman" w:hAnsi="Times New Roman" w:cs="Times New Roman"/>
          <w:sz w:val="24"/>
          <w:szCs w:val="24"/>
        </w:rPr>
        <w:t>ы</w:t>
      </w:r>
      <w:proofErr w:type="spellEnd"/>
      <w:r w:rsidRPr="0015517D">
        <w:rPr>
          <w:rFonts w:ascii="Times New Roman" w:hAnsi="Times New Roman" w:cs="Times New Roman"/>
          <w:sz w:val="24"/>
          <w:szCs w:val="24"/>
        </w:rPr>
        <w:t xml:space="preserve">) (в том числе, наниматель и временно отсутствующие члены семьи): </w:t>
      </w:r>
    </w:p>
    <w:p w:rsidR="00BD0F97" w:rsidRPr="0015517D" w:rsidRDefault="00BD0F97" w:rsidP="00BD0F97">
      <w:pPr>
        <w:pStyle w:val="ConsPlusNonformat"/>
        <w:jc w:val="both"/>
        <w:rPr>
          <w:rFonts w:ascii="Times New Roman" w:hAnsi="Times New Roman" w:cs="Times New Roman"/>
          <w:sz w:val="24"/>
          <w:szCs w:val="24"/>
        </w:rPr>
      </w:pPr>
    </w:p>
    <w:tbl>
      <w:tblPr>
        <w:tblStyle w:val="af2"/>
        <w:tblW w:w="9889" w:type="dxa"/>
        <w:tblLook w:val="04A0"/>
      </w:tblPr>
      <w:tblGrid>
        <w:gridCol w:w="540"/>
        <w:gridCol w:w="4417"/>
        <w:gridCol w:w="1387"/>
        <w:gridCol w:w="3545"/>
      </w:tblGrid>
      <w:tr w:rsidR="00BD0F97" w:rsidRPr="0015517D" w:rsidTr="00BD0F97">
        <w:tc>
          <w:tcPr>
            <w:tcW w:w="540" w:type="dxa"/>
            <w:vAlign w:val="center"/>
          </w:tcPr>
          <w:p w:rsidR="00BD0F97" w:rsidRPr="0015517D" w:rsidRDefault="00BD0F97" w:rsidP="00BD0F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spellStart"/>
            <w:proofErr w:type="gramStart"/>
            <w:r w:rsidRPr="0015517D">
              <w:rPr>
                <w:rFonts w:ascii="Times New Roman" w:hAnsi="Times New Roman" w:cs="Times New Roman"/>
                <w:sz w:val="24"/>
                <w:szCs w:val="24"/>
              </w:rPr>
              <w:t>п</w:t>
            </w:r>
            <w:proofErr w:type="spellEnd"/>
            <w:proofErr w:type="gramEnd"/>
            <w:r w:rsidRPr="0015517D">
              <w:rPr>
                <w:rFonts w:ascii="Times New Roman" w:hAnsi="Times New Roman" w:cs="Times New Roman"/>
                <w:sz w:val="24"/>
                <w:szCs w:val="24"/>
              </w:rPr>
              <w:t>/</w:t>
            </w:r>
            <w:proofErr w:type="spellStart"/>
            <w:r w:rsidRPr="0015517D">
              <w:rPr>
                <w:rFonts w:ascii="Times New Roman" w:hAnsi="Times New Roman" w:cs="Times New Roman"/>
                <w:sz w:val="24"/>
                <w:szCs w:val="24"/>
              </w:rPr>
              <w:t>п</w:t>
            </w:r>
            <w:proofErr w:type="spellEnd"/>
          </w:p>
        </w:tc>
        <w:tc>
          <w:tcPr>
            <w:tcW w:w="4417" w:type="dxa"/>
            <w:vAlign w:val="center"/>
          </w:tcPr>
          <w:p w:rsidR="00BD0F97" w:rsidRPr="0015517D" w:rsidRDefault="00BD0F97" w:rsidP="00BD0F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BD0F97" w:rsidRPr="0015517D" w:rsidRDefault="00BD0F97" w:rsidP="00BD0F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BD0F97" w:rsidRPr="0015517D" w:rsidRDefault="00BD0F97" w:rsidP="00BD0F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4417"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3545"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4417"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3545"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4417"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3545"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4417"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3545"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4417"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3545"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4417"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3545"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4417"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3545" w:type="dxa"/>
          </w:tcPr>
          <w:p w:rsidR="00BD0F97" w:rsidRPr="0015517D" w:rsidRDefault="00BD0F97" w:rsidP="00BD0F97">
            <w:pPr>
              <w:pStyle w:val="ConsPlusNonformat"/>
              <w:jc w:val="both"/>
              <w:rPr>
                <w:rFonts w:ascii="Times New Roman" w:hAnsi="Times New Roman" w:cs="Times New Roman"/>
                <w:sz w:val="24"/>
                <w:szCs w:val="24"/>
              </w:rPr>
            </w:pPr>
          </w:p>
        </w:tc>
      </w:tr>
    </w:tbl>
    <w:p w:rsidR="00BD0F97" w:rsidRPr="0015517D" w:rsidRDefault="00BD0F97" w:rsidP="00BD0F97">
      <w:pPr>
        <w:pStyle w:val="ConsPlusNonformat"/>
        <w:jc w:val="both"/>
        <w:rPr>
          <w:rFonts w:ascii="Times New Roman" w:hAnsi="Times New Roman" w:cs="Times New Roman"/>
          <w:sz w:val="24"/>
          <w:szCs w:val="24"/>
        </w:rPr>
      </w:pPr>
    </w:p>
    <w:p w:rsidR="00BD0F97" w:rsidRPr="0015517D" w:rsidRDefault="00BD0F97" w:rsidP="00BD0F97">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BD0F97" w:rsidRPr="0015517D" w:rsidRDefault="00BD0F97" w:rsidP="00BD0F97">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BD0F97" w:rsidRPr="0015517D" w:rsidRDefault="00BD0F97" w:rsidP="00BD0F9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D0F97" w:rsidRPr="0015517D" w:rsidRDefault="00BD0F97" w:rsidP="00BD0F97">
      <w:pPr>
        <w:pStyle w:val="ConsPlusNonformat"/>
        <w:jc w:val="both"/>
        <w:rPr>
          <w:rFonts w:ascii="Times New Roman" w:hAnsi="Times New Roman" w:cs="Times New Roman"/>
          <w:sz w:val="24"/>
          <w:szCs w:val="24"/>
        </w:rPr>
      </w:pPr>
    </w:p>
    <w:p w:rsidR="00BD0F97" w:rsidRPr="0015517D" w:rsidRDefault="00BD0F97" w:rsidP="00BD0F9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tblPr>
      <w:tblGrid>
        <w:gridCol w:w="540"/>
        <w:gridCol w:w="3738"/>
        <w:gridCol w:w="1387"/>
        <w:gridCol w:w="1985"/>
        <w:gridCol w:w="2268"/>
      </w:tblGrid>
      <w:tr w:rsidR="00BD0F97" w:rsidRPr="0015517D" w:rsidTr="00BD0F97">
        <w:tc>
          <w:tcPr>
            <w:tcW w:w="540" w:type="dxa"/>
            <w:vAlign w:val="center"/>
          </w:tcPr>
          <w:p w:rsidR="00BD0F97" w:rsidRPr="0015517D" w:rsidRDefault="00BD0F97" w:rsidP="00BD0F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spellStart"/>
            <w:proofErr w:type="gramStart"/>
            <w:r w:rsidRPr="0015517D">
              <w:rPr>
                <w:rFonts w:ascii="Times New Roman" w:hAnsi="Times New Roman" w:cs="Times New Roman"/>
                <w:sz w:val="24"/>
                <w:szCs w:val="24"/>
              </w:rPr>
              <w:t>п</w:t>
            </w:r>
            <w:proofErr w:type="spellEnd"/>
            <w:proofErr w:type="gramEnd"/>
            <w:r w:rsidRPr="0015517D">
              <w:rPr>
                <w:rFonts w:ascii="Times New Roman" w:hAnsi="Times New Roman" w:cs="Times New Roman"/>
                <w:sz w:val="24"/>
                <w:szCs w:val="24"/>
              </w:rPr>
              <w:t>/</w:t>
            </w:r>
            <w:proofErr w:type="spellStart"/>
            <w:r w:rsidRPr="0015517D">
              <w:rPr>
                <w:rFonts w:ascii="Times New Roman" w:hAnsi="Times New Roman" w:cs="Times New Roman"/>
                <w:sz w:val="24"/>
                <w:szCs w:val="24"/>
              </w:rPr>
              <w:t>п</w:t>
            </w:r>
            <w:proofErr w:type="spellEnd"/>
          </w:p>
        </w:tc>
        <w:tc>
          <w:tcPr>
            <w:tcW w:w="3738" w:type="dxa"/>
            <w:vAlign w:val="center"/>
          </w:tcPr>
          <w:p w:rsidR="00BD0F97" w:rsidRPr="0015517D" w:rsidRDefault="00BD0F97" w:rsidP="00BD0F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BD0F97" w:rsidRPr="0015517D" w:rsidRDefault="00BD0F97" w:rsidP="00BD0F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BD0F97" w:rsidRPr="0015517D" w:rsidRDefault="00BD0F97" w:rsidP="00BD0F97">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3738"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4253" w:type="dxa"/>
            <w:gridSpan w:val="2"/>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3738"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4253" w:type="dxa"/>
            <w:gridSpan w:val="2"/>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3738"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1985" w:type="dxa"/>
          </w:tcPr>
          <w:p w:rsidR="00BD0F97" w:rsidRPr="0015517D" w:rsidRDefault="00BD0F97" w:rsidP="00BD0F97">
            <w:pPr>
              <w:pStyle w:val="ConsPlusNonformat"/>
              <w:jc w:val="both"/>
              <w:rPr>
                <w:rFonts w:ascii="Times New Roman" w:hAnsi="Times New Roman" w:cs="Times New Roman"/>
                <w:sz w:val="24"/>
                <w:szCs w:val="24"/>
              </w:rPr>
            </w:pPr>
          </w:p>
        </w:tc>
        <w:tc>
          <w:tcPr>
            <w:tcW w:w="2268"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3738"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1985" w:type="dxa"/>
          </w:tcPr>
          <w:p w:rsidR="00BD0F97" w:rsidRPr="0015517D" w:rsidRDefault="00BD0F97" w:rsidP="00BD0F97">
            <w:pPr>
              <w:pStyle w:val="ConsPlusNonformat"/>
              <w:jc w:val="both"/>
              <w:rPr>
                <w:rFonts w:ascii="Times New Roman" w:hAnsi="Times New Roman" w:cs="Times New Roman"/>
                <w:sz w:val="24"/>
                <w:szCs w:val="24"/>
              </w:rPr>
            </w:pPr>
          </w:p>
        </w:tc>
        <w:tc>
          <w:tcPr>
            <w:tcW w:w="2268"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3738"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1985" w:type="dxa"/>
          </w:tcPr>
          <w:p w:rsidR="00BD0F97" w:rsidRPr="0015517D" w:rsidRDefault="00BD0F97" w:rsidP="00BD0F97">
            <w:pPr>
              <w:pStyle w:val="ConsPlusNonformat"/>
              <w:jc w:val="both"/>
              <w:rPr>
                <w:rFonts w:ascii="Times New Roman" w:hAnsi="Times New Roman" w:cs="Times New Roman"/>
                <w:sz w:val="24"/>
                <w:szCs w:val="24"/>
              </w:rPr>
            </w:pPr>
          </w:p>
        </w:tc>
        <w:tc>
          <w:tcPr>
            <w:tcW w:w="2268"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3738"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1985" w:type="dxa"/>
          </w:tcPr>
          <w:p w:rsidR="00BD0F97" w:rsidRPr="0015517D" w:rsidRDefault="00BD0F97" w:rsidP="00BD0F97">
            <w:pPr>
              <w:pStyle w:val="ConsPlusNonformat"/>
              <w:jc w:val="both"/>
              <w:rPr>
                <w:rFonts w:ascii="Times New Roman" w:hAnsi="Times New Roman" w:cs="Times New Roman"/>
                <w:sz w:val="24"/>
                <w:szCs w:val="24"/>
              </w:rPr>
            </w:pPr>
          </w:p>
        </w:tc>
        <w:tc>
          <w:tcPr>
            <w:tcW w:w="2268" w:type="dxa"/>
          </w:tcPr>
          <w:p w:rsidR="00BD0F97" w:rsidRPr="0015517D" w:rsidRDefault="00BD0F97" w:rsidP="00BD0F97">
            <w:pPr>
              <w:pStyle w:val="ConsPlusNonformat"/>
              <w:jc w:val="both"/>
              <w:rPr>
                <w:rFonts w:ascii="Times New Roman" w:hAnsi="Times New Roman" w:cs="Times New Roman"/>
                <w:sz w:val="24"/>
                <w:szCs w:val="24"/>
              </w:rPr>
            </w:pPr>
          </w:p>
        </w:tc>
      </w:tr>
      <w:tr w:rsidR="00BD0F97" w:rsidRPr="0015517D" w:rsidTr="00BD0F97">
        <w:tc>
          <w:tcPr>
            <w:tcW w:w="540" w:type="dxa"/>
          </w:tcPr>
          <w:p w:rsidR="00BD0F97" w:rsidRPr="0015517D" w:rsidRDefault="00BD0F97" w:rsidP="00BD0F97">
            <w:pPr>
              <w:pStyle w:val="ConsPlusNonformat"/>
              <w:jc w:val="both"/>
              <w:rPr>
                <w:rFonts w:ascii="Times New Roman" w:hAnsi="Times New Roman" w:cs="Times New Roman"/>
                <w:sz w:val="24"/>
                <w:szCs w:val="24"/>
              </w:rPr>
            </w:pPr>
          </w:p>
        </w:tc>
        <w:tc>
          <w:tcPr>
            <w:tcW w:w="3738" w:type="dxa"/>
          </w:tcPr>
          <w:p w:rsidR="00BD0F97" w:rsidRPr="0015517D" w:rsidRDefault="00BD0F97" w:rsidP="00BD0F97">
            <w:pPr>
              <w:pStyle w:val="ConsPlusNonformat"/>
              <w:jc w:val="both"/>
              <w:rPr>
                <w:rFonts w:ascii="Times New Roman" w:hAnsi="Times New Roman" w:cs="Times New Roman"/>
                <w:sz w:val="24"/>
                <w:szCs w:val="24"/>
              </w:rPr>
            </w:pPr>
          </w:p>
        </w:tc>
        <w:tc>
          <w:tcPr>
            <w:tcW w:w="1387" w:type="dxa"/>
          </w:tcPr>
          <w:p w:rsidR="00BD0F97" w:rsidRPr="0015517D" w:rsidRDefault="00BD0F97" w:rsidP="00BD0F97">
            <w:pPr>
              <w:pStyle w:val="ConsPlusNonformat"/>
              <w:jc w:val="both"/>
              <w:rPr>
                <w:rFonts w:ascii="Times New Roman" w:hAnsi="Times New Roman" w:cs="Times New Roman"/>
                <w:sz w:val="24"/>
                <w:szCs w:val="24"/>
              </w:rPr>
            </w:pPr>
          </w:p>
        </w:tc>
        <w:tc>
          <w:tcPr>
            <w:tcW w:w="1985" w:type="dxa"/>
          </w:tcPr>
          <w:p w:rsidR="00BD0F97" w:rsidRPr="0015517D" w:rsidRDefault="00BD0F97" w:rsidP="00BD0F97">
            <w:pPr>
              <w:pStyle w:val="ConsPlusNonformat"/>
              <w:jc w:val="both"/>
              <w:rPr>
                <w:rFonts w:ascii="Times New Roman" w:hAnsi="Times New Roman" w:cs="Times New Roman"/>
                <w:sz w:val="24"/>
                <w:szCs w:val="24"/>
              </w:rPr>
            </w:pPr>
          </w:p>
        </w:tc>
        <w:tc>
          <w:tcPr>
            <w:tcW w:w="2268" w:type="dxa"/>
          </w:tcPr>
          <w:p w:rsidR="00BD0F97" w:rsidRPr="0015517D" w:rsidRDefault="00BD0F97" w:rsidP="00BD0F97">
            <w:pPr>
              <w:pStyle w:val="ConsPlusNonformat"/>
              <w:jc w:val="both"/>
              <w:rPr>
                <w:rFonts w:ascii="Times New Roman" w:hAnsi="Times New Roman" w:cs="Times New Roman"/>
                <w:sz w:val="24"/>
                <w:szCs w:val="24"/>
              </w:rPr>
            </w:pPr>
          </w:p>
        </w:tc>
      </w:tr>
    </w:tbl>
    <w:p w:rsidR="00BD0F97" w:rsidRPr="0015517D" w:rsidRDefault="00BD0F97" w:rsidP="00BD0F97">
      <w:pPr>
        <w:pStyle w:val="ConsPlusNonformat"/>
        <w:jc w:val="both"/>
        <w:rPr>
          <w:rFonts w:ascii="Times New Roman" w:hAnsi="Times New Roman" w:cs="Times New Roman"/>
          <w:sz w:val="24"/>
          <w:szCs w:val="24"/>
        </w:rPr>
      </w:pPr>
    </w:p>
    <w:p w:rsidR="00BD0F97" w:rsidRPr="0015517D" w:rsidRDefault="00BD0F97" w:rsidP="00BD0F9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BD0F97" w:rsidRPr="0015517D" w:rsidRDefault="00BD0F97" w:rsidP="00BD0F9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BD0F97" w:rsidRPr="0015517D" w:rsidRDefault="00BD0F97" w:rsidP="00BD0F9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BD0F97" w:rsidRPr="0015517D" w:rsidRDefault="00BD0F97" w:rsidP="00BD0F97">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BD0F97" w:rsidRPr="0015517D" w:rsidRDefault="00BD0F97" w:rsidP="00BD0F97">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кв.м., жилой площадью ____ кв.м.</w:t>
      </w:r>
    </w:p>
    <w:p w:rsidR="00BD0F97" w:rsidRPr="0015517D" w:rsidRDefault="00BD0F97" w:rsidP="00BD0F97">
      <w:pPr>
        <w:pStyle w:val="ConsPlusNonformat"/>
        <w:jc w:val="both"/>
        <w:rPr>
          <w:rFonts w:ascii="Times New Roman" w:hAnsi="Times New Roman" w:cs="Times New Roman"/>
          <w:sz w:val="24"/>
          <w:szCs w:val="24"/>
        </w:rPr>
      </w:pPr>
    </w:p>
    <w:p w:rsidR="00BD0F97" w:rsidRPr="0015517D" w:rsidRDefault="00BD0F97" w:rsidP="00BD0F97">
      <w:pPr>
        <w:widowControl w:val="0"/>
        <w:autoSpaceDE w:val="0"/>
        <w:autoSpaceDN w:val="0"/>
        <w:adjustRightInd w:val="0"/>
        <w:rPr>
          <w:rFonts w:ascii="Times New Roman" w:hAnsi="Times New Roman"/>
        </w:rPr>
      </w:pPr>
      <w:r w:rsidRPr="0015517D">
        <w:rPr>
          <w:rFonts w:ascii="Times New Roman" w:hAnsi="Times New Roman"/>
        </w:rPr>
        <w:t>Результат рассмотрения заявления прошу:</w:t>
      </w:r>
    </w:p>
    <w:tbl>
      <w:tblPr>
        <w:tblStyle w:val="af2"/>
        <w:tblW w:w="0" w:type="auto"/>
        <w:tblInd w:w="-34" w:type="dxa"/>
        <w:tblLook w:val="04A0"/>
      </w:tblPr>
      <w:tblGrid>
        <w:gridCol w:w="709"/>
        <w:gridCol w:w="7655"/>
      </w:tblGrid>
      <w:tr w:rsidR="00BD0F97" w:rsidRPr="0015517D" w:rsidTr="00BD0F97">
        <w:tc>
          <w:tcPr>
            <w:tcW w:w="709" w:type="dxa"/>
          </w:tcPr>
          <w:p w:rsidR="00BD0F97" w:rsidRPr="0015517D" w:rsidRDefault="00BD0F97" w:rsidP="00BD0F97">
            <w:pPr>
              <w:autoSpaceDE w:val="0"/>
              <w:autoSpaceDN w:val="0"/>
              <w:jc w:val="center"/>
              <w:rPr>
                <w:rFonts w:ascii="Times New Roman" w:hAnsi="Times New Roman"/>
              </w:rPr>
            </w:pPr>
          </w:p>
        </w:tc>
        <w:tc>
          <w:tcPr>
            <w:tcW w:w="7655" w:type="dxa"/>
          </w:tcPr>
          <w:p w:rsidR="00BD0F97" w:rsidRPr="0015517D" w:rsidRDefault="00BD0F97" w:rsidP="00BD0F97">
            <w:pPr>
              <w:widowControl w:val="0"/>
              <w:autoSpaceDE w:val="0"/>
              <w:autoSpaceDN w:val="0"/>
              <w:adjustRightInd w:val="0"/>
              <w:rPr>
                <w:rFonts w:ascii="Times New Roman" w:hAnsi="Times New Roman"/>
              </w:rPr>
            </w:pPr>
            <w:r w:rsidRPr="0015517D">
              <w:rPr>
                <w:rFonts w:ascii="Times New Roman" w:hAnsi="Times New Roman"/>
              </w:rPr>
              <w:t>выдать на руки в ОМСУ/Организации</w:t>
            </w:r>
          </w:p>
        </w:tc>
      </w:tr>
      <w:tr w:rsidR="00BD0F97" w:rsidRPr="0015517D" w:rsidTr="00BD0F97">
        <w:tc>
          <w:tcPr>
            <w:tcW w:w="709" w:type="dxa"/>
          </w:tcPr>
          <w:p w:rsidR="00BD0F97" w:rsidRPr="0015517D" w:rsidRDefault="00BD0F97" w:rsidP="00BD0F97">
            <w:pPr>
              <w:autoSpaceDE w:val="0"/>
              <w:autoSpaceDN w:val="0"/>
              <w:jc w:val="center"/>
              <w:rPr>
                <w:rFonts w:ascii="Times New Roman" w:hAnsi="Times New Roman"/>
              </w:rPr>
            </w:pPr>
          </w:p>
        </w:tc>
        <w:tc>
          <w:tcPr>
            <w:tcW w:w="7655" w:type="dxa"/>
          </w:tcPr>
          <w:p w:rsidR="00BD0F97" w:rsidRPr="0015517D" w:rsidRDefault="00BD0F97" w:rsidP="00BD0F97">
            <w:pPr>
              <w:widowControl w:val="0"/>
              <w:autoSpaceDE w:val="0"/>
              <w:autoSpaceDN w:val="0"/>
              <w:adjustRightInd w:val="0"/>
              <w:rPr>
                <w:rFonts w:ascii="Times New Roman" w:hAnsi="Times New Roman"/>
              </w:rPr>
            </w:pPr>
            <w:r w:rsidRPr="0015517D">
              <w:rPr>
                <w:rFonts w:ascii="Times New Roman" w:hAnsi="Times New Roman"/>
              </w:rPr>
              <w:t>выдать на руки в МФЦ</w:t>
            </w:r>
          </w:p>
        </w:tc>
      </w:tr>
      <w:tr w:rsidR="00BD0F97" w:rsidRPr="0015517D" w:rsidTr="00BD0F97">
        <w:tc>
          <w:tcPr>
            <w:tcW w:w="709" w:type="dxa"/>
          </w:tcPr>
          <w:p w:rsidR="00BD0F97" w:rsidRPr="0015517D" w:rsidRDefault="00BD0F97" w:rsidP="00BD0F97">
            <w:pPr>
              <w:autoSpaceDE w:val="0"/>
              <w:autoSpaceDN w:val="0"/>
              <w:jc w:val="center"/>
              <w:rPr>
                <w:rFonts w:ascii="Times New Roman" w:hAnsi="Times New Roman"/>
              </w:rPr>
            </w:pPr>
          </w:p>
        </w:tc>
        <w:tc>
          <w:tcPr>
            <w:tcW w:w="7655" w:type="dxa"/>
          </w:tcPr>
          <w:p w:rsidR="00BD0F97" w:rsidRPr="0015517D" w:rsidRDefault="00BD0F97" w:rsidP="00BD0F97">
            <w:pPr>
              <w:widowControl w:val="0"/>
              <w:autoSpaceDE w:val="0"/>
              <w:autoSpaceDN w:val="0"/>
              <w:adjustRightInd w:val="0"/>
              <w:rPr>
                <w:rFonts w:ascii="Times New Roman" w:hAnsi="Times New Roman"/>
              </w:rPr>
            </w:pPr>
            <w:r w:rsidRPr="0015517D">
              <w:rPr>
                <w:rFonts w:ascii="Times New Roman" w:hAnsi="Times New Roman"/>
              </w:rPr>
              <w:t>направить в электронной форме в личный кабинет на ПГУ ЛО/ЕПГУ</w:t>
            </w:r>
          </w:p>
        </w:tc>
      </w:tr>
      <w:tr w:rsidR="00BD0F97" w:rsidRPr="0015517D" w:rsidTr="00BD0F97">
        <w:tc>
          <w:tcPr>
            <w:tcW w:w="709" w:type="dxa"/>
          </w:tcPr>
          <w:p w:rsidR="00BD0F97" w:rsidRPr="0015517D" w:rsidRDefault="00BD0F97" w:rsidP="00BD0F97">
            <w:pPr>
              <w:autoSpaceDE w:val="0"/>
              <w:autoSpaceDN w:val="0"/>
              <w:jc w:val="center"/>
              <w:rPr>
                <w:rFonts w:ascii="Times New Roman" w:hAnsi="Times New Roman"/>
              </w:rPr>
            </w:pPr>
          </w:p>
        </w:tc>
        <w:tc>
          <w:tcPr>
            <w:tcW w:w="7655" w:type="dxa"/>
          </w:tcPr>
          <w:p w:rsidR="00BD0F97" w:rsidRPr="0015517D" w:rsidRDefault="00BD0F97" w:rsidP="00BD0F97">
            <w:pPr>
              <w:autoSpaceDE w:val="0"/>
              <w:autoSpaceDN w:val="0"/>
              <w:rPr>
                <w:rFonts w:ascii="Times New Roman" w:hAnsi="Times New Roman"/>
              </w:rPr>
            </w:pPr>
            <w:r w:rsidRPr="0015517D">
              <w:rPr>
                <w:rFonts w:ascii="Times New Roman" w:hAnsi="Times New Roman"/>
              </w:rPr>
              <w:t>направить по электронной почте: (указать адрес электронной почты)</w:t>
            </w:r>
          </w:p>
        </w:tc>
      </w:tr>
    </w:tbl>
    <w:p w:rsidR="00BD0F97" w:rsidRPr="0015517D" w:rsidRDefault="00BD0F97" w:rsidP="00BD0F97">
      <w:pPr>
        <w:autoSpaceDE w:val="0"/>
        <w:autoSpaceDN w:val="0"/>
        <w:ind w:firstLine="720"/>
        <w:rPr>
          <w:rFonts w:ascii="Times New Roman" w:hAnsi="Times New Roman"/>
        </w:rPr>
      </w:pPr>
    </w:p>
    <w:p w:rsidR="00BD0F97" w:rsidRPr="0015517D" w:rsidRDefault="00BD0F97" w:rsidP="00BD0F97">
      <w:pPr>
        <w:autoSpaceDE w:val="0"/>
        <w:autoSpaceDN w:val="0"/>
        <w:ind w:firstLine="720"/>
        <w:rPr>
          <w:rFonts w:ascii="Times New Roman" w:hAnsi="Times New Roman"/>
        </w:rPr>
      </w:pPr>
      <w:r w:rsidRPr="0015517D">
        <w:rPr>
          <w:rFonts w:ascii="Times New Roman" w:hAnsi="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BD0F97" w:rsidRPr="0015517D" w:rsidTr="00BD0F97">
        <w:tc>
          <w:tcPr>
            <w:tcW w:w="5557" w:type="dxa"/>
            <w:gridSpan w:val="8"/>
            <w:tcBorders>
              <w:top w:val="nil"/>
              <w:left w:val="nil"/>
              <w:bottom w:val="single" w:sz="4" w:space="0" w:color="auto"/>
              <w:right w:val="nil"/>
            </w:tcBorders>
            <w:vAlign w:val="bottom"/>
          </w:tcPr>
          <w:p w:rsidR="00BD0F97" w:rsidRPr="0015517D" w:rsidRDefault="00BD0F97" w:rsidP="00BD0F97">
            <w:pPr>
              <w:autoSpaceDE w:val="0"/>
              <w:autoSpaceDN w:val="0"/>
              <w:rPr>
                <w:rFonts w:ascii="Times New Roman" w:hAnsi="Times New Roman"/>
              </w:rPr>
            </w:pPr>
          </w:p>
        </w:tc>
        <w:tc>
          <w:tcPr>
            <w:tcW w:w="708" w:type="dxa"/>
            <w:tcBorders>
              <w:top w:val="nil"/>
              <w:left w:val="nil"/>
              <w:bottom w:val="nil"/>
              <w:right w:val="nil"/>
            </w:tcBorders>
            <w:vAlign w:val="bottom"/>
          </w:tcPr>
          <w:p w:rsidR="00BD0F97" w:rsidRPr="0015517D" w:rsidRDefault="00BD0F97" w:rsidP="00BD0F97">
            <w:pPr>
              <w:autoSpaceDE w:val="0"/>
              <w:autoSpaceDN w:val="0"/>
              <w:rPr>
                <w:rFonts w:ascii="Times New Roman" w:hAnsi="Times New Roman"/>
              </w:rPr>
            </w:pPr>
          </w:p>
        </w:tc>
        <w:tc>
          <w:tcPr>
            <w:tcW w:w="2977" w:type="dxa"/>
            <w:tcBorders>
              <w:top w:val="nil"/>
              <w:left w:val="nil"/>
              <w:bottom w:val="single" w:sz="4" w:space="0" w:color="auto"/>
              <w:right w:val="nil"/>
            </w:tcBorders>
            <w:vAlign w:val="bottom"/>
          </w:tcPr>
          <w:p w:rsidR="00BD0F97" w:rsidRPr="0015517D" w:rsidRDefault="00BD0F97" w:rsidP="00BD0F97">
            <w:pPr>
              <w:autoSpaceDE w:val="0"/>
              <w:autoSpaceDN w:val="0"/>
              <w:rPr>
                <w:rFonts w:ascii="Times New Roman" w:hAnsi="Times New Roman"/>
              </w:rPr>
            </w:pPr>
          </w:p>
        </w:tc>
      </w:tr>
      <w:tr w:rsidR="00BD0F97" w:rsidRPr="0015517D" w:rsidTr="00BD0F97">
        <w:tc>
          <w:tcPr>
            <w:tcW w:w="5557" w:type="dxa"/>
            <w:gridSpan w:val="8"/>
            <w:tcBorders>
              <w:top w:val="nil"/>
              <w:left w:val="nil"/>
              <w:bottom w:val="nil"/>
              <w:right w:val="nil"/>
            </w:tcBorders>
          </w:tcPr>
          <w:p w:rsidR="00BD0F97" w:rsidRPr="0015517D" w:rsidRDefault="00BD0F97" w:rsidP="00BD0F97">
            <w:pPr>
              <w:autoSpaceDE w:val="0"/>
              <w:autoSpaceDN w:val="0"/>
              <w:jc w:val="center"/>
              <w:rPr>
                <w:rFonts w:ascii="Times New Roman" w:hAnsi="Times New Roman"/>
                <w:sz w:val="20"/>
                <w:szCs w:val="20"/>
              </w:rPr>
            </w:pPr>
            <w:r w:rsidRPr="0015517D">
              <w:rPr>
                <w:rFonts w:ascii="Times New Roman" w:hAnsi="Times New Roman"/>
                <w:sz w:val="20"/>
                <w:szCs w:val="20"/>
              </w:rPr>
              <w:t>(фамилия, имя, отчество)</w:t>
            </w:r>
          </w:p>
        </w:tc>
        <w:tc>
          <w:tcPr>
            <w:tcW w:w="708" w:type="dxa"/>
            <w:tcBorders>
              <w:top w:val="nil"/>
              <w:left w:val="nil"/>
              <w:bottom w:val="nil"/>
              <w:right w:val="nil"/>
            </w:tcBorders>
          </w:tcPr>
          <w:p w:rsidR="00BD0F97" w:rsidRPr="0015517D" w:rsidRDefault="00BD0F97" w:rsidP="00BD0F97">
            <w:pPr>
              <w:autoSpaceDE w:val="0"/>
              <w:autoSpaceDN w:val="0"/>
              <w:jc w:val="center"/>
              <w:rPr>
                <w:rFonts w:ascii="Times New Roman" w:hAnsi="Times New Roman"/>
                <w:sz w:val="20"/>
                <w:szCs w:val="20"/>
              </w:rPr>
            </w:pPr>
          </w:p>
        </w:tc>
        <w:tc>
          <w:tcPr>
            <w:tcW w:w="2977" w:type="dxa"/>
            <w:tcBorders>
              <w:top w:val="nil"/>
              <w:left w:val="nil"/>
              <w:bottom w:val="nil"/>
              <w:right w:val="nil"/>
            </w:tcBorders>
          </w:tcPr>
          <w:p w:rsidR="00BD0F97" w:rsidRPr="0015517D" w:rsidRDefault="00BD0F97" w:rsidP="00BD0F97">
            <w:pPr>
              <w:autoSpaceDE w:val="0"/>
              <w:autoSpaceDN w:val="0"/>
              <w:jc w:val="center"/>
              <w:rPr>
                <w:rFonts w:ascii="Times New Roman" w:hAnsi="Times New Roman"/>
                <w:sz w:val="20"/>
                <w:szCs w:val="20"/>
              </w:rPr>
            </w:pPr>
            <w:r w:rsidRPr="0015517D">
              <w:rPr>
                <w:rFonts w:ascii="Times New Roman" w:hAnsi="Times New Roman"/>
                <w:sz w:val="20"/>
                <w:szCs w:val="20"/>
              </w:rPr>
              <w:t>(подпись)</w:t>
            </w:r>
          </w:p>
        </w:tc>
      </w:tr>
      <w:tr w:rsidR="00BD0F97" w:rsidRPr="0015517D" w:rsidTr="00BD0F97">
        <w:trPr>
          <w:gridAfter w:val="3"/>
          <w:wAfter w:w="4111" w:type="dxa"/>
          <w:trHeight w:val="202"/>
        </w:trPr>
        <w:tc>
          <w:tcPr>
            <w:tcW w:w="170" w:type="dxa"/>
            <w:tcBorders>
              <w:top w:val="nil"/>
              <w:left w:val="nil"/>
              <w:bottom w:val="nil"/>
              <w:right w:val="nil"/>
            </w:tcBorders>
            <w:vAlign w:val="bottom"/>
          </w:tcPr>
          <w:p w:rsidR="00BD0F97" w:rsidRPr="0015517D" w:rsidRDefault="00BD0F97" w:rsidP="00BD0F97">
            <w:pPr>
              <w:autoSpaceDE w:val="0"/>
              <w:autoSpaceDN w:val="0"/>
              <w:rPr>
                <w:rFonts w:ascii="Times New Roman" w:hAnsi="Times New Roman"/>
              </w:rPr>
            </w:pPr>
          </w:p>
          <w:p w:rsidR="00BD0F97" w:rsidRPr="0015517D" w:rsidRDefault="00BD0F97" w:rsidP="00BD0F97">
            <w:pPr>
              <w:autoSpaceDE w:val="0"/>
              <w:autoSpaceDN w:val="0"/>
              <w:rPr>
                <w:rFonts w:ascii="Times New Roman" w:hAnsi="Times New Roman"/>
              </w:rPr>
            </w:pPr>
          </w:p>
        </w:tc>
        <w:tc>
          <w:tcPr>
            <w:tcW w:w="567" w:type="dxa"/>
            <w:tcBorders>
              <w:top w:val="nil"/>
              <w:left w:val="nil"/>
              <w:bottom w:val="single" w:sz="4" w:space="0" w:color="auto"/>
              <w:right w:val="nil"/>
            </w:tcBorders>
            <w:vAlign w:val="bottom"/>
          </w:tcPr>
          <w:p w:rsidR="00BD0F97" w:rsidRPr="0015517D" w:rsidRDefault="00BD0F97" w:rsidP="00BD0F97">
            <w:pPr>
              <w:autoSpaceDE w:val="0"/>
              <w:autoSpaceDN w:val="0"/>
              <w:jc w:val="center"/>
              <w:rPr>
                <w:rFonts w:ascii="Times New Roman" w:hAnsi="Times New Roman"/>
              </w:rPr>
            </w:pPr>
          </w:p>
        </w:tc>
        <w:tc>
          <w:tcPr>
            <w:tcW w:w="170" w:type="dxa"/>
            <w:tcBorders>
              <w:top w:val="nil"/>
              <w:left w:val="nil"/>
              <w:bottom w:val="nil"/>
              <w:right w:val="nil"/>
            </w:tcBorders>
            <w:vAlign w:val="bottom"/>
          </w:tcPr>
          <w:p w:rsidR="00BD0F97" w:rsidRPr="0015517D" w:rsidRDefault="00BD0F97" w:rsidP="00BD0F97">
            <w:pPr>
              <w:autoSpaceDE w:val="0"/>
              <w:autoSpaceDN w:val="0"/>
              <w:rPr>
                <w:rFonts w:ascii="Times New Roman" w:hAnsi="Times New Roman"/>
              </w:rPr>
            </w:pPr>
            <w:r w:rsidRPr="0015517D">
              <w:rPr>
                <w:rFonts w:ascii="Times New Roman" w:hAnsi="Times New Roman"/>
              </w:rPr>
              <w:t xml:space="preserve"> </w:t>
            </w:r>
          </w:p>
        </w:tc>
        <w:tc>
          <w:tcPr>
            <w:tcW w:w="2665" w:type="dxa"/>
            <w:tcBorders>
              <w:top w:val="nil"/>
              <w:left w:val="nil"/>
              <w:bottom w:val="single" w:sz="4" w:space="0" w:color="auto"/>
              <w:right w:val="nil"/>
            </w:tcBorders>
            <w:vAlign w:val="bottom"/>
          </w:tcPr>
          <w:p w:rsidR="00BD0F97" w:rsidRPr="0015517D" w:rsidRDefault="00BD0F97" w:rsidP="00BD0F97">
            <w:pPr>
              <w:autoSpaceDE w:val="0"/>
              <w:autoSpaceDN w:val="0"/>
              <w:jc w:val="center"/>
              <w:rPr>
                <w:rFonts w:ascii="Times New Roman" w:hAnsi="Times New Roman"/>
              </w:rPr>
            </w:pPr>
          </w:p>
        </w:tc>
        <w:tc>
          <w:tcPr>
            <w:tcW w:w="397" w:type="dxa"/>
            <w:tcBorders>
              <w:top w:val="nil"/>
              <w:left w:val="nil"/>
              <w:bottom w:val="nil"/>
              <w:right w:val="nil"/>
            </w:tcBorders>
            <w:vAlign w:val="bottom"/>
          </w:tcPr>
          <w:p w:rsidR="00BD0F97" w:rsidRPr="0015517D" w:rsidRDefault="00BD0F97" w:rsidP="00BD0F97">
            <w:pPr>
              <w:autoSpaceDE w:val="0"/>
              <w:autoSpaceDN w:val="0"/>
              <w:jc w:val="right"/>
              <w:rPr>
                <w:rFonts w:ascii="Times New Roman" w:hAnsi="Times New Roman"/>
              </w:rPr>
            </w:pPr>
            <w:r w:rsidRPr="0015517D">
              <w:rPr>
                <w:rFonts w:ascii="Times New Roman" w:hAnsi="Times New Roman"/>
              </w:rPr>
              <w:t>20</w:t>
            </w:r>
          </w:p>
        </w:tc>
        <w:tc>
          <w:tcPr>
            <w:tcW w:w="454" w:type="dxa"/>
            <w:tcBorders>
              <w:top w:val="nil"/>
              <w:left w:val="nil"/>
              <w:bottom w:val="single" w:sz="4" w:space="0" w:color="auto"/>
              <w:right w:val="nil"/>
            </w:tcBorders>
            <w:vAlign w:val="bottom"/>
          </w:tcPr>
          <w:p w:rsidR="00BD0F97" w:rsidRPr="0015517D" w:rsidRDefault="00BD0F97" w:rsidP="00BD0F97">
            <w:pPr>
              <w:autoSpaceDE w:val="0"/>
              <w:autoSpaceDN w:val="0"/>
              <w:rPr>
                <w:rFonts w:ascii="Times New Roman" w:hAnsi="Times New Roman"/>
              </w:rPr>
            </w:pPr>
          </w:p>
        </w:tc>
        <w:tc>
          <w:tcPr>
            <w:tcW w:w="708" w:type="dxa"/>
            <w:tcBorders>
              <w:top w:val="nil"/>
              <w:left w:val="nil"/>
              <w:bottom w:val="nil"/>
              <w:right w:val="nil"/>
            </w:tcBorders>
            <w:vAlign w:val="bottom"/>
          </w:tcPr>
          <w:p w:rsidR="00BD0F97" w:rsidRPr="0015517D" w:rsidRDefault="00BD0F97" w:rsidP="00BD0F97">
            <w:pPr>
              <w:autoSpaceDE w:val="0"/>
              <w:autoSpaceDN w:val="0"/>
              <w:rPr>
                <w:rFonts w:ascii="Times New Roman" w:hAnsi="Times New Roman"/>
              </w:rPr>
            </w:pPr>
            <w:r w:rsidRPr="0015517D">
              <w:rPr>
                <w:rFonts w:ascii="Times New Roman" w:hAnsi="Times New Roman"/>
              </w:rPr>
              <w:t>года</w:t>
            </w:r>
          </w:p>
        </w:tc>
      </w:tr>
    </w:tbl>
    <w:p w:rsidR="00BD0F97" w:rsidRPr="0015517D" w:rsidRDefault="00BD0F97" w:rsidP="00BD0F97">
      <w:pPr>
        <w:autoSpaceDE w:val="0"/>
        <w:autoSpaceDN w:val="0"/>
        <w:ind w:firstLine="720"/>
        <w:rPr>
          <w:rFonts w:ascii="Times New Roman" w:hAnsi="Times New Roman"/>
        </w:rPr>
      </w:pPr>
    </w:p>
    <w:p w:rsidR="00BD0F97" w:rsidRPr="0015517D" w:rsidRDefault="00BD0F97" w:rsidP="00BD0F97">
      <w:pPr>
        <w:autoSpaceDE w:val="0"/>
        <w:autoSpaceDN w:val="0"/>
        <w:ind w:firstLine="720"/>
        <w:rPr>
          <w:rFonts w:ascii="Times New Roman" w:hAnsi="Times New Roman"/>
        </w:rPr>
      </w:pPr>
      <w:r w:rsidRPr="0015517D">
        <w:rPr>
          <w:rFonts w:ascii="Times New Roman" w:hAnsi="Times New Roman"/>
        </w:rPr>
        <w:t>К заявлению прилагаются следующие документы:</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numPr>
          <w:ilvl w:val="0"/>
          <w:numId w:val="7"/>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BD0F97" w:rsidRPr="0015517D" w:rsidRDefault="00BD0F97" w:rsidP="00BD0F97">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BD0F97" w:rsidRPr="0015517D" w:rsidRDefault="00BD0F97" w:rsidP="00BD0F97">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BD0F97" w:rsidRPr="0015517D" w:rsidRDefault="00BD0F97" w:rsidP="00BD0F97">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BD0F97" w:rsidRPr="0015517D" w:rsidRDefault="00BD0F97" w:rsidP="00BD0F97">
      <w:pPr>
        <w:pStyle w:val="ConsPlusNonformat"/>
        <w:jc w:val="center"/>
        <w:rPr>
          <w:rFonts w:ascii="Times New Roman" w:hAnsi="Times New Roman" w:cs="Times New Roman"/>
          <w:sz w:val="28"/>
          <w:szCs w:val="28"/>
        </w:rPr>
      </w:pPr>
    </w:p>
    <w:p w:rsidR="00BD0F97" w:rsidRPr="0015517D" w:rsidRDefault="00BD0F97" w:rsidP="00273F41">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BD0F97" w:rsidRPr="0015517D" w:rsidRDefault="00BD0F97" w:rsidP="00BD0F97">
      <w:pPr>
        <w:pStyle w:val="ConsPlusNonformat"/>
        <w:jc w:val="both"/>
      </w:pPr>
    </w:p>
    <w:p w:rsidR="00BD0F97" w:rsidRPr="0015517D" w:rsidRDefault="00BD0F97" w:rsidP="00BD0F97">
      <w:pPr>
        <w:pStyle w:val="ConsPlusNonformat"/>
        <w:jc w:val="both"/>
      </w:pPr>
      <w:r w:rsidRPr="0015517D">
        <w:t>Я, _______________________________________________________________________,</w:t>
      </w:r>
    </w:p>
    <w:p w:rsidR="00BD0F97" w:rsidRPr="0015517D" w:rsidRDefault="00BD0F97" w:rsidP="00BD0F97">
      <w:pPr>
        <w:pStyle w:val="ConsPlusNonformat"/>
        <w:jc w:val="both"/>
      </w:pPr>
      <w:r w:rsidRPr="0015517D">
        <w:t xml:space="preserve">           (фамилия, имя, отчество субъекта персональных данных)</w:t>
      </w:r>
    </w:p>
    <w:p w:rsidR="00BD0F97" w:rsidRPr="0015517D" w:rsidRDefault="00BD0F97" w:rsidP="00BD0F97">
      <w:pPr>
        <w:pStyle w:val="ConsPlusNonformat"/>
        <w:jc w:val="both"/>
      </w:pPr>
      <w:r w:rsidRPr="0015517D">
        <w:t xml:space="preserve">в  соответствии  с </w:t>
      </w:r>
      <w:hyperlink r:id="rId20" w:history="1">
        <w:r w:rsidRPr="0015517D">
          <w:t>п. 4 ст. 9</w:t>
        </w:r>
      </w:hyperlink>
      <w:r w:rsidRPr="0015517D">
        <w:t xml:space="preserve"> Федерального закона  от  27.07.2006  N 152-ФЗ</w:t>
      </w:r>
    </w:p>
    <w:p w:rsidR="00BD0F97" w:rsidRPr="0015517D" w:rsidRDefault="00BD0F97" w:rsidP="00BD0F97">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BD0F97" w:rsidRPr="0015517D" w:rsidRDefault="00BD0F97" w:rsidP="00BD0F97">
      <w:pPr>
        <w:pStyle w:val="ConsPlusNonformat"/>
        <w:jc w:val="both"/>
      </w:pPr>
      <w:r w:rsidRPr="0015517D">
        <w:t>документ, удостоверяющий личность: _______________________________________,</w:t>
      </w:r>
    </w:p>
    <w:p w:rsidR="00BD0F97" w:rsidRPr="0015517D" w:rsidRDefault="00BD0F97" w:rsidP="00BD0F97">
      <w:pPr>
        <w:pStyle w:val="ConsPlusNonformat"/>
        <w:jc w:val="both"/>
      </w:pPr>
      <w:r w:rsidRPr="0015517D">
        <w:t xml:space="preserve">                                </w:t>
      </w:r>
      <w:proofErr w:type="gramStart"/>
      <w:r w:rsidRPr="0015517D">
        <w:t>(наименование документа, N, сведения о дате</w:t>
      </w:r>
      <w:proofErr w:type="gramEnd"/>
    </w:p>
    <w:p w:rsidR="00BD0F97" w:rsidRPr="0015517D" w:rsidRDefault="00BD0F97" w:rsidP="00BD0F97">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BD0F97" w:rsidRPr="0015517D" w:rsidRDefault="00BD0F97" w:rsidP="00BD0F97">
      <w:pPr>
        <w:pStyle w:val="ConsPlusNonformat"/>
        <w:jc w:val="both"/>
      </w:pPr>
      <w:proofErr w:type="gramStart"/>
      <w:r w:rsidRPr="0015517D">
        <w:t>(Вариант: ________________________________________________________________,</w:t>
      </w:r>
      <w:proofErr w:type="gramEnd"/>
    </w:p>
    <w:p w:rsidR="00BD0F97" w:rsidRPr="0015517D" w:rsidRDefault="00BD0F97" w:rsidP="00BD0F97">
      <w:pPr>
        <w:pStyle w:val="ConsPlusNonformat"/>
        <w:jc w:val="both"/>
      </w:pPr>
      <w:r w:rsidRPr="0015517D">
        <w:t xml:space="preserve">        (фамилия, имя, отчество представителя субъекта персональных данных)</w:t>
      </w:r>
    </w:p>
    <w:p w:rsidR="00BD0F97" w:rsidRPr="0015517D" w:rsidRDefault="00BD0F97" w:rsidP="00BD0F97">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BD0F97" w:rsidRPr="0015517D" w:rsidRDefault="00BD0F97" w:rsidP="00BD0F97">
      <w:pPr>
        <w:pStyle w:val="ConsPlusNonformat"/>
        <w:jc w:val="both"/>
      </w:pPr>
      <w:r w:rsidRPr="0015517D">
        <w:t>документ, удостоверяющий личность: _______________________________________,</w:t>
      </w:r>
    </w:p>
    <w:p w:rsidR="00BD0F97" w:rsidRPr="0015517D" w:rsidRDefault="00BD0F97" w:rsidP="00BD0F97">
      <w:pPr>
        <w:pStyle w:val="ConsPlusNonformat"/>
        <w:jc w:val="both"/>
      </w:pPr>
      <w:r w:rsidRPr="0015517D">
        <w:t xml:space="preserve">                               </w:t>
      </w:r>
      <w:proofErr w:type="gramStart"/>
      <w:r w:rsidRPr="0015517D">
        <w:t>(наименование документа, N, сведения о дате</w:t>
      </w:r>
      <w:proofErr w:type="gramEnd"/>
    </w:p>
    <w:p w:rsidR="00BD0F97" w:rsidRPr="0015517D" w:rsidRDefault="00BD0F97" w:rsidP="00BD0F97">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BD0F97" w:rsidRPr="0015517D" w:rsidRDefault="00BD0F97" w:rsidP="00BD0F97">
      <w:pPr>
        <w:pStyle w:val="ConsPlusNonformat"/>
        <w:jc w:val="both"/>
      </w:pPr>
      <w:proofErr w:type="gramStart"/>
      <w:r w:rsidRPr="0015517D">
        <w:t>Доверенность от «__» ______ _____ г. N ____ (или реквизиты иного документа,</w:t>
      </w:r>
      <w:proofErr w:type="gramEnd"/>
    </w:p>
    <w:p w:rsidR="00BD0F97" w:rsidRPr="0015517D" w:rsidRDefault="00BD0F97" w:rsidP="00BD0F97">
      <w:pPr>
        <w:pStyle w:val="ConsPlusNonformat"/>
        <w:jc w:val="both"/>
      </w:pPr>
      <w:proofErr w:type="gramStart"/>
      <w:r w:rsidRPr="0015517D">
        <w:t>подтверждающего полномочия представителя))</w:t>
      </w:r>
      <w:proofErr w:type="gramEnd"/>
    </w:p>
    <w:p w:rsidR="00BD0F97" w:rsidRPr="0015517D" w:rsidRDefault="00BD0F97" w:rsidP="00BD0F97">
      <w:pPr>
        <w:pStyle w:val="ConsPlusNonformat"/>
        <w:jc w:val="both"/>
      </w:pPr>
      <w:r w:rsidRPr="0015517D">
        <w:t>в целях ___________________________________________________________________</w:t>
      </w:r>
    </w:p>
    <w:p w:rsidR="00BD0F97" w:rsidRPr="0015517D" w:rsidRDefault="00BD0F97" w:rsidP="00BD0F97">
      <w:pPr>
        <w:pStyle w:val="ConsPlusNonformat"/>
        <w:jc w:val="both"/>
      </w:pPr>
      <w:r w:rsidRPr="0015517D">
        <w:t xml:space="preserve">                        (указать цель обработки данных)</w:t>
      </w:r>
    </w:p>
    <w:p w:rsidR="00BD0F97" w:rsidRDefault="00BD0F97" w:rsidP="00BD0F97">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BD0F97" w:rsidRPr="004653FA" w:rsidTr="00BD0F97">
        <w:tc>
          <w:tcPr>
            <w:tcW w:w="454" w:type="dxa"/>
            <w:tcBorders>
              <w:top w:val="single" w:sz="4" w:space="0" w:color="auto"/>
              <w:left w:val="single" w:sz="4" w:space="0" w:color="auto"/>
              <w:bottom w:val="single" w:sz="4" w:space="0" w:color="auto"/>
              <w:right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BD0F97" w:rsidRPr="004D5E85" w:rsidRDefault="00BD0F97" w:rsidP="00BD0F97">
            <w:pPr>
              <w:autoSpaceDE w:val="0"/>
              <w:autoSpaceDN w:val="0"/>
              <w:adjustRightInd w:val="0"/>
              <w:jc w:val="both"/>
              <w:rPr>
                <w:rFonts w:ascii="Courier New" w:eastAsiaTheme="minorHAnsi" w:hAnsi="Courier New" w:cs="Courier New"/>
                <w:sz w:val="20"/>
                <w:szCs w:val="20"/>
                <w:highlight w:val="yellow"/>
                <w:lang w:eastAsia="en-US"/>
              </w:rPr>
            </w:pPr>
            <w:proofErr w:type="gramStart"/>
            <w:r w:rsidRPr="004D5E85">
              <w:rPr>
                <w:rFonts w:ascii="Courier New" w:eastAsiaTheme="minorHAnsi" w:hAnsi="Courier New" w:cs="Courier New"/>
                <w:sz w:val="20"/>
                <w:szCs w:val="20"/>
                <w:highlight w:val="yellow"/>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BD0F97" w:rsidRPr="004653FA" w:rsidTr="00BD0F97">
        <w:tc>
          <w:tcPr>
            <w:tcW w:w="454" w:type="dxa"/>
            <w:tcBorders>
              <w:top w:val="single" w:sz="4" w:space="0" w:color="auto"/>
              <w:bottom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340" w:type="dxa"/>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8277" w:type="dxa"/>
            <w:vMerge/>
          </w:tcPr>
          <w:p w:rsidR="00BD0F97" w:rsidRPr="004D5E85" w:rsidRDefault="00BD0F97" w:rsidP="00BD0F97">
            <w:pPr>
              <w:autoSpaceDE w:val="0"/>
              <w:autoSpaceDN w:val="0"/>
              <w:adjustRightInd w:val="0"/>
              <w:rPr>
                <w:rFonts w:ascii="Courier New" w:eastAsiaTheme="minorHAnsi" w:hAnsi="Courier New" w:cs="Courier New"/>
                <w:sz w:val="20"/>
                <w:szCs w:val="20"/>
                <w:highlight w:val="yellow"/>
                <w:lang w:eastAsia="en-US"/>
              </w:rPr>
            </w:pPr>
          </w:p>
        </w:tc>
      </w:tr>
      <w:tr w:rsidR="00BD0F97" w:rsidRPr="004653FA" w:rsidTr="00BD0F97">
        <w:tc>
          <w:tcPr>
            <w:tcW w:w="454" w:type="dxa"/>
            <w:tcBorders>
              <w:top w:val="single" w:sz="4" w:space="0" w:color="auto"/>
              <w:left w:val="single" w:sz="4" w:space="0" w:color="auto"/>
              <w:bottom w:val="single" w:sz="4" w:space="0" w:color="auto"/>
              <w:right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BD0F97" w:rsidRPr="004D5E85" w:rsidRDefault="00BD0F97" w:rsidP="00BD0F97">
            <w:pPr>
              <w:autoSpaceDE w:val="0"/>
              <w:autoSpaceDN w:val="0"/>
              <w:adjustRightInd w:val="0"/>
              <w:jc w:val="both"/>
              <w:rPr>
                <w:rFonts w:ascii="Courier New" w:eastAsiaTheme="minorHAnsi" w:hAnsi="Courier New" w:cs="Courier New"/>
                <w:sz w:val="20"/>
                <w:szCs w:val="20"/>
                <w:highlight w:val="yellow"/>
                <w:lang w:eastAsia="en-US"/>
              </w:rPr>
            </w:pPr>
            <w:proofErr w:type="gramStart"/>
            <w:r w:rsidRPr="004D5E85">
              <w:rPr>
                <w:rFonts w:ascii="Courier New" w:eastAsiaTheme="minorHAnsi" w:hAnsi="Courier New" w:cs="Courier New"/>
                <w:sz w:val="20"/>
                <w:szCs w:val="20"/>
                <w:highlight w:val="yellow"/>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BD0F97" w:rsidRPr="004653FA" w:rsidTr="00BD0F97">
        <w:tc>
          <w:tcPr>
            <w:tcW w:w="454" w:type="dxa"/>
            <w:tcBorders>
              <w:top w:val="single" w:sz="4" w:space="0" w:color="auto"/>
              <w:bottom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340" w:type="dxa"/>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8277" w:type="dxa"/>
            <w:vMerge/>
          </w:tcPr>
          <w:p w:rsidR="00BD0F97" w:rsidRPr="004D5E85" w:rsidRDefault="00BD0F97" w:rsidP="00BD0F97">
            <w:pPr>
              <w:autoSpaceDE w:val="0"/>
              <w:autoSpaceDN w:val="0"/>
              <w:adjustRightInd w:val="0"/>
              <w:rPr>
                <w:rFonts w:ascii="Courier New" w:eastAsiaTheme="minorHAnsi" w:hAnsi="Courier New" w:cs="Courier New"/>
                <w:sz w:val="20"/>
                <w:szCs w:val="20"/>
                <w:highlight w:val="yellow"/>
                <w:lang w:eastAsia="en-US"/>
              </w:rPr>
            </w:pPr>
          </w:p>
        </w:tc>
      </w:tr>
      <w:tr w:rsidR="00BD0F97" w:rsidRPr="004653FA" w:rsidTr="00BD0F97">
        <w:tc>
          <w:tcPr>
            <w:tcW w:w="454" w:type="dxa"/>
            <w:tcBorders>
              <w:top w:val="single" w:sz="4" w:space="0" w:color="auto"/>
              <w:left w:val="single" w:sz="4" w:space="0" w:color="auto"/>
              <w:bottom w:val="single" w:sz="4" w:space="0" w:color="auto"/>
              <w:right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BD0F97" w:rsidRPr="004D5E85" w:rsidRDefault="00BD0F97" w:rsidP="00BD0F97">
            <w:pPr>
              <w:autoSpaceDE w:val="0"/>
              <w:autoSpaceDN w:val="0"/>
              <w:adjustRightInd w:val="0"/>
              <w:jc w:val="both"/>
              <w:rPr>
                <w:rFonts w:ascii="Courier New" w:eastAsiaTheme="minorHAnsi" w:hAnsi="Courier New" w:cs="Courier New"/>
                <w:sz w:val="20"/>
                <w:szCs w:val="20"/>
                <w:highlight w:val="yellow"/>
                <w:lang w:eastAsia="en-US"/>
              </w:rPr>
            </w:pPr>
            <w:proofErr w:type="gramStart"/>
            <w:r w:rsidRPr="004D5E85">
              <w:rPr>
                <w:rFonts w:ascii="Courier New" w:eastAsiaTheme="minorHAnsi" w:hAnsi="Courier New" w:cs="Courier New"/>
                <w:sz w:val="20"/>
                <w:szCs w:val="20"/>
                <w:highlight w:val="yellow"/>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BD0F97" w:rsidRPr="004653FA" w:rsidTr="00BD0F97">
        <w:tc>
          <w:tcPr>
            <w:tcW w:w="454" w:type="dxa"/>
            <w:tcBorders>
              <w:top w:val="single" w:sz="4" w:space="0" w:color="auto"/>
            </w:tcBorders>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340" w:type="dxa"/>
          </w:tcPr>
          <w:p w:rsidR="00BD0F97" w:rsidRPr="004653FA" w:rsidRDefault="00BD0F97" w:rsidP="00BD0F97">
            <w:pPr>
              <w:autoSpaceDE w:val="0"/>
              <w:autoSpaceDN w:val="0"/>
              <w:adjustRightInd w:val="0"/>
              <w:rPr>
                <w:rFonts w:ascii="Courier New" w:eastAsiaTheme="minorHAnsi" w:hAnsi="Courier New" w:cs="Courier New"/>
                <w:sz w:val="20"/>
                <w:szCs w:val="20"/>
                <w:lang w:eastAsia="en-US"/>
              </w:rPr>
            </w:pPr>
          </w:p>
        </w:tc>
        <w:tc>
          <w:tcPr>
            <w:tcW w:w="8277" w:type="dxa"/>
            <w:vMerge/>
          </w:tcPr>
          <w:p w:rsidR="00BD0F97" w:rsidRPr="004D5E85" w:rsidRDefault="00BD0F97" w:rsidP="00BD0F97">
            <w:pPr>
              <w:autoSpaceDE w:val="0"/>
              <w:autoSpaceDN w:val="0"/>
              <w:adjustRightInd w:val="0"/>
              <w:rPr>
                <w:rFonts w:ascii="Courier New" w:eastAsiaTheme="minorHAnsi" w:hAnsi="Courier New" w:cs="Courier New"/>
                <w:sz w:val="20"/>
                <w:szCs w:val="20"/>
                <w:highlight w:val="yellow"/>
                <w:lang w:eastAsia="en-US"/>
              </w:rPr>
            </w:pPr>
          </w:p>
        </w:tc>
      </w:tr>
      <w:tr w:rsidR="00BD0F97" w:rsidRPr="004653FA" w:rsidTr="00BD0F97">
        <w:tc>
          <w:tcPr>
            <w:tcW w:w="9071" w:type="dxa"/>
            <w:gridSpan w:val="3"/>
            <w:tcBorders>
              <w:bottom w:val="single" w:sz="4" w:space="0" w:color="auto"/>
            </w:tcBorders>
          </w:tcPr>
          <w:p w:rsidR="00BD0F97" w:rsidRPr="004D5E85" w:rsidRDefault="00BD0F97" w:rsidP="00BD0F97">
            <w:pPr>
              <w:autoSpaceDE w:val="0"/>
              <w:autoSpaceDN w:val="0"/>
              <w:adjustRightInd w:val="0"/>
              <w:rPr>
                <w:rFonts w:ascii="Courier New" w:eastAsiaTheme="minorHAnsi" w:hAnsi="Courier New" w:cs="Courier New"/>
                <w:sz w:val="20"/>
                <w:szCs w:val="20"/>
                <w:highlight w:val="yellow"/>
                <w:lang w:eastAsia="en-US"/>
              </w:rPr>
            </w:pPr>
          </w:p>
        </w:tc>
      </w:tr>
    </w:tbl>
    <w:p w:rsidR="00BD0F97" w:rsidRPr="0015517D" w:rsidRDefault="00BD0F97" w:rsidP="00BD0F97">
      <w:pPr>
        <w:pStyle w:val="ConsPlusNonformat"/>
        <w:jc w:val="both"/>
      </w:pPr>
    </w:p>
    <w:p w:rsidR="00BD0F97" w:rsidRPr="0015517D" w:rsidRDefault="00BD0F97" w:rsidP="00BD0F97">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BD0F97" w:rsidRPr="0015517D" w:rsidRDefault="00BD0F97" w:rsidP="00BD0F97">
      <w:pPr>
        <w:pStyle w:val="ConsPlusNonformat"/>
        <w:jc w:val="both"/>
      </w:pPr>
      <w:r w:rsidRPr="0015517D">
        <w:t>письменной форме.</w:t>
      </w:r>
    </w:p>
    <w:p w:rsidR="00BD0F97" w:rsidRPr="0015517D" w:rsidRDefault="00BD0F97" w:rsidP="00BD0F97">
      <w:pPr>
        <w:pStyle w:val="ConsPlusNonformat"/>
        <w:jc w:val="both"/>
      </w:pPr>
    </w:p>
    <w:p w:rsidR="00BD0F97" w:rsidRPr="0015517D" w:rsidRDefault="00BD0F97" w:rsidP="00BD0F97">
      <w:pPr>
        <w:pStyle w:val="ConsPlusNonformat"/>
        <w:jc w:val="both"/>
      </w:pPr>
      <w:r w:rsidRPr="0015517D">
        <w:t xml:space="preserve">    «__» ______________ ____ </w:t>
      </w:r>
      <w:proofErr w:type="gramStart"/>
      <w:r w:rsidRPr="0015517D">
        <w:t>г</w:t>
      </w:r>
      <w:proofErr w:type="gramEnd"/>
      <w:r w:rsidRPr="0015517D">
        <w:t>.</w:t>
      </w:r>
    </w:p>
    <w:p w:rsidR="00BD0F97" w:rsidRPr="0015517D" w:rsidRDefault="00BD0F97" w:rsidP="00BD0F97">
      <w:pPr>
        <w:pStyle w:val="ConsPlusNonformat"/>
        <w:jc w:val="both"/>
      </w:pPr>
    </w:p>
    <w:p w:rsidR="00BD0F97" w:rsidRPr="0015517D" w:rsidRDefault="00BD0F97" w:rsidP="00BD0F97">
      <w:pPr>
        <w:pStyle w:val="ConsPlusNonformat"/>
        <w:jc w:val="both"/>
      </w:pPr>
      <w:r w:rsidRPr="0015517D">
        <w:t>Субъект персональных данных:</w:t>
      </w:r>
    </w:p>
    <w:p w:rsidR="00BD0F97" w:rsidRPr="0015517D" w:rsidRDefault="00BD0F97" w:rsidP="00BD0F97">
      <w:pPr>
        <w:pStyle w:val="ConsPlusNonformat"/>
        <w:jc w:val="both"/>
      </w:pPr>
    </w:p>
    <w:p w:rsidR="00BD0F97" w:rsidRPr="0015517D" w:rsidRDefault="00BD0F97" w:rsidP="00BD0F97">
      <w:pPr>
        <w:pStyle w:val="ConsPlusNonformat"/>
        <w:jc w:val="both"/>
      </w:pPr>
      <w:r w:rsidRPr="0015517D">
        <w:t>_______________/____________________</w:t>
      </w:r>
    </w:p>
    <w:p w:rsidR="00BD0F97" w:rsidRPr="0015517D" w:rsidRDefault="00BD0F97" w:rsidP="00BD0F97">
      <w:pPr>
        <w:pStyle w:val="ConsPlusNonformat"/>
        <w:jc w:val="both"/>
      </w:pPr>
      <w:r w:rsidRPr="0015517D">
        <w:t xml:space="preserve">   (подпись)         (Ф.И.О.)</w:t>
      </w:r>
    </w:p>
    <w:p w:rsidR="00BD0F97" w:rsidRPr="0015517D" w:rsidRDefault="00BD0F97" w:rsidP="00BD0F97">
      <w:pPr>
        <w:widowControl w:val="0"/>
        <w:autoSpaceDE w:val="0"/>
        <w:autoSpaceDN w:val="0"/>
        <w:spacing w:after="0" w:line="240" w:lineRule="auto"/>
        <w:jc w:val="both"/>
        <w:rPr>
          <w:rFonts w:ascii="Times New Roman" w:hAnsi="Times New Roman"/>
          <w:sz w:val="24"/>
          <w:szCs w:val="24"/>
        </w:rPr>
      </w:pPr>
    </w:p>
    <w:p w:rsidR="00BD0F97" w:rsidRPr="0015517D" w:rsidRDefault="00BD0F97" w:rsidP="00BD0F97">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t xml:space="preserve"> </w:t>
      </w:r>
    </w:p>
    <w:p w:rsidR="00BD0F97" w:rsidRPr="0015517D" w:rsidRDefault="00BD0F97" w:rsidP="00BD0F97">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t xml:space="preserve">   </w:t>
      </w:r>
    </w:p>
    <w:p w:rsidR="00BD0F97" w:rsidRPr="0015517D" w:rsidRDefault="00BD0F97" w:rsidP="00BD0F97">
      <w:pPr>
        <w:widowControl w:val="0"/>
        <w:autoSpaceDE w:val="0"/>
        <w:autoSpaceDN w:val="0"/>
        <w:spacing w:after="0" w:line="240" w:lineRule="auto"/>
        <w:jc w:val="both"/>
        <w:rPr>
          <w:rFonts w:ascii="Times New Roman" w:hAnsi="Times New Roman"/>
          <w:sz w:val="24"/>
          <w:szCs w:val="24"/>
        </w:rPr>
      </w:pPr>
      <w:r w:rsidRPr="0015517D">
        <w:rPr>
          <w:rFonts w:ascii="Times New Roman" w:hAnsi="Times New Roman"/>
          <w:sz w:val="24"/>
          <w:szCs w:val="24"/>
        </w:rPr>
        <w:br w:type="column"/>
      </w:r>
      <w:r w:rsidRPr="0015517D">
        <w:rPr>
          <w:rFonts w:ascii="Times New Roman" w:hAnsi="Times New Roman"/>
          <w:sz w:val="24"/>
          <w:szCs w:val="24"/>
        </w:rPr>
        <w:lastRenderedPageBreak/>
        <w:t xml:space="preserve">    </w:t>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r w:rsidRPr="0015517D">
        <w:rPr>
          <w:rFonts w:ascii="Times New Roman" w:hAnsi="Times New Roman"/>
          <w:sz w:val="24"/>
          <w:szCs w:val="24"/>
        </w:rPr>
        <w:tab/>
      </w:r>
    </w:p>
    <w:p w:rsidR="00BD0F97" w:rsidRPr="0015517D" w:rsidRDefault="00BD0F97" w:rsidP="00BD0F97">
      <w:pPr>
        <w:widowControl w:val="0"/>
        <w:autoSpaceDE w:val="0"/>
        <w:autoSpaceDN w:val="0"/>
        <w:adjustRightInd w:val="0"/>
        <w:spacing w:after="0" w:line="240" w:lineRule="auto"/>
        <w:jc w:val="right"/>
        <w:outlineLvl w:val="1"/>
        <w:rPr>
          <w:rFonts w:ascii="Times New Roman" w:hAnsi="Times New Roman"/>
          <w:sz w:val="24"/>
          <w:szCs w:val="24"/>
        </w:rPr>
      </w:pPr>
      <w:r w:rsidRPr="0015517D">
        <w:rPr>
          <w:rFonts w:ascii="Times New Roman" w:hAnsi="Times New Roman"/>
          <w:sz w:val="24"/>
          <w:szCs w:val="24"/>
        </w:rPr>
        <w:t>Приложение 2</w:t>
      </w:r>
    </w:p>
    <w:p w:rsidR="00BD0F97" w:rsidRPr="0015517D" w:rsidRDefault="00BD0F97" w:rsidP="00BD0F97">
      <w:pPr>
        <w:widowControl w:val="0"/>
        <w:autoSpaceDE w:val="0"/>
        <w:autoSpaceDN w:val="0"/>
        <w:adjustRightInd w:val="0"/>
        <w:spacing w:after="0" w:line="240" w:lineRule="auto"/>
        <w:ind w:left="6372"/>
        <w:jc w:val="right"/>
        <w:rPr>
          <w:rFonts w:cs="Calibri"/>
        </w:rPr>
      </w:pPr>
      <w:r w:rsidRPr="0015517D">
        <w:rPr>
          <w:rFonts w:ascii="Times New Roman" w:hAnsi="Times New Roman"/>
          <w:sz w:val="24"/>
          <w:szCs w:val="24"/>
        </w:rPr>
        <w:t xml:space="preserve"> к административному регламенту</w:t>
      </w:r>
    </w:p>
    <w:p w:rsidR="00BD0F97" w:rsidRPr="0015517D" w:rsidRDefault="00BD0F97" w:rsidP="00BD0F97">
      <w:pPr>
        <w:widowControl w:val="0"/>
        <w:autoSpaceDE w:val="0"/>
        <w:autoSpaceDN w:val="0"/>
        <w:spacing w:after="0" w:line="240" w:lineRule="auto"/>
        <w:jc w:val="right"/>
        <w:outlineLvl w:val="1"/>
        <w:rPr>
          <w:rFonts w:cs="Calibri"/>
          <w:szCs w:val="20"/>
        </w:rPr>
      </w:pPr>
    </w:p>
    <w:p w:rsidR="00BD0F97" w:rsidRPr="0015517D" w:rsidRDefault="00BD0F97" w:rsidP="00BD0F97">
      <w:pPr>
        <w:widowControl w:val="0"/>
        <w:spacing w:after="40" w:line="240" w:lineRule="auto"/>
        <w:rPr>
          <w:rFonts w:ascii="Times New Roman" w:hAnsi="Times New Roman"/>
          <w:bCs/>
          <w:sz w:val="24"/>
          <w:szCs w:val="24"/>
          <w:u w:val="single"/>
          <w:lang w:bidi="ru-RU"/>
        </w:rPr>
      </w:pPr>
      <w:r w:rsidRPr="0015517D">
        <w:rPr>
          <w:rFonts w:ascii="Times New Roman" w:hAnsi="Times New Roman"/>
          <w:bCs/>
          <w:sz w:val="24"/>
          <w:szCs w:val="24"/>
          <w:u w:val="single"/>
          <w:lang w:bidi="ru-RU"/>
        </w:rPr>
        <w:t>Примерная форма</w:t>
      </w:r>
    </w:p>
    <w:p w:rsidR="00BD0F97" w:rsidRPr="0015517D" w:rsidRDefault="00BD0F97" w:rsidP="00BD0F97">
      <w:pPr>
        <w:widowControl w:val="0"/>
        <w:spacing w:after="40" w:line="240" w:lineRule="auto"/>
        <w:rPr>
          <w:rFonts w:ascii="Times New Roman" w:hAnsi="Times New Roman"/>
          <w:bCs/>
          <w:sz w:val="24"/>
          <w:szCs w:val="24"/>
          <w:u w:val="single"/>
          <w:lang w:bidi="ru-RU"/>
        </w:rPr>
      </w:pPr>
    </w:p>
    <w:p w:rsidR="00BD0F97" w:rsidRPr="0015517D" w:rsidRDefault="00BD0F97" w:rsidP="00BD0F97">
      <w:pPr>
        <w:widowControl w:val="0"/>
        <w:spacing w:after="40" w:line="240" w:lineRule="auto"/>
        <w:rPr>
          <w:rFonts w:ascii="Times New Roman" w:hAnsi="Times New Roman"/>
          <w:bCs/>
          <w:sz w:val="24"/>
          <w:szCs w:val="24"/>
          <w:u w:val="single"/>
          <w:lang w:bidi="ru-RU"/>
        </w:rPr>
      </w:pPr>
    </w:p>
    <w:p w:rsidR="00BD0F97" w:rsidRPr="0015517D" w:rsidRDefault="00BD0F97" w:rsidP="00BD0F97">
      <w:pPr>
        <w:widowControl w:val="0"/>
        <w:spacing w:after="40" w:line="240" w:lineRule="auto"/>
        <w:rPr>
          <w:rFonts w:ascii="Times New Roman" w:hAnsi="Times New Roman"/>
          <w:bCs/>
          <w:sz w:val="24"/>
          <w:szCs w:val="24"/>
          <w:u w:val="single"/>
          <w:lang w:bidi="ru-RU"/>
        </w:rPr>
      </w:pPr>
    </w:p>
    <w:p w:rsidR="00BD0F97" w:rsidRPr="0015517D" w:rsidRDefault="00BD0F97" w:rsidP="00BD0F97">
      <w:pPr>
        <w:widowControl w:val="0"/>
        <w:spacing w:after="40" w:line="240" w:lineRule="auto"/>
        <w:rPr>
          <w:rFonts w:ascii="Times New Roman" w:hAnsi="Times New Roman"/>
          <w:bCs/>
          <w:sz w:val="24"/>
          <w:szCs w:val="24"/>
          <w:u w:val="single"/>
          <w:lang w:bidi="ru-RU"/>
        </w:rPr>
      </w:pPr>
    </w:p>
    <w:p w:rsidR="00BD0F97" w:rsidRPr="0015517D" w:rsidRDefault="00BD0F97" w:rsidP="00BD0F97">
      <w:pPr>
        <w:widowControl w:val="0"/>
        <w:spacing w:after="40" w:line="240" w:lineRule="auto"/>
        <w:rPr>
          <w:rFonts w:ascii="Times New Roman" w:hAnsi="Times New Roman"/>
          <w:bCs/>
          <w:sz w:val="24"/>
          <w:szCs w:val="24"/>
          <w:u w:val="single"/>
          <w:lang w:bidi="ru-RU"/>
        </w:rPr>
      </w:pPr>
    </w:p>
    <w:p w:rsidR="00BD0F97" w:rsidRPr="0015517D" w:rsidRDefault="00BD0F97" w:rsidP="00BD0F97">
      <w:pPr>
        <w:widowControl w:val="0"/>
        <w:spacing w:after="40" w:line="240" w:lineRule="auto"/>
        <w:jc w:val="center"/>
        <w:rPr>
          <w:rFonts w:ascii="Times New Roman" w:hAnsi="Times New Roman"/>
          <w:b/>
          <w:bCs/>
          <w:sz w:val="24"/>
          <w:szCs w:val="24"/>
          <w:lang w:bidi="ru-RU"/>
        </w:rPr>
      </w:pPr>
      <w:r w:rsidRPr="0015517D">
        <w:rPr>
          <w:rFonts w:ascii="Times New Roman" w:hAnsi="Times New Roman"/>
          <w:b/>
          <w:bCs/>
          <w:sz w:val="24"/>
          <w:szCs w:val="24"/>
          <w:lang w:bidi="ru-RU"/>
        </w:rPr>
        <w:t>Решение</w:t>
      </w:r>
    </w:p>
    <w:p w:rsidR="00BD0F97" w:rsidRPr="0015517D" w:rsidRDefault="00BD0F97" w:rsidP="00BD0F97">
      <w:pPr>
        <w:widowControl w:val="0"/>
        <w:autoSpaceDE w:val="0"/>
        <w:autoSpaceDN w:val="0"/>
        <w:spacing w:after="0" w:line="240" w:lineRule="auto"/>
        <w:jc w:val="center"/>
        <w:outlineLvl w:val="1"/>
        <w:rPr>
          <w:rFonts w:cs="Calibri"/>
          <w:szCs w:val="20"/>
        </w:rPr>
      </w:pPr>
      <w:r w:rsidRPr="0015517D">
        <w:rPr>
          <w:rFonts w:ascii="Times New Roman" w:hAnsi="Times New Roman"/>
          <w:b/>
          <w:bCs/>
          <w:sz w:val="24"/>
          <w:szCs w:val="24"/>
          <w:lang w:bidi="ru-RU"/>
        </w:rPr>
        <w:t>о даче согласия на обмен жилыми помещениями, предоставленными по договорам социального найма</w:t>
      </w:r>
    </w:p>
    <w:p w:rsidR="00BD0F97" w:rsidRPr="0015517D" w:rsidRDefault="00BD0F97" w:rsidP="00BD0F97">
      <w:pPr>
        <w:widowControl w:val="0"/>
        <w:autoSpaceDE w:val="0"/>
        <w:autoSpaceDN w:val="0"/>
        <w:spacing w:after="0" w:line="240" w:lineRule="auto"/>
        <w:jc w:val="right"/>
        <w:outlineLvl w:val="1"/>
        <w:rPr>
          <w:rFonts w:cs="Calibri"/>
          <w:szCs w:val="20"/>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p>
    <w:p w:rsidR="00BD0F97" w:rsidRPr="0015517D" w:rsidRDefault="00BD0F97" w:rsidP="00BD0F97">
      <w:pPr>
        <w:widowControl w:val="0"/>
        <w:tabs>
          <w:tab w:val="left" w:leader="underscore" w:pos="5750"/>
          <w:tab w:val="left" w:pos="5917"/>
        </w:tabs>
        <w:spacing w:after="0" w:line="240" w:lineRule="auto"/>
        <w:jc w:val="both"/>
        <w:rPr>
          <w:rFonts w:ascii="Times New Roman" w:hAnsi="Times New Roman"/>
          <w:sz w:val="26"/>
          <w:szCs w:val="26"/>
          <w:lang w:bidi="ru-RU"/>
        </w:rPr>
      </w:pPr>
      <w:r w:rsidRPr="0015517D">
        <w:rPr>
          <w:rFonts w:ascii="Times New Roman" w:hAnsi="Times New Roman"/>
          <w:sz w:val="26"/>
          <w:szCs w:val="26"/>
          <w:lang w:bidi="ru-RU"/>
        </w:rPr>
        <w:t>Глава Администрации                                                                _________________________</w:t>
      </w:r>
    </w:p>
    <w:p w:rsidR="00BD0F97" w:rsidRPr="0015517D"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Pr="0015517D"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Pr="00D51E9C" w:rsidRDefault="00BD0F97" w:rsidP="00BD0F97">
      <w:pPr>
        <w:pStyle w:val="ConsPlusNormal"/>
        <w:jc w:val="right"/>
        <w:outlineLvl w:val="1"/>
        <w:rPr>
          <w:rFonts w:ascii="Times New Roman" w:hAnsi="Times New Roman" w:cs="Times New Roman"/>
          <w:szCs w:val="28"/>
          <w:highlight w:val="yellow"/>
        </w:rPr>
      </w:pPr>
      <w:r w:rsidRPr="0015517D">
        <w:rPr>
          <w:rFonts w:ascii="Times New Roman" w:hAnsi="Times New Roman" w:cs="Times New Roman"/>
          <w:sz w:val="24"/>
          <w:szCs w:val="24"/>
        </w:rPr>
        <w:br w:type="column"/>
      </w:r>
      <w:r w:rsidRPr="00D51E9C">
        <w:rPr>
          <w:rFonts w:ascii="Times New Roman" w:hAnsi="Times New Roman" w:cs="Times New Roman"/>
          <w:szCs w:val="28"/>
          <w:highlight w:val="yellow"/>
        </w:rPr>
        <w:lastRenderedPageBreak/>
        <w:t>Приложение 3</w:t>
      </w:r>
    </w:p>
    <w:p w:rsidR="00BD0F97" w:rsidRPr="00D51E9C" w:rsidRDefault="00BD0F97" w:rsidP="00BD0F97">
      <w:pPr>
        <w:pStyle w:val="ConsPlusNormal"/>
        <w:jc w:val="right"/>
        <w:outlineLvl w:val="1"/>
        <w:rPr>
          <w:rFonts w:ascii="Times New Roman" w:hAnsi="Times New Roman" w:cs="Times New Roman"/>
          <w:szCs w:val="28"/>
          <w:highlight w:val="yellow"/>
        </w:rPr>
      </w:pPr>
      <w:r w:rsidRPr="00D51E9C">
        <w:rPr>
          <w:rFonts w:ascii="Times New Roman" w:hAnsi="Times New Roman" w:cs="Times New Roman"/>
          <w:szCs w:val="28"/>
          <w:highlight w:val="yellow"/>
        </w:rPr>
        <w:t>к административному регламенту</w:t>
      </w: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right"/>
        <w:outlineLvl w:val="1"/>
        <w:rPr>
          <w:rFonts w:ascii="Times New Roman" w:hAnsi="Times New Roman" w:cs="Times New Roman"/>
          <w:szCs w:val="28"/>
          <w:highlight w:val="yellow"/>
        </w:rPr>
      </w:pPr>
      <w:r w:rsidRPr="00D51E9C">
        <w:rPr>
          <w:rFonts w:ascii="Times New Roman" w:hAnsi="Times New Roman" w:cs="Times New Roman"/>
          <w:szCs w:val="28"/>
          <w:highlight w:val="yellow"/>
        </w:rPr>
        <w:t>Кому: ___________________________</w:t>
      </w:r>
    </w:p>
    <w:p w:rsidR="00BD0F97" w:rsidRPr="00D51E9C" w:rsidRDefault="00BD0F97" w:rsidP="00BD0F97">
      <w:pPr>
        <w:pStyle w:val="ConsPlusNormal"/>
        <w:jc w:val="right"/>
        <w:outlineLvl w:val="1"/>
        <w:rPr>
          <w:rFonts w:ascii="Times New Roman" w:hAnsi="Times New Roman" w:cs="Times New Roman"/>
          <w:szCs w:val="28"/>
          <w:highlight w:val="yellow"/>
        </w:rPr>
      </w:pPr>
      <w:r w:rsidRPr="00D51E9C">
        <w:rPr>
          <w:rFonts w:ascii="Times New Roman" w:hAnsi="Times New Roman" w:cs="Times New Roman"/>
          <w:szCs w:val="28"/>
          <w:highlight w:val="yellow"/>
        </w:rPr>
        <w:t>_________________________________</w:t>
      </w:r>
    </w:p>
    <w:p w:rsidR="00BD0F97" w:rsidRPr="00D51E9C" w:rsidRDefault="00BD0F97" w:rsidP="00BD0F97">
      <w:pPr>
        <w:pStyle w:val="ConsPlusNormal"/>
        <w:jc w:val="right"/>
        <w:outlineLvl w:val="1"/>
        <w:rPr>
          <w:rFonts w:ascii="Times New Roman" w:hAnsi="Times New Roman" w:cs="Times New Roman"/>
          <w:szCs w:val="28"/>
          <w:highlight w:val="yellow"/>
        </w:rPr>
      </w:pPr>
      <w:r w:rsidRPr="00D51E9C">
        <w:rPr>
          <w:rFonts w:ascii="Times New Roman" w:hAnsi="Times New Roman" w:cs="Times New Roman"/>
          <w:szCs w:val="28"/>
          <w:highlight w:val="yellow"/>
        </w:rPr>
        <w:t>Представитель: ___________________</w:t>
      </w:r>
    </w:p>
    <w:p w:rsidR="00BD0F97" w:rsidRPr="00D51E9C" w:rsidRDefault="00BD0F97" w:rsidP="00BD0F97">
      <w:pPr>
        <w:pStyle w:val="ConsPlusNormal"/>
        <w:ind w:left="3540" w:firstLine="708"/>
        <w:jc w:val="center"/>
        <w:outlineLvl w:val="1"/>
        <w:rPr>
          <w:rFonts w:ascii="Times New Roman" w:hAnsi="Times New Roman" w:cs="Times New Roman"/>
          <w:szCs w:val="28"/>
          <w:highlight w:val="yellow"/>
        </w:rPr>
      </w:pPr>
      <w:r w:rsidRPr="00D51E9C">
        <w:rPr>
          <w:rFonts w:ascii="Times New Roman" w:hAnsi="Times New Roman" w:cs="Times New Roman"/>
          <w:szCs w:val="28"/>
          <w:highlight w:val="yellow"/>
        </w:rPr>
        <w:t xml:space="preserve">  Контактные данные заявителя </w:t>
      </w:r>
    </w:p>
    <w:p w:rsidR="00BD0F97" w:rsidRPr="00D51E9C" w:rsidRDefault="00BD0F97" w:rsidP="00BD0F97">
      <w:pPr>
        <w:pStyle w:val="ConsPlusNormal"/>
        <w:ind w:left="2124"/>
        <w:jc w:val="center"/>
        <w:outlineLvl w:val="1"/>
        <w:rPr>
          <w:rFonts w:ascii="Times New Roman" w:hAnsi="Times New Roman" w:cs="Times New Roman"/>
          <w:szCs w:val="28"/>
          <w:highlight w:val="yellow"/>
        </w:rPr>
      </w:pPr>
      <w:r w:rsidRPr="00D51E9C">
        <w:rPr>
          <w:rFonts w:ascii="Times New Roman" w:hAnsi="Times New Roman" w:cs="Times New Roman"/>
          <w:szCs w:val="28"/>
          <w:highlight w:val="yellow"/>
        </w:rPr>
        <w:t xml:space="preserve">       (представителя):</w:t>
      </w:r>
    </w:p>
    <w:p w:rsidR="00BD0F97" w:rsidRPr="00D51E9C" w:rsidRDefault="00BD0F97" w:rsidP="00BD0F97">
      <w:pPr>
        <w:pStyle w:val="ConsPlusNormal"/>
        <w:jc w:val="right"/>
        <w:outlineLvl w:val="1"/>
        <w:rPr>
          <w:rFonts w:ascii="Times New Roman" w:hAnsi="Times New Roman" w:cs="Times New Roman"/>
          <w:szCs w:val="28"/>
          <w:highlight w:val="yellow"/>
        </w:rPr>
      </w:pPr>
      <w:r w:rsidRPr="00D51E9C">
        <w:rPr>
          <w:rFonts w:ascii="Times New Roman" w:hAnsi="Times New Roman" w:cs="Times New Roman"/>
          <w:szCs w:val="28"/>
          <w:highlight w:val="yellow"/>
        </w:rPr>
        <w:t>Тел.: _____________________________</w:t>
      </w:r>
    </w:p>
    <w:p w:rsidR="00BD0F97" w:rsidRPr="00D51E9C" w:rsidRDefault="00BD0F97" w:rsidP="00BD0F97">
      <w:pPr>
        <w:pStyle w:val="ConsPlusNormal"/>
        <w:jc w:val="right"/>
        <w:outlineLvl w:val="1"/>
        <w:rPr>
          <w:rFonts w:ascii="Times New Roman" w:hAnsi="Times New Roman" w:cs="Times New Roman"/>
          <w:szCs w:val="28"/>
          <w:highlight w:val="yellow"/>
        </w:rPr>
      </w:pPr>
      <w:r w:rsidRPr="00D51E9C">
        <w:rPr>
          <w:rFonts w:ascii="Times New Roman" w:hAnsi="Times New Roman" w:cs="Times New Roman"/>
          <w:szCs w:val="28"/>
          <w:highlight w:val="yellow"/>
        </w:rPr>
        <w:t>Эл</w:t>
      </w:r>
      <w:proofErr w:type="gramStart"/>
      <w:r w:rsidRPr="00D51E9C">
        <w:rPr>
          <w:rFonts w:ascii="Times New Roman" w:hAnsi="Times New Roman" w:cs="Times New Roman"/>
          <w:szCs w:val="28"/>
          <w:highlight w:val="yellow"/>
        </w:rPr>
        <w:t>.</w:t>
      </w:r>
      <w:proofErr w:type="gramEnd"/>
      <w:r w:rsidRPr="00D51E9C">
        <w:rPr>
          <w:rFonts w:ascii="Times New Roman" w:hAnsi="Times New Roman" w:cs="Times New Roman"/>
          <w:szCs w:val="28"/>
          <w:highlight w:val="yellow"/>
        </w:rPr>
        <w:t xml:space="preserve"> </w:t>
      </w:r>
      <w:proofErr w:type="gramStart"/>
      <w:r w:rsidRPr="00D51E9C">
        <w:rPr>
          <w:rFonts w:ascii="Times New Roman" w:hAnsi="Times New Roman" w:cs="Times New Roman"/>
          <w:szCs w:val="28"/>
          <w:highlight w:val="yellow"/>
        </w:rPr>
        <w:t>п</w:t>
      </w:r>
      <w:proofErr w:type="gramEnd"/>
      <w:r w:rsidRPr="00D51E9C">
        <w:rPr>
          <w:rFonts w:ascii="Times New Roman" w:hAnsi="Times New Roman" w:cs="Times New Roman"/>
          <w:szCs w:val="28"/>
          <w:highlight w:val="yellow"/>
        </w:rPr>
        <w:t>очта: ________________________</w:t>
      </w:r>
    </w:p>
    <w:p w:rsidR="00BD0F97" w:rsidRPr="00D51E9C" w:rsidRDefault="00BD0F97" w:rsidP="00BD0F97">
      <w:pPr>
        <w:pStyle w:val="ConsPlusNormal"/>
        <w:jc w:val="right"/>
        <w:outlineLvl w:val="1"/>
        <w:rPr>
          <w:rFonts w:ascii="Times New Roman" w:hAnsi="Times New Roman" w:cs="Times New Roman"/>
          <w:szCs w:val="28"/>
          <w:highlight w:val="yellow"/>
        </w:rPr>
      </w:pPr>
      <w:r w:rsidRPr="00D51E9C">
        <w:rPr>
          <w:rFonts w:ascii="Times New Roman" w:hAnsi="Times New Roman" w:cs="Times New Roman"/>
          <w:szCs w:val="28"/>
          <w:highlight w:val="yellow"/>
        </w:rPr>
        <w:t>Адрес:___________________________</w:t>
      </w:r>
    </w:p>
    <w:p w:rsidR="00BD0F97" w:rsidRPr="00D51E9C" w:rsidRDefault="00BD0F97" w:rsidP="00BD0F97">
      <w:pPr>
        <w:pStyle w:val="ConsPlusNormal"/>
        <w:ind w:left="4248" w:firstLine="708"/>
        <w:jc w:val="right"/>
        <w:outlineLvl w:val="1"/>
        <w:rPr>
          <w:rFonts w:ascii="Times New Roman" w:hAnsi="Times New Roman" w:cs="Times New Roman"/>
          <w:szCs w:val="28"/>
          <w:highlight w:val="yellow"/>
        </w:rPr>
      </w:pP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center"/>
        <w:outlineLvl w:val="1"/>
        <w:rPr>
          <w:rFonts w:ascii="Times New Roman" w:hAnsi="Times New Roman" w:cs="Times New Roman"/>
          <w:szCs w:val="28"/>
          <w:highlight w:val="yellow"/>
        </w:rPr>
      </w:pPr>
      <w:r w:rsidRPr="00D51E9C">
        <w:rPr>
          <w:rFonts w:ascii="Times New Roman" w:hAnsi="Times New Roman" w:cs="Times New Roman"/>
          <w:szCs w:val="28"/>
          <w:highlight w:val="yellow"/>
        </w:rPr>
        <w:t>РЕШЕНИЕ</w:t>
      </w:r>
    </w:p>
    <w:p w:rsidR="00BD0F97" w:rsidRPr="00D51E9C" w:rsidRDefault="00BD0F97" w:rsidP="00BD0F97">
      <w:pPr>
        <w:pStyle w:val="ConsPlusNormal"/>
        <w:jc w:val="center"/>
        <w:outlineLvl w:val="1"/>
        <w:rPr>
          <w:rFonts w:ascii="Times New Roman" w:hAnsi="Times New Roman" w:cs="Times New Roman"/>
          <w:szCs w:val="28"/>
          <w:highlight w:val="yellow"/>
        </w:rPr>
      </w:pPr>
      <w:r w:rsidRPr="00D51E9C">
        <w:rPr>
          <w:rFonts w:ascii="Times New Roman" w:hAnsi="Times New Roman" w:cs="Times New Roman"/>
          <w:szCs w:val="28"/>
          <w:highlight w:val="yellow"/>
        </w:rPr>
        <w:t>об отказе в предоставлении муниципальной услуги</w:t>
      </w: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center"/>
        <w:outlineLvl w:val="1"/>
        <w:rPr>
          <w:rFonts w:ascii="Times New Roman" w:hAnsi="Times New Roman" w:cs="Times New Roman"/>
          <w:szCs w:val="28"/>
          <w:highlight w:val="yellow"/>
        </w:rPr>
      </w:pPr>
      <w:r w:rsidRPr="00D51E9C">
        <w:rPr>
          <w:rFonts w:ascii="Times New Roman" w:hAnsi="Times New Roman" w:cs="Times New Roman"/>
          <w:szCs w:val="28"/>
          <w:highlight w:val="yellow"/>
        </w:rPr>
        <w:t>№ ______________________________ от ______________</w:t>
      </w:r>
    </w:p>
    <w:p w:rsidR="00BD0F97" w:rsidRPr="00D51E9C" w:rsidRDefault="00BD0F97" w:rsidP="00BD0F97">
      <w:pPr>
        <w:pStyle w:val="ConsPlusNormal"/>
        <w:jc w:val="center"/>
        <w:outlineLvl w:val="1"/>
        <w:rPr>
          <w:rFonts w:ascii="Times New Roman" w:hAnsi="Times New Roman" w:cs="Times New Roman"/>
          <w:i/>
          <w:iCs/>
          <w:szCs w:val="28"/>
          <w:highlight w:val="yellow"/>
        </w:rPr>
      </w:pPr>
      <w:r w:rsidRPr="00D51E9C">
        <w:rPr>
          <w:rFonts w:ascii="Times New Roman" w:hAnsi="Times New Roman" w:cs="Times New Roman"/>
          <w:i/>
          <w:iCs/>
          <w:szCs w:val="28"/>
          <w:highlight w:val="yellow"/>
        </w:rPr>
        <w:t>(номер и дата решения)</w:t>
      </w:r>
    </w:p>
    <w:p w:rsidR="00BD0F97" w:rsidRPr="00D51E9C" w:rsidRDefault="00BD0F97" w:rsidP="00BD0F97">
      <w:pPr>
        <w:pStyle w:val="ConsPlusNormal"/>
        <w:jc w:val="both"/>
        <w:outlineLvl w:val="1"/>
        <w:rPr>
          <w:rFonts w:ascii="Times New Roman" w:hAnsi="Times New Roman" w:cs="Times New Roman"/>
          <w:szCs w:val="28"/>
          <w:highlight w:val="yellow"/>
        </w:rPr>
      </w:pPr>
    </w:p>
    <w:p w:rsidR="00BD0F97" w:rsidRPr="00D51E9C" w:rsidRDefault="00BD0F97" w:rsidP="00BD0F97">
      <w:pPr>
        <w:pStyle w:val="ConsPlusNormal"/>
        <w:ind w:firstLine="708"/>
        <w:jc w:val="both"/>
        <w:outlineLvl w:val="1"/>
        <w:rPr>
          <w:rFonts w:ascii="Times New Roman" w:hAnsi="Times New Roman" w:cs="Times New Roman"/>
          <w:szCs w:val="28"/>
          <w:highlight w:val="yellow"/>
        </w:rPr>
      </w:pPr>
      <w:r w:rsidRPr="00D51E9C">
        <w:rPr>
          <w:rFonts w:ascii="Times New Roman" w:hAnsi="Times New Roman" w:cs="Times New Roman"/>
          <w:szCs w:val="28"/>
          <w:highlight w:val="yellow"/>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D0F97" w:rsidRPr="00D51E9C" w:rsidRDefault="00BD0F97" w:rsidP="00BD0F97">
      <w:pPr>
        <w:pStyle w:val="ConsPlusNormal"/>
        <w:jc w:val="both"/>
        <w:outlineLvl w:val="1"/>
        <w:rPr>
          <w:rFonts w:ascii="Times New Roman" w:hAnsi="Times New Roman" w:cs="Times New Roman"/>
          <w:szCs w:val="28"/>
          <w:highlight w:val="yellow"/>
        </w:rPr>
      </w:pPr>
      <w:r w:rsidRPr="00D51E9C">
        <w:rPr>
          <w:rFonts w:ascii="Times New Roman" w:hAnsi="Times New Roman" w:cs="Times New Roman"/>
          <w:szCs w:val="28"/>
          <w:highlight w:val="yellow"/>
        </w:rPr>
        <w:t>(</w:t>
      </w:r>
      <w:r w:rsidRPr="00D51E9C">
        <w:rPr>
          <w:rFonts w:ascii="Times New Roman" w:hAnsi="Times New Roman" w:cs="Times New Roman"/>
          <w:i/>
          <w:szCs w:val="28"/>
          <w:highlight w:val="yellow"/>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51E9C">
        <w:rPr>
          <w:rFonts w:ascii="Times New Roman" w:hAnsi="Times New Roman" w:cs="Times New Roman"/>
          <w:szCs w:val="28"/>
          <w:highlight w:val="yellow"/>
        </w:rPr>
        <w:t>)</w:t>
      </w: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ind w:firstLine="708"/>
        <w:jc w:val="both"/>
        <w:outlineLvl w:val="1"/>
        <w:rPr>
          <w:rFonts w:ascii="Times New Roman" w:hAnsi="Times New Roman" w:cs="Times New Roman"/>
          <w:szCs w:val="28"/>
          <w:highlight w:val="yellow"/>
        </w:rPr>
      </w:pPr>
      <w:r w:rsidRPr="00D51E9C">
        <w:rPr>
          <w:rFonts w:ascii="Times New Roman" w:hAnsi="Times New Roman" w:cs="Times New Roman"/>
          <w:szCs w:val="28"/>
          <w:highlight w:val="yellow"/>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D0F97" w:rsidRPr="00D51E9C" w:rsidRDefault="00BD0F97" w:rsidP="00BD0F97">
      <w:pPr>
        <w:pStyle w:val="ConsPlusNormal"/>
        <w:ind w:firstLine="708"/>
        <w:jc w:val="both"/>
        <w:outlineLvl w:val="1"/>
        <w:rPr>
          <w:rFonts w:ascii="Times New Roman" w:hAnsi="Times New Roman" w:cs="Times New Roman"/>
          <w:szCs w:val="28"/>
          <w:highlight w:val="yellow"/>
        </w:rPr>
      </w:pPr>
      <w:r w:rsidRPr="00D51E9C">
        <w:rPr>
          <w:rFonts w:ascii="Times New Roman" w:hAnsi="Times New Roman" w:cs="Times New Roman"/>
          <w:szCs w:val="28"/>
          <w:highlight w:val="yellow"/>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right"/>
        <w:outlineLvl w:val="1"/>
        <w:rPr>
          <w:rFonts w:ascii="Times New Roman" w:hAnsi="Times New Roman" w:cs="Times New Roman"/>
          <w:szCs w:val="28"/>
          <w:highlight w:val="yellow"/>
        </w:rPr>
      </w:pPr>
    </w:p>
    <w:p w:rsidR="00BD0F97" w:rsidRPr="00D51E9C" w:rsidRDefault="00BD0F97" w:rsidP="00BD0F97">
      <w:pPr>
        <w:pStyle w:val="ConsPlusNormal"/>
        <w:jc w:val="center"/>
        <w:outlineLvl w:val="1"/>
        <w:rPr>
          <w:rFonts w:ascii="Times New Roman" w:hAnsi="Times New Roman" w:cs="Times New Roman"/>
          <w:szCs w:val="28"/>
        </w:rPr>
      </w:pPr>
      <w:r w:rsidRPr="00D51E9C">
        <w:rPr>
          <w:rFonts w:ascii="Times New Roman" w:hAnsi="Times New Roman" w:cs="Times New Roman"/>
          <w:szCs w:val="28"/>
          <w:highlight w:val="yellow"/>
        </w:rPr>
        <w:t xml:space="preserve">Глава Администрации    </w:t>
      </w:r>
      <w:r w:rsidRPr="00D51E9C">
        <w:rPr>
          <w:rFonts w:ascii="Times New Roman" w:hAnsi="Times New Roman" w:cs="Times New Roman"/>
          <w:szCs w:val="28"/>
          <w:highlight w:val="yellow"/>
        </w:rPr>
        <w:tab/>
      </w:r>
      <w:r w:rsidRPr="00D51E9C">
        <w:rPr>
          <w:rFonts w:ascii="Times New Roman" w:hAnsi="Times New Roman" w:cs="Times New Roman"/>
          <w:szCs w:val="28"/>
          <w:highlight w:val="yellow"/>
        </w:rPr>
        <w:tab/>
      </w:r>
      <w:r w:rsidRPr="00D51E9C">
        <w:rPr>
          <w:rFonts w:ascii="Times New Roman" w:hAnsi="Times New Roman" w:cs="Times New Roman"/>
          <w:szCs w:val="28"/>
          <w:highlight w:val="yellow"/>
        </w:rPr>
        <w:tab/>
      </w:r>
      <w:r w:rsidRPr="00D51E9C">
        <w:rPr>
          <w:rFonts w:ascii="Times New Roman" w:hAnsi="Times New Roman" w:cs="Times New Roman"/>
          <w:szCs w:val="28"/>
          <w:highlight w:val="yellow"/>
        </w:rPr>
        <w:tab/>
      </w:r>
      <w:r w:rsidRPr="00D51E9C">
        <w:rPr>
          <w:rFonts w:ascii="Times New Roman" w:hAnsi="Times New Roman" w:cs="Times New Roman"/>
          <w:szCs w:val="28"/>
          <w:highlight w:val="yellow"/>
        </w:rPr>
        <w:tab/>
      </w:r>
      <w:r w:rsidRPr="00D51E9C">
        <w:rPr>
          <w:rFonts w:ascii="Times New Roman" w:hAnsi="Times New Roman" w:cs="Times New Roman"/>
          <w:szCs w:val="28"/>
          <w:highlight w:val="yellow"/>
        </w:rPr>
        <w:tab/>
        <w:t>_________________</w:t>
      </w:r>
    </w:p>
    <w:p w:rsidR="00BD0F97" w:rsidRPr="00D51E9C" w:rsidRDefault="00BD0F97" w:rsidP="00BD0F97">
      <w:pPr>
        <w:ind w:firstLine="709"/>
        <w:jc w:val="both"/>
        <w:rPr>
          <w:rFonts w:ascii="Times New Roman" w:hAnsi="Times New Roman"/>
          <w:sz w:val="16"/>
          <w:szCs w:val="16"/>
        </w:rPr>
      </w:pPr>
    </w:p>
    <w:p w:rsidR="00BD0F97" w:rsidRPr="00D51E9C"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Pr="00D51E9C"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Pr="00D51E9C"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t xml:space="preserve"> </w:t>
      </w:r>
    </w:p>
    <w:p w:rsidR="00BD0F97" w:rsidRDefault="00BD0F97" w:rsidP="00BD0F97">
      <w:pPr>
        <w:widowControl w:val="0"/>
        <w:autoSpaceDE w:val="0"/>
        <w:autoSpaceDN w:val="0"/>
        <w:adjustRightInd w:val="0"/>
        <w:spacing w:after="0" w:line="240" w:lineRule="auto"/>
        <w:jc w:val="right"/>
        <w:rPr>
          <w:rFonts w:ascii="Times New Roman" w:hAnsi="Times New Roman"/>
          <w:sz w:val="24"/>
          <w:szCs w:val="24"/>
        </w:rPr>
      </w:pPr>
    </w:p>
    <w:p w:rsidR="00BD0F97" w:rsidRPr="0015517D" w:rsidRDefault="00BD0F97" w:rsidP="00BD0F97">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lastRenderedPageBreak/>
        <w:t>Приложение 4</w:t>
      </w:r>
    </w:p>
    <w:p w:rsidR="00BD0F97" w:rsidRPr="0015517D" w:rsidRDefault="00BD0F97" w:rsidP="00BD0F97">
      <w:pPr>
        <w:widowControl w:val="0"/>
        <w:autoSpaceDE w:val="0"/>
        <w:autoSpaceDN w:val="0"/>
        <w:adjustRightInd w:val="0"/>
        <w:spacing w:after="0" w:line="240" w:lineRule="auto"/>
        <w:jc w:val="right"/>
        <w:rPr>
          <w:rFonts w:ascii="Times New Roman" w:hAnsi="Times New Roman"/>
          <w:sz w:val="24"/>
          <w:szCs w:val="24"/>
        </w:rPr>
      </w:pPr>
      <w:r w:rsidRPr="0015517D">
        <w:rPr>
          <w:rFonts w:ascii="Times New Roman" w:hAnsi="Times New Roman"/>
          <w:sz w:val="24"/>
          <w:szCs w:val="24"/>
        </w:rPr>
        <w:t>к административному регламенту</w:t>
      </w: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_____________________________________________________</w:t>
      </w: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 xml:space="preserve">_____________________________________________________ </w:t>
      </w: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(Ф.И.О. представителя заявителя и реквизиты доверенности)</w:t>
      </w: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_____________________________________________________</w:t>
      </w: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Контактная информация:</w:t>
      </w: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15517D">
        <w:rPr>
          <w:rFonts w:ascii="Times New Roman" w:eastAsiaTheme="minorHAnsi" w:hAnsi="Times New Roman"/>
          <w:sz w:val="20"/>
          <w:szCs w:val="20"/>
          <w:lang w:eastAsia="en-US"/>
        </w:rPr>
        <w:t>тел. __________________________________________________</w:t>
      </w:r>
    </w:p>
    <w:p w:rsidR="00BD0F97" w:rsidRPr="0015517D" w:rsidRDefault="00BD0F97" w:rsidP="00BD0F97">
      <w:pPr>
        <w:autoSpaceDE w:val="0"/>
        <w:autoSpaceDN w:val="0"/>
        <w:adjustRightInd w:val="0"/>
        <w:spacing w:after="0" w:line="360" w:lineRule="auto"/>
        <w:ind w:left="4536"/>
        <w:jc w:val="both"/>
        <w:rPr>
          <w:rFonts w:ascii="Times New Roman" w:eastAsiaTheme="minorHAnsi" w:hAnsi="Times New Roman"/>
          <w:sz w:val="20"/>
          <w:szCs w:val="20"/>
          <w:lang w:eastAsia="en-US"/>
        </w:rPr>
      </w:pPr>
      <w:proofErr w:type="spellStart"/>
      <w:r w:rsidRPr="0015517D">
        <w:rPr>
          <w:rFonts w:ascii="Times New Roman" w:eastAsiaTheme="minorHAnsi" w:hAnsi="Times New Roman"/>
          <w:sz w:val="20"/>
          <w:szCs w:val="20"/>
          <w:lang w:eastAsia="en-US"/>
        </w:rPr>
        <w:t>эл</w:t>
      </w:r>
      <w:proofErr w:type="spellEnd"/>
      <w:r w:rsidRPr="0015517D">
        <w:rPr>
          <w:rFonts w:ascii="Times New Roman" w:eastAsiaTheme="minorHAnsi" w:hAnsi="Times New Roman"/>
          <w:sz w:val="20"/>
          <w:szCs w:val="20"/>
          <w:lang w:eastAsia="en-US"/>
        </w:rPr>
        <w:t>. почта _____________________________________________</w:t>
      </w:r>
    </w:p>
    <w:p w:rsidR="00BD0F97" w:rsidRPr="0015517D" w:rsidRDefault="00BD0F97" w:rsidP="00BD0F97">
      <w:pPr>
        <w:autoSpaceDE w:val="0"/>
        <w:autoSpaceDN w:val="0"/>
        <w:adjustRightInd w:val="0"/>
        <w:spacing w:after="0" w:line="240" w:lineRule="auto"/>
        <w:jc w:val="center"/>
        <w:rPr>
          <w:rFonts w:ascii="Times New Roman" w:eastAsiaTheme="minorHAnsi" w:hAnsi="Times New Roman"/>
          <w:sz w:val="26"/>
          <w:szCs w:val="26"/>
          <w:lang w:eastAsia="en-US"/>
        </w:rPr>
      </w:pPr>
    </w:p>
    <w:p w:rsidR="00BD0F97" w:rsidRPr="0015517D" w:rsidRDefault="00BD0F97" w:rsidP="00BD0F97">
      <w:pPr>
        <w:autoSpaceDE w:val="0"/>
        <w:autoSpaceDN w:val="0"/>
        <w:adjustRightInd w:val="0"/>
        <w:spacing w:after="0" w:line="240" w:lineRule="auto"/>
        <w:jc w:val="center"/>
        <w:rPr>
          <w:rFonts w:ascii="Times New Roman" w:eastAsiaTheme="minorHAnsi" w:hAnsi="Times New Roman"/>
          <w:b/>
          <w:sz w:val="26"/>
          <w:szCs w:val="26"/>
          <w:lang w:eastAsia="en-US"/>
        </w:rPr>
      </w:pPr>
      <w:r w:rsidRPr="0015517D">
        <w:rPr>
          <w:rFonts w:ascii="Times New Roman" w:eastAsiaTheme="minorHAnsi" w:hAnsi="Times New Roman"/>
          <w:b/>
          <w:sz w:val="26"/>
          <w:szCs w:val="26"/>
          <w:lang w:eastAsia="en-US"/>
        </w:rPr>
        <w:t xml:space="preserve">РЕШЕНИЕ </w:t>
      </w:r>
    </w:p>
    <w:p w:rsidR="00BD0F97" w:rsidRPr="0015517D" w:rsidRDefault="00BD0F97" w:rsidP="00BD0F97">
      <w:pPr>
        <w:autoSpaceDE w:val="0"/>
        <w:autoSpaceDN w:val="0"/>
        <w:adjustRightInd w:val="0"/>
        <w:spacing w:after="0" w:line="240" w:lineRule="auto"/>
        <w:jc w:val="center"/>
        <w:rPr>
          <w:rFonts w:ascii="Times New Roman" w:eastAsiaTheme="minorHAnsi" w:hAnsi="Times New Roman"/>
          <w:b/>
          <w:sz w:val="26"/>
          <w:szCs w:val="26"/>
          <w:lang w:eastAsia="en-US"/>
        </w:rPr>
      </w:pPr>
      <w:r w:rsidRPr="0015517D">
        <w:rPr>
          <w:rFonts w:ascii="Times New Roman" w:eastAsiaTheme="minorHAnsi" w:hAnsi="Times New Roman"/>
          <w:b/>
          <w:sz w:val="26"/>
          <w:szCs w:val="26"/>
          <w:lang w:eastAsia="en-US"/>
        </w:rPr>
        <w:t>об отказе в приеме заявления и документов, необходимых</w:t>
      </w:r>
      <w:r w:rsidRPr="0015517D">
        <w:rPr>
          <w:rFonts w:ascii="Times New Roman" w:eastAsiaTheme="minorHAnsi" w:hAnsi="Times New Roman"/>
          <w:b/>
          <w:sz w:val="26"/>
          <w:szCs w:val="26"/>
          <w:lang w:eastAsia="en-US"/>
        </w:rPr>
        <w:br/>
        <w:t>для предоставления муниципальной услуги</w:t>
      </w:r>
    </w:p>
    <w:p w:rsidR="00BD0F97" w:rsidRPr="0015517D" w:rsidRDefault="00BD0F97" w:rsidP="00BD0F97">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BD0F97" w:rsidRPr="0015517D" w:rsidRDefault="00BD0F97" w:rsidP="00BD0F9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sz w:val="28"/>
          <w:szCs w:val="28"/>
          <w:lang w:eastAsia="en-US"/>
        </w:rPr>
        <w:t xml:space="preserve"> </w:t>
      </w:r>
      <w:r w:rsidRPr="0015517D">
        <w:rPr>
          <w:rFonts w:ascii="Times New Roman" w:eastAsiaTheme="minorHAnsi" w:hAnsi="Times New Roman"/>
          <w:sz w:val="26"/>
          <w:szCs w:val="26"/>
          <w:lang w:eastAsia="en-US"/>
        </w:rPr>
        <w:t>были выявлены следующие основания для отказа в приеме документов:</w:t>
      </w:r>
    </w:p>
    <w:p w:rsidR="00BD0F97" w:rsidRPr="0015517D" w:rsidRDefault="00BD0F97" w:rsidP="00BD0F97">
      <w:pPr>
        <w:autoSpaceDE w:val="0"/>
        <w:autoSpaceDN w:val="0"/>
        <w:adjustRightInd w:val="0"/>
        <w:spacing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w:t>
      </w:r>
    </w:p>
    <w:p w:rsidR="00BD0F97" w:rsidRPr="0015517D" w:rsidRDefault="00BD0F97" w:rsidP="00BD0F97">
      <w:pPr>
        <w:autoSpaceDE w:val="0"/>
        <w:autoSpaceDN w:val="0"/>
        <w:adjustRightInd w:val="0"/>
        <w:spacing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BD0F97" w:rsidRPr="0015517D" w:rsidRDefault="00BD0F97" w:rsidP="00BD0F97">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BD0F97" w:rsidRPr="0015517D" w:rsidRDefault="00BD0F97" w:rsidP="00BD0F97">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BD0F97" w:rsidRPr="0015517D" w:rsidRDefault="00BD0F97" w:rsidP="00BD0F97">
      <w:pPr>
        <w:autoSpaceDE w:val="0"/>
        <w:autoSpaceDN w:val="0"/>
        <w:adjustRightInd w:val="0"/>
        <w:spacing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D0F97" w:rsidRPr="0015517D" w:rsidRDefault="00BD0F97" w:rsidP="00BD0F9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BD0F97" w:rsidRPr="0015517D" w:rsidRDefault="00BD0F97" w:rsidP="00BD0F97">
      <w:pPr>
        <w:autoSpaceDE w:val="0"/>
        <w:autoSpaceDN w:val="0"/>
        <w:adjustRightInd w:val="0"/>
        <w:spacing w:before="240" w:after="0" w:line="240" w:lineRule="auto"/>
        <w:jc w:val="both"/>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____________________________________________________________________________</w:t>
      </w:r>
    </w:p>
    <w:p w:rsidR="00BD0F97" w:rsidRPr="0015517D" w:rsidRDefault="00BD0F97" w:rsidP="00BD0F97">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 xml:space="preserve"> </w:t>
      </w:r>
      <w:proofErr w:type="gramStart"/>
      <w:r w:rsidRPr="0015517D">
        <w:rPr>
          <w:rFonts w:ascii="Times New Roman" w:eastAsiaTheme="minorHAnsi" w:hAnsi="Times New Roman"/>
          <w:sz w:val="26"/>
          <w:szCs w:val="26"/>
          <w:lang w:eastAsia="en-US"/>
        </w:rPr>
        <w:t>(указывается перечень документов в случае, если основанием для отказа является</w:t>
      </w:r>
      <w:proofErr w:type="gramEnd"/>
    </w:p>
    <w:p w:rsidR="00BD0F97" w:rsidRPr="0015517D" w:rsidRDefault="00BD0F97" w:rsidP="00BD0F97">
      <w:pPr>
        <w:autoSpaceDE w:val="0"/>
        <w:autoSpaceDN w:val="0"/>
        <w:adjustRightInd w:val="0"/>
        <w:spacing w:after="0" w:line="240" w:lineRule="auto"/>
        <w:jc w:val="center"/>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представление неполного комплекта документов)</w:t>
      </w:r>
    </w:p>
    <w:p w:rsidR="00BD0F97" w:rsidRPr="0015517D" w:rsidRDefault="00BD0F97" w:rsidP="00BD0F97">
      <w:pPr>
        <w:autoSpaceDE w:val="0"/>
        <w:autoSpaceDN w:val="0"/>
        <w:adjustRightInd w:val="0"/>
        <w:spacing w:before="120"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___________________________________       _______________     ____________________</w:t>
      </w:r>
    </w:p>
    <w:p w:rsidR="00BD0F97" w:rsidRPr="0015517D" w:rsidRDefault="00BD0F97" w:rsidP="00BD0F97">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15517D">
        <w:rPr>
          <w:rFonts w:ascii="Times New Roman" w:eastAsiaTheme="minorHAnsi" w:hAnsi="Times New Roman"/>
          <w:sz w:val="24"/>
          <w:szCs w:val="24"/>
          <w:lang w:eastAsia="en-US"/>
        </w:rPr>
        <w:t xml:space="preserve">(должностное лицо (специалист МФЦ)                       (подпись)                   (инициалы, фамилия)                    </w:t>
      </w:r>
      <w:proofErr w:type="gramEnd"/>
    </w:p>
    <w:p w:rsidR="00BD0F97" w:rsidRPr="0015517D" w:rsidRDefault="00BD0F97" w:rsidP="00BD0F97">
      <w:pPr>
        <w:autoSpaceDE w:val="0"/>
        <w:autoSpaceDN w:val="0"/>
        <w:adjustRightInd w:val="0"/>
        <w:spacing w:after="0" w:line="240" w:lineRule="auto"/>
        <w:rPr>
          <w:rFonts w:ascii="Times New Roman" w:eastAsiaTheme="minorHAnsi" w:hAnsi="Times New Roman"/>
          <w:sz w:val="26"/>
          <w:szCs w:val="26"/>
          <w:lang w:eastAsia="en-US"/>
        </w:rPr>
      </w:pPr>
    </w:p>
    <w:p w:rsidR="00BD0F97" w:rsidRPr="0015517D" w:rsidRDefault="00BD0F97" w:rsidP="00BD0F97">
      <w:pPr>
        <w:autoSpaceDE w:val="0"/>
        <w:autoSpaceDN w:val="0"/>
        <w:adjustRightInd w:val="0"/>
        <w:spacing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 xml:space="preserve">(дата)       </w:t>
      </w:r>
    </w:p>
    <w:p w:rsidR="00BD0F97" w:rsidRPr="0015517D" w:rsidRDefault="00BD0F97" w:rsidP="00BD0F97">
      <w:pPr>
        <w:autoSpaceDE w:val="0"/>
        <w:autoSpaceDN w:val="0"/>
        <w:adjustRightInd w:val="0"/>
        <w:spacing w:after="0" w:line="240" w:lineRule="auto"/>
        <w:rPr>
          <w:rFonts w:ascii="Times New Roman" w:eastAsiaTheme="minorHAnsi" w:hAnsi="Times New Roman"/>
          <w:sz w:val="26"/>
          <w:szCs w:val="26"/>
          <w:lang w:eastAsia="en-US"/>
        </w:rPr>
      </w:pPr>
    </w:p>
    <w:p w:rsidR="00BD0F97" w:rsidRPr="0015517D" w:rsidRDefault="00BD0F97" w:rsidP="00BD0F97">
      <w:pPr>
        <w:autoSpaceDE w:val="0"/>
        <w:autoSpaceDN w:val="0"/>
        <w:adjustRightInd w:val="0"/>
        <w:spacing w:after="0" w:line="240" w:lineRule="auto"/>
        <w:rPr>
          <w:rFonts w:ascii="Times New Roman" w:eastAsiaTheme="minorHAnsi" w:hAnsi="Times New Roman"/>
          <w:sz w:val="26"/>
          <w:szCs w:val="26"/>
          <w:lang w:eastAsia="en-US"/>
        </w:rPr>
      </w:pPr>
      <w:r w:rsidRPr="0015517D">
        <w:rPr>
          <w:rFonts w:ascii="Times New Roman" w:eastAsiaTheme="minorHAnsi" w:hAnsi="Times New Roman"/>
          <w:sz w:val="26"/>
          <w:szCs w:val="26"/>
          <w:lang w:eastAsia="en-US"/>
        </w:rPr>
        <w:t>М.П.</w:t>
      </w:r>
    </w:p>
    <w:p w:rsidR="00BD0F97" w:rsidRPr="0015517D" w:rsidRDefault="00BD0F97" w:rsidP="00BD0F97">
      <w:pPr>
        <w:autoSpaceDE w:val="0"/>
        <w:autoSpaceDN w:val="0"/>
        <w:adjustRightInd w:val="0"/>
        <w:spacing w:after="0" w:line="240" w:lineRule="auto"/>
        <w:rPr>
          <w:rFonts w:ascii="Times New Roman" w:eastAsiaTheme="minorHAnsi" w:hAnsi="Times New Roman"/>
          <w:sz w:val="26"/>
          <w:szCs w:val="26"/>
          <w:lang w:eastAsia="en-US"/>
        </w:rPr>
      </w:pPr>
    </w:p>
    <w:p w:rsidR="00BD0F97" w:rsidRPr="0015517D" w:rsidRDefault="00BD0F97" w:rsidP="00BD0F97">
      <w:pPr>
        <w:autoSpaceDE w:val="0"/>
        <w:autoSpaceDN w:val="0"/>
        <w:adjustRightInd w:val="0"/>
        <w:spacing w:after="0" w:line="240" w:lineRule="auto"/>
        <w:rPr>
          <w:rFonts w:ascii="Times New Roman" w:eastAsiaTheme="minorHAnsi" w:hAnsi="Times New Roman"/>
          <w:sz w:val="26"/>
          <w:szCs w:val="26"/>
          <w:lang w:eastAsia="en-US"/>
        </w:rPr>
      </w:pPr>
    </w:p>
    <w:p w:rsidR="00BD0F97" w:rsidRPr="0015517D" w:rsidRDefault="00BD0F97" w:rsidP="00BD0F97">
      <w:pPr>
        <w:autoSpaceDE w:val="0"/>
        <w:autoSpaceDN w:val="0"/>
        <w:adjustRightInd w:val="0"/>
        <w:spacing w:after="0" w:line="240" w:lineRule="auto"/>
        <w:jc w:val="both"/>
        <w:rPr>
          <w:rFonts w:ascii="Times New Roman" w:eastAsiaTheme="minorHAnsi" w:hAnsi="Times New Roman"/>
          <w:sz w:val="24"/>
          <w:szCs w:val="24"/>
          <w:lang w:eastAsia="en-US"/>
        </w:rPr>
      </w:pPr>
      <w:r w:rsidRPr="0015517D">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BD0F97" w:rsidRPr="0015517D" w:rsidRDefault="00BD0F97" w:rsidP="00BD0F97">
      <w:pPr>
        <w:widowControl w:val="0"/>
        <w:autoSpaceDE w:val="0"/>
        <w:autoSpaceDN w:val="0"/>
        <w:spacing w:after="0" w:line="240" w:lineRule="auto"/>
        <w:rPr>
          <w:rFonts w:cs="Calibri"/>
          <w:szCs w:val="20"/>
        </w:rPr>
      </w:pPr>
      <w:r w:rsidRPr="0015517D">
        <w:rPr>
          <w:rFonts w:cs="Calibri"/>
          <w:szCs w:val="20"/>
        </w:rPr>
        <w:t xml:space="preserve">      ________________</w:t>
      </w:r>
      <w:r w:rsidRPr="0015517D">
        <w:rPr>
          <w:rFonts w:cs="Calibri"/>
          <w:szCs w:val="20"/>
        </w:rPr>
        <w:tab/>
        <w:t xml:space="preserve">         ___________________________________________</w:t>
      </w:r>
      <w:r w:rsidRPr="0015517D">
        <w:rPr>
          <w:rFonts w:cs="Calibri"/>
          <w:szCs w:val="20"/>
        </w:rPr>
        <w:tab/>
        <w:t>__________</w:t>
      </w:r>
    </w:p>
    <w:p w:rsidR="00BD0F97" w:rsidRPr="000808BA" w:rsidRDefault="00BD0F97" w:rsidP="00BD0F97">
      <w:pPr>
        <w:ind w:firstLine="708"/>
        <w:rPr>
          <w:rFonts w:ascii="Times New Roman" w:eastAsiaTheme="minorHAnsi" w:hAnsi="Times New Roman"/>
          <w:sz w:val="24"/>
          <w:szCs w:val="24"/>
        </w:rPr>
      </w:pPr>
      <w:r w:rsidRPr="0015517D">
        <w:rPr>
          <w:rFonts w:ascii="Times New Roman" w:eastAsiaTheme="minorHAnsi" w:hAnsi="Times New Roman"/>
          <w:sz w:val="24"/>
          <w:szCs w:val="24"/>
        </w:rPr>
        <w:t>(подпись)</w:t>
      </w:r>
      <w:r w:rsidRPr="0015517D">
        <w:rPr>
          <w:rFonts w:ascii="Times New Roman" w:eastAsiaTheme="minorHAnsi" w:hAnsi="Times New Roman"/>
          <w:sz w:val="24"/>
          <w:szCs w:val="24"/>
        </w:rPr>
        <w:tab/>
      </w:r>
      <w:r w:rsidRPr="0015517D">
        <w:rPr>
          <w:rFonts w:ascii="Times New Roman" w:eastAsiaTheme="minorHAnsi" w:hAnsi="Times New Roman"/>
          <w:sz w:val="24"/>
          <w:szCs w:val="24"/>
        </w:rPr>
        <w:tab/>
        <w:t>(Ф.И.О. заявителя/представителя заявителя)</w:t>
      </w:r>
      <w:r w:rsidRPr="0015517D">
        <w:rPr>
          <w:rFonts w:ascii="Times New Roman" w:eastAsiaTheme="minorHAnsi" w:hAnsi="Times New Roman"/>
          <w:sz w:val="24"/>
          <w:szCs w:val="24"/>
        </w:rPr>
        <w:tab/>
        <w:t xml:space="preserve">    (дата)</w:t>
      </w:r>
    </w:p>
    <w:p w:rsidR="00A73055" w:rsidRPr="00D410C6" w:rsidRDefault="00A73055" w:rsidP="00D410C6">
      <w:pPr>
        <w:widowControl w:val="0"/>
        <w:autoSpaceDE w:val="0"/>
        <w:autoSpaceDN w:val="0"/>
        <w:spacing w:after="0" w:line="240" w:lineRule="auto"/>
        <w:jc w:val="both"/>
        <w:rPr>
          <w:rFonts w:ascii="Times New Roman" w:hAnsi="Times New Roman"/>
          <w:sz w:val="28"/>
          <w:szCs w:val="28"/>
        </w:rPr>
      </w:pPr>
    </w:p>
    <w:sectPr w:rsidR="00A73055" w:rsidRPr="00D410C6" w:rsidSect="009873A3">
      <w:headerReference w:type="default" r:id="rId21"/>
      <w:footerReference w:type="first" r:id="rId22"/>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531" w:rsidRDefault="00382531" w:rsidP="006541E2">
      <w:pPr>
        <w:spacing w:after="0" w:line="240" w:lineRule="auto"/>
      </w:pPr>
      <w:r>
        <w:separator/>
      </w:r>
    </w:p>
  </w:endnote>
  <w:endnote w:type="continuationSeparator" w:id="0">
    <w:p w:rsidR="00382531" w:rsidRDefault="0038253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97" w:rsidRDefault="00BD0F97">
    <w:pPr>
      <w:pStyle w:val="a8"/>
      <w:jc w:val="center"/>
    </w:pPr>
    <w:fldSimple w:instr="PAGE   \* MERGEFORMAT">
      <w:r>
        <w:rPr>
          <w:noProof/>
        </w:rPr>
        <w:t>24</w:t>
      </w:r>
    </w:fldSimple>
  </w:p>
  <w:p w:rsidR="00BD0F97" w:rsidRDefault="00BD0F97">
    <w:pPr>
      <w:pStyle w:val="a8"/>
    </w:pPr>
  </w:p>
  <w:p w:rsidR="00BD0F97" w:rsidRDefault="00BD0F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531" w:rsidRDefault="00382531" w:rsidP="006541E2">
      <w:pPr>
        <w:spacing w:after="0" w:line="240" w:lineRule="auto"/>
      </w:pPr>
      <w:r>
        <w:separator/>
      </w:r>
    </w:p>
  </w:footnote>
  <w:footnote w:type="continuationSeparator" w:id="0">
    <w:p w:rsidR="00382531" w:rsidRDefault="00382531"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97" w:rsidRDefault="00BD0F97">
    <w:pPr>
      <w:pStyle w:val="a6"/>
      <w:jc w:val="right"/>
    </w:pPr>
  </w:p>
  <w:p w:rsidR="00BD0F97" w:rsidRDefault="00BD0F97">
    <w:pPr>
      <w:pStyle w:val="a6"/>
    </w:pPr>
  </w:p>
  <w:p w:rsidR="00BD0F97" w:rsidRDefault="00BD0F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1EF69BE"/>
    <w:multiLevelType w:val="hybridMultilevel"/>
    <w:tmpl w:val="EE4A42CC"/>
    <w:lvl w:ilvl="0" w:tplc="43404038">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1"/>
  </w:num>
  <w:num w:numId="5">
    <w:abstractNumId w:val="10"/>
  </w:num>
  <w:num w:numId="6">
    <w:abstractNumId w:val="2"/>
  </w:num>
  <w:num w:numId="7">
    <w:abstractNumId w:val="3"/>
  </w:num>
  <w:num w:numId="8">
    <w:abstractNumId w:val="6"/>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6BA"/>
    <w:rsid w:val="000001D3"/>
    <w:rsid w:val="00022E74"/>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2BD6"/>
    <w:rsid w:val="00084156"/>
    <w:rsid w:val="0008748C"/>
    <w:rsid w:val="00092126"/>
    <w:rsid w:val="000948B0"/>
    <w:rsid w:val="000B5E71"/>
    <w:rsid w:val="000B64A0"/>
    <w:rsid w:val="000C09FA"/>
    <w:rsid w:val="000C2E32"/>
    <w:rsid w:val="000C5018"/>
    <w:rsid w:val="000D180D"/>
    <w:rsid w:val="000D351E"/>
    <w:rsid w:val="000D5EFB"/>
    <w:rsid w:val="000E0073"/>
    <w:rsid w:val="000E0112"/>
    <w:rsid w:val="000E2352"/>
    <w:rsid w:val="000E436A"/>
    <w:rsid w:val="000E5D94"/>
    <w:rsid w:val="000F200C"/>
    <w:rsid w:val="000F6396"/>
    <w:rsid w:val="000F6A3B"/>
    <w:rsid w:val="0010165D"/>
    <w:rsid w:val="001042B3"/>
    <w:rsid w:val="00122A51"/>
    <w:rsid w:val="001242F2"/>
    <w:rsid w:val="0012494E"/>
    <w:rsid w:val="001372FF"/>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625"/>
    <w:rsid w:val="00211ABE"/>
    <w:rsid w:val="00214FDD"/>
    <w:rsid w:val="00215C2C"/>
    <w:rsid w:val="00224264"/>
    <w:rsid w:val="00226422"/>
    <w:rsid w:val="00227FBF"/>
    <w:rsid w:val="002341C2"/>
    <w:rsid w:val="00242F03"/>
    <w:rsid w:val="00244A21"/>
    <w:rsid w:val="00244E69"/>
    <w:rsid w:val="0024504F"/>
    <w:rsid w:val="00247E4A"/>
    <w:rsid w:val="002620D5"/>
    <w:rsid w:val="00265E05"/>
    <w:rsid w:val="00273F41"/>
    <w:rsid w:val="002808AB"/>
    <w:rsid w:val="0028675C"/>
    <w:rsid w:val="00297CB7"/>
    <w:rsid w:val="002A10B5"/>
    <w:rsid w:val="002A26B5"/>
    <w:rsid w:val="002A725E"/>
    <w:rsid w:val="002A77EA"/>
    <w:rsid w:val="002B1FA5"/>
    <w:rsid w:val="002B2B15"/>
    <w:rsid w:val="002B6752"/>
    <w:rsid w:val="002B6CB2"/>
    <w:rsid w:val="002C04EA"/>
    <w:rsid w:val="002C06AC"/>
    <w:rsid w:val="002C1C12"/>
    <w:rsid w:val="002C2BA5"/>
    <w:rsid w:val="002D15A8"/>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61F2"/>
    <w:rsid w:val="00330581"/>
    <w:rsid w:val="00331F5E"/>
    <w:rsid w:val="00337766"/>
    <w:rsid w:val="00345FD0"/>
    <w:rsid w:val="00350161"/>
    <w:rsid w:val="003525C4"/>
    <w:rsid w:val="0035591D"/>
    <w:rsid w:val="00355C61"/>
    <w:rsid w:val="00360270"/>
    <w:rsid w:val="00365E01"/>
    <w:rsid w:val="0037166A"/>
    <w:rsid w:val="003779FB"/>
    <w:rsid w:val="00382531"/>
    <w:rsid w:val="003860C0"/>
    <w:rsid w:val="00393F8E"/>
    <w:rsid w:val="0039575C"/>
    <w:rsid w:val="003978C5"/>
    <w:rsid w:val="00397B45"/>
    <w:rsid w:val="003B5DA8"/>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2C5"/>
    <w:rsid w:val="00457418"/>
    <w:rsid w:val="0046334E"/>
    <w:rsid w:val="00467E26"/>
    <w:rsid w:val="004800DF"/>
    <w:rsid w:val="00484114"/>
    <w:rsid w:val="004862E6"/>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38A5"/>
    <w:rsid w:val="00524F51"/>
    <w:rsid w:val="00526019"/>
    <w:rsid w:val="00532F3B"/>
    <w:rsid w:val="00540988"/>
    <w:rsid w:val="00540F61"/>
    <w:rsid w:val="00543854"/>
    <w:rsid w:val="005548DC"/>
    <w:rsid w:val="005568D7"/>
    <w:rsid w:val="00564478"/>
    <w:rsid w:val="00573A22"/>
    <w:rsid w:val="005825FE"/>
    <w:rsid w:val="00583078"/>
    <w:rsid w:val="00585C43"/>
    <w:rsid w:val="00586FEC"/>
    <w:rsid w:val="00591C89"/>
    <w:rsid w:val="00592325"/>
    <w:rsid w:val="005A66E8"/>
    <w:rsid w:val="005A79D8"/>
    <w:rsid w:val="005A7AC0"/>
    <w:rsid w:val="005B10B5"/>
    <w:rsid w:val="005B2DA2"/>
    <w:rsid w:val="005B7609"/>
    <w:rsid w:val="005C1090"/>
    <w:rsid w:val="005C5F01"/>
    <w:rsid w:val="005D4658"/>
    <w:rsid w:val="005D628C"/>
    <w:rsid w:val="005E7A03"/>
    <w:rsid w:val="005F425E"/>
    <w:rsid w:val="005F72D7"/>
    <w:rsid w:val="00600FBA"/>
    <w:rsid w:val="006026DB"/>
    <w:rsid w:val="0060292F"/>
    <w:rsid w:val="00602CFC"/>
    <w:rsid w:val="00604426"/>
    <w:rsid w:val="0060609F"/>
    <w:rsid w:val="0061692B"/>
    <w:rsid w:val="00633A1F"/>
    <w:rsid w:val="00634570"/>
    <w:rsid w:val="00636D02"/>
    <w:rsid w:val="00637282"/>
    <w:rsid w:val="00647F71"/>
    <w:rsid w:val="00653F01"/>
    <w:rsid w:val="006541E2"/>
    <w:rsid w:val="00662A69"/>
    <w:rsid w:val="00663440"/>
    <w:rsid w:val="00670C06"/>
    <w:rsid w:val="00687D30"/>
    <w:rsid w:val="00692EA3"/>
    <w:rsid w:val="006A4B6F"/>
    <w:rsid w:val="006A5119"/>
    <w:rsid w:val="006A5B8D"/>
    <w:rsid w:val="006A690B"/>
    <w:rsid w:val="006B40FE"/>
    <w:rsid w:val="006C25CF"/>
    <w:rsid w:val="006C76BC"/>
    <w:rsid w:val="006D0D95"/>
    <w:rsid w:val="006D4426"/>
    <w:rsid w:val="006D73BD"/>
    <w:rsid w:val="006E011A"/>
    <w:rsid w:val="006E05B3"/>
    <w:rsid w:val="006E60E8"/>
    <w:rsid w:val="006E75B5"/>
    <w:rsid w:val="007020B9"/>
    <w:rsid w:val="007076BA"/>
    <w:rsid w:val="007115C4"/>
    <w:rsid w:val="00713F3D"/>
    <w:rsid w:val="007232BC"/>
    <w:rsid w:val="007244E6"/>
    <w:rsid w:val="00731291"/>
    <w:rsid w:val="007343CC"/>
    <w:rsid w:val="00736C77"/>
    <w:rsid w:val="00737627"/>
    <w:rsid w:val="00743180"/>
    <w:rsid w:val="007536B3"/>
    <w:rsid w:val="00754105"/>
    <w:rsid w:val="007626C2"/>
    <w:rsid w:val="007642DF"/>
    <w:rsid w:val="0076464A"/>
    <w:rsid w:val="007646D6"/>
    <w:rsid w:val="007647AF"/>
    <w:rsid w:val="00765122"/>
    <w:rsid w:val="007713AE"/>
    <w:rsid w:val="00780733"/>
    <w:rsid w:val="007834E5"/>
    <w:rsid w:val="0078537B"/>
    <w:rsid w:val="00786945"/>
    <w:rsid w:val="007A43B4"/>
    <w:rsid w:val="007B7DC6"/>
    <w:rsid w:val="007C351E"/>
    <w:rsid w:val="007C5588"/>
    <w:rsid w:val="007D0D09"/>
    <w:rsid w:val="007D2A18"/>
    <w:rsid w:val="007E15FD"/>
    <w:rsid w:val="007E2D0D"/>
    <w:rsid w:val="007E3BC6"/>
    <w:rsid w:val="007E4F65"/>
    <w:rsid w:val="007F4DBF"/>
    <w:rsid w:val="007F6597"/>
    <w:rsid w:val="007F7105"/>
    <w:rsid w:val="00814D5B"/>
    <w:rsid w:val="008166B3"/>
    <w:rsid w:val="00816DD3"/>
    <w:rsid w:val="00831DF1"/>
    <w:rsid w:val="008346E5"/>
    <w:rsid w:val="00834D92"/>
    <w:rsid w:val="00834F6C"/>
    <w:rsid w:val="00836710"/>
    <w:rsid w:val="00846330"/>
    <w:rsid w:val="008533F4"/>
    <w:rsid w:val="008717D1"/>
    <w:rsid w:val="00874B72"/>
    <w:rsid w:val="00886967"/>
    <w:rsid w:val="0089520C"/>
    <w:rsid w:val="00897ACE"/>
    <w:rsid w:val="008A58E9"/>
    <w:rsid w:val="008B039B"/>
    <w:rsid w:val="008B3E14"/>
    <w:rsid w:val="008C0CAD"/>
    <w:rsid w:val="008C0EA1"/>
    <w:rsid w:val="008C38E2"/>
    <w:rsid w:val="008D1DFD"/>
    <w:rsid w:val="008D71CF"/>
    <w:rsid w:val="008E5E76"/>
    <w:rsid w:val="008F4B77"/>
    <w:rsid w:val="009124D2"/>
    <w:rsid w:val="00913160"/>
    <w:rsid w:val="00926571"/>
    <w:rsid w:val="00932380"/>
    <w:rsid w:val="00932CBB"/>
    <w:rsid w:val="0094205C"/>
    <w:rsid w:val="009500FB"/>
    <w:rsid w:val="009666C8"/>
    <w:rsid w:val="00975B83"/>
    <w:rsid w:val="00976886"/>
    <w:rsid w:val="009845AB"/>
    <w:rsid w:val="00985EEC"/>
    <w:rsid w:val="009873A3"/>
    <w:rsid w:val="00995D5F"/>
    <w:rsid w:val="009A4C98"/>
    <w:rsid w:val="009A797B"/>
    <w:rsid w:val="009B004D"/>
    <w:rsid w:val="009D0A2C"/>
    <w:rsid w:val="009D227F"/>
    <w:rsid w:val="009D39A8"/>
    <w:rsid w:val="009D43E2"/>
    <w:rsid w:val="009D6AB2"/>
    <w:rsid w:val="009E37EE"/>
    <w:rsid w:val="009E4E89"/>
    <w:rsid w:val="009F29F0"/>
    <w:rsid w:val="009F2B4E"/>
    <w:rsid w:val="009F3D5B"/>
    <w:rsid w:val="009F44AC"/>
    <w:rsid w:val="009F45B8"/>
    <w:rsid w:val="009F5B2A"/>
    <w:rsid w:val="00A055C4"/>
    <w:rsid w:val="00A24F66"/>
    <w:rsid w:val="00A312A2"/>
    <w:rsid w:val="00A35114"/>
    <w:rsid w:val="00A42BB5"/>
    <w:rsid w:val="00A42BB8"/>
    <w:rsid w:val="00A51742"/>
    <w:rsid w:val="00A561CC"/>
    <w:rsid w:val="00A61F10"/>
    <w:rsid w:val="00A70397"/>
    <w:rsid w:val="00A73055"/>
    <w:rsid w:val="00A853E1"/>
    <w:rsid w:val="00A929C0"/>
    <w:rsid w:val="00AA1338"/>
    <w:rsid w:val="00AA7B09"/>
    <w:rsid w:val="00AB05A5"/>
    <w:rsid w:val="00AB0F18"/>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57438"/>
    <w:rsid w:val="00B6114F"/>
    <w:rsid w:val="00B623F2"/>
    <w:rsid w:val="00B72BD5"/>
    <w:rsid w:val="00B74D60"/>
    <w:rsid w:val="00B76F4B"/>
    <w:rsid w:val="00B874E4"/>
    <w:rsid w:val="00B93BF6"/>
    <w:rsid w:val="00BA40E8"/>
    <w:rsid w:val="00BA6D36"/>
    <w:rsid w:val="00BA7DB3"/>
    <w:rsid w:val="00BB1410"/>
    <w:rsid w:val="00BB45EB"/>
    <w:rsid w:val="00BD0F97"/>
    <w:rsid w:val="00BD7D55"/>
    <w:rsid w:val="00BE4527"/>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6601D"/>
    <w:rsid w:val="00C76087"/>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865DE"/>
    <w:rsid w:val="00D905D8"/>
    <w:rsid w:val="00DA1367"/>
    <w:rsid w:val="00DA7958"/>
    <w:rsid w:val="00DB2E3E"/>
    <w:rsid w:val="00DB7E8D"/>
    <w:rsid w:val="00DC0A5B"/>
    <w:rsid w:val="00DC2F3B"/>
    <w:rsid w:val="00DC77E7"/>
    <w:rsid w:val="00DD1142"/>
    <w:rsid w:val="00DD6E4C"/>
    <w:rsid w:val="00DE0FBE"/>
    <w:rsid w:val="00DE0FD2"/>
    <w:rsid w:val="00DE5839"/>
    <w:rsid w:val="00DE6979"/>
    <w:rsid w:val="00DF0D74"/>
    <w:rsid w:val="00DF1D69"/>
    <w:rsid w:val="00DF1D82"/>
    <w:rsid w:val="00DF728F"/>
    <w:rsid w:val="00E04339"/>
    <w:rsid w:val="00E04E37"/>
    <w:rsid w:val="00E07D0C"/>
    <w:rsid w:val="00E1586B"/>
    <w:rsid w:val="00E21BEA"/>
    <w:rsid w:val="00E2316E"/>
    <w:rsid w:val="00E2485D"/>
    <w:rsid w:val="00E333D7"/>
    <w:rsid w:val="00E353D8"/>
    <w:rsid w:val="00E4372C"/>
    <w:rsid w:val="00E45EA1"/>
    <w:rsid w:val="00E57AA8"/>
    <w:rsid w:val="00E61570"/>
    <w:rsid w:val="00E62A0F"/>
    <w:rsid w:val="00E660D3"/>
    <w:rsid w:val="00E71AF7"/>
    <w:rsid w:val="00E76433"/>
    <w:rsid w:val="00E76CB1"/>
    <w:rsid w:val="00E90654"/>
    <w:rsid w:val="00E907F8"/>
    <w:rsid w:val="00E96935"/>
    <w:rsid w:val="00E96CF8"/>
    <w:rsid w:val="00EA7B07"/>
    <w:rsid w:val="00EC736A"/>
    <w:rsid w:val="00EE6E9A"/>
    <w:rsid w:val="00EF4922"/>
    <w:rsid w:val="00EF624A"/>
    <w:rsid w:val="00F0074B"/>
    <w:rsid w:val="00F04729"/>
    <w:rsid w:val="00F11CF7"/>
    <w:rsid w:val="00F11FB0"/>
    <w:rsid w:val="00F13280"/>
    <w:rsid w:val="00F20FDC"/>
    <w:rsid w:val="00F23647"/>
    <w:rsid w:val="00F24163"/>
    <w:rsid w:val="00F266E2"/>
    <w:rsid w:val="00F30B8A"/>
    <w:rsid w:val="00F3232D"/>
    <w:rsid w:val="00F33468"/>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pPr>
      <w:spacing w:after="200" w:line="276" w:lineRule="auto"/>
    </w:pPr>
  </w:style>
  <w:style w:type="paragraph" w:styleId="1">
    <w:name w:val="heading 1"/>
    <w:basedOn w:val="a"/>
    <w:next w:val="a"/>
    <w:link w:val="10"/>
    <w:uiPriority w:val="99"/>
    <w:qFormat/>
    <w:rsid w:val="003B5DA8"/>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853D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5DA8"/>
    <w:rPr>
      <w:rFonts w:ascii="Cambria" w:hAnsi="Cambria" w:cs="Times New Roman"/>
      <w:b/>
      <w:bCs/>
      <w:color w:val="365F91"/>
      <w:sz w:val="28"/>
      <w:szCs w:val="28"/>
    </w:rPr>
  </w:style>
  <w:style w:type="character" w:customStyle="1" w:styleId="20">
    <w:name w:val="Заголовок 2 Знак"/>
    <w:basedOn w:val="a0"/>
    <w:link w:val="2"/>
    <w:locked/>
    <w:rsid w:val="00C853D3"/>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rsid w:val="00B0186A"/>
    <w:pPr>
      <w:widowControl w:val="0"/>
      <w:autoSpaceDE w:val="0"/>
      <w:autoSpaceDN w:val="0"/>
      <w:adjustRightInd w:val="0"/>
    </w:pPr>
    <w:rPr>
      <w:rFonts w:cs="Calibri"/>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link w:val="ac"/>
    <w:uiPriority w:val="34"/>
    <w:qFormat/>
    <w:rsid w:val="00B72BD5"/>
    <w:pPr>
      <w:ind w:left="720"/>
    </w:pPr>
    <w:rPr>
      <w:rFonts w:cs="Calibri"/>
    </w:rPr>
  </w:style>
  <w:style w:type="character" w:styleId="ad">
    <w:name w:val="annotation reference"/>
    <w:basedOn w:val="a0"/>
    <w:uiPriority w:val="99"/>
    <w:semiHidden/>
    <w:rsid w:val="00306334"/>
    <w:rPr>
      <w:rFonts w:cs="Times New Roman"/>
      <w:sz w:val="16"/>
      <w:szCs w:val="16"/>
    </w:rPr>
  </w:style>
  <w:style w:type="paragraph" w:styleId="ae">
    <w:name w:val="annotation text"/>
    <w:basedOn w:val="a"/>
    <w:link w:val="af"/>
    <w:rsid w:val="00306334"/>
    <w:pPr>
      <w:spacing w:line="240" w:lineRule="auto"/>
    </w:pPr>
    <w:rPr>
      <w:sz w:val="20"/>
      <w:szCs w:val="20"/>
    </w:rPr>
  </w:style>
  <w:style w:type="character" w:customStyle="1" w:styleId="af">
    <w:name w:val="Текст примечания Знак"/>
    <w:basedOn w:val="a0"/>
    <w:link w:val="ae"/>
    <w:locked/>
    <w:rsid w:val="00306334"/>
    <w:rPr>
      <w:rFonts w:cs="Times New Roman"/>
      <w:sz w:val="20"/>
      <w:szCs w:val="20"/>
    </w:rPr>
  </w:style>
  <w:style w:type="paragraph" w:styleId="af0">
    <w:name w:val="annotation subject"/>
    <w:basedOn w:val="ae"/>
    <w:next w:val="ae"/>
    <w:link w:val="af1"/>
    <w:uiPriority w:val="99"/>
    <w:semiHidden/>
    <w:rsid w:val="00306334"/>
    <w:rPr>
      <w:b/>
      <w:bCs/>
    </w:rPr>
  </w:style>
  <w:style w:type="character" w:customStyle="1" w:styleId="af1">
    <w:name w:val="Тема примечания Знак"/>
    <w:basedOn w:val="af"/>
    <w:link w:val="af0"/>
    <w:uiPriority w:val="99"/>
    <w:semiHidden/>
    <w:locked/>
    <w:rsid w:val="00306334"/>
    <w:rPr>
      <w:b/>
      <w:bCs/>
    </w:rPr>
  </w:style>
  <w:style w:type="table" w:styleId="af2">
    <w:name w:val="Table Grid"/>
    <w:basedOn w:val="a1"/>
    <w:uiPriority w:val="59"/>
    <w:rsid w:val="009500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rPr>
      <w:rFonts w:cs="Times New Roman"/>
    </w:rPr>
  </w:style>
  <w:style w:type="character" w:customStyle="1" w:styleId="FontStyle22">
    <w:name w:val="Font Style22"/>
    <w:rsid w:val="00633A1F"/>
    <w:rPr>
      <w:rFonts w:ascii="Times New Roman" w:hAnsi="Times New Roman" w:cs="Times New Roman" w:hint="default"/>
      <w:sz w:val="26"/>
      <w:szCs w:val="26"/>
    </w:rPr>
  </w:style>
  <w:style w:type="paragraph" w:styleId="af3">
    <w:name w:val="Body Text"/>
    <w:basedOn w:val="a"/>
    <w:link w:val="af4"/>
    <w:uiPriority w:val="99"/>
    <w:rsid w:val="000D180D"/>
    <w:pPr>
      <w:spacing w:after="0" w:line="240" w:lineRule="auto"/>
      <w:jc w:val="both"/>
    </w:pPr>
    <w:rPr>
      <w:rFonts w:ascii="Times New Roman" w:hAnsi="Times New Roman"/>
      <w:sz w:val="28"/>
      <w:szCs w:val="24"/>
    </w:rPr>
  </w:style>
  <w:style w:type="character" w:customStyle="1" w:styleId="af4">
    <w:name w:val="Основной текст Знак"/>
    <w:basedOn w:val="a0"/>
    <w:link w:val="af3"/>
    <w:uiPriority w:val="99"/>
    <w:rsid w:val="000D180D"/>
    <w:rPr>
      <w:rFonts w:ascii="Times New Roman" w:hAnsi="Times New Roman"/>
      <w:sz w:val="28"/>
      <w:szCs w:val="24"/>
    </w:rPr>
  </w:style>
  <w:style w:type="paragraph" w:styleId="21">
    <w:name w:val="Body Text 2"/>
    <w:basedOn w:val="a"/>
    <w:link w:val="22"/>
    <w:uiPriority w:val="99"/>
    <w:rsid w:val="005238A5"/>
    <w:pPr>
      <w:spacing w:after="0" w:line="240" w:lineRule="auto"/>
      <w:jc w:val="center"/>
    </w:pPr>
    <w:rPr>
      <w:rFonts w:ascii="Times New Roman" w:eastAsia="Arial Unicode MS" w:hAnsi="Times New Roman"/>
      <w:b/>
      <w:bCs/>
      <w:sz w:val="24"/>
      <w:szCs w:val="20"/>
    </w:rPr>
  </w:style>
  <w:style w:type="character" w:customStyle="1" w:styleId="22">
    <w:name w:val="Основной текст 2 Знак"/>
    <w:basedOn w:val="a0"/>
    <w:link w:val="21"/>
    <w:uiPriority w:val="99"/>
    <w:rsid w:val="005238A5"/>
    <w:rPr>
      <w:rFonts w:ascii="Times New Roman" w:eastAsia="Arial Unicode MS" w:hAnsi="Times New Roman"/>
      <w:b/>
      <w:bCs/>
      <w:sz w:val="24"/>
      <w:szCs w:val="20"/>
    </w:rPr>
  </w:style>
  <w:style w:type="character" w:customStyle="1" w:styleId="ac">
    <w:name w:val="Абзац списка Знак"/>
    <w:link w:val="ab"/>
    <w:uiPriority w:val="34"/>
    <w:locked/>
    <w:rsid w:val="005238A5"/>
    <w:rPr>
      <w:rFonts w:cs="Calibri"/>
    </w:rPr>
  </w:style>
  <w:style w:type="character" w:customStyle="1" w:styleId="FontStyle23">
    <w:name w:val="Font Style23"/>
    <w:basedOn w:val="a0"/>
    <w:uiPriority w:val="99"/>
    <w:rsid w:val="005238A5"/>
    <w:rPr>
      <w:rFonts w:ascii="Times New Roman" w:hAnsi="Times New Roman" w:cs="Times New Roman"/>
      <w:sz w:val="26"/>
      <w:szCs w:val="26"/>
    </w:rPr>
  </w:style>
  <w:style w:type="paragraph" w:customStyle="1" w:styleId="af5">
    <w:name w:val="Название проектного документа"/>
    <w:basedOn w:val="a"/>
    <w:rsid w:val="005238A5"/>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937857605">
      <w:marLeft w:val="0"/>
      <w:marRight w:val="0"/>
      <w:marTop w:val="0"/>
      <w:marBottom w:val="0"/>
      <w:divBdr>
        <w:top w:val="none" w:sz="0" w:space="0" w:color="auto"/>
        <w:left w:val="none" w:sz="0" w:space="0" w:color="auto"/>
        <w:bottom w:val="none" w:sz="0" w:space="0" w:color="auto"/>
        <w:right w:val="none" w:sz="0" w:space="0" w:color="auto"/>
      </w:divBdr>
    </w:div>
    <w:div w:id="1937857606">
      <w:marLeft w:val="0"/>
      <w:marRight w:val="0"/>
      <w:marTop w:val="0"/>
      <w:marBottom w:val="0"/>
      <w:divBdr>
        <w:top w:val="none" w:sz="0" w:space="0" w:color="auto"/>
        <w:left w:val="none" w:sz="0" w:space="0" w:color="auto"/>
        <w:bottom w:val="none" w:sz="0" w:space="0" w:color="auto"/>
        <w:right w:val="none" w:sz="0" w:space="0" w:color="auto"/>
      </w:divBdr>
    </w:div>
    <w:div w:id="1937857607">
      <w:marLeft w:val="0"/>
      <w:marRight w:val="0"/>
      <w:marTop w:val="0"/>
      <w:marBottom w:val="0"/>
      <w:divBdr>
        <w:top w:val="none" w:sz="0" w:space="0" w:color="auto"/>
        <w:left w:val="none" w:sz="0" w:space="0" w:color="auto"/>
        <w:bottom w:val="none" w:sz="0" w:space="0" w:color="auto"/>
        <w:right w:val="none" w:sz="0" w:space="0" w:color="auto"/>
      </w:divBdr>
    </w:div>
    <w:div w:id="1937857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29</Pages>
  <Words>10481</Words>
  <Characters>59744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Own</cp:lastModifiedBy>
  <cp:revision>3</cp:revision>
  <cp:lastPrinted>2024-05-16T07:03:00Z</cp:lastPrinted>
  <dcterms:created xsi:type="dcterms:W3CDTF">2024-03-20T11:35:00Z</dcterms:created>
  <dcterms:modified xsi:type="dcterms:W3CDTF">2024-05-16T07:11:00Z</dcterms:modified>
</cp:coreProperties>
</file>