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СВИРИЦКО</w:t>
      </w:r>
      <w:r w:rsidR="00B52FFE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52FFE">
        <w:rPr>
          <w:rFonts w:ascii="Times New Roman" w:hAnsi="Times New Roman" w:cs="Times New Roman"/>
          <w:sz w:val="24"/>
          <w:szCs w:val="24"/>
        </w:rPr>
        <w:t>Я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146995" w:rsidRDefault="00146995" w:rsidP="0014699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46995" w:rsidRPr="00C77252" w:rsidRDefault="00146995" w:rsidP="00146995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77252">
        <w:rPr>
          <w:rFonts w:ascii="Times New Roman" w:hAnsi="Times New Roman"/>
          <w:b w:val="0"/>
          <w:bCs w:val="0"/>
          <w:sz w:val="28"/>
          <w:szCs w:val="28"/>
        </w:rPr>
        <w:t>(</w:t>
      </w:r>
      <w:r w:rsidR="00301E12">
        <w:rPr>
          <w:rFonts w:ascii="Times New Roman" w:hAnsi="Times New Roman"/>
          <w:b w:val="0"/>
          <w:bCs w:val="0"/>
          <w:sz w:val="28"/>
          <w:szCs w:val="28"/>
        </w:rPr>
        <w:t>пятого</w:t>
      </w:r>
      <w:r w:rsidRPr="00C77252">
        <w:rPr>
          <w:rFonts w:ascii="Times New Roman" w:hAnsi="Times New Roman"/>
          <w:b w:val="0"/>
          <w:bCs w:val="0"/>
          <w:sz w:val="28"/>
          <w:szCs w:val="28"/>
        </w:rPr>
        <w:t xml:space="preserve"> созыва)</w:t>
      </w:r>
    </w:p>
    <w:p w:rsidR="00576B16" w:rsidRDefault="00576B16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0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503A5" w:rsidRPr="00146995" w:rsidRDefault="00D503A5" w:rsidP="00576B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03A5" w:rsidRPr="00146995" w:rsidRDefault="00B52FFE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«</w:t>
      </w:r>
      <w:r w:rsidR="00576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</w:t>
      </w:r>
      <w:r w:rsidR="00576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</w:t>
      </w:r>
      <w:r w:rsidR="00576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01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503A5" w:rsidRPr="00146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576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</w:p>
    <w:p w:rsidR="00D503A5" w:rsidRDefault="00D503A5" w:rsidP="00D503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депутатов </w:t>
      </w: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Свирицкого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поселение </w:t>
      </w:r>
    </w:p>
    <w:p w:rsidR="000530D5" w:rsidRP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</w:t>
      </w:r>
      <w:proofErr w:type="spellEnd"/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района   </w:t>
      </w:r>
    </w:p>
    <w:p w:rsidR="000530D5" w:rsidRDefault="000530D5" w:rsidP="0005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30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Ленинградской области</w:t>
      </w:r>
    </w:p>
    <w:p w:rsidR="00D429AE" w:rsidRDefault="00D429A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11.11.2022 г. №160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установлении земельного налога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P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Свирицко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</w:t>
      </w:r>
      <w:r w:rsidR="00621E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Волховского муниципального района</w:t>
      </w:r>
    </w:p>
    <w:p w:rsidR="00D503A5" w:rsidRDefault="00D503A5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3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Ленинградской области»</w:t>
      </w:r>
    </w:p>
    <w:p w:rsidR="00B52FFE" w:rsidRDefault="00B52FFE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(с изменениями </w:t>
      </w:r>
      <w:r w:rsidRPr="00B52FF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«26» мая 2023 года № 190</w:t>
      </w:r>
      <w:r w:rsidR="005F3E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от «17» июня 2024 года №232, от «30» сентября 2024 года №10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761BF7" w:rsidRPr="00D503A5" w:rsidRDefault="00761BF7" w:rsidP="00D50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0058" w:rsidRDefault="00C00F3D" w:rsidP="00630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19.03.2025 года №7-02-2025 (№/Прдп-3-25), в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="00D503A5"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503A5" w:rsidRPr="00A91507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D503A5">
        <w:rPr>
          <w:rFonts w:ascii="Times New Roman" w:hAnsi="Times New Roman" w:cs="Times New Roman"/>
          <w:sz w:val="28"/>
          <w:szCs w:val="28"/>
        </w:rPr>
        <w:t>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21E49">
        <w:rPr>
          <w:rFonts w:ascii="Times New Roman" w:hAnsi="Times New Roman" w:cs="Times New Roman"/>
          <w:sz w:val="28"/>
          <w:szCs w:val="28"/>
        </w:rPr>
        <w:t>я</w:t>
      </w:r>
      <w:r w:rsidR="00B52FFE">
        <w:rPr>
          <w:rFonts w:ascii="Times New Roman" w:hAnsi="Times New Roman" w:cs="Times New Roman"/>
          <w:sz w:val="28"/>
          <w:szCs w:val="28"/>
        </w:rPr>
        <w:t>,</w:t>
      </w:r>
      <w:r w:rsidR="00D503A5">
        <w:rPr>
          <w:rFonts w:ascii="Times New Roman" w:hAnsi="Times New Roman" w:cs="Times New Roman"/>
          <w:sz w:val="28"/>
          <w:szCs w:val="28"/>
        </w:rPr>
        <w:t xml:space="preserve"> </w:t>
      </w:r>
      <w:r w:rsidR="00630058">
        <w:rPr>
          <w:rFonts w:ascii="Times New Roman" w:hAnsi="Times New Roman" w:cs="Times New Roman"/>
          <w:sz w:val="28"/>
          <w:szCs w:val="28"/>
        </w:rPr>
        <w:t>для приведения в соответстви</w:t>
      </w:r>
      <w:r w:rsidR="00AA2864">
        <w:rPr>
          <w:rFonts w:ascii="Times New Roman" w:hAnsi="Times New Roman" w:cs="Times New Roman"/>
          <w:sz w:val="28"/>
          <w:szCs w:val="28"/>
        </w:rPr>
        <w:t>и с действующим законодательством Российской Федерации,</w:t>
      </w:r>
      <w:r w:rsidR="00630058">
        <w:rPr>
          <w:rFonts w:ascii="Times New Roman" w:hAnsi="Times New Roman" w:cs="Times New Roman"/>
          <w:sz w:val="28"/>
          <w:szCs w:val="28"/>
        </w:rPr>
        <w:t xml:space="preserve"> </w:t>
      </w:r>
      <w:r w:rsidR="00D503A5" w:rsidRPr="00A9150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03A5" w:rsidRPr="00D503A5">
        <w:rPr>
          <w:rFonts w:ascii="Times New Roman" w:hAnsi="Times New Roman" w:cs="Times New Roman"/>
          <w:sz w:val="28"/>
          <w:szCs w:val="28"/>
        </w:rPr>
        <w:t>депутатов Свирицко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21E49">
        <w:rPr>
          <w:rFonts w:ascii="Times New Roman" w:hAnsi="Times New Roman" w:cs="Times New Roman"/>
          <w:sz w:val="28"/>
          <w:szCs w:val="28"/>
        </w:rPr>
        <w:t>го</w:t>
      </w:r>
      <w:r w:rsidR="00D503A5" w:rsidRPr="00D503A5">
        <w:rPr>
          <w:rFonts w:ascii="Times New Roman" w:hAnsi="Times New Roman" w:cs="Times New Roman"/>
          <w:sz w:val="28"/>
          <w:szCs w:val="28"/>
        </w:rPr>
        <w:t xml:space="preserve"> поселение Волховского  муниципального района   Ленинградской области поселения </w:t>
      </w:r>
      <w:r w:rsidR="00D503A5" w:rsidRPr="00D503A5">
        <w:rPr>
          <w:rFonts w:ascii="Times New Roman" w:hAnsi="Times New Roman" w:cs="Times New Roman"/>
          <w:b/>
          <w:sz w:val="28"/>
          <w:szCs w:val="28"/>
        </w:rPr>
        <w:t>решил</w:t>
      </w:r>
      <w:r w:rsidR="00D503A5" w:rsidRPr="00D503A5">
        <w:rPr>
          <w:rFonts w:ascii="Times New Roman" w:hAnsi="Times New Roman" w:cs="Times New Roman"/>
          <w:sz w:val="28"/>
          <w:szCs w:val="28"/>
        </w:rPr>
        <w:t>:</w:t>
      </w:r>
    </w:p>
    <w:p w:rsidR="00D429AE" w:rsidRDefault="00D429AE" w:rsidP="00AA286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AE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депутатов Свирицкого сельского поселения от 11.11.2022 года №160 «Об установлении земельного налога на территории Свирицкого сельского поселения Волховского муниципального района Ленинградской области»</w:t>
      </w:r>
      <w:r w:rsidR="000530D5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30D5" w:rsidRPr="000530D5" w:rsidRDefault="005F3E42" w:rsidP="00053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. </w:t>
      </w:r>
      <w:r w:rsidR="00C00F3D">
        <w:rPr>
          <w:rFonts w:ascii="Times New Roman" w:hAnsi="Times New Roman" w:cs="Times New Roman"/>
          <w:sz w:val="28"/>
          <w:szCs w:val="28"/>
        </w:rPr>
        <w:t xml:space="preserve">подпункт 1 </w:t>
      </w:r>
      <w:r w:rsidR="000530D5" w:rsidRPr="000530D5">
        <w:rPr>
          <w:rFonts w:ascii="Times New Roman" w:hAnsi="Times New Roman" w:cs="Times New Roman"/>
          <w:sz w:val="28"/>
          <w:szCs w:val="28"/>
        </w:rPr>
        <w:t>Пункт</w:t>
      </w:r>
      <w:r w:rsidR="00C00F3D">
        <w:rPr>
          <w:rFonts w:ascii="Times New Roman" w:hAnsi="Times New Roman" w:cs="Times New Roman"/>
          <w:sz w:val="28"/>
          <w:szCs w:val="28"/>
        </w:rPr>
        <w:t>а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30D5" w:rsidRPr="000530D5">
        <w:rPr>
          <w:rFonts w:ascii="Times New Roman" w:hAnsi="Times New Roman" w:cs="Times New Roman"/>
          <w:sz w:val="28"/>
          <w:szCs w:val="28"/>
        </w:rPr>
        <w:t xml:space="preserve"> Решения изложить в новой редакции:</w:t>
      </w:r>
    </w:p>
    <w:p w:rsidR="00C00F3D" w:rsidRPr="00D503A5" w:rsidRDefault="000530D5" w:rsidP="00C0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0D5">
        <w:rPr>
          <w:rFonts w:ascii="Times New Roman" w:hAnsi="Times New Roman" w:cs="Times New Roman"/>
          <w:sz w:val="28"/>
          <w:szCs w:val="28"/>
        </w:rPr>
        <w:t>«</w:t>
      </w:r>
      <w:r w:rsidR="00C00F3D" w:rsidRPr="00D503A5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C00F3D" w:rsidRPr="00C00F3D" w:rsidRDefault="00C00F3D" w:rsidP="00C00F3D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D503A5" w:rsidRPr="000E12CF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0F3D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</w:t>
      </w:r>
      <w:r w:rsidRPr="00C00F3D">
        <w:rPr>
          <w:rFonts w:ascii="Times New Roman" w:hAnsi="Times New Roman" w:cs="Times New Roman"/>
          <w:sz w:val="28"/>
          <w:szCs w:val="28"/>
        </w:rPr>
        <w:lastRenderedPageBreak/>
        <w:t>составе зон сельскохозяйственного использования в населенных пунктах и используемых для сельскохозяйственного производства;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F3D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Pr="000E12CF">
        <w:rPr>
          <w:rFonts w:ascii="Times New Roman" w:hAnsi="Times New Roman" w:cs="Times New Roman"/>
          <w:sz w:val="28"/>
          <w:szCs w:val="28"/>
        </w:rPr>
        <w:t>предпринимательской деятельности, и земельных участков</w:t>
      </w:r>
      <w:proofErr w:type="gramEnd"/>
      <w:r w:rsidRPr="000E12CF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0E12C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0E12CF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 </w:t>
      </w:r>
      <w:proofErr w:type="gramStart"/>
      <w:r w:rsidRPr="000E12CF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0E1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12CF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0E12CF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0E12CF" w:rsidRPr="000E12CF" w:rsidRDefault="000E12CF" w:rsidP="000E12CF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0" w:name="_GoBack"/>
      <w:r w:rsidRPr="000E12CF">
        <w:rPr>
          <w:sz w:val="28"/>
          <w:szCs w:val="28"/>
        </w:rPr>
        <w:t>2</w:t>
      </w:r>
      <w:r w:rsidRPr="000E12CF">
        <w:rPr>
          <w:sz w:val="28"/>
          <w:szCs w:val="28"/>
        </w:rPr>
        <w:t>. Настоящее решение подлежит официальному опубликованию в газете «</w:t>
      </w:r>
      <w:proofErr w:type="spellStart"/>
      <w:r w:rsidRPr="000E12CF">
        <w:rPr>
          <w:sz w:val="28"/>
          <w:szCs w:val="28"/>
        </w:rPr>
        <w:t>Волховские</w:t>
      </w:r>
      <w:proofErr w:type="spellEnd"/>
      <w:r w:rsidRPr="000E12CF">
        <w:rPr>
          <w:sz w:val="28"/>
          <w:szCs w:val="28"/>
        </w:rPr>
        <w:t xml:space="preserve"> огни» и размещению на официальном сайте администрации </w:t>
      </w:r>
      <w:proofErr w:type="spellStart"/>
      <w:r w:rsidRPr="000E12CF">
        <w:rPr>
          <w:sz w:val="28"/>
          <w:szCs w:val="28"/>
        </w:rPr>
        <w:t>Свирицкого</w:t>
      </w:r>
      <w:proofErr w:type="spellEnd"/>
      <w:r w:rsidRPr="000E12CF">
        <w:rPr>
          <w:sz w:val="28"/>
          <w:szCs w:val="28"/>
        </w:rPr>
        <w:t xml:space="preserve"> сельского поселения в сети Интернет  </w:t>
      </w:r>
      <w:r w:rsidRPr="000E12CF">
        <w:rPr>
          <w:sz w:val="28"/>
          <w:szCs w:val="28"/>
          <w:u w:val="single"/>
        </w:rPr>
        <w:t>(</w:t>
      </w:r>
      <w:hyperlink r:id="rId9" w:history="1">
        <w:proofErr w:type="spellStart"/>
        <w:r w:rsidRPr="000E12CF">
          <w:rPr>
            <w:sz w:val="28"/>
            <w:szCs w:val="28"/>
            <w:u w:val="single"/>
            <w:lang w:val="en-US"/>
          </w:rPr>
          <w:t>svirica</w:t>
        </w:r>
        <w:proofErr w:type="spellEnd"/>
        <w:r w:rsidRPr="000E12CF">
          <w:rPr>
            <w:sz w:val="28"/>
            <w:szCs w:val="28"/>
            <w:u w:val="single"/>
          </w:rPr>
          <w:t>-</w:t>
        </w:r>
        <w:proofErr w:type="spellStart"/>
        <w:r w:rsidRPr="000E12CF">
          <w:rPr>
            <w:sz w:val="28"/>
            <w:szCs w:val="28"/>
            <w:u w:val="single"/>
            <w:lang w:val="en-US"/>
          </w:rPr>
          <w:t>adm</w:t>
        </w:r>
        <w:proofErr w:type="spellEnd"/>
        <w:r w:rsidRPr="000E12CF">
          <w:rPr>
            <w:sz w:val="28"/>
            <w:szCs w:val="28"/>
            <w:u w:val="single"/>
          </w:rPr>
          <w:t>.</w:t>
        </w:r>
        <w:proofErr w:type="spellStart"/>
        <w:r w:rsidRPr="000E12CF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E12CF">
        <w:rPr>
          <w:sz w:val="28"/>
          <w:szCs w:val="28"/>
          <w:u w:val="single"/>
        </w:rPr>
        <w:t>).</w:t>
      </w:r>
    </w:p>
    <w:p w:rsidR="000E12CF" w:rsidRDefault="000E12CF" w:rsidP="000E12C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2CF">
        <w:rPr>
          <w:rFonts w:ascii="Times New Roman" w:hAnsi="Times New Roman" w:cs="Times New Roman"/>
          <w:sz w:val="28"/>
          <w:szCs w:val="28"/>
        </w:rPr>
        <w:t xml:space="preserve">   3</w:t>
      </w:r>
      <w:r w:rsidRPr="000E12CF">
        <w:rPr>
          <w:rFonts w:ascii="Times New Roman" w:hAnsi="Times New Roman" w:cs="Times New Roman"/>
          <w:sz w:val="28"/>
          <w:szCs w:val="28"/>
        </w:rPr>
        <w:t>. Решение вступает в законную силу после его официального опубликовани</w:t>
      </w:r>
      <w:r w:rsidRPr="000E12CF">
        <w:rPr>
          <w:rFonts w:ascii="Times New Roman" w:hAnsi="Times New Roman" w:cs="Times New Roman"/>
          <w:sz w:val="28"/>
          <w:szCs w:val="28"/>
        </w:rPr>
        <w:t>я (обнародования).</w:t>
      </w:r>
    </w:p>
    <w:p w:rsidR="000E12CF" w:rsidRPr="000E12CF" w:rsidRDefault="000E12CF" w:rsidP="000E12CF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2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12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2C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налогам и экономическим вопросам.</w:t>
      </w:r>
    </w:p>
    <w:bookmarkEnd w:id="0"/>
    <w:p w:rsidR="00C00F3D" w:rsidRPr="000E12CF" w:rsidRDefault="00C00F3D" w:rsidP="00C00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2CF" w:rsidRDefault="000E12CF" w:rsidP="00D50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3A5" w:rsidRPr="000E12CF" w:rsidRDefault="00D503A5" w:rsidP="00D50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12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7FD8" w:rsidRPr="000E12CF" w:rsidRDefault="00D503A5" w:rsidP="00761B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12CF">
        <w:rPr>
          <w:rFonts w:ascii="Times New Roman" w:hAnsi="Times New Roman" w:cs="Times New Roman"/>
          <w:sz w:val="28"/>
          <w:szCs w:val="28"/>
        </w:rPr>
        <w:t>Свирицко</w:t>
      </w:r>
      <w:r w:rsidR="00D62CF9" w:rsidRPr="000E12CF">
        <w:rPr>
          <w:rFonts w:ascii="Times New Roman" w:hAnsi="Times New Roman" w:cs="Times New Roman"/>
          <w:sz w:val="28"/>
          <w:szCs w:val="28"/>
        </w:rPr>
        <w:t>го</w:t>
      </w:r>
      <w:r w:rsidRPr="000E12CF">
        <w:rPr>
          <w:rFonts w:ascii="Times New Roman" w:hAnsi="Times New Roman" w:cs="Times New Roman"/>
          <w:sz w:val="28"/>
          <w:szCs w:val="28"/>
        </w:rPr>
        <w:t xml:space="preserve"> </w:t>
      </w:r>
      <w:r w:rsidR="00D62CF9" w:rsidRPr="000E12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1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Куликов </w:t>
      </w:r>
    </w:p>
    <w:sectPr w:rsidR="00187FD8" w:rsidRPr="000E12CF" w:rsidSect="00A6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63DCA"/>
    <w:multiLevelType w:val="hybridMultilevel"/>
    <w:tmpl w:val="A404E024"/>
    <w:lvl w:ilvl="0" w:tplc="CFDA913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896DE2"/>
    <w:multiLevelType w:val="hybridMultilevel"/>
    <w:tmpl w:val="FF32E1DA"/>
    <w:lvl w:ilvl="0" w:tplc="8014E9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A5"/>
    <w:rsid w:val="000530D5"/>
    <w:rsid w:val="000E12CF"/>
    <w:rsid w:val="00146995"/>
    <w:rsid w:val="00187FD8"/>
    <w:rsid w:val="00301E12"/>
    <w:rsid w:val="00416706"/>
    <w:rsid w:val="004A2A1F"/>
    <w:rsid w:val="00576B16"/>
    <w:rsid w:val="005F3E42"/>
    <w:rsid w:val="00621E49"/>
    <w:rsid w:val="00630058"/>
    <w:rsid w:val="00761BF7"/>
    <w:rsid w:val="00782199"/>
    <w:rsid w:val="00A63A5F"/>
    <w:rsid w:val="00A9705A"/>
    <w:rsid w:val="00AA2864"/>
    <w:rsid w:val="00B52FFE"/>
    <w:rsid w:val="00C00F3D"/>
    <w:rsid w:val="00D429AE"/>
    <w:rsid w:val="00D503A5"/>
    <w:rsid w:val="00D62CF9"/>
    <w:rsid w:val="00E3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82199"/>
    <w:rPr>
      <w:color w:val="0000FF"/>
      <w:u w:val="single"/>
    </w:rPr>
  </w:style>
  <w:style w:type="paragraph" w:customStyle="1" w:styleId="s15">
    <w:name w:val="s15"/>
    <w:basedOn w:val="a"/>
    <w:rsid w:val="000E12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A5"/>
  </w:style>
  <w:style w:type="paragraph" w:styleId="1">
    <w:name w:val="heading 1"/>
    <w:basedOn w:val="a"/>
    <w:next w:val="a"/>
    <w:link w:val="10"/>
    <w:qFormat/>
    <w:rsid w:val="001469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69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46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82199"/>
    <w:rPr>
      <w:color w:val="0000FF"/>
      <w:u w:val="single"/>
    </w:rPr>
  </w:style>
  <w:style w:type="paragraph" w:customStyle="1" w:styleId="s15">
    <w:name w:val="s15"/>
    <w:basedOn w:val="a"/>
    <w:rsid w:val="000E12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Свирица</dc:creator>
  <cp:lastModifiedBy>111</cp:lastModifiedBy>
  <cp:revision>10</cp:revision>
  <cp:lastPrinted>2025-04-18T12:54:00Z</cp:lastPrinted>
  <dcterms:created xsi:type="dcterms:W3CDTF">2022-10-27T10:09:00Z</dcterms:created>
  <dcterms:modified xsi:type="dcterms:W3CDTF">2025-04-18T12:54:00Z</dcterms:modified>
</cp:coreProperties>
</file>