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983" w:rsidRDefault="00821983" w:rsidP="00821983">
      <w:pPr>
        <w:spacing w:after="0" w:line="240" w:lineRule="auto"/>
        <w:jc w:val="center"/>
        <w:rPr>
          <w:b/>
        </w:rPr>
      </w:pPr>
      <w:r>
        <w:rPr>
          <w:noProof/>
        </w:rPr>
        <w:drawing>
          <wp:inline distT="0" distB="0" distL="0" distR="0">
            <wp:extent cx="847725" cy="1000125"/>
            <wp:effectExtent l="19050" t="0" r="9525" b="0"/>
            <wp:docPr id="2"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821983" w:rsidRPr="000A6F4F" w:rsidRDefault="00821983" w:rsidP="000A6F4F">
      <w:pPr>
        <w:spacing w:after="0" w:line="240" w:lineRule="auto"/>
        <w:jc w:val="center"/>
        <w:rPr>
          <w:rFonts w:ascii="Times New Roman" w:hAnsi="Times New Roman"/>
          <w:b/>
          <w:sz w:val="27"/>
          <w:szCs w:val="27"/>
        </w:rPr>
      </w:pPr>
      <w:r w:rsidRPr="000A6F4F">
        <w:rPr>
          <w:rFonts w:ascii="Times New Roman" w:hAnsi="Times New Roman"/>
          <w:b/>
          <w:sz w:val="27"/>
          <w:szCs w:val="27"/>
        </w:rPr>
        <w:t>Администрация</w:t>
      </w:r>
    </w:p>
    <w:p w:rsidR="00821983" w:rsidRPr="000A6F4F" w:rsidRDefault="00821983" w:rsidP="000A6F4F">
      <w:pPr>
        <w:spacing w:after="0" w:line="240" w:lineRule="auto"/>
        <w:jc w:val="center"/>
        <w:rPr>
          <w:rFonts w:ascii="Times New Roman" w:hAnsi="Times New Roman"/>
          <w:b/>
          <w:sz w:val="27"/>
          <w:szCs w:val="27"/>
        </w:rPr>
      </w:pPr>
      <w:r w:rsidRPr="000A6F4F">
        <w:rPr>
          <w:rFonts w:ascii="Times New Roman" w:hAnsi="Times New Roman"/>
          <w:b/>
          <w:sz w:val="27"/>
          <w:szCs w:val="27"/>
        </w:rPr>
        <w:t>Свирицко</w:t>
      </w:r>
      <w:r w:rsidR="0058587B" w:rsidRPr="000A6F4F">
        <w:rPr>
          <w:rFonts w:ascii="Times New Roman" w:hAnsi="Times New Roman"/>
          <w:b/>
          <w:sz w:val="27"/>
          <w:szCs w:val="27"/>
        </w:rPr>
        <w:t>го</w:t>
      </w:r>
      <w:r w:rsidRPr="000A6F4F">
        <w:rPr>
          <w:rFonts w:ascii="Times New Roman" w:hAnsi="Times New Roman"/>
          <w:b/>
          <w:sz w:val="27"/>
          <w:szCs w:val="27"/>
        </w:rPr>
        <w:t xml:space="preserve"> сельско</w:t>
      </w:r>
      <w:r w:rsidR="0058587B" w:rsidRPr="000A6F4F">
        <w:rPr>
          <w:rFonts w:ascii="Times New Roman" w:hAnsi="Times New Roman"/>
          <w:b/>
          <w:sz w:val="27"/>
          <w:szCs w:val="27"/>
        </w:rPr>
        <w:t xml:space="preserve">го </w:t>
      </w:r>
      <w:r w:rsidRPr="000A6F4F">
        <w:rPr>
          <w:rFonts w:ascii="Times New Roman" w:hAnsi="Times New Roman"/>
          <w:b/>
          <w:sz w:val="27"/>
          <w:szCs w:val="27"/>
        </w:rPr>
        <w:t>поселени</w:t>
      </w:r>
      <w:r w:rsidR="0058587B" w:rsidRPr="000A6F4F">
        <w:rPr>
          <w:rFonts w:ascii="Times New Roman" w:hAnsi="Times New Roman"/>
          <w:b/>
          <w:sz w:val="27"/>
          <w:szCs w:val="27"/>
        </w:rPr>
        <w:t>я</w:t>
      </w:r>
    </w:p>
    <w:p w:rsidR="00821983" w:rsidRPr="000A6F4F" w:rsidRDefault="00821983" w:rsidP="000A6F4F">
      <w:pPr>
        <w:spacing w:after="0" w:line="240" w:lineRule="auto"/>
        <w:jc w:val="center"/>
        <w:rPr>
          <w:rFonts w:ascii="Times New Roman" w:hAnsi="Times New Roman"/>
          <w:b/>
          <w:sz w:val="27"/>
          <w:szCs w:val="27"/>
        </w:rPr>
      </w:pPr>
      <w:r w:rsidRPr="000A6F4F">
        <w:rPr>
          <w:rFonts w:ascii="Times New Roman" w:hAnsi="Times New Roman"/>
          <w:b/>
          <w:sz w:val="27"/>
          <w:szCs w:val="27"/>
        </w:rPr>
        <w:t>Волховского муниципального района</w:t>
      </w:r>
    </w:p>
    <w:p w:rsidR="00821983" w:rsidRPr="000A6F4F" w:rsidRDefault="00821983" w:rsidP="000A6F4F">
      <w:pPr>
        <w:spacing w:after="0" w:line="240" w:lineRule="auto"/>
        <w:jc w:val="center"/>
        <w:rPr>
          <w:rFonts w:ascii="Times New Roman" w:hAnsi="Times New Roman"/>
          <w:b/>
          <w:sz w:val="27"/>
          <w:szCs w:val="27"/>
        </w:rPr>
      </w:pPr>
      <w:r w:rsidRPr="000A6F4F">
        <w:rPr>
          <w:rFonts w:ascii="Times New Roman" w:hAnsi="Times New Roman"/>
          <w:b/>
          <w:sz w:val="27"/>
          <w:szCs w:val="27"/>
        </w:rPr>
        <w:t>Ленинградской области</w:t>
      </w:r>
    </w:p>
    <w:p w:rsidR="00821983" w:rsidRPr="000A6F4F" w:rsidRDefault="00821983" w:rsidP="00821983">
      <w:pPr>
        <w:spacing w:after="0" w:line="240" w:lineRule="auto"/>
        <w:ind w:left="-600"/>
        <w:jc w:val="center"/>
        <w:rPr>
          <w:rFonts w:ascii="Times New Roman" w:hAnsi="Times New Roman"/>
          <w:b/>
          <w:sz w:val="27"/>
          <w:szCs w:val="27"/>
        </w:rPr>
      </w:pPr>
    </w:p>
    <w:p w:rsidR="00821983" w:rsidRPr="000A6F4F" w:rsidRDefault="00821983" w:rsidP="000A6F4F">
      <w:pPr>
        <w:spacing w:after="0" w:line="240" w:lineRule="auto"/>
        <w:jc w:val="center"/>
        <w:rPr>
          <w:rFonts w:ascii="Times New Roman" w:hAnsi="Times New Roman"/>
          <w:b/>
          <w:sz w:val="27"/>
          <w:szCs w:val="27"/>
        </w:rPr>
      </w:pPr>
      <w:r w:rsidRPr="000A6F4F">
        <w:rPr>
          <w:rFonts w:ascii="Times New Roman" w:hAnsi="Times New Roman"/>
          <w:b/>
          <w:sz w:val="27"/>
          <w:szCs w:val="27"/>
        </w:rPr>
        <w:t>ПОСТАНОВЛЕНИЕ</w:t>
      </w:r>
    </w:p>
    <w:p w:rsidR="00821983" w:rsidRPr="000A6F4F" w:rsidRDefault="00821983" w:rsidP="00821983">
      <w:pPr>
        <w:tabs>
          <w:tab w:val="left" w:pos="2790"/>
          <w:tab w:val="center" w:pos="4536"/>
        </w:tabs>
        <w:spacing w:after="0" w:line="240" w:lineRule="auto"/>
        <w:rPr>
          <w:rFonts w:ascii="Times New Roman" w:hAnsi="Times New Roman"/>
          <w:b/>
          <w:sz w:val="27"/>
          <w:szCs w:val="27"/>
        </w:rPr>
      </w:pPr>
      <w:r w:rsidRPr="000A6F4F">
        <w:rPr>
          <w:rFonts w:ascii="Times New Roman" w:hAnsi="Times New Roman"/>
          <w:b/>
          <w:sz w:val="27"/>
          <w:szCs w:val="27"/>
        </w:rPr>
        <w:t>от «</w:t>
      </w:r>
      <w:r w:rsidR="000A6F4F" w:rsidRPr="000A6F4F">
        <w:rPr>
          <w:rFonts w:ascii="Times New Roman" w:hAnsi="Times New Roman"/>
          <w:b/>
          <w:sz w:val="27"/>
          <w:szCs w:val="27"/>
        </w:rPr>
        <w:t>07</w:t>
      </w:r>
      <w:r w:rsidRPr="000A6F4F">
        <w:rPr>
          <w:rFonts w:ascii="Times New Roman" w:hAnsi="Times New Roman"/>
          <w:b/>
          <w:sz w:val="27"/>
          <w:szCs w:val="27"/>
        </w:rPr>
        <w:t xml:space="preserve">» </w:t>
      </w:r>
      <w:r w:rsidR="000A6F4F" w:rsidRPr="000A6F4F">
        <w:rPr>
          <w:rFonts w:ascii="Times New Roman" w:hAnsi="Times New Roman"/>
          <w:b/>
          <w:sz w:val="27"/>
          <w:szCs w:val="27"/>
        </w:rPr>
        <w:t>августа</w:t>
      </w:r>
      <w:r w:rsidRPr="000A6F4F">
        <w:rPr>
          <w:rFonts w:ascii="Times New Roman" w:hAnsi="Times New Roman"/>
          <w:b/>
          <w:sz w:val="27"/>
          <w:szCs w:val="27"/>
        </w:rPr>
        <w:t xml:space="preserve"> 202</w:t>
      </w:r>
      <w:r w:rsidR="0058587B" w:rsidRPr="000A6F4F">
        <w:rPr>
          <w:rFonts w:ascii="Times New Roman" w:hAnsi="Times New Roman"/>
          <w:b/>
          <w:sz w:val="27"/>
          <w:szCs w:val="27"/>
        </w:rPr>
        <w:t>5</w:t>
      </w:r>
      <w:r w:rsidRPr="000A6F4F">
        <w:rPr>
          <w:rFonts w:ascii="Times New Roman" w:hAnsi="Times New Roman"/>
          <w:b/>
          <w:sz w:val="27"/>
          <w:szCs w:val="27"/>
        </w:rPr>
        <w:t xml:space="preserve"> года                                                                           </w:t>
      </w:r>
      <w:r w:rsidR="000A6F4F" w:rsidRPr="000A6F4F">
        <w:rPr>
          <w:rFonts w:ascii="Times New Roman" w:hAnsi="Times New Roman"/>
          <w:b/>
          <w:sz w:val="27"/>
          <w:szCs w:val="27"/>
        </w:rPr>
        <w:t xml:space="preserve">   </w:t>
      </w:r>
      <w:r w:rsidRPr="000A6F4F">
        <w:rPr>
          <w:rFonts w:ascii="Times New Roman" w:hAnsi="Times New Roman"/>
          <w:b/>
          <w:sz w:val="27"/>
          <w:szCs w:val="27"/>
        </w:rPr>
        <w:t>№</w:t>
      </w:r>
      <w:r w:rsidR="000A6F4F" w:rsidRPr="000A6F4F">
        <w:rPr>
          <w:rFonts w:ascii="Times New Roman" w:hAnsi="Times New Roman"/>
          <w:b/>
          <w:sz w:val="27"/>
          <w:szCs w:val="27"/>
        </w:rPr>
        <w:t>127</w:t>
      </w:r>
    </w:p>
    <w:p w:rsidR="00CA146D" w:rsidRPr="000A6F4F" w:rsidRDefault="00CA146D" w:rsidP="00B13E19">
      <w:pPr>
        <w:tabs>
          <w:tab w:val="left" w:pos="708"/>
          <w:tab w:val="center" w:pos="4677"/>
          <w:tab w:val="right" w:pos="9355"/>
        </w:tabs>
        <w:suppressAutoHyphens/>
        <w:spacing w:after="0" w:line="240" w:lineRule="auto"/>
        <w:rPr>
          <w:rFonts w:ascii="Times New Roman" w:hAnsi="Times New Roman"/>
          <w:b/>
          <w:kern w:val="1"/>
          <w:sz w:val="27"/>
          <w:szCs w:val="27"/>
          <w:lang w:eastAsia="ar-SA"/>
        </w:rPr>
      </w:pPr>
    </w:p>
    <w:p w:rsidR="0058587B" w:rsidRPr="000A6F4F" w:rsidRDefault="0058587B" w:rsidP="006846EF">
      <w:pPr>
        <w:autoSpaceDE w:val="0"/>
        <w:autoSpaceDN w:val="0"/>
        <w:adjustRightInd w:val="0"/>
        <w:spacing w:after="0" w:line="240" w:lineRule="auto"/>
        <w:jc w:val="center"/>
        <w:rPr>
          <w:rFonts w:ascii="Times New Roman" w:hAnsi="Times New Roman"/>
          <w:b/>
          <w:bCs/>
          <w:sz w:val="27"/>
          <w:szCs w:val="27"/>
        </w:rPr>
      </w:pPr>
      <w:r w:rsidRPr="000A6F4F">
        <w:rPr>
          <w:rFonts w:ascii="Times New Roman" w:hAnsi="Times New Roman"/>
          <w:b/>
          <w:bCs/>
          <w:sz w:val="27"/>
          <w:szCs w:val="27"/>
        </w:rPr>
        <w:t>О внесении изменений и дополнений в постановление администрации</w:t>
      </w:r>
    </w:p>
    <w:p w:rsidR="00943BAC" w:rsidRPr="000A6F4F" w:rsidRDefault="000A6F4F" w:rsidP="006846EF">
      <w:pPr>
        <w:tabs>
          <w:tab w:val="left" w:pos="708"/>
          <w:tab w:val="center" w:pos="4677"/>
          <w:tab w:val="right" w:pos="9355"/>
        </w:tabs>
        <w:suppressAutoHyphens/>
        <w:spacing w:after="0" w:line="240" w:lineRule="auto"/>
        <w:jc w:val="center"/>
        <w:rPr>
          <w:rFonts w:ascii="Times New Roman" w:hAnsi="Times New Roman"/>
          <w:b/>
          <w:kern w:val="1"/>
          <w:sz w:val="27"/>
          <w:szCs w:val="27"/>
          <w:lang w:eastAsia="ar-SA"/>
        </w:rPr>
      </w:pPr>
      <w:r>
        <w:rPr>
          <w:rFonts w:ascii="Times New Roman" w:hAnsi="Times New Roman"/>
          <w:b/>
          <w:bCs/>
          <w:sz w:val="27"/>
          <w:szCs w:val="27"/>
        </w:rPr>
        <w:t xml:space="preserve"> от 15.11.2023г. №137 </w:t>
      </w:r>
      <w:r w:rsidR="0058587B" w:rsidRPr="000A6F4F">
        <w:rPr>
          <w:rFonts w:ascii="Times New Roman" w:hAnsi="Times New Roman"/>
          <w:b/>
          <w:bCs/>
          <w:sz w:val="27"/>
          <w:szCs w:val="27"/>
        </w:rPr>
        <w:t>«</w:t>
      </w:r>
      <w:r w:rsidR="00CA146D" w:rsidRPr="000A6F4F">
        <w:rPr>
          <w:rFonts w:ascii="Times New Roman" w:hAnsi="Times New Roman"/>
          <w:b/>
          <w:kern w:val="1"/>
          <w:sz w:val="27"/>
          <w:szCs w:val="27"/>
          <w:lang w:eastAsia="ar-SA"/>
        </w:rPr>
        <w:t>Об утверждении Административного регламента</w:t>
      </w:r>
      <w:r w:rsidR="00F7430B" w:rsidRPr="000A6F4F">
        <w:rPr>
          <w:rFonts w:ascii="Times New Roman" w:hAnsi="Times New Roman"/>
          <w:b/>
          <w:kern w:val="1"/>
          <w:sz w:val="27"/>
          <w:szCs w:val="27"/>
          <w:lang w:eastAsia="ar-SA"/>
        </w:rPr>
        <w:t xml:space="preserve"> </w:t>
      </w:r>
    </w:p>
    <w:p w:rsidR="00F7430B" w:rsidRPr="000A6F4F" w:rsidRDefault="00F7430B" w:rsidP="006846EF">
      <w:pPr>
        <w:tabs>
          <w:tab w:val="left" w:pos="708"/>
          <w:tab w:val="center" w:pos="4677"/>
          <w:tab w:val="right" w:pos="9355"/>
        </w:tabs>
        <w:suppressAutoHyphens/>
        <w:spacing w:after="0" w:line="240" w:lineRule="auto"/>
        <w:jc w:val="center"/>
        <w:rPr>
          <w:rFonts w:ascii="Times New Roman" w:hAnsi="Times New Roman"/>
          <w:b/>
          <w:kern w:val="1"/>
          <w:sz w:val="27"/>
          <w:szCs w:val="27"/>
          <w:lang w:eastAsia="ar-SA"/>
        </w:rPr>
      </w:pPr>
      <w:r w:rsidRPr="000A6F4F">
        <w:rPr>
          <w:rFonts w:ascii="Times New Roman" w:hAnsi="Times New Roman"/>
          <w:b/>
          <w:kern w:val="1"/>
          <w:sz w:val="27"/>
          <w:szCs w:val="27"/>
          <w:lang w:eastAsia="ar-SA"/>
        </w:rPr>
        <w:t xml:space="preserve">по предоставлению муниципальной услуги </w:t>
      </w:r>
    </w:p>
    <w:p w:rsidR="00F7430B" w:rsidRPr="000A6F4F" w:rsidRDefault="00F7430B" w:rsidP="000A6F4F">
      <w:pPr>
        <w:spacing w:line="240" w:lineRule="auto"/>
        <w:jc w:val="center"/>
        <w:rPr>
          <w:rFonts w:ascii="Times New Roman" w:hAnsi="Times New Roman"/>
          <w:b/>
          <w:kern w:val="1"/>
          <w:sz w:val="27"/>
          <w:szCs w:val="27"/>
          <w:lang w:eastAsia="ar-SA"/>
        </w:rPr>
      </w:pPr>
      <w:r w:rsidRPr="000A6F4F">
        <w:rPr>
          <w:rFonts w:ascii="Times New Roman" w:hAnsi="Times New Roman"/>
          <w:b/>
          <w:kern w:val="1"/>
          <w:sz w:val="27"/>
          <w:szCs w:val="27"/>
          <w:lang w:eastAsia="ar-SA"/>
        </w:rPr>
        <w:t>«</w:t>
      </w:r>
      <w:r w:rsidR="006315C8" w:rsidRPr="000A6F4F">
        <w:rPr>
          <w:rFonts w:ascii="Times New Roman" w:hAnsi="Times New Roman"/>
          <w:b/>
          <w:kern w:val="1"/>
          <w:sz w:val="27"/>
          <w:szCs w:val="27"/>
          <w:lang w:eastAsia="ar-SA"/>
        </w:rPr>
        <w:t>Предварительное согласование предоставления земельного участка, находящегося в муниципальной собственности</w:t>
      </w:r>
      <w:r w:rsidRPr="000A6F4F">
        <w:rPr>
          <w:rFonts w:ascii="Times New Roman" w:hAnsi="Times New Roman"/>
          <w:b/>
          <w:kern w:val="1"/>
          <w:sz w:val="27"/>
          <w:szCs w:val="27"/>
          <w:lang w:eastAsia="ar-SA"/>
        </w:rPr>
        <w:t>»</w:t>
      </w:r>
    </w:p>
    <w:p w:rsidR="0058587B" w:rsidRPr="000A6F4F" w:rsidRDefault="003C5080" w:rsidP="0058587B">
      <w:pPr>
        <w:spacing w:after="0" w:line="240" w:lineRule="auto"/>
        <w:ind w:firstLine="709"/>
        <w:contextualSpacing/>
        <w:jc w:val="both"/>
        <w:rPr>
          <w:rFonts w:ascii="Times New Roman" w:hAnsi="Times New Roman"/>
          <w:b/>
          <w:sz w:val="27"/>
          <w:szCs w:val="27"/>
        </w:rPr>
      </w:pPr>
      <w:r w:rsidRPr="000A6F4F">
        <w:rPr>
          <w:rFonts w:ascii="Times New Roman" w:hAnsi="Times New Roman"/>
          <w:sz w:val="27"/>
          <w:szCs w:val="27"/>
        </w:rPr>
        <w:t xml:space="preserve">В целях приведения нормативных правовых актов администрации </w:t>
      </w:r>
      <w:r w:rsidR="00943BAC" w:rsidRPr="000A6F4F">
        <w:rPr>
          <w:rFonts w:ascii="Times New Roman" w:hAnsi="Times New Roman"/>
          <w:sz w:val="27"/>
          <w:szCs w:val="27"/>
        </w:rPr>
        <w:t>Свирицкого</w:t>
      </w:r>
      <w:r w:rsidRPr="000A6F4F">
        <w:rPr>
          <w:rFonts w:ascii="Times New Roman" w:hAnsi="Times New Roman"/>
          <w:sz w:val="27"/>
          <w:szCs w:val="27"/>
        </w:rPr>
        <w:t xml:space="preserve"> сельско</w:t>
      </w:r>
      <w:r w:rsidR="00943BAC" w:rsidRPr="000A6F4F">
        <w:rPr>
          <w:rFonts w:ascii="Times New Roman" w:hAnsi="Times New Roman"/>
          <w:sz w:val="27"/>
          <w:szCs w:val="27"/>
        </w:rPr>
        <w:t>го</w:t>
      </w:r>
      <w:r w:rsidRPr="000A6F4F">
        <w:rPr>
          <w:rFonts w:ascii="Times New Roman" w:hAnsi="Times New Roman"/>
          <w:sz w:val="27"/>
          <w:szCs w:val="27"/>
        </w:rPr>
        <w:t xml:space="preserve"> поселени</w:t>
      </w:r>
      <w:r w:rsidR="00943BAC" w:rsidRPr="000A6F4F">
        <w:rPr>
          <w:rFonts w:ascii="Times New Roman" w:hAnsi="Times New Roman"/>
          <w:sz w:val="27"/>
          <w:szCs w:val="27"/>
        </w:rPr>
        <w:t>я</w:t>
      </w:r>
      <w:r w:rsidRPr="000A6F4F">
        <w:rPr>
          <w:rFonts w:ascii="Times New Roman" w:hAnsi="Times New Roman"/>
          <w:sz w:val="27"/>
          <w:szCs w:val="27"/>
        </w:rPr>
        <w:t xml:space="preserve"> Волховского муниципального района Ленинградской области в соответствии с  действующим  законодательством, федеральным  законом  от  27.07.2010 № 210-ФЗ «Об организации предоставления государ</w:t>
      </w:r>
      <w:r w:rsidR="00943BAC" w:rsidRPr="000A6F4F">
        <w:rPr>
          <w:rFonts w:ascii="Times New Roman" w:hAnsi="Times New Roman"/>
          <w:sz w:val="27"/>
          <w:szCs w:val="27"/>
        </w:rPr>
        <w:t xml:space="preserve">ственных и муниципальных услуг», </w:t>
      </w:r>
      <w:r w:rsidRPr="000A6F4F">
        <w:rPr>
          <w:rFonts w:ascii="Times New Roman" w:hAnsi="Times New Roman"/>
          <w:sz w:val="27"/>
          <w:szCs w:val="27"/>
        </w:rPr>
        <w:t xml:space="preserve">администрация </w:t>
      </w:r>
      <w:r w:rsidR="00943BAC" w:rsidRPr="000A6F4F">
        <w:rPr>
          <w:rFonts w:ascii="Times New Roman" w:hAnsi="Times New Roman"/>
          <w:b/>
          <w:sz w:val="27"/>
          <w:szCs w:val="27"/>
        </w:rPr>
        <w:t xml:space="preserve"> </w:t>
      </w:r>
      <w:r w:rsidR="00CA146D" w:rsidRPr="000A6F4F">
        <w:rPr>
          <w:rFonts w:ascii="Times New Roman" w:hAnsi="Times New Roman"/>
          <w:b/>
          <w:kern w:val="1"/>
          <w:sz w:val="27"/>
          <w:szCs w:val="27"/>
          <w:lang w:eastAsia="ar-SA"/>
        </w:rPr>
        <w:t>постановляет:</w:t>
      </w:r>
    </w:p>
    <w:p w:rsidR="0058587B" w:rsidRPr="000A6F4F" w:rsidRDefault="0058587B" w:rsidP="0058587B">
      <w:pPr>
        <w:spacing w:after="0" w:line="240" w:lineRule="auto"/>
        <w:ind w:firstLine="709"/>
        <w:contextualSpacing/>
        <w:jc w:val="both"/>
        <w:rPr>
          <w:rFonts w:ascii="Times New Roman" w:hAnsi="Times New Roman"/>
          <w:kern w:val="1"/>
          <w:sz w:val="27"/>
          <w:szCs w:val="27"/>
          <w:lang w:eastAsia="ar-SA"/>
        </w:rPr>
      </w:pPr>
      <w:r w:rsidRPr="000A6F4F">
        <w:rPr>
          <w:rFonts w:ascii="Times New Roman" w:hAnsi="Times New Roman"/>
          <w:sz w:val="27"/>
          <w:szCs w:val="27"/>
        </w:rPr>
        <w:t xml:space="preserve">1. Внести </w:t>
      </w:r>
      <w:r w:rsidR="004137C9">
        <w:rPr>
          <w:rFonts w:ascii="Times New Roman" w:hAnsi="Times New Roman"/>
          <w:sz w:val="27"/>
          <w:szCs w:val="27"/>
        </w:rPr>
        <w:t xml:space="preserve">следующие </w:t>
      </w:r>
      <w:r w:rsidRPr="000A6F4F">
        <w:rPr>
          <w:rFonts w:ascii="Times New Roman" w:hAnsi="Times New Roman"/>
          <w:sz w:val="27"/>
          <w:szCs w:val="27"/>
        </w:rPr>
        <w:t xml:space="preserve">изменения и дополнения в постановление администрации </w:t>
      </w:r>
      <w:r w:rsidR="000A6F4F">
        <w:rPr>
          <w:rFonts w:ascii="Times New Roman" w:hAnsi="Times New Roman"/>
          <w:bCs/>
          <w:sz w:val="27"/>
          <w:szCs w:val="27"/>
        </w:rPr>
        <w:t xml:space="preserve">от 15.11.2023г. №137 </w:t>
      </w:r>
      <w:r w:rsidRPr="000A6F4F">
        <w:rPr>
          <w:rFonts w:ascii="Times New Roman" w:hAnsi="Times New Roman"/>
          <w:bCs/>
          <w:sz w:val="27"/>
          <w:szCs w:val="27"/>
        </w:rPr>
        <w:t>«</w:t>
      </w:r>
      <w:r w:rsidRPr="000A6F4F">
        <w:rPr>
          <w:rFonts w:ascii="Times New Roman" w:hAnsi="Times New Roman"/>
          <w:kern w:val="1"/>
          <w:sz w:val="27"/>
          <w:szCs w:val="27"/>
          <w:lang w:eastAsia="ar-SA"/>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0A6F4F" w:rsidRPr="000A6F4F" w:rsidRDefault="000A6F4F" w:rsidP="000A6F4F">
      <w:pPr>
        <w:spacing w:after="0" w:line="240" w:lineRule="auto"/>
        <w:ind w:firstLine="709"/>
        <w:jc w:val="both"/>
        <w:rPr>
          <w:rFonts w:ascii="Times New Roman" w:hAnsi="Times New Roman"/>
          <w:spacing w:val="-5"/>
          <w:sz w:val="27"/>
          <w:szCs w:val="27"/>
          <w:bdr w:val="none" w:sz="0" w:space="0" w:color="auto" w:frame="1"/>
        </w:rPr>
      </w:pPr>
      <w:r w:rsidRPr="000A6F4F">
        <w:rPr>
          <w:rFonts w:ascii="Times New Roman" w:hAnsi="Times New Roman"/>
          <w:sz w:val="27"/>
          <w:szCs w:val="27"/>
        </w:rPr>
        <w:t xml:space="preserve">1.1. </w:t>
      </w:r>
      <w:r w:rsidRPr="000A6F4F">
        <w:rPr>
          <w:rFonts w:ascii="Times New Roman" w:hAnsi="Times New Roman"/>
          <w:spacing w:val="-5"/>
          <w:sz w:val="27"/>
          <w:szCs w:val="27"/>
          <w:bdr w:val="none" w:sz="0" w:space="0" w:color="auto" w:frame="1"/>
        </w:rPr>
        <w:t>Приложение к административному регламенту изложить в новой редакции согласно приложению к настоящему постановлению.</w:t>
      </w:r>
    </w:p>
    <w:p w:rsidR="000A6F4F" w:rsidRPr="000A6F4F" w:rsidRDefault="000A6F4F" w:rsidP="000A6F4F">
      <w:pPr>
        <w:spacing w:after="0" w:line="240" w:lineRule="auto"/>
        <w:ind w:firstLine="709"/>
        <w:jc w:val="both"/>
        <w:rPr>
          <w:rFonts w:ascii="Times New Roman" w:hAnsi="Times New Roman"/>
          <w:spacing w:val="-5"/>
          <w:sz w:val="27"/>
          <w:szCs w:val="27"/>
          <w:bdr w:val="none" w:sz="0" w:space="0" w:color="auto" w:frame="1"/>
        </w:rPr>
      </w:pPr>
      <w:r w:rsidRPr="000A6F4F">
        <w:rPr>
          <w:rFonts w:ascii="Times New Roman" w:hAnsi="Times New Roman"/>
          <w:sz w:val="27"/>
          <w:szCs w:val="27"/>
        </w:rPr>
        <w:t xml:space="preserve">2. Постановление администрации </w:t>
      </w:r>
      <w:r w:rsidR="004137C9">
        <w:rPr>
          <w:rFonts w:ascii="Times New Roman" w:hAnsi="Times New Roman"/>
          <w:sz w:val="27"/>
          <w:szCs w:val="27"/>
        </w:rPr>
        <w:t xml:space="preserve">от </w:t>
      </w:r>
      <w:r w:rsidRPr="000A6F4F">
        <w:rPr>
          <w:rFonts w:ascii="Times New Roman" w:hAnsi="Times New Roman"/>
          <w:sz w:val="27"/>
          <w:szCs w:val="27"/>
        </w:rPr>
        <w:t xml:space="preserve">28.04.2025г. №59 «О внесении изменений и дополнений в постановление </w:t>
      </w:r>
      <w:r w:rsidRPr="000A6F4F">
        <w:rPr>
          <w:rFonts w:ascii="Times New Roman" w:hAnsi="Times New Roman"/>
          <w:bCs/>
          <w:sz w:val="27"/>
          <w:szCs w:val="27"/>
        </w:rPr>
        <w:t>от 15.11.2023г. №137  «</w:t>
      </w:r>
      <w:r w:rsidRPr="000A6F4F">
        <w:rPr>
          <w:rFonts w:ascii="Times New Roman" w:hAnsi="Times New Roman"/>
          <w:kern w:val="1"/>
          <w:sz w:val="27"/>
          <w:szCs w:val="27"/>
          <w:lang w:eastAsia="ar-SA"/>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w:t>
      </w:r>
      <w:r w:rsidR="004137C9">
        <w:rPr>
          <w:rFonts w:ascii="Times New Roman" w:hAnsi="Times New Roman"/>
          <w:kern w:val="1"/>
          <w:sz w:val="27"/>
          <w:szCs w:val="27"/>
          <w:lang w:eastAsia="ar-SA"/>
        </w:rPr>
        <w:t xml:space="preserve">а, находящегося в муниципальной </w:t>
      </w:r>
      <w:r w:rsidRPr="000A6F4F">
        <w:rPr>
          <w:rFonts w:ascii="Times New Roman" w:hAnsi="Times New Roman"/>
          <w:kern w:val="1"/>
          <w:sz w:val="27"/>
          <w:szCs w:val="27"/>
          <w:lang w:eastAsia="ar-SA"/>
        </w:rPr>
        <w:t>собственности»</w:t>
      </w:r>
      <w:r w:rsidRPr="000A6F4F">
        <w:rPr>
          <w:rFonts w:ascii="Times New Roman" w:hAnsi="Times New Roman"/>
          <w:sz w:val="27"/>
          <w:szCs w:val="27"/>
        </w:rPr>
        <w:br/>
      </w:r>
      <w:r w:rsidRPr="000A6F4F">
        <w:rPr>
          <w:rFonts w:ascii="Times New Roman" w:hAnsi="Times New Roman"/>
          <w:color w:val="000000"/>
          <w:sz w:val="27"/>
          <w:szCs w:val="27"/>
        </w:rPr>
        <w:t xml:space="preserve"> </w:t>
      </w:r>
      <w:r w:rsidRPr="000A6F4F">
        <w:rPr>
          <w:rFonts w:ascii="Times New Roman" w:hAnsi="Times New Roman"/>
          <w:bCs/>
          <w:sz w:val="27"/>
          <w:szCs w:val="27"/>
        </w:rPr>
        <w:t>признать утратившим силу.</w:t>
      </w:r>
    </w:p>
    <w:p w:rsidR="007B26F0" w:rsidRPr="000A6F4F" w:rsidRDefault="000A6F4F" w:rsidP="007B26F0">
      <w:pPr>
        <w:suppressAutoHyphens/>
        <w:spacing w:after="0" w:line="240" w:lineRule="auto"/>
        <w:ind w:firstLine="709"/>
        <w:jc w:val="both"/>
        <w:rPr>
          <w:rFonts w:ascii="Times New Roman" w:hAnsi="Times New Roman"/>
          <w:kern w:val="2"/>
          <w:sz w:val="27"/>
          <w:szCs w:val="27"/>
          <w:lang w:eastAsia="ar-SA"/>
        </w:rPr>
      </w:pPr>
      <w:r w:rsidRPr="000A6F4F">
        <w:rPr>
          <w:rFonts w:ascii="Times New Roman" w:hAnsi="Times New Roman"/>
          <w:bCs/>
          <w:sz w:val="27"/>
          <w:szCs w:val="27"/>
        </w:rPr>
        <w:t>3</w:t>
      </w:r>
      <w:r w:rsidR="007B26F0" w:rsidRPr="000A6F4F">
        <w:rPr>
          <w:rFonts w:ascii="Times New Roman" w:hAnsi="Times New Roman"/>
          <w:bCs/>
          <w:sz w:val="27"/>
          <w:szCs w:val="27"/>
        </w:rPr>
        <w:t>. Настоящее постановление подлежит официальному опубликованию</w:t>
      </w:r>
      <w:r w:rsidR="007B26F0" w:rsidRPr="000A6F4F">
        <w:rPr>
          <w:rFonts w:ascii="Times New Roman" w:hAnsi="Times New Roman"/>
          <w:sz w:val="27"/>
          <w:szCs w:val="27"/>
        </w:rPr>
        <w:t xml:space="preserve"> в газете «Волховские</w:t>
      </w:r>
      <w:r>
        <w:rPr>
          <w:rFonts w:ascii="Times New Roman" w:hAnsi="Times New Roman"/>
          <w:sz w:val="27"/>
          <w:szCs w:val="27"/>
        </w:rPr>
        <w:t xml:space="preserve"> огни» и размещению на </w:t>
      </w:r>
      <w:r w:rsidR="007B26F0" w:rsidRPr="000A6F4F">
        <w:rPr>
          <w:rFonts w:ascii="Times New Roman" w:hAnsi="Times New Roman"/>
          <w:sz w:val="27"/>
          <w:szCs w:val="27"/>
        </w:rPr>
        <w:t>официальном сайте  Свирицко</w:t>
      </w:r>
      <w:r w:rsidR="0058587B" w:rsidRPr="000A6F4F">
        <w:rPr>
          <w:rFonts w:ascii="Times New Roman" w:hAnsi="Times New Roman"/>
          <w:sz w:val="27"/>
          <w:szCs w:val="27"/>
        </w:rPr>
        <w:t>го</w:t>
      </w:r>
      <w:r w:rsidR="007B26F0" w:rsidRPr="000A6F4F">
        <w:rPr>
          <w:rFonts w:ascii="Times New Roman" w:hAnsi="Times New Roman"/>
          <w:sz w:val="27"/>
          <w:szCs w:val="27"/>
        </w:rPr>
        <w:t xml:space="preserve"> сельско</w:t>
      </w:r>
      <w:r w:rsidR="0058587B" w:rsidRPr="000A6F4F">
        <w:rPr>
          <w:rFonts w:ascii="Times New Roman" w:hAnsi="Times New Roman"/>
          <w:sz w:val="27"/>
          <w:szCs w:val="27"/>
        </w:rPr>
        <w:t>го</w:t>
      </w:r>
      <w:r w:rsidR="007B26F0" w:rsidRPr="000A6F4F">
        <w:rPr>
          <w:rFonts w:ascii="Times New Roman" w:hAnsi="Times New Roman"/>
          <w:sz w:val="27"/>
          <w:szCs w:val="27"/>
        </w:rPr>
        <w:t xml:space="preserve"> поселени</w:t>
      </w:r>
      <w:r w:rsidR="0058587B" w:rsidRPr="000A6F4F">
        <w:rPr>
          <w:rFonts w:ascii="Times New Roman" w:hAnsi="Times New Roman"/>
          <w:sz w:val="27"/>
          <w:szCs w:val="27"/>
        </w:rPr>
        <w:t>я</w:t>
      </w:r>
      <w:r w:rsidR="007B26F0" w:rsidRPr="000A6F4F">
        <w:rPr>
          <w:rFonts w:ascii="Times New Roman" w:hAnsi="Times New Roman"/>
          <w:sz w:val="27"/>
          <w:szCs w:val="27"/>
        </w:rPr>
        <w:t xml:space="preserve">  //www.</w:t>
      </w:r>
      <w:r w:rsidR="007B26F0" w:rsidRPr="000A6F4F">
        <w:rPr>
          <w:rFonts w:ascii="Times New Roman" w:hAnsi="Times New Roman"/>
          <w:sz w:val="27"/>
          <w:szCs w:val="27"/>
          <w:lang w:val="en-US"/>
        </w:rPr>
        <w:t>svirica</w:t>
      </w:r>
      <w:r w:rsidR="007B26F0" w:rsidRPr="000A6F4F">
        <w:rPr>
          <w:rFonts w:ascii="Times New Roman" w:hAnsi="Times New Roman"/>
          <w:sz w:val="27"/>
          <w:szCs w:val="27"/>
        </w:rPr>
        <w:t>-</w:t>
      </w:r>
      <w:r w:rsidR="007B26F0" w:rsidRPr="000A6F4F">
        <w:rPr>
          <w:rFonts w:ascii="Times New Roman" w:hAnsi="Times New Roman"/>
          <w:sz w:val="27"/>
          <w:szCs w:val="27"/>
          <w:lang w:val="en-US"/>
        </w:rPr>
        <w:t>adm</w:t>
      </w:r>
      <w:r w:rsidR="007B26F0" w:rsidRPr="000A6F4F">
        <w:rPr>
          <w:rFonts w:ascii="Times New Roman" w:hAnsi="Times New Roman"/>
          <w:sz w:val="27"/>
          <w:szCs w:val="27"/>
        </w:rPr>
        <w:t>.</w:t>
      </w:r>
      <w:r w:rsidR="007B26F0" w:rsidRPr="000A6F4F">
        <w:rPr>
          <w:rFonts w:ascii="Times New Roman" w:hAnsi="Times New Roman"/>
          <w:sz w:val="27"/>
          <w:szCs w:val="27"/>
          <w:lang w:val="en-US"/>
        </w:rPr>
        <w:t>ru</w:t>
      </w:r>
      <w:r w:rsidR="007B26F0" w:rsidRPr="000A6F4F">
        <w:rPr>
          <w:rFonts w:ascii="Times New Roman" w:hAnsi="Times New Roman"/>
          <w:sz w:val="27"/>
          <w:szCs w:val="27"/>
        </w:rPr>
        <w:t xml:space="preserve">/.                </w:t>
      </w:r>
    </w:p>
    <w:p w:rsidR="007B26F0" w:rsidRPr="000A6F4F" w:rsidRDefault="000A6F4F" w:rsidP="007B26F0">
      <w:pPr>
        <w:suppressAutoHyphens/>
        <w:spacing w:after="0" w:line="240" w:lineRule="auto"/>
        <w:ind w:firstLine="709"/>
        <w:jc w:val="both"/>
        <w:rPr>
          <w:rFonts w:ascii="Times New Roman" w:hAnsi="Times New Roman"/>
          <w:kern w:val="2"/>
          <w:sz w:val="27"/>
          <w:szCs w:val="27"/>
          <w:lang w:eastAsia="ar-SA"/>
        </w:rPr>
      </w:pPr>
      <w:r w:rsidRPr="000A6F4F">
        <w:rPr>
          <w:rFonts w:ascii="Times New Roman" w:hAnsi="Times New Roman"/>
          <w:kern w:val="2"/>
          <w:sz w:val="27"/>
          <w:szCs w:val="27"/>
          <w:lang w:eastAsia="ar-SA"/>
        </w:rPr>
        <w:t>4</w:t>
      </w:r>
      <w:r w:rsidR="007B26F0" w:rsidRPr="000A6F4F">
        <w:rPr>
          <w:rFonts w:ascii="Times New Roman" w:hAnsi="Times New Roman"/>
          <w:kern w:val="2"/>
          <w:sz w:val="27"/>
          <w:szCs w:val="27"/>
          <w:lang w:eastAsia="ar-SA"/>
        </w:rPr>
        <w:t xml:space="preserve">. </w:t>
      </w:r>
      <w:r w:rsidR="007B26F0" w:rsidRPr="000A6F4F">
        <w:rPr>
          <w:rFonts w:ascii="Times New Roman" w:hAnsi="Times New Roman"/>
          <w:sz w:val="27"/>
          <w:szCs w:val="27"/>
        </w:rPr>
        <w:t>Постановление вступает в силу с момента его официального опубликования.</w:t>
      </w:r>
    </w:p>
    <w:p w:rsidR="00FB24F1" w:rsidRPr="000A6F4F" w:rsidRDefault="000A6F4F" w:rsidP="000A6F4F">
      <w:pPr>
        <w:suppressAutoHyphens/>
        <w:spacing w:after="0" w:line="240" w:lineRule="auto"/>
        <w:ind w:firstLine="709"/>
        <w:jc w:val="both"/>
        <w:rPr>
          <w:rFonts w:ascii="Times New Roman" w:hAnsi="Times New Roman"/>
          <w:kern w:val="2"/>
          <w:sz w:val="27"/>
          <w:szCs w:val="27"/>
          <w:lang w:eastAsia="ar-SA"/>
        </w:rPr>
      </w:pPr>
      <w:r w:rsidRPr="000A6F4F">
        <w:rPr>
          <w:rFonts w:ascii="Times New Roman" w:hAnsi="Times New Roman"/>
          <w:kern w:val="2"/>
          <w:sz w:val="27"/>
          <w:szCs w:val="27"/>
          <w:lang w:eastAsia="ar-SA"/>
        </w:rPr>
        <w:t>5</w:t>
      </w:r>
      <w:r w:rsidR="007B26F0" w:rsidRPr="000A6F4F">
        <w:rPr>
          <w:rFonts w:ascii="Times New Roman" w:hAnsi="Times New Roman"/>
          <w:kern w:val="2"/>
          <w:sz w:val="27"/>
          <w:szCs w:val="27"/>
          <w:lang w:eastAsia="ar-SA"/>
        </w:rPr>
        <w:t xml:space="preserve">. </w:t>
      </w:r>
      <w:r w:rsidR="007B26F0" w:rsidRPr="000A6F4F">
        <w:rPr>
          <w:rFonts w:ascii="Times New Roman" w:hAnsi="Times New Roman"/>
          <w:sz w:val="27"/>
          <w:szCs w:val="27"/>
        </w:rPr>
        <w:t>Контроль за исполнением настоящего постановления оставляю за собой.</w:t>
      </w:r>
    </w:p>
    <w:p w:rsidR="000A6F4F" w:rsidRDefault="000A6F4F" w:rsidP="00C37D82">
      <w:pPr>
        <w:suppressAutoHyphens/>
        <w:spacing w:after="0" w:line="240" w:lineRule="auto"/>
        <w:jc w:val="both"/>
        <w:rPr>
          <w:rFonts w:ascii="Times New Roman" w:hAnsi="Times New Roman"/>
          <w:kern w:val="1"/>
          <w:sz w:val="27"/>
          <w:szCs w:val="27"/>
          <w:lang w:eastAsia="ar-SA"/>
        </w:rPr>
      </w:pPr>
    </w:p>
    <w:p w:rsidR="00C37D82" w:rsidRPr="000A6F4F" w:rsidRDefault="00A06786" w:rsidP="00C37D82">
      <w:pPr>
        <w:suppressAutoHyphens/>
        <w:spacing w:after="0" w:line="240" w:lineRule="auto"/>
        <w:jc w:val="both"/>
        <w:rPr>
          <w:rFonts w:ascii="Times New Roman" w:hAnsi="Times New Roman"/>
          <w:kern w:val="1"/>
          <w:sz w:val="27"/>
          <w:szCs w:val="27"/>
          <w:lang w:eastAsia="ar-SA"/>
        </w:rPr>
      </w:pPr>
      <w:r w:rsidRPr="000A6F4F">
        <w:rPr>
          <w:rFonts w:ascii="Times New Roman" w:hAnsi="Times New Roman"/>
          <w:kern w:val="1"/>
          <w:sz w:val="27"/>
          <w:szCs w:val="27"/>
          <w:lang w:eastAsia="ar-SA"/>
        </w:rPr>
        <w:t>Глава</w:t>
      </w:r>
      <w:r w:rsidR="00CA146D" w:rsidRPr="000A6F4F">
        <w:rPr>
          <w:rFonts w:ascii="Times New Roman" w:hAnsi="Times New Roman"/>
          <w:kern w:val="1"/>
          <w:sz w:val="27"/>
          <w:szCs w:val="27"/>
          <w:lang w:eastAsia="ar-SA"/>
        </w:rPr>
        <w:t xml:space="preserve"> администрации </w:t>
      </w:r>
      <w:r w:rsidR="006315C8" w:rsidRPr="000A6F4F">
        <w:rPr>
          <w:rFonts w:ascii="Times New Roman" w:hAnsi="Times New Roman"/>
          <w:kern w:val="1"/>
          <w:sz w:val="27"/>
          <w:szCs w:val="27"/>
          <w:lang w:eastAsia="ar-SA"/>
        </w:rPr>
        <w:t xml:space="preserve">                      </w:t>
      </w:r>
      <w:r w:rsidR="00CA146D" w:rsidRPr="000A6F4F">
        <w:rPr>
          <w:rFonts w:ascii="Times New Roman" w:hAnsi="Times New Roman"/>
          <w:kern w:val="1"/>
          <w:sz w:val="27"/>
          <w:szCs w:val="27"/>
          <w:lang w:eastAsia="ar-SA"/>
        </w:rPr>
        <w:t xml:space="preserve">              </w:t>
      </w:r>
      <w:r w:rsidR="00C47F00" w:rsidRPr="000A6F4F">
        <w:rPr>
          <w:rFonts w:ascii="Times New Roman" w:hAnsi="Times New Roman"/>
          <w:kern w:val="1"/>
          <w:sz w:val="27"/>
          <w:szCs w:val="27"/>
          <w:lang w:eastAsia="ar-SA"/>
        </w:rPr>
        <w:t xml:space="preserve">         </w:t>
      </w:r>
      <w:r w:rsidR="000A6F4F">
        <w:rPr>
          <w:rFonts w:ascii="Times New Roman" w:hAnsi="Times New Roman"/>
          <w:kern w:val="1"/>
          <w:sz w:val="27"/>
          <w:szCs w:val="27"/>
          <w:lang w:eastAsia="ar-SA"/>
        </w:rPr>
        <w:t xml:space="preserve">            </w:t>
      </w:r>
      <w:r w:rsidR="00C47F00" w:rsidRPr="000A6F4F">
        <w:rPr>
          <w:rFonts w:ascii="Times New Roman" w:hAnsi="Times New Roman"/>
          <w:kern w:val="1"/>
          <w:sz w:val="27"/>
          <w:szCs w:val="27"/>
          <w:lang w:eastAsia="ar-SA"/>
        </w:rPr>
        <w:t xml:space="preserve">   </w:t>
      </w:r>
      <w:r w:rsidR="00CA146D" w:rsidRPr="000A6F4F">
        <w:rPr>
          <w:rFonts w:ascii="Times New Roman" w:hAnsi="Times New Roman"/>
          <w:kern w:val="1"/>
          <w:sz w:val="27"/>
          <w:szCs w:val="27"/>
          <w:lang w:eastAsia="ar-SA"/>
        </w:rPr>
        <w:t xml:space="preserve">           </w:t>
      </w:r>
      <w:r w:rsidR="000A6F4F">
        <w:rPr>
          <w:rFonts w:ascii="Times New Roman" w:hAnsi="Times New Roman"/>
          <w:kern w:val="1"/>
          <w:sz w:val="27"/>
          <w:szCs w:val="27"/>
          <w:lang w:eastAsia="ar-SA"/>
        </w:rPr>
        <w:t xml:space="preserve">    </w:t>
      </w:r>
      <w:r w:rsidR="00CA146D" w:rsidRPr="000A6F4F">
        <w:rPr>
          <w:rFonts w:ascii="Times New Roman" w:hAnsi="Times New Roman"/>
          <w:kern w:val="1"/>
          <w:sz w:val="27"/>
          <w:szCs w:val="27"/>
          <w:lang w:eastAsia="ar-SA"/>
        </w:rPr>
        <w:t xml:space="preserve">  </w:t>
      </w:r>
      <w:r w:rsidRPr="000A6F4F">
        <w:rPr>
          <w:rFonts w:ascii="Times New Roman" w:hAnsi="Times New Roman"/>
          <w:kern w:val="1"/>
          <w:sz w:val="27"/>
          <w:szCs w:val="27"/>
          <w:lang w:eastAsia="ar-SA"/>
        </w:rPr>
        <w:t>В.</w:t>
      </w:r>
      <w:r w:rsidR="00943BAC" w:rsidRPr="000A6F4F">
        <w:rPr>
          <w:rFonts w:ascii="Times New Roman" w:hAnsi="Times New Roman"/>
          <w:kern w:val="1"/>
          <w:sz w:val="27"/>
          <w:szCs w:val="27"/>
          <w:lang w:eastAsia="ar-SA"/>
        </w:rPr>
        <w:t>А. Атаманова</w:t>
      </w:r>
    </w:p>
    <w:p w:rsidR="000A6F4F" w:rsidRDefault="000A6F4F" w:rsidP="000A6F4F">
      <w:pPr>
        <w:pStyle w:val="aff2"/>
        <w:spacing w:after="0"/>
        <w:jc w:val="right"/>
      </w:pPr>
    </w:p>
    <w:p w:rsidR="000A6F4F" w:rsidRDefault="000A6F4F" w:rsidP="000A6F4F">
      <w:pPr>
        <w:pStyle w:val="aff2"/>
        <w:spacing w:after="0"/>
      </w:pPr>
    </w:p>
    <w:p w:rsidR="000A6F4F" w:rsidRDefault="000A6F4F" w:rsidP="000A6F4F">
      <w:pPr>
        <w:pStyle w:val="aff2"/>
        <w:spacing w:after="0"/>
      </w:pPr>
    </w:p>
    <w:p w:rsidR="004137C9" w:rsidRDefault="004137C9" w:rsidP="000A6F4F">
      <w:pPr>
        <w:pStyle w:val="aff2"/>
        <w:spacing w:after="0"/>
        <w:jc w:val="right"/>
      </w:pPr>
    </w:p>
    <w:p w:rsidR="000A6F4F" w:rsidRPr="00B07143" w:rsidRDefault="000A6F4F" w:rsidP="000A6F4F">
      <w:pPr>
        <w:pStyle w:val="aff2"/>
        <w:spacing w:after="0"/>
        <w:jc w:val="right"/>
      </w:pPr>
      <w:r w:rsidRPr="00B07143">
        <w:lastRenderedPageBreak/>
        <w:t>УТВЕРЖДЕН</w:t>
      </w:r>
    </w:p>
    <w:p w:rsidR="000A6F4F" w:rsidRPr="00B07143" w:rsidRDefault="000A6F4F" w:rsidP="000A6F4F">
      <w:pPr>
        <w:pStyle w:val="aff2"/>
        <w:spacing w:after="0"/>
        <w:ind w:left="5220"/>
        <w:jc w:val="right"/>
      </w:pPr>
      <w:r w:rsidRPr="00B07143">
        <w:t>постановлением администрации</w:t>
      </w:r>
    </w:p>
    <w:p w:rsidR="000A6F4F" w:rsidRPr="00B07143" w:rsidRDefault="000A6F4F" w:rsidP="000A6F4F">
      <w:pPr>
        <w:pStyle w:val="aff2"/>
        <w:spacing w:after="0"/>
        <w:ind w:left="5220"/>
        <w:jc w:val="right"/>
      </w:pPr>
      <w:r w:rsidRPr="00B07143">
        <w:t>Свирицкого сельского поселения</w:t>
      </w:r>
    </w:p>
    <w:p w:rsidR="000A6F4F" w:rsidRPr="00B07143" w:rsidRDefault="000A6F4F" w:rsidP="000A6F4F">
      <w:pPr>
        <w:pStyle w:val="aff2"/>
        <w:spacing w:after="0"/>
        <w:ind w:left="5220"/>
        <w:jc w:val="right"/>
      </w:pPr>
      <w:r w:rsidRPr="00B07143">
        <w:t>Волховского  муниципального района</w:t>
      </w:r>
    </w:p>
    <w:p w:rsidR="000A6F4F" w:rsidRPr="00B07143" w:rsidRDefault="000A6F4F" w:rsidP="000A6F4F">
      <w:pPr>
        <w:pStyle w:val="aff2"/>
        <w:spacing w:after="0"/>
        <w:jc w:val="right"/>
      </w:pPr>
      <w:r>
        <w:t>от 07.08.2025г. №127</w:t>
      </w:r>
    </w:p>
    <w:p w:rsidR="000A6F4F" w:rsidRPr="009F22AC" w:rsidRDefault="000A6F4F" w:rsidP="000A6F4F">
      <w:pPr>
        <w:widowControl w:val="0"/>
        <w:autoSpaceDE w:val="0"/>
        <w:autoSpaceDN w:val="0"/>
        <w:adjustRightInd w:val="0"/>
        <w:spacing w:after="0" w:line="240" w:lineRule="auto"/>
        <w:jc w:val="center"/>
        <w:outlineLvl w:val="0"/>
        <w:rPr>
          <w:rFonts w:ascii="Times New Roman" w:hAnsi="Times New Roman"/>
          <w:b/>
          <w:sz w:val="27"/>
          <w:szCs w:val="27"/>
        </w:rPr>
      </w:pPr>
      <w:r w:rsidRPr="009F22AC">
        <w:rPr>
          <w:rFonts w:ascii="Times New Roman" w:hAnsi="Times New Roman"/>
          <w:b/>
          <w:sz w:val="27"/>
          <w:szCs w:val="27"/>
        </w:rPr>
        <w:t>Административный регламент</w:t>
      </w:r>
    </w:p>
    <w:p w:rsidR="000A6F4F" w:rsidRPr="009F22AC" w:rsidRDefault="000A6F4F" w:rsidP="000A6F4F">
      <w:pPr>
        <w:suppressAutoHyphens/>
        <w:spacing w:after="0" w:line="240" w:lineRule="auto"/>
        <w:jc w:val="center"/>
        <w:rPr>
          <w:rFonts w:ascii="Times New Roman" w:hAnsi="Times New Roman"/>
          <w:b/>
          <w:sz w:val="27"/>
          <w:szCs w:val="27"/>
        </w:rPr>
      </w:pPr>
      <w:r w:rsidRPr="009F22AC">
        <w:rPr>
          <w:rFonts w:ascii="Times New Roman" w:hAnsi="Times New Roman"/>
          <w:b/>
          <w:sz w:val="27"/>
          <w:szCs w:val="27"/>
        </w:rPr>
        <w:t>по предоставлению муниципальной услуги</w:t>
      </w:r>
    </w:p>
    <w:p w:rsidR="000A6F4F" w:rsidRPr="009F22AC" w:rsidRDefault="000A6F4F" w:rsidP="000A6F4F">
      <w:pPr>
        <w:autoSpaceDE w:val="0"/>
        <w:autoSpaceDN w:val="0"/>
        <w:adjustRightInd w:val="0"/>
        <w:spacing w:after="0" w:line="240" w:lineRule="auto"/>
        <w:jc w:val="center"/>
        <w:rPr>
          <w:rFonts w:ascii="Times New Roman" w:hAnsi="Times New Roman"/>
          <w:b/>
          <w:bCs/>
          <w:sz w:val="28"/>
          <w:szCs w:val="28"/>
        </w:rPr>
      </w:pPr>
      <w:r w:rsidRPr="009F22AC">
        <w:rPr>
          <w:rFonts w:ascii="Times New Roman" w:hAnsi="Times New Roman"/>
          <w:b/>
          <w:bCs/>
          <w:sz w:val="28"/>
          <w:szCs w:val="28"/>
        </w:rPr>
        <w:t xml:space="preserve">«Предварительное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rsidR="000A6F4F" w:rsidRPr="009F22AC" w:rsidRDefault="000A6F4F" w:rsidP="000A6F4F">
      <w:pPr>
        <w:autoSpaceDE w:val="0"/>
        <w:autoSpaceDN w:val="0"/>
        <w:adjustRightInd w:val="0"/>
        <w:spacing w:after="0" w:line="240" w:lineRule="auto"/>
        <w:jc w:val="center"/>
        <w:rPr>
          <w:rFonts w:ascii="Times New Roman" w:hAnsi="Times New Roman"/>
          <w:sz w:val="28"/>
          <w:szCs w:val="28"/>
        </w:rPr>
      </w:pPr>
    </w:p>
    <w:p w:rsidR="000A6F4F" w:rsidRPr="009F22AC" w:rsidRDefault="000A6F4F" w:rsidP="000A6F4F">
      <w:pPr>
        <w:autoSpaceDE w:val="0"/>
        <w:autoSpaceDN w:val="0"/>
        <w:adjustRightInd w:val="0"/>
        <w:spacing w:after="0" w:line="240" w:lineRule="auto"/>
        <w:jc w:val="center"/>
        <w:rPr>
          <w:rFonts w:ascii="Times New Roman" w:hAnsi="Times New Roman"/>
          <w:sz w:val="28"/>
          <w:szCs w:val="28"/>
        </w:rPr>
      </w:pPr>
      <w:r w:rsidRPr="009F22AC">
        <w:rPr>
          <w:rFonts w:ascii="Times New Roman" w:hAnsi="Times New Roman"/>
          <w:sz w:val="28"/>
          <w:szCs w:val="28"/>
        </w:rPr>
        <w:t xml:space="preserve">(Сокращенное наименование: «Предварительное согласование предоставления земельного участка») </w:t>
      </w:r>
    </w:p>
    <w:p w:rsidR="000A6F4F" w:rsidRPr="009F22AC" w:rsidRDefault="000A6F4F" w:rsidP="000A6F4F">
      <w:pPr>
        <w:autoSpaceDE w:val="0"/>
        <w:autoSpaceDN w:val="0"/>
        <w:adjustRightInd w:val="0"/>
        <w:spacing w:after="0" w:line="240" w:lineRule="auto"/>
        <w:ind w:firstLine="709"/>
        <w:jc w:val="center"/>
        <w:rPr>
          <w:rFonts w:ascii="Times New Roman" w:eastAsia="Calibri" w:hAnsi="Times New Roman"/>
        </w:rPr>
      </w:pPr>
      <w:r w:rsidRPr="009F22AC">
        <w:rPr>
          <w:rFonts w:ascii="Times New Roman" w:hAnsi="Times New Roman"/>
          <w:sz w:val="28"/>
          <w:szCs w:val="28"/>
        </w:rPr>
        <w:t>(далее – административный регламент, муниципальная услуга)</w:t>
      </w:r>
    </w:p>
    <w:p w:rsidR="000A6F4F" w:rsidRPr="009F22AC" w:rsidRDefault="000A6F4F" w:rsidP="000A6F4F">
      <w:pPr>
        <w:pStyle w:val="ConsPlusNormal"/>
        <w:ind w:firstLine="540"/>
        <w:jc w:val="both"/>
        <w:rPr>
          <w:rFonts w:ascii="Times New Roman" w:hAnsi="Times New Roman" w:cs="Times New Roman"/>
          <w:sz w:val="28"/>
          <w:szCs w:val="28"/>
        </w:rPr>
      </w:pPr>
    </w:p>
    <w:p w:rsidR="000A6F4F" w:rsidRPr="009F22AC" w:rsidRDefault="000A6F4F" w:rsidP="000A6F4F">
      <w:pPr>
        <w:pStyle w:val="ConsPlusNormal"/>
        <w:jc w:val="center"/>
        <w:outlineLvl w:val="1"/>
        <w:rPr>
          <w:rFonts w:ascii="Times New Roman" w:hAnsi="Times New Roman" w:cs="Times New Roman"/>
          <w:sz w:val="28"/>
          <w:szCs w:val="28"/>
        </w:rPr>
      </w:pPr>
    </w:p>
    <w:p w:rsidR="000A6F4F" w:rsidRPr="009F22AC" w:rsidRDefault="000A6F4F" w:rsidP="000A6F4F">
      <w:pPr>
        <w:pStyle w:val="ConsPlusNormal"/>
        <w:jc w:val="center"/>
        <w:outlineLvl w:val="1"/>
        <w:rPr>
          <w:rFonts w:ascii="Times New Roman" w:hAnsi="Times New Roman" w:cs="Times New Roman"/>
          <w:sz w:val="28"/>
          <w:szCs w:val="28"/>
        </w:rPr>
      </w:pPr>
      <w:r w:rsidRPr="009F22AC">
        <w:rPr>
          <w:rFonts w:ascii="Times New Roman" w:hAnsi="Times New Roman" w:cs="Times New Roman"/>
          <w:sz w:val="28"/>
          <w:szCs w:val="28"/>
        </w:rPr>
        <w:t>1. Общие положения</w:t>
      </w:r>
    </w:p>
    <w:p w:rsidR="000A6F4F" w:rsidRPr="009F22AC" w:rsidRDefault="000A6F4F" w:rsidP="000A6F4F">
      <w:pPr>
        <w:pStyle w:val="ConsPlusNormal"/>
        <w:ind w:firstLine="540"/>
        <w:jc w:val="both"/>
        <w:rPr>
          <w:rFonts w:ascii="Times New Roman" w:hAnsi="Times New Roman" w:cs="Times New Roman"/>
          <w:sz w:val="28"/>
          <w:szCs w:val="28"/>
        </w:rPr>
      </w:pP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1.1. Административный регламент устанавливает порядок и стандарт предоставления муниципальной услуги.</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Возможные цели обращения заявителя в рамках</w:t>
      </w:r>
      <w:r w:rsidRPr="009F22AC">
        <w:t xml:space="preserve"> </w:t>
      </w:r>
      <w:r w:rsidRPr="009F22AC">
        <w:rPr>
          <w:rFonts w:ascii="Times New Roman" w:hAnsi="Times New Roman"/>
          <w:sz w:val="28"/>
          <w:szCs w:val="28"/>
        </w:rPr>
        <w:t>предоставления муниципальной услуги:</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предварительное согласование предоставления земельного участка в собственность за плату без проведения торгов;</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предварительное согласование предоставления земельного участка в собственность бесплатно;</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предварительное согласование предоставления земельного участка в аренду без проведения торгов;</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предварительное согласование предоставления земельного участка в постоянное бессрочное пользование;</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предварительное согласование предоставления земельного участка в безвозмездное пользование.</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1.2. Заявителями, имеющими право на получение муниципальной услуги, являются:</w:t>
      </w:r>
    </w:p>
    <w:p w:rsidR="000A6F4F" w:rsidRPr="009F22AC" w:rsidRDefault="000A6F4F" w:rsidP="000A6F4F">
      <w:pPr>
        <w:pStyle w:val="ConsPlusNormal"/>
        <w:numPr>
          <w:ilvl w:val="0"/>
          <w:numId w:val="8"/>
        </w:numPr>
        <w:adjustRightInd/>
        <w:ind w:left="0" w:firstLine="709"/>
        <w:jc w:val="both"/>
        <w:rPr>
          <w:rFonts w:ascii="Times New Roman" w:hAnsi="Times New Roman" w:cs="Times New Roman"/>
          <w:sz w:val="28"/>
          <w:szCs w:val="28"/>
        </w:rPr>
      </w:pPr>
      <w:r w:rsidRPr="009F22AC">
        <w:rPr>
          <w:rFonts w:ascii="Times New Roman" w:hAnsi="Times New Roman" w:cs="Times New Roman"/>
          <w:sz w:val="28"/>
          <w:szCs w:val="28"/>
        </w:rPr>
        <w:t>физические лица;</w:t>
      </w:r>
    </w:p>
    <w:p w:rsidR="000A6F4F" w:rsidRPr="009F22AC" w:rsidRDefault="000A6F4F" w:rsidP="000A6F4F">
      <w:pPr>
        <w:pStyle w:val="ConsPlusNormal"/>
        <w:numPr>
          <w:ilvl w:val="0"/>
          <w:numId w:val="8"/>
        </w:numPr>
        <w:adjustRightInd/>
        <w:ind w:left="0" w:firstLine="709"/>
        <w:jc w:val="both"/>
        <w:rPr>
          <w:rFonts w:ascii="Times New Roman" w:hAnsi="Times New Roman" w:cs="Times New Roman"/>
          <w:sz w:val="28"/>
          <w:szCs w:val="28"/>
        </w:rPr>
      </w:pPr>
      <w:r w:rsidRPr="009F22AC">
        <w:rPr>
          <w:rFonts w:ascii="Times New Roman" w:hAnsi="Times New Roman" w:cs="Times New Roman"/>
          <w:sz w:val="28"/>
          <w:szCs w:val="28"/>
        </w:rPr>
        <w:t>индивидуальные предприниматели;</w:t>
      </w:r>
    </w:p>
    <w:p w:rsidR="000A6F4F" w:rsidRPr="009F22AC" w:rsidRDefault="000A6F4F" w:rsidP="000A6F4F">
      <w:pPr>
        <w:pStyle w:val="ConsPlusNormal"/>
        <w:numPr>
          <w:ilvl w:val="0"/>
          <w:numId w:val="8"/>
        </w:numPr>
        <w:adjustRightInd/>
        <w:ind w:left="0" w:firstLine="709"/>
        <w:jc w:val="both"/>
        <w:rPr>
          <w:rFonts w:ascii="Times New Roman" w:hAnsi="Times New Roman" w:cs="Times New Roman"/>
          <w:sz w:val="28"/>
          <w:szCs w:val="28"/>
        </w:rPr>
      </w:pPr>
      <w:r w:rsidRPr="009F22AC">
        <w:rPr>
          <w:rFonts w:ascii="Times New Roman" w:hAnsi="Times New Roman" w:cs="Times New Roman"/>
          <w:sz w:val="28"/>
          <w:szCs w:val="28"/>
        </w:rPr>
        <w:t xml:space="preserve">юридические лица (за исключением государственных органов и их территориальных органов, органов государственных внебюджетных фондов и их </w:t>
      </w:r>
      <w:r w:rsidRPr="009F22AC">
        <w:rPr>
          <w:rFonts w:ascii="Times New Roman" w:hAnsi="Times New Roman" w:cs="Times New Roman"/>
          <w:sz w:val="28"/>
          <w:szCs w:val="28"/>
        </w:rPr>
        <w:lastRenderedPageBreak/>
        <w:t>территориальных органов, органов местного самоуправления) (далее – заявитель).</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Представлять интересы заявителя имеют право:</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на сайте Администраций;</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9F22AC">
        <w:rPr>
          <w:rFonts w:ascii="Times New Roman" w:hAnsi="Times New Roman" w:cs="Times New Roman"/>
          <w:sz w:val="28"/>
          <w:szCs w:val="28"/>
          <w:lang w:val="en-US"/>
        </w:rPr>
        <w:t>n</w:t>
      </w:r>
      <w:r w:rsidRPr="009F22AC">
        <w:rPr>
          <w:rFonts w:ascii="Times New Roman" w:hAnsi="Times New Roman" w:cs="Times New Roman"/>
          <w:sz w:val="28"/>
          <w:szCs w:val="28"/>
        </w:rPr>
        <w:t>obl.ru, www.gosuslugi.ru.</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A6F4F" w:rsidRPr="009F22AC" w:rsidRDefault="000A6F4F" w:rsidP="000A6F4F">
      <w:pPr>
        <w:pStyle w:val="ConsPlusNormal"/>
        <w:ind w:firstLine="540"/>
        <w:jc w:val="both"/>
        <w:rPr>
          <w:rFonts w:ascii="Times New Roman" w:hAnsi="Times New Roman" w:cs="Times New Roman"/>
          <w:sz w:val="28"/>
          <w:szCs w:val="28"/>
        </w:rPr>
      </w:pPr>
    </w:p>
    <w:p w:rsidR="000A6F4F" w:rsidRPr="009F22AC" w:rsidRDefault="000A6F4F" w:rsidP="000A6F4F">
      <w:pPr>
        <w:pStyle w:val="ConsPlusNormal"/>
        <w:ind w:firstLine="540"/>
        <w:jc w:val="both"/>
        <w:rPr>
          <w:rFonts w:ascii="Times New Roman" w:hAnsi="Times New Roman" w:cs="Times New Roman"/>
          <w:sz w:val="28"/>
          <w:szCs w:val="28"/>
        </w:rPr>
      </w:pPr>
    </w:p>
    <w:p w:rsidR="000A6F4F" w:rsidRPr="009F22AC" w:rsidRDefault="000A6F4F" w:rsidP="000A6F4F">
      <w:pPr>
        <w:pStyle w:val="ConsPlusNormal"/>
        <w:jc w:val="center"/>
        <w:outlineLvl w:val="1"/>
        <w:rPr>
          <w:rFonts w:ascii="Times New Roman" w:hAnsi="Times New Roman" w:cs="Times New Roman"/>
          <w:sz w:val="28"/>
          <w:szCs w:val="28"/>
        </w:rPr>
      </w:pPr>
      <w:r w:rsidRPr="009F22AC">
        <w:rPr>
          <w:rFonts w:ascii="Times New Roman" w:hAnsi="Times New Roman" w:cs="Times New Roman"/>
          <w:sz w:val="28"/>
          <w:szCs w:val="28"/>
        </w:rPr>
        <w:t>2. Стандарт предоставления муниципальной услуги</w:t>
      </w:r>
    </w:p>
    <w:p w:rsidR="000A6F4F" w:rsidRPr="009F22AC" w:rsidRDefault="000A6F4F" w:rsidP="000A6F4F">
      <w:pPr>
        <w:pStyle w:val="ConsPlusNormal"/>
        <w:ind w:firstLine="540"/>
        <w:jc w:val="both"/>
        <w:rPr>
          <w:rFonts w:ascii="Times New Roman" w:hAnsi="Times New Roman" w:cs="Times New Roman"/>
          <w:sz w:val="28"/>
          <w:szCs w:val="28"/>
        </w:rPr>
      </w:pP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2.1. Полное наименование муниципальной услуги: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Сокращенное наименование муниципальной услуги: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Предварительное согласование предоставления земельного участка.</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2.2. Муниципальную услугу предоставляют:</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xml:space="preserve">Администрация </w:t>
      </w:r>
      <w:bookmarkStart w:id="0" w:name="_GoBack"/>
      <w:r w:rsidRPr="009F22AC">
        <w:rPr>
          <w:rFonts w:ascii="Times New Roman" w:hAnsi="Times New Roman"/>
          <w:sz w:val="27"/>
          <w:szCs w:val="27"/>
        </w:rPr>
        <w:t>Свирицкого сельского поселения Волховского муниципального района  Ленинградской области</w:t>
      </w:r>
      <w:r w:rsidRPr="009F22AC">
        <w:rPr>
          <w:rFonts w:ascii="Times New Roman" w:hAnsi="Times New Roman" w:cs="Times New Roman"/>
          <w:sz w:val="28"/>
          <w:szCs w:val="28"/>
        </w:rPr>
        <w:t>.</w:t>
      </w:r>
    </w:p>
    <w:bookmarkEnd w:id="0"/>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lastRenderedPageBreak/>
        <w:t>В предоставлении услуги участвуют:</w:t>
      </w:r>
    </w:p>
    <w:p w:rsidR="000A6F4F" w:rsidRPr="009F22AC" w:rsidRDefault="000A6F4F" w:rsidP="000A6F4F">
      <w:pPr>
        <w:pStyle w:val="ConsPlusNormal"/>
        <w:ind w:firstLine="709"/>
        <w:jc w:val="both"/>
        <w:rPr>
          <w:rFonts w:ascii="Times New Roman" w:hAnsi="Times New Roman" w:cs="Times New Roman"/>
          <w:strike/>
          <w:sz w:val="28"/>
          <w:szCs w:val="28"/>
        </w:rPr>
      </w:pPr>
      <w:r w:rsidRPr="009F22AC">
        <w:rPr>
          <w:rFonts w:ascii="Times New Roman" w:hAnsi="Times New Roman" w:cs="Times New Roman"/>
          <w:sz w:val="28"/>
          <w:szCs w:val="28"/>
        </w:rPr>
        <w:t>ГБУ ЛО «МФЦ»;</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органы Федеральной налоговой службы.</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Заявление на получение муниципальной услуги с комплектом документов принимается:</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1) при личной явке:</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в Администрации;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в филиалах, отделах, удаленных рабочих местах ГБУ ЛО «МФЦ» (при наличии соглашения);</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2) без личной явки:</w:t>
      </w:r>
    </w:p>
    <w:p w:rsidR="000A6F4F" w:rsidRPr="009F22AC" w:rsidRDefault="000A6F4F" w:rsidP="000A6F4F">
      <w:pPr>
        <w:autoSpaceDE w:val="0"/>
        <w:autoSpaceDN w:val="0"/>
        <w:adjustRightInd w:val="0"/>
        <w:spacing w:after="0" w:line="240" w:lineRule="auto"/>
        <w:ind w:firstLine="709"/>
        <w:jc w:val="both"/>
        <w:rPr>
          <w:rFonts w:ascii="Times New Roman" w:hAnsi="Times New Roman"/>
          <w:color w:val="000000" w:themeColor="text1"/>
          <w:sz w:val="28"/>
          <w:szCs w:val="28"/>
        </w:rPr>
      </w:pPr>
      <w:r w:rsidRPr="009F22AC">
        <w:rPr>
          <w:rFonts w:ascii="Times New Roman" w:hAnsi="Times New Roman"/>
          <w:color w:val="000000" w:themeColor="text1"/>
          <w:sz w:val="28"/>
          <w:szCs w:val="28"/>
        </w:rPr>
        <w:t>посредством почтовой связи на бумажном носителе;</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1) посредством ПГУ ЛО/ЕПГУ - в МФЦ;</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2) посредством сайта ОМСУ, МФЦ (при технической реализации) - в МФЦ;</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3) по телефону - в МФЦ.</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9" w:history="1">
        <w:r w:rsidRPr="009F22AC">
          <w:rPr>
            <w:rFonts w:ascii="Times New Roman" w:hAnsi="Times New Roman"/>
            <w:sz w:val="28"/>
            <w:szCs w:val="28"/>
          </w:rPr>
          <w:t>статьями 9</w:t>
        </w:r>
      </w:hyperlink>
      <w:r w:rsidRPr="009F22AC">
        <w:rPr>
          <w:rFonts w:ascii="Times New Roman" w:hAnsi="Times New Roman"/>
          <w:sz w:val="28"/>
          <w:szCs w:val="28"/>
        </w:rPr>
        <w:t xml:space="preserve">, </w:t>
      </w:r>
      <w:hyperlink r:id="rId10" w:history="1">
        <w:r w:rsidRPr="009F22AC">
          <w:rPr>
            <w:rFonts w:ascii="Times New Roman" w:hAnsi="Times New Roman"/>
            <w:sz w:val="28"/>
            <w:szCs w:val="28"/>
          </w:rPr>
          <w:t>10</w:t>
        </w:r>
      </w:hyperlink>
      <w:r w:rsidRPr="009F22AC">
        <w:rPr>
          <w:rFonts w:ascii="Times New Roman" w:hAnsi="Times New Roman"/>
          <w:sz w:val="28"/>
          <w:szCs w:val="28"/>
        </w:rPr>
        <w:t xml:space="preserve"> и </w:t>
      </w:r>
      <w:hyperlink r:id="rId11" w:history="1">
        <w:r w:rsidRPr="009F22AC">
          <w:rPr>
            <w:rFonts w:ascii="Times New Roman" w:hAnsi="Times New Roman"/>
            <w:sz w:val="28"/>
            <w:szCs w:val="28"/>
          </w:rPr>
          <w:t>14</w:t>
        </w:r>
      </w:hyperlink>
      <w:r w:rsidRPr="009F22AC">
        <w:rPr>
          <w:rFonts w:ascii="Times New Roman" w:hAnsi="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xml:space="preserve">2) информационных технологий, предусмотренных </w:t>
      </w:r>
      <w:hyperlink r:id="rId12" w:history="1">
        <w:r w:rsidRPr="009F22AC">
          <w:rPr>
            <w:rFonts w:ascii="Times New Roman" w:hAnsi="Times New Roman"/>
            <w:sz w:val="28"/>
            <w:szCs w:val="28"/>
          </w:rPr>
          <w:t>статьями 9</w:t>
        </w:r>
      </w:hyperlink>
      <w:r w:rsidRPr="009F22AC">
        <w:rPr>
          <w:rFonts w:ascii="Times New Roman" w:hAnsi="Times New Roman"/>
          <w:sz w:val="28"/>
          <w:szCs w:val="28"/>
        </w:rPr>
        <w:t xml:space="preserve">, </w:t>
      </w:r>
      <w:hyperlink r:id="rId13" w:history="1">
        <w:r w:rsidRPr="009F22AC">
          <w:rPr>
            <w:rFonts w:ascii="Times New Roman" w:hAnsi="Times New Roman"/>
            <w:sz w:val="28"/>
            <w:szCs w:val="28"/>
          </w:rPr>
          <w:t>10</w:t>
        </w:r>
      </w:hyperlink>
      <w:r w:rsidRPr="009F22AC">
        <w:rPr>
          <w:rFonts w:ascii="Times New Roman" w:hAnsi="Times New Roman"/>
          <w:sz w:val="28"/>
          <w:szCs w:val="28"/>
        </w:rPr>
        <w:t xml:space="preserve"> и </w:t>
      </w:r>
      <w:hyperlink r:id="rId14" w:history="1">
        <w:r w:rsidRPr="009F22AC">
          <w:rPr>
            <w:rFonts w:ascii="Times New Roman" w:hAnsi="Times New Roman"/>
            <w:sz w:val="28"/>
            <w:szCs w:val="28"/>
          </w:rPr>
          <w:t>14</w:t>
        </w:r>
      </w:hyperlink>
      <w:r w:rsidRPr="009F22AC">
        <w:rPr>
          <w:rFonts w:ascii="Times New Roman" w:hAnsi="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w:t>
      </w:r>
      <w:r w:rsidRPr="009F22AC">
        <w:rPr>
          <w:rFonts w:ascii="Times New Roman" w:hAnsi="Times New Roman"/>
          <w:sz w:val="28"/>
          <w:szCs w:val="28"/>
        </w:rPr>
        <w:lastRenderedPageBreak/>
        <w:t>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2.3. Результатом предоставления муниципальной услуги является:</w:t>
      </w:r>
    </w:p>
    <w:p w:rsidR="000A6F4F" w:rsidRPr="009F22AC" w:rsidRDefault="000A6F4F" w:rsidP="000A6F4F">
      <w:pPr>
        <w:pStyle w:val="ConsPlusNormal"/>
        <w:numPr>
          <w:ilvl w:val="0"/>
          <w:numId w:val="17"/>
        </w:numPr>
        <w:tabs>
          <w:tab w:val="left" w:pos="1134"/>
        </w:tabs>
        <w:adjustRightInd/>
        <w:ind w:left="0" w:firstLine="709"/>
        <w:jc w:val="both"/>
        <w:rPr>
          <w:rFonts w:ascii="Times New Roman" w:hAnsi="Times New Roman" w:cs="Times New Roman"/>
          <w:sz w:val="28"/>
          <w:szCs w:val="28"/>
        </w:rPr>
      </w:pPr>
      <w:r w:rsidRPr="009F22AC">
        <w:rPr>
          <w:rFonts w:ascii="Times New Roman" w:hAnsi="Times New Roman" w:cs="Times New Roman"/>
          <w:sz w:val="28"/>
          <w:szCs w:val="28"/>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0A6F4F" w:rsidRPr="009F22AC" w:rsidRDefault="000A6F4F" w:rsidP="000A6F4F">
      <w:pPr>
        <w:pStyle w:val="ConsPlusNormal"/>
        <w:numPr>
          <w:ilvl w:val="0"/>
          <w:numId w:val="17"/>
        </w:numPr>
        <w:tabs>
          <w:tab w:val="left" w:pos="1134"/>
        </w:tabs>
        <w:adjustRightInd/>
        <w:ind w:left="0" w:firstLine="709"/>
        <w:jc w:val="both"/>
        <w:rPr>
          <w:rFonts w:ascii="Times New Roman" w:hAnsi="Times New Roman" w:cs="Times New Roman"/>
          <w:sz w:val="28"/>
          <w:szCs w:val="28"/>
        </w:rPr>
      </w:pPr>
      <w:r w:rsidRPr="009F22AC">
        <w:rPr>
          <w:rFonts w:ascii="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0A6F4F" w:rsidRPr="009F22AC" w:rsidRDefault="000A6F4F" w:rsidP="000A6F4F">
      <w:pPr>
        <w:pStyle w:val="ConsPlusNormal"/>
        <w:numPr>
          <w:ilvl w:val="0"/>
          <w:numId w:val="17"/>
        </w:numPr>
        <w:tabs>
          <w:tab w:val="left" w:pos="1134"/>
        </w:tabs>
        <w:adjustRightInd/>
        <w:ind w:left="0" w:firstLine="709"/>
        <w:jc w:val="both"/>
        <w:rPr>
          <w:rFonts w:ascii="Times New Roman" w:hAnsi="Times New Roman" w:cs="Times New Roman"/>
          <w:sz w:val="28"/>
          <w:szCs w:val="28"/>
        </w:rPr>
      </w:pPr>
      <w:r w:rsidRPr="009F22AC">
        <w:rPr>
          <w:rFonts w:ascii="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Результат предоставления муниципальной услуги предоставляется:</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1) при личной явке:</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в Администрации;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в филиалах, отделах, удаленных рабочих местах ГБУ ЛО «МФЦ»;</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2) без личной явки: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по электронной почте (e-mail);</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посредством ПГУ ЛО/ЕПГУ (при технической реализации).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r w:rsidRPr="009F22AC">
        <w:rPr>
          <w:rFonts w:ascii="Times New Roman" w:hAnsi="Times New Roman" w:cs="Times New Roman"/>
          <w:sz w:val="28"/>
          <w:szCs w:val="28"/>
        </w:rPr>
        <w:lastRenderedPageBreak/>
        <w:t>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2.4. Срок предоставления муниципальной услуги составляет 14</w:t>
      </w:r>
      <w:r w:rsidRPr="009F22AC">
        <w:rPr>
          <w:rFonts w:ascii="Times New Roman" w:hAnsi="Times New Roman" w:cs="Times New Roman"/>
          <w:strike/>
          <w:sz w:val="28"/>
          <w:szCs w:val="28"/>
        </w:rPr>
        <w:t xml:space="preserve"> </w:t>
      </w:r>
      <w:r w:rsidRPr="009F22AC">
        <w:rPr>
          <w:rFonts w:ascii="Times New Roman" w:hAnsi="Times New Roman" w:cs="Times New Roman"/>
          <w:sz w:val="28"/>
          <w:szCs w:val="28"/>
        </w:rPr>
        <w:t>рабочих (не более 20 календарных) дней со дня поступления заявления о предварительном согласовании предоставления земельного участка в Администрацию.</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9F22AC">
          <w:rPr>
            <w:rFonts w:ascii="Times New Roman" w:hAnsi="Times New Roman" w:cs="Times New Roman"/>
            <w:sz w:val="28"/>
            <w:szCs w:val="28"/>
          </w:rPr>
          <w:t>статьей 3.5</w:t>
        </w:r>
      </w:hyperlink>
      <w:r w:rsidRPr="009F22AC">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о предварительном согласовании предоставления земельного участка.</w:t>
      </w:r>
    </w:p>
    <w:p w:rsidR="000A6F4F" w:rsidRPr="009F22AC" w:rsidRDefault="000A6F4F" w:rsidP="000A6F4F">
      <w:pPr>
        <w:pStyle w:val="ConsPlusNormal"/>
        <w:ind w:firstLine="709"/>
        <w:jc w:val="both"/>
        <w:rPr>
          <w:rFonts w:ascii="Times New Roman" w:hAnsi="Times New Roman" w:cs="Times New Roman"/>
          <w:sz w:val="28"/>
          <w:szCs w:val="28"/>
        </w:rPr>
      </w:pPr>
      <w:bookmarkStart w:id="1" w:name="P99"/>
      <w:bookmarkEnd w:id="1"/>
      <w:r w:rsidRPr="009F22AC">
        <w:rPr>
          <w:rFonts w:ascii="Times New Roman" w:hAnsi="Times New Roman" w:cs="Times New Roman"/>
          <w:sz w:val="28"/>
          <w:szCs w:val="28"/>
        </w:rPr>
        <w:t>2.5. Правовые основания для предоставления муниципальной услуги:</w:t>
      </w:r>
    </w:p>
    <w:p w:rsidR="000A6F4F" w:rsidRPr="009F22AC" w:rsidRDefault="000A6F4F" w:rsidP="000A6F4F">
      <w:pPr>
        <w:pStyle w:val="ConsPlusNormal"/>
        <w:numPr>
          <w:ilvl w:val="0"/>
          <w:numId w:val="14"/>
        </w:numPr>
        <w:adjustRightInd/>
        <w:ind w:left="0" w:firstLine="709"/>
        <w:jc w:val="both"/>
        <w:rPr>
          <w:rFonts w:ascii="Times New Roman" w:hAnsi="Times New Roman" w:cs="Times New Roman"/>
          <w:sz w:val="28"/>
          <w:szCs w:val="28"/>
        </w:rPr>
      </w:pPr>
      <w:r w:rsidRPr="009F22AC">
        <w:rPr>
          <w:rFonts w:ascii="Times New Roman" w:hAnsi="Times New Roman" w:cs="Times New Roman"/>
          <w:sz w:val="28"/>
          <w:szCs w:val="28"/>
        </w:rPr>
        <w:t xml:space="preserve">Земельный </w:t>
      </w:r>
      <w:hyperlink r:id="rId16" w:history="1">
        <w:r w:rsidRPr="009F22AC">
          <w:rPr>
            <w:rFonts w:ascii="Times New Roman" w:hAnsi="Times New Roman" w:cs="Times New Roman"/>
            <w:sz w:val="28"/>
            <w:szCs w:val="28"/>
          </w:rPr>
          <w:t>кодекс</w:t>
        </w:r>
      </w:hyperlink>
      <w:r w:rsidRPr="009F22AC">
        <w:rPr>
          <w:rFonts w:ascii="Times New Roman" w:hAnsi="Times New Roman" w:cs="Times New Roman"/>
          <w:sz w:val="28"/>
          <w:szCs w:val="28"/>
        </w:rPr>
        <w:t xml:space="preserve"> Российской Федерации;</w:t>
      </w:r>
    </w:p>
    <w:p w:rsidR="000A6F4F" w:rsidRPr="009F22AC" w:rsidRDefault="000A6F4F" w:rsidP="000A6F4F">
      <w:pPr>
        <w:pStyle w:val="ConsPlusNormal"/>
        <w:numPr>
          <w:ilvl w:val="0"/>
          <w:numId w:val="14"/>
        </w:numPr>
        <w:adjustRightInd/>
        <w:ind w:left="0" w:firstLine="709"/>
        <w:jc w:val="both"/>
        <w:rPr>
          <w:rFonts w:ascii="Times New Roman" w:hAnsi="Times New Roman" w:cs="Times New Roman"/>
          <w:sz w:val="28"/>
          <w:szCs w:val="28"/>
        </w:rPr>
      </w:pPr>
      <w:r w:rsidRPr="009F22AC">
        <w:rPr>
          <w:rFonts w:ascii="Times New Roman" w:hAnsi="Times New Roman" w:cs="Times New Roman"/>
          <w:sz w:val="28"/>
          <w:szCs w:val="28"/>
        </w:rPr>
        <w:t xml:space="preserve">Федеральный </w:t>
      </w:r>
      <w:hyperlink r:id="rId17" w:history="1">
        <w:r w:rsidRPr="009F22AC">
          <w:rPr>
            <w:rFonts w:ascii="Times New Roman" w:hAnsi="Times New Roman" w:cs="Times New Roman"/>
            <w:sz w:val="28"/>
            <w:szCs w:val="28"/>
          </w:rPr>
          <w:t>закон</w:t>
        </w:r>
      </w:hyperlink>
      <w:r w:rsidRPr="009F22AC">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0A6F4F" w:rsidRPr="009F22AC" w:rsidRDefault="000A6F4F" w:rsidP="000A6F4F">
      <w:pPr>
        <w:pStyle w:val="ConsPlusNormal"/>
        <w:numPr>
          <w:ilvl w:val="0"/>
          <w:numId w:val="14"/>
        </w:numPr>
        <w:adjustRightInd/>
        <w:ind w:left="0" w:firstLine="709"/>
        <w:jc w:val="both"/>
        <w:rPr>
          <w:rFonts w:ascii="Times New Roman" w:hAnsi="Times New Roman" w:cs="Times New Roman"/>
          <w:sz w:val="28"/>
          <w:szCs w:val="28"/>
        </w:rPr>
      </w:pPr>
      <w:r w:rsidRPr="009F22AC">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xml:space="preserve">- </w:t>
      </w:r>
      <w:r w:rsidRPr="009F22AC">
        <w:rPr>
          <w:rFonts w:ascii="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xml:space="preserve">- </w:t>
      </w:r>
      <w:r w:rsidRPr="009F22AC">
        <w:rPr>
          <w:rFonts w:ascii="Times New Roman" w:hAnsi="Times New Roman" w:cs="Times New Roman"/>
          <w:sz w:val="28"/>
          <w:szCs w:val="28"/>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ЕПГУ/ПГУ ЛО;</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специалистом МФЦ при личном обращении заявителя (представителя заявителя) в МФЦ.</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9F22AC">
        <w:t xml:space="preserve"> </w:t>
      </w:r>
      <w:r w:rsidRPr="009F22AC">
        <w:rPr>
          <w:rFonts w:ascii="Times New Roman" w:hAnsi="Times New Roman" w:cs="Times New Roman"/>
          <w:sz w:val="28"/>
          <w:szCs w:val="28"/>
        </w:rPr>
        <w:t xml:space="preserve">по форме, утвержденной </w:t>
      </w:r>
      <w:r w:rsidRPr="009F22AC">
        <w:rPr>
          <w:rFonts w:ascii="Times New Roman" w:hAnsi="Times New Roman" w:cs="Times New Roman"/>
          <w:sz w:val="28"/>
          <w:szCs w:val="28"/>
        </w:rPr>
        <w:lastRenderedPageBreak/>
        <w:t>Приказом МВД России от 16.11.2020 № 773, удостоверение личности военнослужащего РФ);</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0A6F4F" w:rsidRPr="009F22AC" w:rsidRDefault="000A6F4F" w:rsidP="000A6F4F">
      <w:pPr>
        <w:pStyle w:val="ConsPlusNormal"/>
        <w:ind w:firstLine="709"/>
        <w:jc w:val="both"/>
        <w:rPr>
          <w:rFonts w:ascii="Times New Roman" w:hAnsi="Times New Roman" w:cs="Times New Roman"/>
          <w:sz w:val="28"/>
          <w:szCs w:val="28"/>
        </w:rPr>
      </w:pPr>
      <w:bookmarkStart w:id="2" w:name="P100"/>
      <w:bookmarkEnd w:id="2"/>
      <w:r w:rsidRPr="009F22AC">
        <w:rPr>
          <w:rFonts w:ascii="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0A6F4F" w:rsidRPr="009F22AC" w:rsidRDefault="000A6F4F" w:rsidP="000A6F4F">
      <w:pPr>
        <w:pStyle w:val="ab"/>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sidRPr="009F22AC">
        <w:rPr>
          <w:rFonts w:ascii="Times New Roman" w:hAnsi="Times New Roman" w:cs="Times New Roman"/>
          <w:sz w:val="28"/>
          <w:szCs w:val="28"/>
        </w:rPr>
        <w:t xml:space="preserve">- </w:t>
      </w:r>
      <w:r w:rsidRPr="009F22AC">
        <w:rPr>
          <w:rFonts w:ascii="Times New Roman" w:eastAsiaTheme="minorEastAsia" w:hAnsi="Times New Roman" w:cs="Times New Roman"/>
          <w:sz w:val="28"/>
          <w:szCs w:val="28"/>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8" w:history="1">
        <w:r w:rsidRPr="009F22AC">
          <w:rPr>
            <w:rFonts w:ascii="Times New Roman" w:hAnsi="Times New Roman" w:cs="Times New Roman"/>
            <w:sz w:val="28"/>
            <w:szCs w:val="28"/>
          </w:rPr>
          <w:t>законом</w:t>
        </w:r>
      </w:hyperlink>
      <w:r w:rsidRPr="009F22AC">
        <w:rPr>
          <w:rFonts w:ascii="Times New Roman" w:hAnsi="Times New Roman" w:cs="Times New Roman"/>
          <w:sz w:val="28"/>
          <w:szCs w:val="28"/>
        </w:rPr>
        <w:t xml:space="preserve"> от 13.07.2015 № 218-ФЗ «О государственной регистрации недвижимости»;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9" w:history="1">
        <w:r w:rsidRPr="009F22AC">
          <w:rPr>
            <w:rFonts w:ascii="Times New Roman" w:hAnsi="Times New Roman" w:cs="Times New Roman"/>
            <w:sz w:val="28"/>
            <w:szCs w:val="28"/>
          </w:rPr>
          <w:t>пунктом 2 статьи 39.3</w:t>
        </w:r>
      </w:hyperlink>
      <w:r w:rsidRPr="009F22AC">
        <w:rPr>
          <w:rFonts w:ascii="Times New Roman" w:hAnsi="Times New Roman" w:cs="Times New Roman"/>
          <w:sz w:val="28"/>
          <w:szCs w:val="28"/>
        </w:rPr>
        <w:t xml:space="preserve">, </w:t>
      </w:r>
      <w:hyperlink r:id="rId20" w:history="1">
        <w:r w:rsidRPr="009F22AC">
          <w:rPr>
            <w:rFonts w:ascii="Times New Roman" w:hAnsi="Times New Roman" w:cs="Times New Roman"/>
            <w:sz w:val="28"/>
            <w:szCs w:val="28"/>
          </w:rPr>
          <w:t>статьей 39.5</w:t>
        </w:r>
      </w:hyperlink>
      <w:r w:rsidRPr="009F22AC">
        <w:rPr>
          <w:rFonts w:ascii="Times New Roman" w:hAnsi="Times New Roman" w:cs="Times New Roman"/>
          <w:sz w:val="28"/>
          <w:szCs w:val="28"/>
        </w:rPr>
        <w:t xml:space="preserve">, </w:t>
      </w:r>
      <w:hyperlink r:id="rId21" w:history="1">
        <w:r w:rsidRPr="009F22AC">
          <w:rPr>
            <w:rFonts w:ascii="Times New Roman" w:hAnsi="Times New Roman" w:cs="Times New Roman"/>
            <w:sz w:val="28"/>
            <w:szCs w:val="28"/>
          </w:rPr>
          <w:t>пунктом 2 статьи 39.6</w:t>
        </w:r>
      </w:hyperlink>
      <w:r w:rsidRPr="009F22AC">
        <w:rPr>
          <w:rFonts w:ascii="Times New Roman" w:hAnsi="Times New Roman" w:cs="Times New Roman"/>
          <w:sz w:val="28"/>
          <w:szCs w:val="28"/>
        </w:rPr>
        <w:t xml:space="preserve"> или </w:t>
      </w:r>
      <w:hyperlink r:id="rId22" w:history="1">
        <w:r w:rsidRPr="009F22AC">
          <w:rPr>
            <w:rFonts w:ascii="Times New Roman" w:hAnsi="Times New Roman" w:cs="Times New Roman"/>
            <w:sz w:val="28"/>
            <w:szCs w:val="28"/>
          </w:rPr>
          <w:t>пунктом 2 статьи 39.10</w:t>
        </w:r>
      </w:hyperlink>
      <w:r w:rsidRPr="009F22AC">
        <w:rPr>
          <w:rFonts w:ascii="Times New Roman" w:hAnsi="Times New Roman" w:cs="Times New Roman"/>
          <w:sz w:val="28"/>
          <w:szCs w:val="28"/>
        </w:rPr>
        <w:t xml:space="preserve"> Земельного кодекса Российской Федерации;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цель использования земельного участка;</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xml:space="preserve">- реквизиты решения об утверждении документа территориального </w:t>
      </w:r>
      <w:r w:rsidRPr="009F22AC">
        <w:rPr>
          <w:rFonts w:ascii="Times New Roman" w:hAnsi="Times New Roman" w:cs="Times New Roman"/>
          <w:sz w:val="28"/>
          <w:szCs w:val="28"/>
        </w:rPr>
        <w:lastRenderedPageBreak/>
        <w:t>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0A6F4F" w:rsidRPr="009F22AC" w:rsidRDefault="000A6F4F" w:rsidP="000A6F4F">
      <w:pPr>
        <w:pStyle w:val="1"/>
        <w:numPr>
          <w:ilvl w:val="0"/>
          <w:numId w:val="27"/>
        </w:numPr>
        <w:tabs>
          <w:tab w:val="left" w:pos="1114"/>
        </w:tabs>
        <w:spacing w:line="240" w:lineRule="auto"/>
        <w:ind w:left="0" w:firstLine="851"/>
        <w:jc w:val="both"/>
      </w:pPr>
      <w:r w:rsidRPr="009F22AC">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A6F4F" w:rsidRPr="009F22AC" w:rsidRDefault="000A6F4F" w:rsidP="000A6F4F">
      <w:pPr>
        <w:autoSpaceDE w:val="0"/>
        <w:autoSpaceDN w:val="0"/>
        <w:adjustRightInd w:val="0"/>
        <w:spacing w:after="0" w:line="240" w:lineRule="auto"/>
        <w:ind w:firstLine="708"/>
        <w:jc w:val="both"/>
        <w:rPr>
          <w:rFonts w:ascii="Times New Roman" w:hAnsi="Times New Roman"/>
          <w:sz w:val="28"/>
          <w:szCs w:val="28"/>
        </w:rPr>
      </w:pPr>
      <w:r w:rsidRPr="009F22AC">
        <w:rPr>
          <w:rFonts w:ascii="Times New Roman" w:hAnsi="Times New Roman"/>
          <w:sz w:val="28"/>
          <w:szCs w:val="28"/>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0A6F4F" w:rsidRPr="009F22AC" w:rsidRDefault="000A6F4F" w:rsidP="000A6F4F">
      <w:pPr>
        <w:pStyle w:val="1"/>
        <w:numPr>
          <w:ilvl w:val="0"/>
          <w:numId w:val="26"/>
        </w:numPr>
        <w:tabs>
          <w:tab w:val="left" w:pos="1100"/>
        </w:tabs>
        <w:spacing w:line="240" w:lineRule="auto"/>
        <w:ind w:firstLine="760"/>
        <w:jc w:val="both"/>
      </w:pPr>
      <w:r w:rsidRPr="009F22AC">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6F4F" w:rsidRPr="009F22AC" w:rsidRDefault="000A6F4F" w:rsidP="000A6F4F">
      <w:pPr>
        <w:pStyle w:val="1"/>
        <w:numPr>
          <w:ilvl w:val="0"/>
          <w:numId w:val="26"/>
        </w:numPr>
        <w:tabs>
          <w:tab w:val="left" w:pos="1110"/>
        </w:tabs>
        <w:spacing w:line="240" w:lineRule="auto"/>
        <w:ind w:firstLine="760"/>
        <w:jc w:val="both"/>
      </w:pPr>
      <w:r w:rsidRPr="009F22AC">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0A6F4F" w:rsidRPr="009F22AC" w:rsidRDefault="000A6F4F" w:rsidP="000A6F4F">
      <w:pPr>
        <w:pStyle w:val="1"/>
        <w:numPr>
          <w:ilvl w:val="0"/>
          <w:numId w:val="26"/>
        </w:numPr>
        <w:tabs>
          <w:tab w:val="left" w:pos="1105"/>
        </w:tabs>
        <w:spacing w:line="240" w:lineRule="auto"/>
        <w:ind w:firstLine="760"/>
        <w:jc w:val="both"/>
      </w:pPr>
      <w:r w:rsidRPr="009F22AC">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0A6F4F" w:rsidRPr="009F22AC" w:rsidRDefault="000A6F4F" w:rsidP="000A6F4F">
      <w:pPr>
        <w:pStyle w:val="1"/>
        <w:numPr>
          <w:ilvl w:val="0"/>
          <w:numId w:val="26"/>
        </w:numPr>
        <w:tabs>
          <w:tab w:val="left" w:pos="1110"/>
        </w:tabs>
        <w:spacing w:line="240" w:lineRule="auto"/>
        <w:ind w:firstLine="760"/>
        <w:jc w:val="both"/>
      </w:pPr>
      <w:r w:rsidRPr="009F22AC">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0A6F4F" w:rsidRPr="009F22AC" w:rsidRDefault="000A6F4F" w:rsidP="000A6F4F">
      <w:pPr>
        <w:pStyle w:val="1"/>
        <w:numPr>
          <w:ilvl w:val="0"/>
          <w:numId w:val="26"/>
        </w:numPr>
        <w:tabs>
          <w:tab w:val="left" w:pos="1262"/>
        </w:tabs>
        <w:spacing w:line="240" w:lineRule="auto"/>
        <w:ind w:firstLine="760"/>
        <w:jc w:val="both"/>
      </w:pPr>
      <w:r w:rsidRPr="009F22AC">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0A6F4F" w:rsidRPr="009F22AC" w:rsidRDefault="000A6F4F" w:rsidP="000A6F4F">
      <w:pPr>
        <w:pStyle w:val="1"/>
        <w:numPr>
          <w:ilvl w:val="0"/>
          <w:numId w:val="26"/>
        </w:numPr>
        <w:tabs>
          <w:tab w:val="left" w:pos="1283"/>
        </w:tabs>
        <w:spacing w:line="240" w:lineRule="auto"/>
        <w:ind w:firstLine="760"/>
        <w:jc w:val="both"/>
      </w:pPr>
      <w:r w:rsidRPr="009F22AC">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w:t>
      </w:r>
      <w:r w:rsidRPr="009F22AC">
        <w:lastRenderedPageBreak/>
        <w:t>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0A6F4F" w:rsidRPr="009F22AC" w:rsidRDefault="000A6F4F" w:rsidP="000A6F4F">
      <w:pPr>
        <w:pStyle w:val="1"/>
        <w:numPr>
          <w:ilvl w:val="0"/>
          <w:numId w:val="26"/>
        </w:numPr>
        <w:tabs>
          <w:tab w:val="left" w:pos="1283"/>
        </w:tabs>
        <w:spacing w:line="240" w:lineRule="auto"/>
        <w:ind w:firstLine="760"/>
        <w:jc w:val="both"/>
      </w:pPr>
      <w:r w:rsidRPr="009F22AC">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0A6F4F" w:rsidRPr="009F22AC" w:rsidRDefault="000A6F4F" w:rsidP="000A6F4F">
      <w:pPr>
        <w:pStyle w:val="1"/>
        <w:numPr>
          <w:ilvl w:val="0"/>
          <w:numId w:val="26"/>
        </w:numPr>
        <w:tabs>
          <w:tab w:val="left" w:pos="1283"/>
        </w:tabs>
        <w:spacing w:line="240" w:lineRule="auto"/>
        <w:ind w:firstLine="760"/>
        <w:jc w:val="both"/>
      </w:pPr>
      <w:r w:rsidRPr="009F22AC">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0A6F4F" w:rsidRPr="009F22AC" w:rsidRDefault="000A6F4F" w:rsidP="000A6F4F">
      <w:pPr>
        <w:pStyle w:val="1"/>
        <w:numPr>
          <w:ilvl w:val="0"/>
          <w:numId w:val="26"/>
        </w:numPr>
        <w:tabs>
          <w:tab w:val="left" w:pos="1283"/>
        </w:tabs>
        <w:spacing w:line="240" w:lineRule="auto"/>
        <w:ind w:firstLine="760"/>
        <w:jc w:val="both"/>
      </w:pPr>
      <w:r w:rsidRPr="009F22AC">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0A6F4F" w:rsidRPr="009F22AC" w:rsidRDefault="000A6F4F" w:rsidP="000A6F4F">
      <w:pPr>
        <w:pStyle w:val="1"/>
        <w:numPr>
          <w:ilvl w:val="0"/>
          <w:numId w:val="26"/>
        </w:numPr>
        <w:tabs>
          <w:tab w:val="left" w:pos="1239"/>
        </w:tabs>
        <w:spacing w:line="240" w:lineRule="auto"/>
        <w:ind w:firstLine="760"/>
        <w:jc w:val="both"/>
      </w:pPr>
      <w:r w:rsidRPr="009F22AC">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0A6F4F" w:rsidRPr="009F22AC" w:rsidRDefault="000A6F4F" w:rsidP="000A6F4F">
      <w:pPr>
        <w:pStyle w:val="1"/>
        <w:numPr>
          <w:ilvl w:val="0"/>
          <w:numId w:val="26"/>
        </w:numPr>
        <w:tabs>
          <w:tab w:val="left" w:pos="1239"/>
        </w:tabs>
        <w:spacing w:line="240" w:lineRule="auto"/>
        <w:ind w:firstLine="760"/>
        <w:jc w:val="both"/>
      </w:pPr>
      <w:r w:rsidRPr="009F22AC">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0A6F4F" w:rsidRPr="009F22AC" w:rsidRDefault="000A6F4F" w:rsidP="000A6F4F">
      <w:pPr>
        <w:pStyle w:val="1"/>
        <w:numPr>
          <w:ilvl w:val="0"/>
          <w:numId w:val="26"/>
        </w:numPr>
        <w:tabs>
          <w:tab w:val="left" w:pos="1239"/>
        </w:tabs>
        <w:spacing w:line="240" w:lineRule="auto"/>
        <w:ind w:firstLine="760"/>
        <w:jc w:val="both"/>
      </w:pPr>
      <w:r w:rsidRPr="009F22AC">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0A6F4F" w:rsidRPr="009F22AC" w:rsidRDefault="000A6F4F" w:rsidP="000A6F4F">
      <w:pPr>
        <w:pStyle w:val="1"/>
        <w:numPr>
          <w:ilvl w:val="0"/>
          <w:numId w:val="26"/>
        </w:numPr>
        <w:tabs>
          <w:tab w:val="left" w:pos="1244"/>
        </w:tabs>
        <w:spacing w:line="240" w:lineRule="auto"/>
        <w:ind w:firstLine="760"/>
        <w:jc w:val="both"/>
      </w:pPr>
      <w:r w:rsidRPr="009F22AC">
        <w:t xml:space="preserve">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w:t>
      </w:r>
      <w:r w:rsidRPr="009F22AC">
        <w:lastRenderedPageBreak/>
        <w:t>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0A6F4F" w:rsidRPr="009F22AC" w:rsidRDefault="000A6F4F" w:rsidP="000A6F4F">
      <w:pPr>
        <w:pStyle w:val="1"/>
        <w:numPr>
          <w:ilvl w:val="0"/>
          <w:numId w:val="26"/>
        </w:numPr>
        <w:tabs>
          <w:tab w:val="left" w:pos="1244"/>
        </w:tabs>
        <w:spacing w:line="240" w:lineRule="auto"/>
        <w:ind w:firstLine="760"/>
        <w:jc w:val="both"/>
      </w:pPr>
      <w:r w:rsidRPr="009F22AC">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A6F4F" w:rsidRPr="009F22AC" w:rsidRDefault="000A6F4F" w:rsidP="000A6F4F">
      <w:pPr>
        <w:pStyle w:val="1"/>
        <w:numPr>
          <w:ilvl w:val="0"/>
          <w:numId w:val="26"/>
        </w:numPr>
        <w:tabs>
          <w:tab w:val="left" w:pos="1239"/>
        </w:tabs>
        <w:spacing w:line="240" w:lineRule="auto"/>
        <w:ind w:firstLine="760"/>
        <w:jc w:val="both"/>
      </w:pPr>
      <w:r w:rsidRPr="009F22AC">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0A6F4F" w:rsidRPr="009F22AC" w:rsidRDefault="000A6F4F" w:rsidP="000A6F4F">
      <w:pPr>
        <w:pStyle w:val="1"/>
        <w:numPr>
          <w:ilvl w:val="0"/>
          <w:numId w:val="26"/>
        </w:numPr>
        <w:tabs>
          <w:tab w:val="left" w:pos="1239"/>
        </w:tabs>
        <w:spacing w:line="240" w:lineRule="auto"/>
        <w:ind w:firstLine="760"/>
        <w:jc w:val="both"/>
      </w:pPr>
      <w:r w:rsidRPr="009F22AC">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0A6F4F" w:rsidRPr="009F22AC" w:rsidRDefault="000A6F4F" w:rsidP="000A6F4F">
      <w:pPr>
        <w:pStyle w:val="1"/>
        <w:numPr>
          <w:ilvl w:val="0"/>
          <w:numId w:val="26"/>
        </w:numPr>
        <w:tabs>
          <w:tab w:val="left" w:pos="1239"/>
        </w:tabs>
        <w:spacing w:line="240" w:lineRule="auto"/>
        <w:ind w:firstLine="760"/>
        <w:jc w:val="both"/>
      </w:pPr>
      <w:r w:rsidRPr="009F22AC">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0A6F4F" w:rsidRPr="009F22AC" w:rsidRDefault="000A6F4F" w:rsidP="000A6F4F">
      <w:pPr>
        <w:pStyle w:val="1"/>
        <w:numPr>
          <w:ilvl w:val="0"/>
          <w:numId w:val="26"/>
        </w:numPr>
        <w:tabs>
          <w:tab w:val="left" w:pos="1239"/>
        </w:tabs>
        <w:spacing w:line="240" w:lineRule="auto"/>
        <w:ind w:firstLine="760"/>
        <w:jc w:val="both"/>
      </w:pPr>
      <w:r w:rsidRPr="009F22AC">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0A6F4F" w:rsidRPr="009F22AC" w:rsidRDefault="000A6F4F" w:rsidP="000A6F4F">
      <w:pPr>
        <w:pStyle w:val="1"/>
        <w:numPr>
          <w:ilvl w:val="0"/>
          <w:numId w:val="26"/>
        </w:numPr>
        <w:tabs>
          <w:tab w:val="left" w:pos="1244"/>
        </w:tabs>
        <w:spacing w:line="240" w:lineRule="auto"/>
        <w:ind w:firstLine="760"/>
        <w:jc w:val="both"/>
      </w:pPr>
      <w:r w:rsidRPr="009F22AC">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0A6F4F" w:rsidRPr="009F22AC" w:rsidRDefault="000A6F4F" w:rsidP="000A6F4F">
      <w:pPr>
        <w:pStyle w:val="1"/>
        <w:numPr>
          <w:ilvl w:val="0"/>
          <w:numId w:val="26"/>
        </w:numPr>
        <w:tabs>
          <w:tab w:val="left" w:pos="1234"/>
        </w:tabs>
        <w:spacing w:line="240" w:lineRule="auto"/>
        <w:ind w:firstLine="760"/>
        <w:jc w:val="both"/>
      </w:pPr>
      <w:r w:rsidRPr="009F22AC">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0A6F4F" w:rsidRPr="009F22AC" w:rsidRDefault="000A6F4F" w:rsidP="000A6F4F">
      <w:pPr>
        <w:pStyle w:val="1"/>
        <w:numPr>
          <w:ilvl w:val="0"/>
          <w:numId w:val="26"/>
        </w:numPr>
        <w:tabs>
          <w:tab w:val="left" w:pos="1378"/>
        </w:tabs>
        <w:spacing w:line="240" w:lineRule="auto"/>
        <w:ind w:firstLine="760"/>
        <w:jc w:val="both"/>
      </w:pPr>
      <w:r w:rsidRPr="009F22AC">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0A6F4F" w:rsidRPr="009F22AC" w:rsidRDefault="000A6F4F" w:rsidP="000A6F4F">
      <w:pPr>
        <w:pStyle w:val="1"/>
        <w:numPr>
          <w:ilvl w:val="0"/>
          <w:numId w:val="26"/>
        </w:numPr>
        <w:tabs>
          <w:tab w:val="left" w:pos="1239"/>
        </w:tabs>
        <w:spacing w:line="240" w:lineRule="auto"/>
        <w:ind w:firstLine="760"/>
        <w:jc w:val="both"/>
      </w:pPr>
      <w:r w:rsidRPr="009F22AC">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0A6F4F" w:rsidRPr="009F22AC" w:rsidRDefault="000A6F4F" w:rsidP="000A6F4F">
      <w:pPr>
        <w:pStyle w:val="1"/>
        <w:numPr>
          <w:ilvl w:val="0"/>
          <w:numId w:val="26"/>
        </w:numPr>
        <w:tabs>
          <w:tab w:val="left" w:pos="1239"/>
          <w:tab w:val="left" w:pos="9202"/>
        </w:tabs>
        <w:spacing w:line="240" w:lineRule="auto"/>
        <w:ind w:firstLine="709"/>
        <w:jc w:val="both"/>
      </w:pPr>
      <w:r w:rsidRPr="009F22AC">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0A6F4F" w:rsidRPr="009F22AC" w:rsidRDefault="000A6F4F" w:rsidP="000A6F4F">
      <w:pPr>
        <w:pStyle w:val="1"/>
        <w:numPr>
          <w:ilvl w:val="0"/>
          <w:numId w:val="26"/>
        </w:numPr>
        <w:tabs>
          <w:tab w:val="left" w:pos="1239"/>
        </w:tabs>
        <w:spacing w:line="240" w:lineRule="auto"/>
        <w:ind w:firstLine="760"/>
        <w:jc w:val="both"/>
      </w:pPr>
      <w:r w:rsidRPr="009F22AC">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w:t>
      </w:r>
      <w:r w:rsidRPr="009F22AC">
        <w:lastRenderedPageBreak/>
        <w:t>предоставлением в аренду;</w:t>
      </w:r>
    </w:p>
    <w:p w:rsidR="000A6F4F" w:rsidRPr="009F22AC" w:rsidRDefault="000A6F4F" w:rsidP="000A6F4F">
      <w:pPr>
        <w:pStyle w:val="1"/>
        <w:numPr>
          <w:ilvl w:val="0"/>
          <w:numId w:val="26"/>
        </w:numPr>
        <w:tabs>
          <w:tab w:val="left" w:pos="1239"/>
        </w:tabs>
        <w:spacing w:line="240" w:lineRule="auto"/>
        <w:ind w:firstLine="760"/>
        <w:jc w:val="both"/>
      </w:pPr>
      <w:r w:rsidRPr="009F22AC">
        <w:t>концессионное соглашение, если обращается лицо, с которым заключено концессионное соглашение, за предоставлением в аренду;</w:t>
      </w:r>
    </w:p>
    <w:p w:rsidR="000A6F4F" w:rsidRPr="009F22AC" w:rsidRDefault="000A6F4F" w:rsidP="000A6F4F">
      <w:pPr>
        <w:pStyle w:val="1"/>
        <w:numPr>
          <w:ilvl w:val="0"/>
          <w:numId w:val="26"/>
        </w:numPr>
        <w:tabs>
          <w:tab w:val="left" w:pos="1239"/>
        </w:tabs>
        <w:spacing w:line="240" w:lineRule="auto"/>
        <w:ind w:firstLine="760"/>
        <w:jc w:val="both"/>
      </w:pPr>
      <w:r w:rsidRPr="009F22AC">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0A6F4F" w:rsidRPr="009F22AC" w:rsidRDefault="000A6F4F" w:rsidP="000A6F4F">
      <w:pPr>
        <w:pStyle w:val="1"/>
        <w:numPr>
          <w:ilvl w:val="0"/>
          <w:numId w:val="26"/>
        </w:numPr>
        <w:tabs>
          <w:tab w:val="left" w:pos="1239"/>
        </w:tabs>
        <w:spacing w:line="240" w:lineRule="auto"/>
        <w:ind w:firstLine="760"/>
        <w:jc w:val="both"/>
      </w:pPr>
      <w:r w:rsidRPr="009F22AC">
        <w:t>охотхозяйственное соглашение, если обращается лицо, с которым заключено охотхозяйственное соглашение, за предоставлением в аренду;</w:t>
      </w:r>
    </w:p>
    <w:p w:rsidR="000A6F4F" w:rsidRPr="009F22AC" w:rsidRDefault="000A6F4F" w:rsidP="000A6F4F">
      <w:pPr>
        <w:pStyle w:val="1"/>
        <w:numPr>
          <w:ilvl w:val="0"/>
          <w:numId w:val="26"/>
        </w:numPr>
        <w:tabs>
          <w:tab w:val="left" w:pos="1469"/>
        </w:tabs>
        <w:spacing w:line="240" w:lineRule="auto"/>
        <w:ind w:firstLine="760"/>
        <w:jc w:val="both"/>
      </w:pPr>
      <w:r w:rsidRPr="009F22AC">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0A6F4F" w:rsidRPr="009F22AC" w:rsidRDefault="000A6F4F" w:rsidP="000A6F4F">
      <w:pPr>
        <w:pStyle w:val="1"/>
        <w:numPr>
          <w:ilvl w:val="0"/>
          <w:numId w:val="26"/>
        </w:numPr>
        <w:tabs>
          <w:tab w:val="left" w:pos="1244"/>
        </w:tabs>
        <w:spacing w:line="240" w:lineRule="auto"/>
        <w:ind w:firstLine="760"/>
        <w:jc w:val="both"/>
      </w:pPr>
      <w:r w:rsidRPr="009F22AC">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0A6F4F" w:rsidRPr="009F22AC" w:rsidRDefault="000A6F4F" w:rsidP="000A6F4F">
      <w:pPr>
        <w:pStyle w:val="1"/>
        <w:numPr>
          <w:ilvl w:val="0"/>
          <w:numId w:val="26"/>
        </w:numPr>
        <w:tabs>
          <w:tab w:val="left" w:pos="1239"/>
        </w:tabs>
        <w:spacing w:line="240" w:lineRule="auto"/>
        <w:ind w:firstLine="760"/>
        <w:jc w:val="both"/>
      </w:pPr>
      <w:r w:rsidRPr="009F22AC">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0A6F4F" w:rsidRPr="009F22AC" w:rsidRDefault="000A6F4F" w:rsidP="000A6F4F">
      <w:pPr>
        <w:pStyle w:val="1"/>
        <w:numPr>
          <w:ilvl w:val="0"/>
          <w:numId w:val="26"/>
        </w:numPr>
        <w:tabs>
          <w:tab w:val="left" w:pos="1244"/>
        </w:tabs>
        <w:spacing w:line="240" w:lineRule="auto"/>
        <w:ind w:firstLine="760"/>
        <w:jc w:val="both"/>
      </w:pPr>
      <w:r w:rsidRPr="009F22AC">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0A6F4F" w:rsidRPr="009F22AC" w:rsidRDefault="000A6F4F" w:rsidP="000A6F4F">
      <w:pPr>
        <w:pStyle w:val="1"/>
        <w:numPr>
          <w:ilvl w:val="0"/>
          <w:numId w:val="26"/>
        </w:numPr>
        <w:tabs>
          <w:tab w:val="left" w:pos="1239"/>
        </w:tabs>
        <w:spacing w:line="240" w:lineRule="auto"/>
        <w:ind w:firstLine="760"/>
        <w:jc w:val="both"/>
      </w:pPr>
      <w:r w:rsidRPr="009F22AC">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0A6F4F" w:rsidRPr="009F22AC" w:rsidRDefault="000A6F4F" w:rsidP="000A6F4F">
      <w:pPr>
        <w:pStyle w:val="1"/>
        <w:numPr>
          <w:ilvl w:val="0"/>
          <w:numId w:val="26"/>
        </w:numPr>
        <w:tabs>
          <w:tab w:val="left" w:pos="1239"/>
        </w:tabs>
        <w:spacing w:line="240" w:lineRule="auto"/>
        <w:ind w:firstLine="760"/>
        <w:jc w:val="both"/>
      </w:pPr>
      <w:r w:rsidRPr="009F22AC">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A6F4F" w:rsidRPr="009F22AC" w:rsidRDefault="000A6F4F" w:rsidP="000A6F4F">
      <w:pPr>
        <w:pStyle w:val="1"/>
        <w:numPr>
          <w:ilvl w:val="0"/>
          <w:numId w:val="26"/>
        </w:numPr>
        <w:tabs>
          <w:tab w:val="left" w:pos="1239"/>
        </w:tabs>
        <w:spacing w:line="240" w:lineRule="auto"/>
        <w:ind w:firstLine="760"/>
        <w:jc w:val="both"/>
      </w:pPr>
      <w:r w:rsidRPr="009F22AC">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0A6F4F" w:rsidRPr="009F22AC" w:rsidRDefault="000A6F4F" w:rsidP="000A6F4F">
      <w:pPr>
        <w:pStyle w:val="1"/>
        <w:numPr>
          <w:ilvl w:val="0"/>
          <w:numId w:val="26"/>
        </w:numPr>
        <w:tabs>
          <w:tab w:val="left" w:pos="1239"/>
        </w:tabs>
        <w:spacing w:line="240" w:lineRule="auto"/>
        <w:ind w:firstLine="760"/>
        <w:jc w:val="both"/>
      </w:pPr>
      <w:r w:rsidRPr="009F22AC">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0A6F4F" w:rsidRPr="009F22AC" w:rsidRDefault="000A6F4F" w:rsidP="000A6F4F">
      <w:pPr>
        <w:pStyle w:val="1"/>
        <w:numPr>
          <w:ilvl w:val="0"/>
          <w:numId w:val="26"/>
        </w:numPr>
        <w:tabs>
          <w:tab w:val="left" w:pos="1239"/>
        </w:tabs>
        <w:spacing w:line="240" w:lineRule="auto"/>
        <w:ind w:firstLine="760"/>
        <w:jc w:val="both"/>
      </w:pPr>
      <w:r w:rsidRPr="009F22AC">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0A6F4F" w:rsidRPr="009F22AC" w:rsidRDefault="000A6F4F" w:rsidP="000A6F4F">
      <w:pPr>
        <w:pStyle w:val="1"/>
        <w:numPr>
          <w:ilvl w:val="0"/>
          <w:numId w:val="26"/>
        </w:numPr>
        <w:tabs>
          <w:tab w:val="left" w:pos="1375"/>
        </w:tabs>
        <w:spacing w:line="240" w:lineRule="auto"/>
        <w:ind w:firstLine="760"/>
        <w:jc w:val="both"/>
      </w:pPr>
      <w:r w:rsidRPr="009F22AC">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0A6F4F" w:rsidRPr="009F22AC" w:rsidRDefault="000A6F4F" w:rsidP="000A6F4F">
      <w:pPr>
        <w:pStyle w:val="1"/>
        <w:numPr>
          <w:ilvl w:val="0"/>
          <w:numId w:val="26"/>
        </w:numPr>
        <w:tabs>
          <w:tab w:val="left" w:pos="1244"/>
        </w:tabs>
        <w:spacing w:line="240" w:lineRule="auto"/>
        <w:ind w:firstLine="760"/>
        <w:jc w:val="both"/>
      </w:pPr>
      <w:r w:rsidRPr="009F22AC">
        <w:t xml:space="preserve">документы, подтверждающие право на приобретение земельного участка, установленные законом субъекта Российской Федерации или законодательством </w:t>
      </w:r>
      <w:r w:rsidRPr="009F22AC">
        <w:lastRenderedPageBreak/>
        <w:t>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0A6F4F" w:rsidRPr="009F22AC" w:rsidRDefault="000A6F4F" w:rsidP="000A6F4F">
      <w:pPr>
        <w:pStyle w:val="1"/>
        <w:numPr>
          <w:ilvl w:val="0"/>
          <w:numId w:val="26"/>
        </w:numPr>
        <w:tabs>
          <w:tab w:val="left" w:pos="1244"/>
        </w:tabs>
        <w:spacing w:line="240" w:lineRule="auto"/>
        <w:ind w:firstLine="760"/>
        <w:jc w:val="both"/>
      </w:pPr>
      <w:r w:rsidRPr="009F22AC">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0A6F4F" w:rsidRPr="009F22AC" w:rsidRDefault="000A6F4F" w:rsidP="000A6F4F">
      <w:pPr>
        <w:pStyle w:val="1"/>
        <w:numPr>
          <w:ilvl w:val="0"/>
          <w:numId w:val="26"/>
        </w:numPr>
        <w:tabs>
          <w:tab w:val="left" w:pos="1244"/>
        </w:tabs>
        <w:spacing w:line="240" w:lineRule="auto"/>
        <w:ind w:firstLine="760"/>
        <w:jc w:val="both"/>
      </w:pPr>
      <w:r w:rsidRPr="009F22AC">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0A6F4F" w:rsidRPr="009F22AC" w:rsidRDefault="000A6F4F" w:rsidP="000A6F4F">
      <w:pPr>
        <w:autoSpaceDE w:val="0"/>
        <w:autoSpaceDN w:val="0"/>
        <w:adjustRightInd w:val="0"/>
        <w:spacing w:after="0" w:line="240" w:lineRule="auto"/>
        <w:ind w:firstLine="708"/>
        <w:jc w:val="both"/>
        <w:rPr>
          <w:rFonts w:ascii="Times New Roman" w:hAnsi="Times New Roman"/>
          <w:sz w:val="28"/>
          <w:szCs w:val="28"/>
        </w:rPr>
      </w:pPr>
      <w:bookmarkStart w:id="3" w:name="P112"/>
      <w:bookmarkEnd w:id="3"/>
      <w:r w:rsidRPr="009F22AC">
        <w:rPr>
          <w:rFonts w:ascii="Times New Roman" w:hAnsi="Times New Roman"/>
          <w:sz w:val="28"/>
          <w:szCs w:val="28"/>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A6F4F" w:rsidRPr="009F22AC" w:rsidRDefault="000A6F4F" w:rsidP="000A6F4F">
      <w:pPr>
        <w:autoSpaceDE w:val="0"/>
        <w:autoSpaceDN w:val="0"/>
        <w:adjustRightInd w:val="0"/>
        <w:spacing w:after="0" w:line="240" w:lineRule="auto"/>
        <w:ind w:firstLine="708"/>
        <w:jc w:val="both"/>
        <w:rPr>
          <w:rFonts w:ascii="Times New Roman" w:hAnsi="Times New Roman"/>
          <w:sz w:val="28"/>
          <w:szCs w:val="28"/>
        </w:rPr>
      </w:pPr>
      <w:r w:rsidRPr="009F22AC">
        <w:rPr>
          <w:rFonts w:ascii="Times New Roman" w:hAnsi="Times New Roman"/>
          <w:sz w:val="28"/>
          <w:szCs w:val="28"/>
        </w:rPr>
        <w:t>Для физических лиц:</w:t>
      </w:r>
    </w:p>
    <w:p w:rsidR="000A6F4F" w:rsidRPr="009F22AC" w:rsidRDefault="000A6F4F" w:rsidP="000A6F4F">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F22AC">
        <w:rPr>
          <w:rFonts w:ascii="Times New Roman" w:eastAsiaTheme="minorEastAsia" w:hAnsi="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0A6F4F" w:rsidRPr="009F22AC" w:rsidRDefault="000A6F4F" w:rsidP="000A6F4F">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F22AC">
        <w:rPr>
          <w:rFonts w:ascii="Times New Roman" w:eastAsiaTheme="minorEastAsia" w:hAnsi="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A6F4F" w:rsidRPr="009F22AC" w:rsidRDefault="000A6F4F" w:rsidP="000A6F4F">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F22AC">
        <w:rPr>
          <w:rFonts w:ascii="Times New Roman" w:eastAsiaTheme="minorEastAsia" w:hAnsi="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A6F4F" w:rsidRPr="009F22AC" w:rsidRDefault="000A6F4F" w:rsidP="000A6F4F">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F22AC">
        <w:rPr>
          <w:rFonts w:ascii="Times New Roman" w:eastAsiaTheme="minorEastAsia"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A6F4F" w:rsidRPr="009F22AC" w:rsidRDefault="000A6F4F" w:rsidP="000A6F4F">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F22AC">
        <w:rPr>
          <w:rFonts w:ascii="Times New Roman" w:eastAsiaTheme="minorEastAsia"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0A6F4F" w:rsidRPr="009F22AC" w:rsidRDefault="000A6F4F" w:rsidP="000A6F4F">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F22AC">
        <w:rPr>
          <w:rFonts w:ascii="Times New Roman" w:eastAsiaTheme="minorEastAsia" w:hAnsi="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A6F4F" w:rsidRPr="009F22AC" w:rsidRDefault="000A6F4F" w:rsidP="000A6F4F">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F22AC">
        <w:rPr>
          <w:rFonts w:ascii="Times New Roman" w:eastAsiaTheme="minorEastAsia" w:hAnsi="Times New Roman"/>
          <w:sz w:val="28"/>
          <w:szCs w:val="28"/>
        </w:rPr>
        <w:lastRenderedPageBreak/>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A6F4F" w:rsidRPr="009F22AC" w:rsidRDefault="000A6F4F" w:rsidP="000A6F4F">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F22AC">
        <w:rPr>
          <w:rFonts w:ascii="Times New Roman" w:eastAsiaTheme="minorEastAsia" w:hAnsi="Times New Roman"/>
          <w:sz w:val="28"/>
          <w:szCs w:val="28"/>
        </w:rPr>
        <w:t>Для юридических лиц:</w:t>
      </w:r>
    </w:p>
    <w:p w:rsidR="000A6F4F" w:rsidRPr="009F22AC" w:rsidRDefault="000A6F4F" w:rsidP="000A6F4F">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F22AC">
        <w:rPr>
          <w:rFonts w:ascii="Times New Roman" w:eastAsiaTheme="minorEastAsia" w:hAnsi="Times New Roman"/>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A6F4F" w:rsidRPr="009F22AC" w:rsidRDefault="000A6F4F" w:rsidP="000A6F4F">
      <w:pPr>
        <w:pStyle w:val="ConsPlusNormal"/>
        <w:numPr>
          <w:ilvl w:val="0"/>
          <w:numId w:val="18"/>
        </w:numPr>
        <w:adjustRightInd/>
        <w:ind w:left="0" w:firstLine="710"/>
        <w:jc w:val="both"/>
        <w:rPr>
          <w:rFonts w:ascii="Times New Roman" w:hAnsi="Times New Roman" w:cs="Times New Roman"/>
          <w:sz w:val="28"/>
          <w:szCs w:val="28"/>
        </w:rPr>
      </w:pPr>
      <w:r w:rsidRPr="009F22AC">
        <w:rPr>
          <w:rFonts w:ascii="Times New Roman" w:hAnsi="Times New Roman" w:cs="Times New Roman"/>
          <w:sz w:val="28"/>
          <w:szCs w:val="28"/>
        </w:rPr>
        <w:t>выписка из Единого государственного реестра юридических лиц (ЕГРЮЛ);</w:t>
      </w:r>
    </w:p>
    <w:p w:rsidR="000A6F4F" w:rsidRPr="009F22AC" w:rsidRDefault="000A6F4F" w:rsidP="000A6F4F">
      <w:pPr>
        <w:pStyle w:val="ConsPlusNormal"/>
        <w:numPr>
          <w:ilvl w:val="0"/>
          <w:numId w:val="18"/>
        </w:numPr>
        <w:adjustRightInd/>
        <w:ind w:left="0" w:firstLine="709"/>
        <w:jc w:val="both"/>
        <w:rPr>
          <w:rFonts w:ascii="Times New Roman" w:hAnsi="Times New Roman" w:cs="Times New Roman"/>
          <w:sz w:val="28"/>
          <w:szCs w:val="28"/>
        </w:rPr>
      </w:pPr>
      <w:r w:rsidRPr="009F22AC">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0A6F4F" w:rsidRPr="009F22AC" w:rsidRDefault="000A6F4F" w:rsidP="000A6F4F">
      <w:pPr>
        <w:pStyle w:val="ConsPlusNormal"/>
        <w:numPr>
          <w:ilvl w:val="0"/>
          <w:numId w:val="18"/>
        </w:numPr>
        <w:adjustRightInd/>
        <w:ind w:left="0" w:firstLine="709"/>
        <w:jc w:val="both"/>
        <w:rPr>
          <w:rFonts w:ascii="Times New Roman" w:hAnsi="Times New Roman" w:cs="Times New Roman"/>
          <w:sz w:val="28"/>
          <w:szCs w:val="28"/>
        </w:rPr>
      </w:pPr>
      <w:r w:rsidRPr="009F22AC">
        <w:rPr>
          <w:rFonts w:ascii="Times New Roman" w:hAnsi="Times New Roman" w:cs="Times New Roman"/>
          <w:sz w:val="28"/>
          <w:szCs w:val="28"/>
        </w:rPr>
        <w:t>выписка из Единого государственного реестра недвижимости (ЕГРН);</w:t>
      </w:r>
    </w:p>
    <w:p w:rsidR="000A6F4F" w:rsidRPr="009F22AC" w:rsidRDefault="000A6F4F" w:rsidP="000A6F4F">
      <w:pPr>
        <w:pStyle w:val="1"/>
        <w:numPr>
          <w:ilvl w:val="0"/>
          <w:numId w:val="18"/>
        </w:numPr>
        <w:tabs>
          <w:tab w:val="left" w:pos="0"/>
        </w:tabs>
        <w:spacing w:line="240" w:lineRule="auto"/>
        <w:ind w:left="0" w:firstLine="710"/>
        <w:jc w:val="both"/>
      </w:pPr>
      <w:r w:rsidRPr="009F22AC">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0A6F4F" w:rsidRPr="009F22AC" w:rsidRDefault="000A6F4F" w:rsidP="000A6F4F">
      <w:pPr>
        <w:pStyle w:val="1"/>
        <w:numPr>
          <w:ilvl w:val="0"/>
          <w:numId w:val="18"/>
        </w:numPr>
        <w:tabs>
          <w:tab w:val="left" w:pos="0"/>
        </w:tabs>
        <w:spacing w:line="240" w:lineRule="auto"/>
        <w:ind w:left="0" w:firstLine="710"/>
        <w:jc w:val="both"/>
      </w:pPr>
      <w:r w:rsidRPr="009F22AC">
        <w:t>утвержденный проект межевания территории, если обращается член садоводческого</w:t>
      </w:r>
      <w:r w:rsidRPr="009F22AC">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A6F4F" w:rsidRPr="009F22AC" w:rsidRDefault="000A6F4F" w:rsidP="000A6F4F">
      <w:pPr>
        <w:pStyle w:val="1"/>
        <w:numPr>
          <w:ilvl w:val="0"/>
          <w:numId w:val="18"/>
        </w:numPr>
        <w:spacing w:line="240" w:lineRule="auto"/>
        <w:ind w:left="0" w:firstLine="710"/>
        <w:jc w:val="both"/>
      </w:pPr>
      <w:r w:rsidRPr="009F22AC">
        <w:lastRenderedPageBreak/>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A6F4F" w:rsidRPr="009F22AC" w:rsidRDefault="000A6F4F" w:rsidP="000A6F4F">
      <w:pPr>
        <w:pStyle w:val="1"/>
        <w:numPr>
          <w:ilvl w:val="0"/>
          <w:numId w:val="18"/>
        </w:numPr>
        <w:spacing w:line="240" w:lineRule="auto"/>
        <w:ind w:left="0" w:firstLine="710"/>
        <w:jc w:val="both"/>
      </w:pPr>
      <w:r w:rsidRPr="009F22AC">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0A6F4F" w:rsidRPr="009F22AC" w:rsidRDefault="000A6F4F" w:rsidP="000A6F4F">
      <w:pPr>
        <w:pStyle w:val="1"/>
        <w:numPr>
          <w:ilvl w:val="0"/>
          <w:numId w:val="18"/>
        </w:numPr>
        <w:spacing w:line="240" w:lineRule="auto"/>
        <w:ind w:left="0" w:firstLine="710"/>
        <w:jc w:val="both"/>
      </w:pPr>
      <w:r w:rsidRPr="009F22AC">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0A6F4F" w:rsidRPr="009F22AC" w:rsidRDefault="000A6F4F" w:rsidP="000A6F4F">
      <w:pPr>
        <w:pStyle w:val="1"/>
        <w:numPr>
          <w:ilvl w:val="0"/>
          <w:numId w:val="18"/>
        </w:numPr>
        <w:spacing w:line="240" w:lineRule="auto"/>
        <w:ind w:left="0" w:firstLine="710"/>
        <w:jc w:val="both"/>
      </w:pPr>
      <w:r w:rsidRPr="009F22AC">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0A6F4F" w:rsidRPr="009F22AC" w:rsidRDefault="000A6F4F" w:rsidP="000A6F4F">
      <w:pPr>
        <w:pStyle w:val="1"/>
        <w:numPr>
          <w:ilvl w:val="0"/>
          <w:numId w:val="18"/>
        </w:numPr>
        <w:tabs>
          <w:tab w:val="left" w:pos="1220"/>
        </w:tabs>
        <w:spacing w:line="240" w:lineRule="auto"/>
        <w:ind w:left="0" w:firstLine="710"/>
        <w:jc w:val="both"/>
      </w:pPr>
      <w:r w:rsidRPr="009F22AC">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0A6F4F" w:rsidRPr="009F22AC" w:rsidRDefault="000A6F4F" w:rsidP="000A6F4F">
      <w:pPr>
        <w:pStyle w:val="1"/>
        <w:numPr>
          <w:ilvl w:val="0"/>
          <w:numId w:val="18"/>
        </w:numPr>
        <w:tabs>
          <w:tab w:val="left" w:pos="1215"/>
        </w:tabs>
        <w:spacing w:line="240" w:lineRule="auto"/>
        <w:ind w:left="0" w:firstLine="710"/>
        <w:jc w:val="both"/>
      </w:pPr>
      <w:r w:rsidRPr="009F22AC">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0A6F4F" w:rsidRPr="009F22AC" w:rsidRDefault="000A6F4F" w:rsidP="000A6F4F">
      <w:pPr>
        <w:pStyle w:val="1"/>
        <w:numPr>
          <w:ilvl w:val="0"/>
          <w:numId w:val="18"/>
        </w:numPr>
        <w:tabs>
          <w:tab w:val="left" w:pos="1225"/>
        </w:tabs>
        <w:spacing w:line="240" w:lineRule="auto"/>
        <w:ind w:left="0" w:firstLine="710"/>
        <w:jc w:val="both"/>
      </w:pPr>
      <w:r w:rsidRPr="009F22AC">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0A6F4F" w:rsidRPr="009F22AC" w:rsidRDefault="000A6F4F" w:rsidP="000A6F4F">
      <w:pPr>
        <w:pStyle w:val="1"/>
        <w:numPr>
          <w:ilvl w:val="0"/>
          <w:numId w:val="18"/>
        </w:numPr>
        <w:tabs>
          <w:tab w:val="left" w:pos="1215"/>
        </w:tabs>
        <w:spacing w:line="240" w:lineRule="auto"/>
        <w:ind w:left="0" w:firstLine="710"/>
        <w:jc w:val="both"/>
      </w:pPr>
      <w:r w:rsidRPr="009F22AC">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0A6F4F" w:rsidRPr="009F22AC" w:rsidRDefault="000A6F4F" w:rsidP="000A6F4F">
      <w:pPr>
        <w:pStyle w:val="1"/>
        <w:numPr>
          <w:ilvl w:val="0"/>
          <w:numId w:val="18"/>
        </w:numPr>
        <w:tabs>
          <w:tab w:val="left" w:pos="1220"/>
        </w:tabs>
        <w:spacing w:line="240" w:lineRule="auto"/>
        <w:ind w:left="0" w:firstLine="710"/>
        <w:jc w:val="both"/>
      </w:pPr>
      <w:r w:rsidRPr="009F22AC">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0A6F4F" w:rsidRPr="009F22AC" w:rsidRDefault="000A6F4F" w:rsidP="000A6F4F">
      <w:pPr>
        <w:pStyle w:val="1"/>
        <w:numPr>
          <w:ilvl w:val="0"/>
          <w:numId w:val="18"/>
        </w:numPr>
        <w:tabs>
          <w:tab w:val="left" w:pos="1225"/>
        </w:tabs>
        <w:spacing w:line="240" w:lineRule="auto"/>
        <w:ind w:left="0" w:firstLine="710"/>
        <w:jc w:val="both"/>
      </w:pPr>
      <w:r w:rsidRPr="009F22AC">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0A6F4F" w:rsidRPr="009F22AC" w:rsidRDefault="000A6F4F" w:rsidP="000A6F4F">
      <w:pPr>
        <w:pStyle w:val="1"/>
        <w:numPr>
          <w:ilvl w:val="0"/>
          <w:numId w:val="18"/>
        </w:numPr>
        <w:tabs>
          <w:tab w:val="left" w:pos="1225"/>
        </w:tabs>
        <w:spacing w:line="240" w:lineRule="auto"/>
        <w:ind w:left="0" w:firstLine="710"/>
        <w:jc w:val="both"/>
      </w:pPr>
      <w:r w:rsidRPr="009F22AC">
        <w:t>сведения о трудовой деятельности за периоды после  1 января 2020 года;</w:t>
      </w:r>
    </w:p>
    <w:p w:rsidR="000A6F4F" w:rsidRPr="009F22AC" w:rsidRDefault="000A6F4F" w:rsidP="000A6F4F">
      <w:pPr>
        <w:pStyle w:val="1"/>
        <w:numPr>
          <w:ilvl w:val="0"/>
          <w:numId w:val="18"/>
        </w:numPr>
        <w:tabs>
          <w:tab w:val="left" w:pos="1239"/>
        </w:tabs>
        <w:spacing w:line="240" w:lineRule="auto"/>
        <w:ind w:left="0" w:firstLine="709"/>
        <w:jc w:val="both"/>
      </w:pPr>
      <w:r w:rsidRPr="009F22AC">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w:t>
      </w:r>
      <w:r w:rsidRPr="009F22AC">
        <w:lastRenderedPageBreak/>
        <w:t>предоставлением в безвозмездное пользование;</w:t>
      </w:r>
    </w:p>
    <w:p w:rsidR="000A6F4F" w:rsidRPr="009F22AC" w:rsidRDefault="000A6F4F" w:rsidP="000A6F4F">
      <w:pPr>
        <w:pStyle w:val="1"/>
        <w:numPr>
          <w:ilvl w:val="0"/>
          <w:numId w:val="18"/>
        </w:numPr>
        <w:tabs>
          <w:tab w:val="left" w:pos="1296"/>
        </w:tabs>
        <w:spacing w:line="240" w:lineRule="auto"/>
        <w:ind w:left="0" w:firstLine="709"/>
        <w:jc w:val="both"/>
      </w:pPr>
      <w:r w:rsidRPr="009F22AC">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A6F4F" w:rsidRPr="009F22AC" w:rsidRDefault="000A6F4F" w:rsidP="000A6F4F">
      <w:pPr>
        <w:pStyle w:val="1"/>
        <w:numPr>
          <w:ilvl w:val="0"/>
          <w:numId w:val="18"/>
        </w:numPr>
        <w:tabs>
          <w:tab w:val="left" w:pos="1239"/>
        </w:tabs>
        <w:spacing w:line="240" w:lineRule="auto"/>
        <w:ind w:left="0" w:firstLine="709"/>
        <w:jc w:val="both"/>
      </w:pPr>
      <w:r w:rsidRPr="009F22AC">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0A6F4F" w:rsidRPr="009F22AC" w:rsidRDefault="000A6F4F" w:rsidP="000A6F4F">
      <w:pPr>
        <w:pStyle w:val="1"/>
        <w:numPr>
          <w:ilvl w:val="0"/>
          <w:numId w:val="18"/>
        </w:numPr>
        <w:tabs>
          <w:tab w:val="left" w:pos="1239"/>
        </w:tabs>
        <w:spacing w:line="240" w:lineRule="auto"/>
        <w:ind w:left="0" w:firstLine="709"/>
        <w:jc w:val="both"/>
      </w:pPr>
      <w:r w:rsidRPr="009F22AC">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0A6F4F" w:rsidRPr="009F22AC" w:rsidRDefault="000A6F4F" w:rsidP="000A6F4F">
      <w:pPr>
        <w:pStyle w:val="1"/>
        <w:tabs>
          <w:tab w:val="left" w:pos="1225"/>
        </w:tabs>
        <w:ind w:firstLine="709"/>
        <w:jc w:val="both"/>
      </w:pPr>
      <w:r w:rsidRPr="009F22AC">
        <w:t>Заявитель вправе представить документы, указанные в настоящем пункте, по собственной инициативе.</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bookmarkStart w:id="4" w:name="P125"/>
      <w:bookmarkEnd w:id="4"/>
      <w:r w:rsidRPr="009F22AC">
        <w:rPr>
          <w:rFonts w:ascii="Times New Roman" w:hAnsi="Times New Roman"/>
          <w:sz w:val="28"/>
          <w:szCs w:val="28"/>
        </w:rPr>
        <w:t>2.7.1. При предоставлении муниципальной услуги запрещается требовать от заявителя:</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1.</w:t>
      </w:r>
      <w:r w:rsidRPr="009F22AC">
        <w:rPr>
          <w:rFonts w:ascii="Times New Roman" w:hAnsi="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w:t>
      </w:r>
      <w:r w:rsidRPr="009F22AC">
        <w:rPr>
          <w:rFonts w:ascii="Times New Roman" w:hAnsi="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3.</w:t>
      </w:r>
      <w:r w:rsidRPr="009F22AC">
        <w:rPr>
          <w:rFonts w:ascii="Times New Roman" w:hAnsi="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A6F4F" w:rsidRPr="009F22AC" w:rsidRDefault="000A6F4F" w:rsidP="000A6F4F">
      <w:pPr>
        <w:widowControl w:val="0"/>
        <w:autoSpaceDE w:val="0"/>
        <w:autoSpaceDN w:val="0"/>
        <w:adjustRightInd w:val="0"/>
        <w:spacing w:after="0" w:line="240" w:lineRule="auto"/>
        <w:ind w:firstLine="709"/>
        <w:jc w:val="both"/>
        <w:rPr>
          <w:rFonts w:ascii="Times New Roman" w:hAnsi="Times New Roman"/>
          <w:sz w:val="28"/>
          <w:szCs w:val="28"/>
        </w:rPr>
      </w:pPr>
      <w:r w:rsidRPr="009F22AC">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F22AC">
        <w:rPr>
          <w:rFonts w:ascii="Times New Roman" w:eastAsiaTheme="minorEastAsia" w:hAnsi="Times New Roman"/>
          <w:sz w:val="28"/>
          <w:szCs w:val="28"/>
        </w:rPr>
        <w:t xml:space="preserve">за исключением случаев, </w:t>
      </w:r>
      <w:r w:rsidRPr="009F22AC">
        <w:rPr>
          <w:rFonts w:ascii="Times New Roman" w:hAnsi="Times New Roman"/>
          <w:sz w:val="28"/>
          <w:szCs w:val="28"/>
        </w:rPr>
        <w:t>предусмотренных пунктом 4 части 1 статьи 7 Федерального закона № 210-ФЗ.</w:t>
      </w:r>
    </w:p>
    <w:p w:rsidR="000A6F4F" w:rsidRPr="009F22AC" w:rsidRDefault="000A6F4F" w:rsidP="000A6F4F">
      <w:pPr>
        <w:widowControl w:val="0"/>
        <w:autoSpaceDE w:val="0"/>
        <w:autoSpaceDN w:val="0"/>
        <w:adjustRightInd w:val="0"/>
        <w:spacing w:after="0" w:line="240" w:lineRule="auto"/>
        <w:ind w:firstLine="709"/>
        <w:jc w:val="both"/>
        <w:rPr>
          <w:rFonts w:ascii="Times New Roman" w:hAnsi="Times New Roman"/>
          <w:sz w:val="28"/>
          <w:szCs w:val="28"/>
        </w:rPr>
      </w:pPr>
      <w:r w:rsidRPr="009F22AC">
        <w:rPr>
          <w:rFonts w:ascii="Times New Roman" w:hAnsi="Times New Roman"/>
          <w:sz w:val="28"/>
          <w:szCs w:val="28"/>
        </w:rPr>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xml:space="preserve">2.9. </w:t>
      </w:r>
      <w:bookmarkStart w:id="5" w:name="P129"/>
      <w:bookmarkEnd w:id="5"/>
      <w:r w:rsidRPr="009F22AC">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0A6F4F" w:rsidRPr="009F22AC" w:rsidRDefault="000A6F4F" w:rsidP="000A6F4F">
      <w:pPr>
        <w:pStyle w:val="ConsPlusNormal"/>
        <w:ind w:firstLine="709"/>
        <w:jc w:val="both"/>
        <w:rPr>
          <w:rFonts w:ascii="Times New Roman" w:hAnsi="Times New Roman" w:cs="Times New Roman"/>
          <w:sz w:val="28"/>
          <w:szCs w:val="28"/>
          <w:u w:val="single"/>
        </w:rPr>
      </w:pPr>
      <w:r w:rsidRPr="009F22AC">
        <w:rPr>
          <w:rFonts w:ascii="Times New Roman" w:hAnsi="Times New Roman" w:cs="Times New Roman"/>
          <w:sz w:val="28"/>
          <w:szCs w:val="28"/>
          <w:u w:val="single"/>
        </w:rPr>
        <w:t>Отсутствие права на предоставление муниципальной услуги:</w:t>
      </w:r>
    </w:p>
    <w:p w:rsidR="000A6F4F" w:rsidRPr="009F22AC" w:rsidRDefault="000A6F4F" w:rsidP="000A6F4F">
      <w:pPr>
        <w:pStyle w:val="ConsPlusNormal"/>
        <w:ind w:firstLine="709"/>
        <w:jc w:val="both"/>
        <w:rPr>
          <w:rFonts w:ascii="Times New Roman" w:hAnsi="Times New Roman" w:cs="Times New Roman"/>
          <w:sz w:val="28"/>
          <w:szCs w:val="28"/>
        </w:rPr>
      </w:pPr>
      <w:bookmarkStart w:id="6" w:name="P134"/>
      <w:bookmarkEnd w:id="6"/>
      <w:r w:rsidRPr="009F22AC">
        <w:rPr>
          <w:rFonts w:ascii="Times New Roman" w:hAnsi="Times New Roman" w:cs="Times New Roman"/>
          <w:sz w:val="28"/>
          <w:szCs w:val="28"/>
        </w:rPr>
        <w:t xml:space="preserve">1) заявление подано лицом, не уполномоченным на осуществление таких </w:t>
      </w:r>
      <w:r w:rsidRPr="009F22AC">
        <w:rPr>
          <w:rFonts w:ascii="Times New Roman" w:hAnsi="Times New Roman" w:cs="Times New Roman"/>
          <w:sz w:val="28"/>
          <w:szCs w:val="28"/>
        </w:rPr>
        <w:lastRenderedPageBreak/>
        <w:t>действий;</w:t>
      </w:r>
    </w:p>
    <w:p w:rsidR="000A6F4F" w:rsidRPr="009F22AC" w:rsidRDefault="000A6F4F" w:rsidP="000A6F4F">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F22AC">
        <w:rPr>
          <w:rFonts w:ascii="Times New Roman" w:eastAsiaTheme="minorEastAsia" w:hAnsi="Times New Roman"/>
          <w:sz w:val="28"/>
          <w:szCs w:val="28"/>
        </w:rPr>
        <w:t xml:space="preserve">2) заявителем не представлены документы, установленные </w:t>
      </w:r>
      <w:hyperlink w:anchor="P112" w:history="1">
        <w:r w:rsidRPr="009F22AC">
          <w:rPr>
            <w:rFonts w:ascii="Times New Roman" w:eastAsiaTheme="minorEastAsia" w:hAnsi="Times New Roman"/>
            <w:sz w:val="28"/>
            <w:szCs w:val="28"/>
          </w:rPr>
          <w:t>пунктом 2.6</w:t>
        </w:r>
      </w:hyperlink>
      <w:r w:rsidRPr="009F22AC">
        <w:rPr>
          <w:rFonts w:ascii="Times New Roman" w:eastAsiaTheme="minorEastAsia" w:hAnsi="Times New Roman"/>
          <w:sz w:val="28"/>
          <w:szCs w:val="28"/>
        </w:rPr>
        <w:t xml:space="preserve"> административного регламента;</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3) представленные документы утратили силу на момент обращения за муниципальной услугой;</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A6F4F" w:rsidRPr="009F22AC" w:rsidRDefault="000A6F4F" w:rsidP="000A6F4F">
      <w:pPr>
        <w:autoSpaceDE w:val="0"/>
        <w:autoSpaceDN w:val="0"/>
        <w:adjustRightInd w:val="0"/>
        <w:spacing w:after="0" w:line="240" w:lineRule="auto"/>
        <w:ind w:firstLine="540"/>
        <w:jc w:val="both"/>
        <w:rPr>
          <w:rFonts w:ascii="Times New Roman" w:hAnsi="Times New Roman"/>
          <w:sz w:val="28"/>
          <w:szCs w:val="28"/>
          <w:u w:val="single"/>
        </w:rPr>
      </w:pPr>
      <w:r w:rsidRPr="009F22AC">
        <w:rPr>
          <w:rFonts w:ascii="Times New Roman" w:hAnsi="Times New Roman"/>
          <w:sz w:val="28"/>
          <w:szCs w:val="28"/>
          <w:u w:val="single"/>
        </w:rPr>
        <w:t>Отсутствие права на предоставление муниципальной услуги:</w:t>
      </w:r>
    </w:p>
    <w:p w:rsidR="000A6F4F" w:rsidRPr="009F22AC" w:rsidRDefault="000A6F4F" w:rsidP="000A6F4F">
      <w:pPr>
        <w:autoSpaceDE w:val="0"/>
        <w:autoSpaceDN w:val="0"/>
        <w:adjustRightInd w:val="0"/>
        <w:spacing w:after="0" w:line="240" w:lineRule="auto"/>
        <w:ind w:firstLine="540"/>
        <w:jc w:val="both"/>
        <w:rPr>
          <w:rFonts w:ascii="Times New Roman" w:hAnsi="Times New Roman"/>
          <w:sz w:val="28"/>
          <w:szCs w:val="28"/>
        </w:rPr>
      </w:pPr>
      <w:r w:rsidRPr="009F22AC">
        <w:rPr>
          <w:rFonts w:ascii="Times New Roman" w:hAnsi="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history="1">
        <w:r w:rsidRPr="009F22AC">
          <w:rPr>
            <w:rFonts w:ascii="Times New Roman" w:hAnsi="Times New Roman"/>
            <w:sz w:val="28"/>
            <w:szCs w:val="28"/>
          </w:rPr>
          <w:t>пункте 16 статьи 11.10</w:t>
        </w:r>
      </w:hyperlink>
      <w:r w:rsidRPr="009F22AC">
        <w:rPr>
          <w:rFonts w:ascii="Times New Roman" w:hAnsi="Times New Roman"/>
          <w:sz w:val="28"/>
          <w:szCs w:val="28"/>
        </w:rPr>
        <w:t xml:space="preserve"> Земельного кодекса Российской Федерации;</w:t>
      </w:r>
    </w:p>
    <w:p w:rsidR="000A6F4F" w:rsidRPr="009F22AC" w:rsidRDefault="000A6F4F" w:rsidP="000A6F4F">
      <w:pPr>
        <w:autoSpaceDE w:val="0"/>
        <w:autoSpaceDN w:val="0"/>
        <w:adjustRightInd w:val="0"/>
        <w:spacing w:after="0" w:line="240" w:lineRule="auto"/>
        <w:ind w:firstLine="540"/>
        <w:jc w:val="both"/>
        <w:rPr>
          <w:rFonts w:ascii="Times New Roman" w:hAnsi="Times New Roman"/>
          <w:sz w:val="28"/>
          <w:szCs w:val="28"/>
        </w:rPr>
      </w:pPr>
      <w:r w:rsidRPr="009F22AC">
        <w:rPr>
          <w:rFonts w:ascii="Times New Roman" w:hAnsi="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4" w:history="1">
        <w:r w:rsidRPr="009F22AC">
          <w:rPr>
            <w:rFonts w:ascii="Times New Roman" w:hAnsi="Times New Roman"/>
            <w:sz w:val="28"/>
            <w:szCs w:val="28"/>
          </w:rPr>
          <w:t>подпунктах 1</w:t>
        </w:r>
      </w:hyperlink>
      <w:r w:rsidRPr="009F22AC">
        <w:rPr>
          <w:rFonts w:ascii="Times New Roman" w:hAnsi="Times New Roman"/>
          <w:sz w:val="28"/>
          <w:szCs w:val="28"/>
        </w:rPr>
        <w:t xml:space="preserve"> - </w:t>
      </w:r>
      <w:hyperlink r:id="rId25" w:history="1">
        <w:r w:rsidRPr="009F22AC">
          <w:rPr>
            <w:rFonts w:ascii="Times New Roman" w:hAnsi="Times New Roman"/>
            <w:sz w:val="28"/>
            <w:szCs w:val="28"/>
          </w:rPr>
          <w:t>13</w:t>
        </w:r>
      </w:hyperlink>
      <w:r w:rsidRPr="009F22AC">
        <w:rPr>
          <w:rFonts w:ascii="Times New Roman" w:hAnsi="Times New Roman"/>
          <w:sz w:val="28"/>
          <w:szCs w:val="28"/>
        </w:rPr>
        <w:t xml:space="preserve">, </w:t>
      </w:r>
      <w:hyperlink r:id="rId26" w:history="1">
        <w:r w:rsidRPr="009F22AC">
          <w:rPr>
            <w:rFonts w:ascii="Times New Roman" w:hAnsi="Times New Roman"/>
            <w:sz w:val="28"/>
            <w:szCs w:val="28"/>
          </w:rPr>
          <w:t>14.1</w:t>
        </w:r>
      </w:hyperlink>
      <w:r w:rsidRPr="009F22AC">
        <w:rPr>
          <w:rFonts w:ascii="Times New Roman" w:hAnsi="Times New Roman"/>
          <w:sz w:val="28"/>
          <w:szCs w:val="28"/>
        </w:rPr>
        <w:t xml:space="preserve"> - </w:t>
      </w:r>
      <w:hyperlink r:id="rId27" w:history="1">
        <w:r w:rsidRPr="009F22AC">
          <w:rPr>
            <w:rFonts w:ascii="Times New Roman" w:hAnsi="Times New Roman"/>
            <w:sz w:val="28"/>
            <w:szCs w:val="28"/>
          </w:rPr>
          <w:t>19</w:t>
        </w:r>
      </w:hyperlink>
      <w:r w:rsidRPr="009F22AC">
        <w:rPr>
          <w:rFonts w:ascii="Times New Roman" w:hAnsi="Times New Roman"/>
          <w:sz w:val="28"/>
          <w:szCs w:val="28"/>
        </w:rPr>
        <w:t xml:space="preserve">, </w:t>
      </w:r>
      <w:hyperlink r:id="rId28" w:history="1">
        <w:r w:rsidRPr="009F22AC">
          <w:rPr>
            <w:rFonts w:ascii="Times New Roman" w:hAnsi="Times New Roman"/>
            <w:sz w:val="28"/>
            <w:szCs w:val="28"/>
          </w:rPr>
          <w:t>22</w:t>
        </w:r>
      </w:hyperlink>
      <w:r w:rsidRPr="009F22AC">
        <w:rPr>
          <w:rFonts w:ascii="Times New Roman" w:hAnsi="Times New Roman"/>
          <w:sz w:val="28"/>
          <w:szCs w:val="28"/>
        </w:rPr>
        <w:t xml:space="preserve"> и </w:t>
      </w:r>
      <w:hyperlink r:id="rId29" w:history="1">
        <w:r w:rsidRPr="009F22AC">
          <w:rPr>
            <w:rFonts w:ascii="Times New Roman" w:hAnsi="Times New Roman"/>
            <w:sz w:val="28"/>
            <w:szCs w:val="28"/>
          </w:rPr>
          <w:t>23 статьи 39.16</w:t>
        </w:r>
      </w:hyperlink>
      <w:r w:rsidRPr="009F22AC">
        <w:rPr>
          <w:rFonts w:ascii="Times New Roman" w:hAnsi="Times New Roman"/>
          <w:sz w:val="28"/>
          <w:szCs w:val="28"/>
        </w:rPr>
        <w:t xml:space="preserve"> Земельного кодекса Российской Федерации;</w:t>
      </w:r>
    </w:p>
    <w:p w:rsidR="000A6F4F" w:rsidRPr="009F22AC" w:rsidRDefault="000A6F4F" w:rsidP="000A6F4F">
      <w:pPr>
        <w:autoSpaceDE w:val="0"/>
        <w:autoSpaceDN w:val="0"/>
        <w:adjustRightInd w:val="0"/>
        <w:spacing w:after="0" w:line="240" w:lineRule="auto"/>
        <w:ind w:firstLine="540"/>
        <w:jc w:val="both"/>
        <w:rPr>
          <w:rFonts w:ascii="Times New Roman" w:hAnsi="Times New Roman"/>
          <w:sz w:val="28"/>
          <w:szCs w:val="28"/>
        </w:rPr>
      </w:pPr>
      <w:r w:rsidRPr="009F22AC">
        <w:rPr>
          <w:rFonts w:ascii="Times New Roman" w:hAnsi="Times New Roman"/>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0" w:history="1">
        <w:r w:rsidRPr="009F22AC">
          <w:rPr>
            <w:rFonts w:ascii="Times New Roman" w:hAnsi="Times New Roman"/>
            <w:sz w:val="28"/>
            <w:szCs w:val="28"/>
          </w:rPr>
          <w:t>подпунктах 1</w:t>
        </w:r>
      </w:hyperlink>
      <w:r w:rsidRPr="009F22AC">
        <w:rPr>
          <w:rFonts w:ascii="Times New Roman" w:hAnsi="Times New Roman"/>
          <w:sz w:val="28"/>
          <w:szCs w:val="28"/>
        </w:rPr>
        <w:t xml:space="preserve"> - </w:t>
      </w:r>
      <w:hyperlink r:id="rId31" w:history="1">
        <w:r w:rsidRPr="009F22AC">
          <w:rPr>
            <w:rFonts w:ascii="Times New Roman" w:hAnsi="Times New Roman"/>
            <w:sz w:val="28"/>
            <w:szCs w:val="28"/>
          </w:rPr>
          <w:t>23 статьи 39.16</w:t>
        </w:r>
      </w:hyperlink>
      <w:r w:rsidRPr="009F22AC">
        <w:rPr>
          <w:rFonts w:ascii="Times New Roman" w:hAnsi="Times New Roman"/>
          <w:sz w:val="28"/>
          <w:szCs w:val="28"/>
        </w:rPr>
        <w:t xml:space="preserve"> Земельного кодекса Российской Федерации.</w:t>
      </w:r>
    </w:p>
    <w:p w:rsidR="000A6F4F" w:rsidRPr="009F22AC" w:rsidRDefault="000A6F4F" w:rsidP="000A6F4F">
      <w:pPr>
        <w:autoSpaceDE w:val="0"/>
        <w:autoSpaceDN w:val="0"/>
        <w:adjustRightInd w:val="0"/>
        <w:spacing w:after="0" w:line="240" w:lineRule="auto"/>
        <w:ind w:firstLine="709"/>
        <w:jc w:val="both"/>
        <w:rPr>
          <w:rFonts w:ascii="Times New Roman" w:hAnsi="Times New Roman"/>
          <w:sz w:val="28"/>
          <w:szCs w:val="28"/>
        </w:rPr>
      </w:pPr>
      <w:r w:rsidRPr="009F22AC">
        <w:rPr>
          <w:rFonts w:ascii="Times New Roman" w:hAnsi="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xml:space="preserve">2.10.1. Заявление о предварительном согласовании предоставления земельного участка подлежит возврату заявителю в течение 10 (десяти) календарных дней со дня </w:t>
      </w:r>
      <w:r w:rsidR="009F22AC" w:rsidRPr="009F22AC">
        <w:rPr>
          <w:rFonts w:ascii="Times New Roman" w:hAnsi="Times New Roman" w:cs="Times New Roman"/>
          <w:sz w:val="28"/>
          <w:szCs w:val="28"/>
        </w:rPr>
        <w:t>поступления</w:t>
      </w:r>
      <w:r w:rsidRPr="009F22AC">
        <w:rPr>
          <w:rFonts w:ascii="Times New Roman" w:hAnsi="Times New Roman" w:cs="Times New Roman"/>
          <w:sz w:val="28"/>
          <w:szCs w:val="28"/>
        </w:rPr>
        <w:t xml:space="preserve"> в Администрации по следующим основаниям:</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1) заявление не соответствует требованиям подпункта 1 пункта 2.6 регламента;</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2) заявление подано в иной уполномоченный орган;</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3) к заявлению не приложены документы, предусмотренные подпунктами 2 - 43 пункта 2.6 регламента;</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9F22AC">
        <w:t>.</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2.11. Муниципальная услуга предоставляется бесплатно.</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xml:space="preserve">2.12. Максимальный срок ожидания в очереди при подаче заявления о </w:t>
      </w:r>
      <w:r w:rsidRPr="009F22AC">
        <w:rPr>
          <w:rFonts w:ascii="Times New Roman" w:hAnsi="Times New Roman" w:cs="Times New Roman"/>
          <w:sz w:val="28"/>
          <w:szCs w:val="28"/>
        </w:rPr>
        <w:lastRenderedPageBreak/>
        <w:t>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2.13. Регистрация заявления производится в день его принятия.</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0A6F4F" w:rsidRPr="009F22AC" w:rsidRDefault="000A6F4F" w:rsidP="000A6F4F">
      <w:pPr>
        <w:pStyle w:val="ConsPlusNormal"/>
        <w:ind w:firstLine="567"/>
        <w:jc w:val="both"/>
        <w:rPr>
          <w:rFonts w:ascii="Times New Roman" w:hAnsi="Times New Roman" w:cs="Times New Roman"/>
          <w:sz w:val="28"/>
          <w:szCs w:val="28"/>
          <w:lang w:bidi="ru-RU"/>
        </w:rPr>
      </w:pPr>
      <w:r w:rsidRPr="009F22AC">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9F22AC">
        <w:rPr>
          <w:rFonts w:ascii="Times New Roman" w:eastAsiaTheme="minorHAnsi" w:hAnsi="Times New Roman" w:cs="Times New Roman"/>
          <w:sz w:val="28"/>
          <w:szCs w:val="28"/>
          <w:lang w:eastAsia="en-US"/>
        </w:rPr>
        <w:t>и (или) информации</w:t>
      </w:r>
      <w:r w:rsidRPr="009F22AC">
        <w:rPr>
          <w:rFonts w:ascii="Times New Roman" w:hAnsi="Times New Roman" w:cs="Times New Roman"/>
          <w:sz w:val="28"/>
          <w:szCs w:val="28"/>
        </w:rPr>
        <w:t>, необходимых для предоставления муниципальной услуги.</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2.14.2. Наличие на территории, прилегающей к зданию,</w:t>
      </w:r>
      <w:r w:rsidRPr="009F22AC">
        <w:t xml:space="preserve"> </w:t>
      </w:r>
      <w:r w:rsidRPr="009F22AC">
        <w:rPr>
          <w:rFonts w:ascii="Times New Roman" w:hAnsi="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2.15. Показатели доступности и качества муниципальной услуги.</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1) транспортная доступность к месту предоставления муниципальной услуги;</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0A6F4F" w:rsidRPr="009F22AC" w:rsidRDefault="000A6F4F" w:rsidP="000A6F4F">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F22AC">
        <w:rPr>
          <w:rFonts w:ascii="Times New Roman" w:eastAsiaTheme="minorEastAsia"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0A6F4F" w:rsidRPr="009F22AC" w:rsidRDefault="000A6F4F" w:rsidP="000A6F4F">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F22AC">
        <w:rPr>
          <w:rFonts w:ascii="Times New Roman" w:eastAsiaTheme="minorEastAsia" w:hAnsi="Times New Roman"/>
          <w:sz w:val="28"/>
          <w:szCs w:val="28"/>
        </w:rPr>
        <w:t>6) возможность получения муниципальной услуги по экстерриториальному принципу.</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xml:space="preserve">1) наличие инфраструктуры, указанной в </w:t>
      </w:r>
      <w:hyperlink w:anchor="P200" w:history="1">
        <w:r w:rsidRPr="009F22AC">
          <w:rPr>
            <w:rFonts w:ascii="Times New Roman" w:hAnsi="Times New Roman"/>
            <w:sz w:val="28"/>
            <w:szCs w:val="28"/>
          </w:rPr>
          <w:t>п. 2.14</w:t>
        </w:r>
      </w:hyperlink>
      <w:r w:rsidRPr="009F22AC">
        <w:rPr>
          <w:rFonts w:ascii="Times New Roman" w:hAnsi="Times New Roman"/>
          <w:sz w:val="28"/>
          <w:szCs w:val="28"/>
        </w:rPr>
        <w:t xml:space="preserve"> административного регламента;</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 исполнение требований доступности муниципальной услуги для инвалидов;</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2.15.3. Показатели качества муниципальной услуги:</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lastRenderedPageBreak/>
        <w:t>1) соблюдение срока предоставления муниципальной услуги;</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 соблюдение времени ожидания в очереди при подаче заявления и получении результата;</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4) отсутствие жалоб на действия или бездействие должностных лиц Администрации, МФЦ, поданных в установленном порядке.</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Согласований, необходимых для получения муниципальной услуги, не требуется.</w:t>
      </w:r>
    </w:p>
    <w:p w:rsidR="000A6F4F" w:rsidRPr="009F22AC" w:rsidRDefault="000A6F4F" w:rsidP="000A6F4F">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F22AC">
        <w:rPr>
          <w:rFonts w:ascii="Times New Roman" w:eastAsiaTheme="minorEastAsia"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A6F4F" w:rsidRPr="009F22AC" w:rsidRDefault="000A6F4F" w:rsidP="000A6F4F">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F22AC">
        <w:rPr>
          <w:rFonts w:ascii="Times New Roman" w:eastAsiaTheme="minorEastAsia" w:hAnsi="Times New Roman"/>
          <w:sz w:val="28"/>
          <w:szCs w:val="28"/>
        </w:rPr>
        <w:t>2.17.1. Предоставление муниципальной услуги по экстерриториальному принципу не предусмотрено.</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A6F4F" w:rsidRPr="009F22AC" w:rsidRDefault="000A6F4F" w:rsidP="000A6F4F">
      <w:pPr>
        <w:pStyle w:val="ConsPlusNormal"/>
        <w:ind w:firstLine="540"/>
        <w:jc w:val="both"/>
        <w:rPr>
          <w:rFonts w:ascii="Times New Roman" w:hAnsi="Times New Roman" w:cs="Times New Roman"/>
          <w:sz w:val="28"/>
          <w:szCs w:val="28"/>
        </w:rPr>
      </w:pPr>
    </w:p>
    <w:p w:rsidR="000A6F4F" w:rsidRPr="009F22AC" w:rsidRDefault="000A6F4F" w:rsidP="000A6F4F">
      <w:pPr>
        <w:widowControl w:val="0"/>
        <w:autoSpaceDE w:val="0"/>
        <w:autoSpaceDN w:val="0"/>
        <w:spacing w:after="0" w:line="240" w:lineRule="auto"/>
        <w:ind w:firstLine="709"/>
        <w:jc w:val="center"/>
        <w:rPr>
          <w:rFonts w:ascii="Times New Roman" w:hAnsi="Times New Roman"/>
          <w:sz w:val="28"/>
          <w:szCs w:val="28"/>
        </w:rPr>
      </w:pPr>
      <w:r w:rsidRPr="009F22AC">
        <w:rPr>
          <w:rFonts w:ascii="Times New Roman" w:hAnsi="Times New Roman"/>
          <w:sz w:val="28"/>
          <w:szCs w:val="28"/>
        </w:rPr>
        <w:t>3. Состав, последовательность и сроки выполнения</w:t>
      </w:r>
    </w:p>
    <w:p w:rsidR="000A6F4F" w:rsidRPr="009F22AC" w:rsidRDefault="000A6F4F" w:rsidP="000A6F4F">
      <w:pPr>
        <w:widowControl w:val="0"/>
        <w:autoSpaceDE w:val="0"/>
        <w:autoSpaceDN w:val="0"/>
        <w:spacing w:after="0" w:line="240" w:lineRule="auto"/>
        <w:ind w:firstLine="709"/>
        <w:jc w:val="center"/>
        <w:rPr>
          <w:rFonts w:ascii="Times New Roman" w:hAnsi="Times New Roman"/>
          <w:sz w:val="28"/>
          <w:szCs w:val="28"/>
        </w:rPr>
      </w:pPr>
      <w:r w:rsidRPr="009F22AC">
        <w:rPr>
          <w:rFonts w:ascii="Times New Roman" w:hAnsi="Times New Roman"/>
          <w:sz w:val="28"/>
          <w:szCs w:val="28"/>
        </w:rPr>
        <w:t>административных процедур, требования к порядку их</w:t>
      </w:r>
    </w:p>
    <w:p w:rsidR="000A6F4F" w:rsidRPr="009F22AC" w:rsidRDefault="000A6F4F" w:rsidP="000A6F4F">
      <w:pPr>
        <w:widowControl w:val="0"/>
        <w:autoSpaceDE w:val="0"/>
        <w:autoSpaceDN w:val="0"/>
        <w:spacing w:after="0" w:line="240" w:lineRule="auto"/>
        <w:ind w:firstLine="709"/>
        <w:jc w:val="center"/>
        <w:rPr>
          <w:rFonts w:ascii="Times New Roman" w:hAnsi="Times New Roman"/>
          <w:sz w:val="28"/>
          <w:szCs w:val="28"/>
        </w:rPr>
      </w:pPr>
      <w:r w:rsidRPr="009F22AC">
        <w:rPr>
          <w:rFonts w:ascii="Times New Roman" w:hAnsi="Times New Roman"/>
          <w:sz w:val="28"/>
          <w:szCs w:val="28"/>
        </w:rPr>
        <w:t>выполнения, в том числе особенности выполнения</w:t>
      </w:r>
    </w:p>
    <w:p w:rsidR="000A6F4F" w:rsidRPr="009F22AC" w:rsidRDefault="000A6F4F" w:rsidP="000A6F4F">
      <w:pPr>
        <w:widowControl w:val="0"/>
        <w:autoSpaceDE w:val="0"/>
        <w:autoSpaceDN w:val="0"/>
        <w:spacing w:after="0" w:line="240" w:lineRule="auto"/>
        <w:ind w:firstLine="709"/>
        <w:jc w:val="center"/>
        <w:rPr>
          <w:rFonts w:ascii="Times New Roman" w:hAnsi="Times New Roman"/>
          <w:sz w:val="28"/>
          <w:szCs w:val="28"/>
        </w:rPr>
      </w:pPr>
      <w:r w:rsidRPr="009F22AC">
        <w:rPr>
          <w:rFonts w:ascii="Times New Roman" w:hAnsi="Times New Roman"/>
          <w:sz w:val="28"/>
          <w:szCs w:val="28"/>
        </w:rPr>
        <w:t>административных процедур в электронной форме</w:t>
      </w:r>
    </w:p>
    <w:p w:rsidR="000A6F4F" w:rsidRPr="009F22AC" w:rsidRDefault="000A6F4F" w:rsidP="000A6F4F">
      <w:pPr>
        <w:pStyle w:val="ConsPlusNormal"/>
        <w:ind w:firstLine="540"/>
        <w:jc w:val="both"/>
        <w:rPr>
          <w:rFonts w:ascii="Times New Roman" w:hAnsi="Times New Roman" w:cs="Times New Roman"/>
          <w:sz w:val="28"/>
          <w:szCs w:val="28"/>
        </w:rPr>
      </w:pP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9F22AC"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xml:space="preserve">2) рассмотрение заявления и документов о предоставлении муниципальной услуги - не более </w:t>
      </w:r>
      <w:r w:rsidR="009F22AC" w:rsidRPr="009F22AC">
        <w:rPr>
          <w:rFonts w:ascii="Times New Roman" w:hAnsi="Times New Roman" w:cs="Times New Roman"/>
          <w:sz w:val="28"/>
          <w:szCs w:val="28"/>
        </w:rPr>
        <w:t>10 рабочих дней.</w:t>
      </w:r>
    </w:p>
    <w:p w:rsidR="009F22AC"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9F22AC">
          <w:rPr>
            <w:rFonts w:ascii="Times New Roman" w:hAnsi="Times New Roman" w:cs="Times New Roman"/>
            <w:sz w:val="28"/>
            <w:szCs w:val="28"/>
          </w:rPr>
          <w:t>статьей 3.5</w:t>
        </w:r>
      </w:hyperlink>
      <w:r w:rsidRPr="009F22AC">
        <w:rPr>
          <w:rFonts w:ascii="Times New Roman" w:hAnsi="Times New Roman" w:cs="Times New Roman"/>
          <w:sz w:val="28"/>
          <w:szCs w:val="28"/>
        </w:rPr>
        <w:t xml:space="preserve"> Федерального закона от 25 октября 2001 года </w:t>
      </w:r>
      <w:r w:rsidRPr="009F22AC">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w:t>
      </w:r>
      <w:r w:rsidR="009F22AC" w:rsidRPr="009F22AC">
        <w:rPr>
          <w:rFonts w:ascii="Times New Roman" w:hAnsi="Times New Roman" w:cs="Times New Roman"/>
          <w:sz w:val="28"/>
          <w:szCs w:val="28"/>
        </w:rPr>
        <w:t xml:space="preserve">лее чем </w:t>
      </w:r>
      <w:r w:rsidR="009F22AC" w:rsidRPr="009F22AC">
        <w:rPr>
          <w:rFonts w:ascii="Times New Roman" w:hAnsi="Times New Roman" w:cs="Times New Roman"/>
          <w:sz w:val="28"/>
          <w:szCs w:val="28"/>
        </w:rPr>
        <w:lastRenderedPageBreak/>
        <w:t>до  31 календарного дня.</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3)</w:t>
      </w:r>
      <w:r w:rsidRPr="009F22AC">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 рабочих дня;</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4) выдача результата предоставления муниципальной услуги - не более 1 рабочего дня.</w:t>
      </w:r>
    </w:p>
    <w:p w:rsidR="000A6F4F" w:rsidRPr="009F22AC" w:rsidRDefault="000A6F4F" w:rsidP="000A6F4F">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F22AC">
        <w:rPr>
          <w:rFonts w:ascii="Times New Roman" w:eastAsiaTheme="minorEastAsia" w:hAnsi="Times New Roman"/>
          <w:sz w:val="28"/>
          <w:szCs w:val="28"/>
        </w:rPr>
        <w:t xml:space="preserve">3.1.2. </w:t>
      </w:r>
      <w:bookmarkStart w:id="7" w:name="Par395"/>
      <w:bookmarkEnd w:id="7"/>
      <w:r w:rsidRPr="009F22AC">
        <w:rPr>
          <w:rFonts w:ascii="Times New Roman" w:eastAsiaTheme="minorEastAsia" w:hAnsi="Times New Roman"/>
          <w:sz w:val="28"/>
          <w:szCs w:val="28"/>
        </w:rPr>
        <w:t>Прием и регистрация заявления и документов о предоставлении муниципальной услуги.</w:t>
      </w:r>
    </w:p>
    <w:p w:rsidR="000A6F4F" w:rsidRPr="009F22AC" w:rsidRDefault="000A6F4F" w:rsidP="000A6F4F">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F22AC">
        <w:rPr>
          <w:rFonts w:ascii="Times New Roman" w:eastAsiaTheme="minorEastAsia" w:hAnsi="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0A6F4F" w:rsidRPr="009F22AC" w:rsidRDefault="000A6F4F" w:rsidP="000A6F4F">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F22AC">
        <w:rPr>
          <w:rFonts w:ascii="Times New Roman" w:eastAsiaTheme="minorEastAsia"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A6F4F" w:rsidRPr="009F22AC" w:rsidRDefault="000A6F4F" w:rsidP="000A6F4F">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9F22AC">
        <w:rPr>
          <w:rFonts w:ascii="Times New Roman" w:eastAsiaTheme="minorEastAsia" w:hAnsi="Times New Roman"/>
          <w:sz w:val="28"/>
          <w:szCs w:val="28"/>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xml:space="preserve">3.1.2.5. Результат выполнения административной процедуры: </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прием заявления и документов о предоставлении муниципальной услуги к рассмотрению на бумажном носителе либо в АИС «Межвед ЛО».</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3.1.3. Рассмотрение заявления и документов о предоставлении муниципальной услуги.</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xml:space="preserve">3.1.3.1. Основание для начала административной процедуры: прием </w:t>
      </w:r>
      <w:r w:rsidRPr="009F22AC">
        <w:rPr>
          <w:rFonts w:ascii="Times New Roman" w:hAnsi="Times New Roman"/>
          <w:sz w:val="28"/>
          <w:szCs w:val="28"/>
        </w:rPr>
        <w:lastRenderedPageBreak/>
        <w:t>заявления и документов в АИС «Межвед ЛО» работником Администрации, ответственным за рассмотрение документов и формирование проекта решения.</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u w:val="single"/>
        </w:rPr>
        <w:t>1 действие:</w:t>
      </w:r>
      <w:r w:rsidRPr="009F22AC">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u w:val="single"/>
        </w:rPr>
        <w:t>2 действие:</w:t>
      </w:r>
      <w:r w:rsidRPr="009F22AC">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u w:val="single"/>
        </w:rPr>
        <w:t>3 действие:</w:t>
      </w:r>
      <w:r w:rsidRPr="009F22AC">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9F22AC"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Общий срок выполнения административных действий: не более 10 рабочих дней</w:t>
      </w:r>
      <w:r w:rsidR="009F22AC" w:rsidRPr="009F22AC">
        <w:rPr>
          <w:rFonts w:ascii="Times New Roman" w:hAnsi="Times New Roman" w:cs="Times New Roman"/>
          <w:sz w:val="28"/>
          <w:szCs w:val="28"/>
        </w:rPr>
        <w:t>.</w:t>
      </w:r>
    </w:p>
    <w:p w:rsidR="009F22AC" w:rsidRPr="009F22AC" w:rsidRDefault="000A6F4F" w:rsidP="000A6F4F">
      <w:pPr>
        <w:pStyle w:val="ConsPlusNormal"/>
        <w:ind w:firstLine="709"/>
        <w:jc w:val="both"/>
      </w:pPr>
      <w:r w:rsidRPr="009F22AC">
        <w:rPr>
          <w:rFonts w:ascii="Times New Roman" w:hAnsi="Times New Roman" w:cs="Times New Roman"/>
          <w:sz w:val="28"/>
          <w:szCs w:val="28"/>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3" w:history="1">
        <w:r w:rsidRPr="009F22AC">
          <w:rPr>
            <w:rFonts w:ascii="Times New Roman" w:hAnsi="Times New Roman" w:cs="Times New Roman"/>
            <w:sz w:val="28"/>
            <w:szCs w:val="28"/>
          </w:rPr>
          <w:t>статьей 3.5</w:t>
        </w:r>
      </w:hyperlink>
      <w:r w:rsidRPr="009F22AC">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r w:rsidRPr="009F22AC">
        <w:t xml:space="preserve"> </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xml:space="preserve">3.1.3.4. В случае установления специалистом оснований, перечисленных в </w:t>
      </w:r>
      <w:hyperlink w:anchor="P125" w:history="1">
        <w:r w:rsidRPr="009F22AC">
          <w:rPr>
            <w:rFonts w:ascii="Times New Roman" w:hAnsi="Times New Roman" w:cs="Times New Roman"/>
            <w:sz w:val="28"/>
            <w:szCs w:val="28"/>
          </w:rPr>
          <w:t>пункте 2.8</w:t>
        </w:r>
      </w:hyperlink>
      <w:r w:rsidRPr="009F22AC">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xml:space="preserve">3.1.3.5. В случае установления специалистом оснований, перечисленных в </w:t>
      </w:r>
      <w:hyperlink w:anchor="P129" w:history="1">
        <w:r w:rsidRPr="009F22AC">
          <w:rPr>
            <w:rFonts w:ascii="Times New Roman" w:hAnsi="Times New Roman" w:cs="Times New Roman"/>
            <w:sz w:val="28"/>
            <w:szCs w:val="28"/>
          </w:rPr>
          <w:t>пункте 2.10.1</w:t>
        </w:r>
      </w:hyperlink>
      <w:r w:rsidRPr="009F22AC">
        <w:rPr>
          <w:rFonts w:ascii="Times New Roman" w:hAnsi="Times New Roman" w:cs="Times New Roman"/>
          <w:sz w:val="28"/>
          <w:szCs w:val="28"/>
        </w:rPr>
        <w:t xml:space="preserve"> административного регламента, заявление о предварительном </w:t>
      </w:r>
      <w:r w:rsidRPr="009F22AC">
        <w:rPr>
          <w:rFonts w:ascii="Times New Roman" w:hAnsi="Times New Roman" w:cs="Times New Roman"/>
          <w:sz w:val="28"/>
          <w:szCs w:val="28"/>
        </w:rPr>
        <w:lastRenderedPageBreak/>
        <w:t>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3.1.3.8. Результат выполнения административной процедуры:</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0A6F4F" w:rsidRPr="009F22AC" w:rsidRDefault="000A6F4F" w:rsidP="000A6F4F">
      <w:pPr>
        <w:widowControl w:val="0"/>
        <w:autoSpaceDE w:val="0"/>
        <w:autoSpaceDN w:val="0"/>
        <w:adjustRightInd w:val="0"/>
        <w:spacing w:after="0" w:line="240" w:lineRule="auto"/>
        <w:ind w:firstLine="709"/>
        <w:jc w:val="both"/>
        <w:rPr>
          <w:rFonts w:ascii="Times New Roman" w:hAnsi="Times New Roman"/>
          <w:sz w:val="28"/>
          <w:szCs w:val="28"/>
        </w:rPr>
      </w:pPr>
      <w:r w:rsidRPr="009F22AC">
        <w:rPr>
          <w:rFonts w:ascii="Times New Roman" w:hAnsi="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A6F4F" w:rsidRPr="009F22AC" w:rsidRDefault="000A6F4F" w:rsidP="000A6F4F">
      <w:pPr>
        <w:widowControl w:val="0"/>
        <w:autoSpaceDE w:val="0"/>
        <w:autoSpaceDN w:val="0"/>
        <w:adjustRightInd w:val="0"/>
        <w:spacing w:after="0" w:line="240" w:lineRule="auto"/>
        <w:ind w:firstLine="709"/>
        <w:jc w:val="both"/>
        <w:rPr>
          <w:rFonts w:ascii="Times New Roman" w:hAnsi="Times New Roman"/>
          <w:sz w:val="28"/>
          <w:szCs w:val="28"/>
        </w:rPr>
      </w:pPr>
      <w:r w:rsidRPr="009F22AC">
        <w:rPr>
          <w:rFonts w:ascii="Times New Roman" w:hAnsi="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0A6F4F" w:rsidRPr="009F22AC" w:rsidRDefault="000A6F4F" w:rsidP="000A6F4F">
      <w:pPr>
        <w:widowControl w:val="0"/>
        <w:autoSpaceDE w:val="0"/>
        <w:autoSpaceDN w:val="0"/>
        <w:adjustRightInd w:val="0"/>
        <w:spacing w:after="0" w:line="240" w:lineRule="auto"/>
        <w:ind w:firstLine="709"/>
        <w:jc w:val="both"/>
        <w:rPr>
          <w:rFonts w:ascii="Times New Roman" w:hAnsi="Times New Roman"/>
          <w:sz w:val="28"/>
          <w:szCs w:val="28"/>
        </w:rPr>
      </w:pPr>
      <w:r w:rsidRPr="009F22AC">
        <w:rPr>
          <w:rFonts w:ascii="Times New Roman" w:hAnsi="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A6F4F" w:rsidRPr="009F22AC" w:rsidRDefault="000A6F4F" w:rsidP="000A6F4F">
      <w:pPr>
        <w:widowControl w:val="0"/>
        <w:autoSpaceDE w:val="0"/>
        <w:autoSpaceDN w:val="0"/>
        <w:adjustRightInd w:val="0"/>
        <w:spacing w:after="0" w:line="240" w:lineRule="auto"/>
        <w:ind w:firstLine="709"/>
        <w:jc w:val="both"/>
        <w:rPr>
          <w:rFonts w:ascii="Times New Roman" w:hAnsi="Times New Roman"/>
          <w:sz w:val="28"/>
          <w:szCs w:val="28"/>
        </w:rPr>
      </w:pPr>
      <w:r w:rsidRPr="009F22AC">
        <w:rPr>
          <w:rFonts w:ascii="Times New Roman" w:hAnsi="Times New Roman"/>
          <w:sz w:val="28"/>
          <w:szCs w:val="28"/>
        </w:rPr>
        <w:t>3.1.4.4. Критерии принятия решения: наличие (отсутствие) у заявителя права на получение муниципальной услуги.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3.1.4.5. Результат выполнения административной процедуры:</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подписание решения об отказе в предоставлении муниципальной услуги.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3.1.5. Выдача результата предоставления муниципальной услуги.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lastRenderedPageBreak/>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0A6F4F" w:rsidRPr="009F22AC" w:rsidRDefault="000A6F4F" w:rsidP="000A6F4F">
      <w:pPr>
        <w:pStyle w:val="ConsPlusNormal"/>
        <w:ind w:firstLine="709"/>
        <w:jc w:val="both"/>
        <w:rPr>
          <w:rFonts w:ascii="Times New Roman" w:hAnsi="Times New Roman" w:cs="Times New Roman"/>
          <w:sz w:val="28"/>
          <w:szCs w:val="28"/>
        </w:rPr>
      </w:pP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3.2. Особенности выполнения административных процедур в электронной форме.</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34" w:history="1">
        <w:r w:rsidRPr="009F22AC">
          <w:rPr>
            <w:rFonts w:ascii="Times New Roman" w:hAnsi="Times New Roman"/>
            <w:sz w:val="28"/>
            <w:szCs w:val="28"/>
          </w:rPr>
          <w:t>законом</w:t>
        </w:r>
      </w:hyperlink>
      <w:r w:rsidRPr="009F22AC">
        <w:rPr>
          <w:rFonts w:ascii="Times New Roman" w:hAnsi="Times New Roman"/>
          <w:sz w:val="28"/>
          <w:szCs w:val="28"/>
        </w:rPr>
        <w:t xml:space="preserve"> № 210-ФЗ, Федеральным </w:t>
      </w:r>
      <w:hyperlink r:id="rId35" w:history="1">
        <w:r w:rsidRPr="009F22AC">
          <w:rPr>
            <w:rFonts w:ascii="Times New Roman" w:hAnsi="Times New Roman"/>
            <w:sz w:val="28"/>
            <w:szCs w:val="28"/>
          </w:rPr>
          <w:t>законом</w:t>
        </w:r>
      </w:hyperlink>
      <w:r w:rsidRPr="009F22AC">
        <w:rPr>
          <w:rFonts w:ascii="Times New Roman" w:hAnsi="Times New Roman"/>
          <w:sz w:val="28"/>
          <w:szCs w:val="28"/>
        </w:rPr>
        <w:t xml:space="preserve"> от 27.07.2006 № 149-ФЗ «Об информации, информационных технологиях и о защите информации», </w:t>
      </w:r>
      <w:hyperlink r:id="rId36" w:history="1">
        <w:r w:rsidRPr="009F22AC">
          <w:rPr>
            <w:rFonts w:ascii="Times New Roman" w:hAnsi="Times New Roman"/>
            <w:sz w:val="28"/>
            <w:szCs w:val="28"/>
          </w:rPr>
          <w:t>постановлением</w:t>
        </w:r>
      </w:hyperlink>
      <w:r w:rsidRPr="009F22AC">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без личной явки на прием в Администрацию.</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пройти идентификацию и аутентификацию в ЕСИА;</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в личном кабинете на ЕПГУ или на ПГУ ЛО заполнить в электронной форме заявление на оказание муниципальной услуги;</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w:t>
      </w:r>
      <w:r w:rsidRPr="009F22AC">
        <w:rPr>
          <w:rFonts w:ascii="Times New Roman" w:hAnsi="Times New Roman"/>
          <w:sz w:val="28"/>
          <w:szCs w:val="28"/>
        </w:rPr>
        <w:lastRenderedPageBreak/>
        <w:t>наделенному функциями по принятию решения;</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xml:space="preserve">3.2.7. В случае поступления всех документов, указанных в </w:t>
      </w:r>
      <w:hyperlink w:anchor="P99" w:history="1">
        <w:r w:rsidRPr="009F22AC">
          <w:rPr>
            <w:rFonts w:ascii="Times New Roman" w:hAnsi="Times New Roman"/>
            <w:sz w:val="28"/>
            <w:szCs w:val="28"/>
          </w:rPr>
          <w:t>пункте 2.6</w:t>
        </w:r>
      </w:hyperlink>
      <w:r w:rsidRPr="009F22AC">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Pr="009F22AC">
        <w:rPr>
          <w:rFonts w:ascii="Times New Roman" w:hAnsi="Times New Roman"/>
          <w:sz w:val="28"/>
          <w:szCs w:val="28"/>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A6F4F" w:rsidRPr="009F22AC" w:rsidRDefault="000A6F4F" w:rsidP="000A6F4F">
      <w:pPr>
        <w:pStyle w:val="ConsPlusNormal"/>
        <w:ind w:firstLine="709"/>
        <w:jc w:val="both"/>
        <w:rPr>
          <w:rFonts w:ascii="Times New Roman" w:hAnsi="Times New Roman" w:cs="Times New Roman"/>
          <w:sz w:val="28"/>
          <w:szCs w:val="28"/>
        </w:rPr>
      </w:pPr>
    </w:p>
    <w:p w:rsidR="000A6F4F" w:rsidRPr="009F22AC" w:rsidRDefault="000A6F4F" w:rsidP="000A6F4F">
      <w:pPr>
        <w:pStyle w:val="ConsPlusNormal"/>
        <w:jc w:val="center"/>
        <w:outlineLvl w:val="1"/>
        <w:rPr>
          <w:rFonts w:ascii="Times New Roman" w:hAnsi="Times New Roman" w:cs="Times New Roman"/>
          <w:sz w:val="28"/>
          <w:szCs w:val="28"/>
        </w:rPr>
      </w:pPr>
      <w:r w:rsidRPr="009F22AC">
        <w:rPr>
          <w:rFonts w:ascii="Times New Roman" w:hAnsi="Times New Roman" w:cs="Times New Roman"/>
          <w:sz w:val="28"/>
          <w:szCs w:val="28"/>
        </w:rPr>
        <w:t>4. Формы контроля за исполнением административного регламента</w:t>
      </w:r>
    </w:p>
    <w:p w:rsidR="000A6F4F" w:rsidRPr="009F22AC" w:rsidRDefault="000A6F4F" w:rsidP="000A6F4F">
      <w:pPr>
        <w:pStyle w:val="ConsPlusNormal"/>
        <w:ind w:firstLine="540"/>
        <w:jc w:val="both"/>
        <w:rPr>
          <w:rFonts w:ascii="Times New Roman" w:hAnsi="Times New Roman" w:cs="Times New Roman"/>
          <w:sz w:val="28"/>
          <w:szCs w:val="28"/>
        </w:rPr>
      </w:pP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9F22AC">
        <w:rPr>
          <w:rFonts w:ascii="Times New Roman" w:hAnsi="Times New Roman" w:cs="Times New Roman"/>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По результатам рассмотрения обращений обратившемуся дается письменный ответ.</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A6F4F" w:rsidRPr="009F22AC" w:rsidRDefault="000A6F4F" w:rsidP="000A6F4F">
      <w:pPr>
        <w:pStyle w:val="ConsPlusNormal"/>
        <w:ind w:firstLine="709"/>
        <w:jc w:val="both"/>
        <w:rPr>
          <w:rFonts w:ascii="Times New Roman" w:hAnsi="Times New Roman" w:cs="Times New Roman"/>
          <w:sz w:val="28"/>
          <w:szCs w:val="28"/>
        </w:rPr>
      </w:pPr>
      <w:r w:rsidRPr="009F22AC">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0A6F4F" w:rsidRPr="009F22AC" w:rsidRDefault="000A6F4F" w:rsidP="000A6F4F">
      <w:pPr>
        <w:pStyle w:val="ConsPlusNormal"/>
        <w:ind w:firstLine="540"/>
        <w:jc w:val="both"/>
        <w:rPr>
          <w:rFonts w:ascii="Times New Roman" w:hAnsi="Times New Roman" w:cs="Times New Roman"/>
          <w:sz w:val="28"/>
          <w:szCs w:val="28"/>
        </w:rPr>
      </w:pPr>
    </w:p>
    <w:p w:rsidR="000A6F4F" w:rsidRPr="009F22AC" w:rsidRDefault="000A6F4F" w:rsidP="000A6F4F">
      <w:pPr>
        <w:autoSpaceDE w:val="0"/>
        <w:autoSpaceDN w:val="0"/>
        <w:adjustRightInd w:val="0"/>
        <w:spacing w:after="0" w:line="240" w:lineRule="auto"/>
        <w:jc w:val="center"/>
        <w:outlineLvl w:val="0"/>
        <w:rPr>
          <w:rFonts w:ascii="Times New Roman" w:eastAsia="Calibri" w:hAnsi="Times New Roman"/>
          <w:sz w:val="28"/>
          <w:szCs w:val="28"/>
        </w:rPr>
      </w:pPr>
      <w:r w:rsidRPr="009F22AC">
        <w:rPr>
          <w:rFonts w:ascii="Times New Roman" w:eastAsia="Calibri" w:hAnsi="Times New Roman"/>
          <w:sz w:val="28"/>
          <w:szCs w:val="28"/>
        </w:rPr>
        <w:t>5. Досудебный (внесудебный) порядок обжалования решений</w:t>
      </w:r>
    </w:p>
    <w:p w:rsidR="000A6F4F" w:rsidRPr="009F22AC" w:rsidRDefault="000A6F4F" w:rsidP="000A6F4F">
      <w:pPr>
        <w:autoSpaceDE w:val="0"/>
        <w:autoSpaceDN w:val="0"/>
        <w:adjustRightInd w:val="0"/>
        <w:spacing w:after="0" w:line="240" w:lineRule="auto"/>
        <w:jc w:val="center"/>
        <w:rPr>
          <w:rFonts w:ascii="Times New Roman" w:eastAsia="Calibri" w:hAnsi="Times New Roman"/>
          <w:sz w:val="28"/>
          <w:szCs w:val="28"/>
        </w:rPr>
      </w:pPr>
      <w:r w:rsidRPr="009F22AC">
        <w:rPr>
          <w:rFonts w:ascii="Times New Roman" w:eastAsia="Calibri"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A6F4F" w:rsidRPr="009F22AC" w:rsidRDefault="000A6F4F" w:rsidP="000A6F4F">
      <w:pPr>
        <w:autoSpaceDE w:val="0"/>
        <w:autoSpaceDN w:val="0"/>
        <w:adjustRightInd w:val="0"/>
        <w:spacing w:after="0" w:line="240" w:lineRule="auto"/>
        <w:jc w:val="center"/>
        <w:rPr>
          <w:rFonts w:ascii="Times New Roman" w:eastAsia="Calibri" w:hAnsi="Times New Roman"/>
          <w:sz w:val="28"/>
          <w:szCs w:val="28"/>
        </w:rPr>
      </w:pPr>
    </w:p>
    <w:p w:rsidR="000A6F4F" w:rsidRPr="009F22AC" w:rsidRDefault="000A6F4F" w:rsidP="000A6F4F">
      <w:pPr>
        <w:autoSpaceDN w:val="0"/>
        <w:spacing w:after="0" w:line="240" w:lineRule="auto"/>
        <w:ind w:firstLine="709"/>
        <w:jc w:val="both"/>
        <w:rPr>
          <w:rFonts w:ascii="Times New Roman" w:eastAsia="Calibri" w:hAnsi="Times New Roman"/>
          <w:sz w:val="28"/>
          <w:szCs w:val="28"/>
        </w:rPr>
      </w:pPr>
      <w:r w:rsidRPr="009F22AC">
        <w:rPr>
          <w:rFonts w:ascii="Times New Roman" w:eastAsia="Calibri"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eastAsia="Calibri" w:hAnsi="Times New Roman"/>
          <w:sz w:val="28"/>
          <w:szCs w:val="28"/>
        </w:rPr>
        <w:t xml:space="preserve">5.2. </w:t>
      </w:r>
      <w:r w:rsidRPr="009F22AC">
        <w:rPr>
          <w:rFonts w:ascii="Times New Roman" w:hAnsi="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9F22AC">
        <w:t xml:space="preserve"> </w:t>
      </w:r>
      <w:r w:rsidRPr="009F22AC">
        <w:rPr>
          <w:rFonts w:ascii="Times New Roman" w:hAnsi="Times New Roman"/>
          <w:sz w:val="28"/>
          <w:szCs w:val="28"/>
        </w:rPr>
        <w:t>предоставления государственных и муниципальных услуг (далее - многофункциональный центр), работника многофункционального центра являются</w:t>
      </w:r>
      <w:r w:rsidRPr="009F22AC">
        <w:t xml:space="preserve"> </w:t>
      </w:r>
      <w:r w:rsidRPr="009F22AC">
        <w:rPr>
          <w:rFonts w:ascii="Times New Roman" w:hAnsi="Times New Roman"/>
          <w:sz w:val="28"/>
          <w:szCs w:val="28"/>
        </w:rPr>
        <w:t>в том числе следующие случаи:</w:t>
      </w:r>
    </w:p>
    <w:p w:rsidR="000A6F4F" w:rsidRPr="009F22AC" w:rsidRDefault="000A6F4F" w:rsidP="000A6F4F">
      <w:pPr>
        <w:pStyle w:val="ab"/>
        <w:spacing w:after="0" w:line="240" w:lineRule="auto"/>
        <w:ind w:left="0" w:firstLine="709"/>
        <w:jc w:val="both"/>
        <w:rPr>
          <w:rFonts w:ascii="Times New Roman" w:eastAsia="Calibri" w:hAnsi="Times New Roman" w:cs="Times New Roman"/>
          <w:sz w:val="28"/>
          <w:szCs w:val="28"/>
        </w:rPr>
      </w:pPr>
      <w:r w:rsidRPr="009F22AC">
        <w:rPr>
          <w:rFonts w:ascii="Times New Roman" w:eastAsia="Calibri"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A6F4F" w:rsidRPr="009F22AC" w:rsidRDefault="000A6F4F" w:rsidP="000A6F4F">
      <w:pPr>
        <w:autoSpaceDN w:val="0"/>
        <w:spacing w:after="0" w:line="240" w:lineRule="auto"/>
        <w:ind w:firstLine="709"/>
        <w:jc w:val="both"/>
        <w:rPr>
          <w:rFonts w:ascii="Times New Roman" w:eastAsia="Calibri" w:hAnsi="Times New Roman"/>
          <w:sz w:val="28"/>
          <w:szCs w:val="28"/>
        </w:rPr>
      </w:pPr>
      <w:r w:rsidRPr="009F22AC">
        <w:rPr>
          <w:rFonts w:ascii="Times New Roman" w:eastAsia="Calibri"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A6F4F" w:rsidRPr="009F22AC" w:rsidRDefault="000A6F4F" w:rsidP="000A6F4F">
      <w:pPr>
        <w:autoSpaceDN w:val="0"/>
        <w:spacing w:after="0" w:line="240" w:lineRule="auto"/>
        <w:ind w:firstLine="709"/>
        <w:jc w:val="both"/>
        <w:rPr>
          <w:rFonts w:ascii="Times New Roman" w:eastAsia="Calibri" w:hAnsi="Times New Roman"/>
          <w:sz w:val="28"/>
          <w:szCs w:val="28"/>
        </w:rPr>
      </w:pPr>
      <w:r w:rsidRPr="009F22AC">
        <w:rPr>
          <w:rFonts w:ascii="Times New Roman" w:eastAsia="Calibri" w:hAnsi="Times New Roman"/>
          <w:sz w:val="28"/>
          <w:szCs w:val="28"/>
        </w:rPr>
        <w:t xml:space="preserve">3) </w:t>
      </w:r>
      <w:r w:rsidRPr="009F22AC">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F22AC">
        <w:rPr>
          <w:rFonts w:ascii="Times New Roman" w:eastAsia="Calibri" w:hAnsi="Times New Roman"/>
          <w:sz w:val="28"/>
          <w:szCs w:val="28"/>
        </w:rPr>
        <w:t>, муниципальными правовыми актами для предоставления муниципальной услуги;</w:t>
      </w:r>
    </w:p>
    <w:p w:rsidR="000A6F4F" w:rsidRPr="009F22AC" w:rsidRDefault="000A6F4F" w:rsidP="000A6F4F">
      <w:pPr>
        <w:autoSpaceDN w:val="0"/>
        <w:spacing w:after="0" w:line="240" w:lineRule="auto"/>
        <w:ind w:firstLine="709"/>
        <w:jc w:val="both"/>
        <w:rPr>
          <w:rFonts w:ascii="Times New Roman" w:eastAsia="Calibri" w:hAnsi="Times New Roman"/>
          <w:sz w:val="28"/>
          <w:szCs w:val="28"/>
        </w:rPr>
      </w:pPr>
      <w:r w:rsidRPr="009F22AC">
        <w:rPr>
          <w:rFonts w:ascii="Times New Roman" w:eastAsia="Calibri"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A6F4F" w:rsidRPr="009F22AC" w:rsidRDefault="000A6F4F" w:rsidP="000A6F4F">
      <w:pPr>
        <w:autoSpaceDN w:val="0"/>
        <w:spacing w:after="0" w:line="240" w:lineRule="auto"/>
        <w:ind w:firstLine="709"/>
        <w:jc w:val="both"/>
        <w:rPr>
          <w:rFonts w:ascii="Times New Roman" w:eastAsia="Calibri" w:hAnsi="Times New Roman"/>
          <w:sz w:val="28"/>
          <w:szCs w:val="28"/>
        </w:rPr>
      </w:pPr>
      <w:r w:rsidRPr="009F22AC">
        <w:rPr>
          <w:rFonts w:ascii="Times New Roman" w:eastAsia="Calibri"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A6F4F" w:rsidRPr="009F22AC" w:rsidRDefault="000A6F4F" w:rsidP="000A6F4F">
      <w:pPr>
        <w:autoSpaceDN w:val="0"/>
        <w:spacing w:after="0" w:line="240" w:lineRule="auto"/>
        <w:ind w:firstLine="709"/>
        <w:jc w:val="both"/>
        <w:rPr>
          <w:rFonts w:ascii="Times New Roman" w:eastAsia="Calibri" w:hAnsi="Times New Roman"/>
          <w:sz w:val="28"/>
          <w:szCs w:val="28"/>
        </w:rPr>
      </w:pPr>
      <w:r w:rsidRPr="009F22AC">
        <w:rPr>
          <w:rFonts w:ascii="Times New Roman" w:eastAsia="Calibri"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A6F4F" w:rsidRPr="009F22AC" w:rsidRDefault="000A6F4F" w:rsidP="000A6F4F">
      <w:pPr>
        <w:autoSpaceDN w:val="0"/>
        <w:spacing w:after="0" w:line="240" w:lineRule="auto"/>
        <w:ind w:firstLine="709"/>
        <w:jc w:val="both"/>
        <w:rPr>
          <w:rFonts w:ascii="Times New Roman" w:eastAsia="Calibri" w:hAnsi="Times New Roman"/>
          <w:sz w:val="28"/>
          <w:szCs w:val="28"/>
        </w:rPr>
      </w:pPr>
      <w:r w:rsidRPr="009F22AC">
        <w:rPr>
          <w:rFonts w:ascii="Times New Roman" w:eastAsia="Calibri" w:hAnsi="Times New Roman"/>
          <w:sz w:val="28"/>
          <w:szCs w:val="28"/>
        </w:rPr>
        <w:t xml:space="preserve">7) </w:t>
      </w:r>
      <w:r w:rsidRPr="009F22AC">
        <w:rPr>
          <w:rFonts w:ascii="Times New Roman" w:hAnsi="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F22AC">
        <w:rPr>
          <w:rFonts w:ascii="Times New Roman" w:eastAsia="Calibri" w:hAnsi="Times New Roman"/>
          <w:sz w:val="28"/>
          <w:szCs w:val="28"/>
        </w:rPr>
        <w:t xml:space="preserve">или </w:t>
      </w:r>
      <w:r w:rsidRPr="009F22AC">
        <w:rPr>
          <w:rFonts w:ascii="Times New Roman" w:eastAsia="Calibri" w:hAnsi="Times New Roman"/>
          <w:sz w:val="28"/>
          <w:szCs w:val="28"/>
        </w:rPr>
        <w:lastRenderedPageBreak/>
        <w:t>муниципальных услуг в полном объеме в порядке, определенном частью 1.3 статьи 16 Федерального закона от 27.07.2010 № 210-ФЗ;</w:t>
      </w:r>
    </w:p>
    <w:p w:rsidR="000A6F4F" w:rsidRPr="009F22AC" w:rsidRDefault="000A6F4F" w:rsidP="000A6F4F">
      <w:pPr>
        <w:autoSpaceDN w:val="0"/>
        <w:spacing w:after="0" w:line="240" w:lineRule="auto"/>
        <w:ind w:firstLine="709"/>
        <w:jc w:val="both"/>
        <w:rPr>
          <w:rFonts w:ascii="Times New Roman" w:eastAsia="Calibri" w:hAnsi="Times New Roman"/>
          <w:sz w:val="28"/>
          <w:szCs w:val="28"/>
        </w:rPr>
      </w:pPr>
      <w:r w:rsidRPr="009F22AC">
        <w:rPr>
          <w:rFonts w:ascii="Times New Roman" w:eastAsia="Calibri" w:hAnsi="Times New Roman"/>
          <w:sz w:val="28"/>
          <w:szCs w:val="28"/>
        </w:rPr>
        <w:t>8) нарушение срока или порядка выдачи документов по результатам предоставления муниципальной услуги;</w:t>
      </w:r>
    </w:p>
    <w:p w:rsidR="000A6F4F" w:rsidRPr="009F22AC" w:rsidRDefault="000A6F4F" w:rsidP="000A6F4F">
      <w:pPr>
        <w:autoSpaceDN w:val="0"/>
        <w:spacing w:after="0" w:line="240" w:lineRule="auto"/>
        <w:ind w:firstLine="709"/>
        <w:jc w:val="both"/>
        <w:rPr>
          <w:rFonts w:ascii="Times New Roman" w:eastAsia="Calibri" w:hAnsi="Times New Roman"/>
          <w:sz w:val="28"/>
          <w:szCs w:val="28"/>
        </w:rPr>
      </w:pPr>
      <w:r w:rsidRPr="009F22AC">
        <w:rPr>
          <w:rFonts w:ascii="Times New Roman" w:eastAsia="Calibri"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F22AC">
        <w:rPr>
          <w:rFonts w:ascii="Times New Roman" w:eastAsia="Calibri" w:hAnsi="Times New Roman"/>
          <w:iCs/>
          <w:sz w:val="28"/>
          <w:szCs w:val="28"/>
        </w:rPr>
        <w:t xml:space="preserve"> от 27.07.2010 № 210-ФЗ</w:t>
      </w:r>
      <w:r w:rsidRPr="009F22AC">
        <w:rPr>
          <w:rFonts w:ascii="Times New Roman" w:eastAsia="Calibri" w:hAnsi="Times New Roman"/>
          <w:sz w:val="28"/>
          <w:szCs w:val="28"/>
        </w:rPr>
        <w:t>;</w:t>
      </w:r>
    </w:p>
    <w:p w:rsidR="000A6F4F" w:rsidRPr="009F22AC" w:rsidRDefault="000A6F4F" w:rsidP="000A6F4F">
      <w:pPr>
        <w:pStyle w:val="ab"/>
        <w:spacing w:after="0" w:line="240" w:lineRule="auto"/>
        <w:ind w:left="0" w:firstLine="709"/>
        <w:jc w:val="both"/>
        <w:rPr>
          <w:rFonts w:ascii="Times New Roman" w:hAnsi="Times New Roman" w:cs="Times New Roman"/>
          <w:sz w:val="28"/>
          <w:szCs w:val="28"/>
        </w:rPr>
      </w:pPr>
      <w:r w:rsidRPr="009F22AC">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A6F4F" w:rsidRPr="009F22AC" w:rsidRDefault="000A6F4F" w:rsidP="000A6F4F">
      <w:pPr>
        <w:pStyle w:val="ab"/>
        <w:spacing w:after="0" w:line="240" w:lineRule="auto"/>
        <w:ind w:left="0" w:firstLine="709"/>
        <w:jc w:val="both"/>
        <w:rPr>
          <w:rFonts w:ascii="Times New Roman" w:hAnsi="Times New Roman" w:cs="Times New Roman"/>
          <w:sz w:val="28"/>
          <w:szCs w:val="28"/>
        </w:rPr>
      </w:pPr>
      <w:r w:rsidRPr="009F22AC">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A6F4F" w:rsidRPr="009F22AC" w:rsidRDefault="000A6F4F" w:rsidP="000A6F4F">
      <w:pPr>
        <w:pStyle w:val="ab"/>
        <w:spacing w:after="0" w:line="240" w:lineRule="auto"/>
        <w:ind w:left="0" w:firstLine="709"/>
        <w:jc w:val="both"/>
        <w:rPr>
          <w:rFonts w:ascii="Times New Roman" w:hAnsi="Times New Roman" w:cs="Times New Roman"/>
          <w:sz w:val="28"/>
          <w:szCs w:val="28"/>
        </w:rPr>
      </w:pPr>
      <w:r w:rsidRPr="009F22AC">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9F22AC">
        <w:rPr>
          <w:rFonts w:ascii="Times New Roman" w:hAnsi="Times New Roman" w:cs="Times New Roman"/>
          <w:sz w:val="28"/>
          <w:szCs w:val="28"/>
        </w:rPr>
        <w:lastRenderedPageBreak/>
        <w:t>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A6F4F" w:rsidRPr="009F22AC" w:rsidRDefault="000A6F4F" w:rsidP="000A6F4F">
      <w:pPr>
        <w:autoSpaceDN w:val="0"/>
        <w:spacing w:after="0" w:line="240" w:lineRule="auto"/>
        <w:ind w:firstLine="709"/>
        <w:jc w:val="both"/>
        <w:rPr>
          <w:rFonts w:ascii="Times New Roman" w:eastAsia="Calibri" w:hAnsi="Times New Roman"/>
          <w:sz w:val="28"/>
          <w:szCs w:val="28"/>
        </w:rPr>
      </w:pPr>
      <w:r w:rsidRPr="009F22AC">
        <w:rPr>
          <w:rFonts w:ascii="Times New Roman" w:eastAsia="Calibri"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7" w:history="1">
        <w:r w:rsidRPr="009F22AC">
          <w:rPr>
            <w:rFonts w:ascii="Times New Roman" w:eastAsia="Calibri" w:hAnsi="Times New Roman"/>
            <w:sz w:val="28"/>
            <w:szCs w:val="28"/>
          </w:rPr>
          <w:t>ч. 5 ст. 11.2</w:t>
        </w:r>
      </w:hyperlink>
      <w:r w:rsidRPr="009F22AC">
        <w:rPr>
          <w:rFonts w:ascii="Times New Roman" w:eastAsia="Calibri" w:hAnsi="Times New Roman"/>
          <w:sz w:val="28"/>
          <w:szCs w:val="28"/>
        </w:rPr>
        <w:t xml:space="preserve"> Федерального закона от 27.07.2010 № 210-ФЗ.</w:t>
      </w:r>
    </w:p>
    <w:p w:rsidR="000A6F4F" w:rsidRPr="009F22AC" w:rsidRDefault="000A6F4F" w:rsidP="000A6F4F">
      <w:pPr>
        <w:autoSpaceDN w:val="0"/>
        <w:spacing w:after="0" w:line="240" w:lineRule="auto"/>
        <w:ind w:firstLine="709"/>
        <w:jc w:val="both"/>
        <w:rPr>
          <w:rFonts w:ascii="Times New Roman" w:eastAsia="Calibri" w:hAnsi="Times New Roman"/>
          <w:sz w:val="28"/>
          <w:szCs w:val="28"/>
        </w:rPr>
      </w:pPr>
      <w:r w:rsidRPr="009F22AC">
        <w:rPr>
          <w:rFonts w:ascii="Times New Roman" w:eastAsia="Calibri" w:hAnsi="Times New Roman"/>
          <w:sz w:val="28"/>
          <w:szCs w:val="28"/>
        </w:rPr>
        <w:t>В письменной жалобе в обязательном порядке указываются:</w:t>
      </w:r>
    </w:p>
    <w:p w:rsidR="000A6F4F" w:rsidRPr="009F22AC" w:rsidRDefault="000A6F4F" w:rsidP="000A6F4F">
      <w:pPr>
        <w:pStyle w:val="ab"/>
        <w:spacing w:after="0" w:line="240" w:lineRule="auto"/>
        <w:ind w:left="0" w:firstLine="709"/>
        <w:jc w:val="both"/>
        <w:rPr>
          <w:rFonts w:ascii="Times New Roman" w:hAnsi="Times New Roman" w:cs="Times New Roman"/>
          <w:sz w:val="28"/>
          <w:szCs w:val="28"/>
        </w:rPr>
      </w:pPr>
      <w:r w:rsidRPr="009F22A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A6F4F" w:rsidRPr="009F22AC" w:rsidRDefault="000A6F4F" w:rsidP="000A6F4F">
      <w:pPr>
        <w:pStyle w:val="ab"/>
        <w:spacing w:after="0" w:line="240" w:lineRule="auto"/>
        <w:ind w:left="0" w:firstLine="709"/>
        <w:jc w:val="both"/>
        <w:rPr>
          <w:rFonts w:ascii="Times New Roman" w:hAnsi="Times New Roman" w:cs="Times New Roman"/>
          <w:sz w:val="28"/>
          <w:szCs w:val="28"/>
        </w:rPr>
      </w:pPr>
      <w:r w:rsidRPr="009F22A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6F4F" w:rsidRPr="009F22AC" w:rsidRDefault="000A6F4F" w:rsidP="000A6F4F">
      <w:pPr>
        <w:pStyle w:val="ab"/>
        <w:spacing w:after="0" w:line="240" w:lineRule="auto"/>
        <w:ind w:left="0" w:firstLine="709"/>
        <w:jc w:val="both"/>
        <w:rPr>
          <w:rFonts w:ascii="Times New Roman" w:hAnsi="Times New Roman" w:cs="Times New Roman"/>
          <w:sz w:val="28"/>
          <w:szCs w:val="28"/>
        </w:rPr>
      </w:pPr>
      <w:r w:rsidRPr="009F22AC">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A6F4F" w:rsidRPr="009F22AC" w:rsidRDefault="000A6F4F" w:rsidP="000A6F4F">
      <w:pPr>
        <w:pStyle w:val="ab"/>
        <w:spacing w:after="0" w:line="240" w:lineRule="auto"/>
        <w:ind w:left="0" w:firstLine="709"/>
        <w:jc w:val="both"/>
        <w:rPr>
          <w:rFonts w:ascii="Times New Roman" w:hAnsi="Times New Roman" w:cs="Times New Roman"/>
          <w:sz w:val="28"/>
          <w:szCs w:val="28"/>
        </w:rPr>
      </w:pPr>
      <w:r w:rsidRPr="009F22AC">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A6F4F" w:rsidRPr="009F22AC" w:rsidRDefault="000A6F4F" w:rsidP="000A6F4F">
      <w:pPr>
        <w:autoSpaceDN w:val="0"/>
        <w:spacing w:after="0" w:line="240" w:lineRule="auto"/>
        <w:ind w:firstLine="709"/>
        <w:jc w:val="both"/>
        <w:rPr>
          <w:rFonts w:ascii="Times New Roman" w:eastAsia="Calibri" w:hAnsi="Times New Roman"/>
          <w:sz w:val="28"/>
          <w:szCs w:val="28"/>
        </w:rPr>
      </w:pPr>
      <w:r w:rsidRPr="009F22AC">
        <w:rPr>
          <w:rFonts w:ascii="Times New Roman" w:eastAsia="Calibri"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sidRPr="009F22AC">
          <w:rPr>
            <w:rFonts w:ascii="Times New Roman" w:eastAsia="Calibri" w:hAnsi="Times New Roman"/>
            <w:sz w:val="28"/>
            <w:szCs w:val="28"/>
          </w:rPr>
          <w:t>ст. 11.1</w:t>
        </w:r>
      </w:hyperlink>
      <w:r w:rsidRPr="009F22AC">
        <w:rPr>
          <w:rFonts w:ascii="Times New Roman" w:eastAsia="Calibri"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A6F4F" w:rsidRPr="009F22AC" w:rsidRDefault="000A6F4F" w:rsidP="000A6F4F">
      <w:pPr>
        <w:pStyle w:val="ab"/>
        <w:spacing w:after="0" w:line="240" w:lineRule="auto"/>
        <w:ind w:left="0" w:firstLine="709"/>
        <w:jc w:val="both"/>
        <w:rPr>
          <w:rFonts w:ascii="Times New Roman" w:hAnsi="Times New Roman" w:cs="Times New Roman"/>
          <w:sz w:val="28"/>
          <w:szCs w:val="28"/>
        </w:rPr>
      </w:pPr>
      <w:r w:rsidRPr="009F22AC">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9F22AC">
        <w:rPr>
          <w:rFonts w:ascii="Times New Roman"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
    <w:p w:rsidR="000A6F4F" w:rsidRPr="009F22AC" w:rsidRDefault="000A6F4F" w:rsidP="000A6F4F">
      <w:pPr>
        <w:autoSpaceDN w:val="0"/>
        <w:spacing w:after="0" w:line="240" w:lineRule="auto"/>
        <w:ind w:firstLine="709"/>
        <w:jc w:val="both"/>
        <w:rPr>
          <w:rFonts w:ascii="Times New Roman" w:eastAsia="Calibri" w:hAnsi="Times New Roman"/>
          <w:sz w:val="28"/>
          <w:szCs w:val="28"/>
        </w:rPr>
      </w:pPr>
      <w:r w:rsidRPr="009F22AC">
        <w:rPr>
          <w:rFonts w:ascii="Times New Roman" w:eastAsia="Calibri" w:hAnsi="Times New Roman"/>
          <w:sz w:val="28"/>
          <w:szCs w:val="28"/>
        </w:rPr>
        <w:t>5.7. По результатам рассмотрения жалобы принимается одно из следующих решений:</w:t>
      </w:r>
    </w:p>
    <w:p w:rsidR="000A6F4F" w:rsidRPr="009F22AC" w:rsidRDefault="000A6F4F" w:rsidP="000A6F4F">
      <w:pPr>
        <w:autoSpaceDN w:val="0"/>
        <w:spacing w:after="0" w:line="240" w:lineRule="auto"/>
        <w:ind w:firstLine="709"/>
        <w:jc w:val="both"/>
        <w:rPr>
          <w:rFonts w:ascii="Times New Roman" w:eastAsia="Calibri" w:hAnsi="Times New Roman"/>
          <w:sz w:val="28"/>
          <w:szCs w:val="28"/>
        </w:rPr>
      </w:pPr>
      <w:r w:rsidRPr="009F22AC">
        <w:rPr>
          <w:rFonts w:ascii="Times New Roman" w:eastAsia="Calibri"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A6F4F" w:rsidRPr="009F22AC" w:rsidRDefault="000A6F4F" w:rsidP="000A6F4F">
      <w:pPr>
        <w:autoSpaceDN w:val="0"/>
        <w:spacing w:after="0" w:line="240" w:lineRule="auto"/>
        <w:ind w:firstLine="709"/>
        <w:jc w:val="both"/>
        <w:rPr>
          <w:rFonts w:ascii="Times New Roman" w:eastAsia="Calibri" w:hAnsi="Times New Roman"/>
          <w:sz w:val="28"/>
          <w:szCs w:val="28"/>
        </w:rPr>
      </w:pPr>
      <w:r w:rsidRPr="009F22AC">
        <w:rPr>
          <w:rFonts w:ascii="Times New Roman" w:eastAsia="Calibri" w:hAnsi="Times New Roman"/>
          <w:sz w:val="28"/>
          <w:szCs w:val="28"/>
        </w:rPr>
        <w:t>2) в удовлетворении жалобы отказывается.</w:t>
      </w:r>
    </w:p>
    <w:p w:rsidR="000A6F4F" w:rsidRPr="009F22AC" w:rsidRDefault="000A6F4F" w:rsidP="000A6F4F">
      <w:pPr>
        <w:autoSpaceDN w:val="0"/>
        <w:spacing w:after="0" w:line="240" w:lineRule="auto"/>
        <w:ind w:firstLine="709"/>
        <w:jc w:val="both"/>
        <w:rPr>
          <w:rFonts w:ascii="Times New Roman" w:eastAsia="Calibri" w:hAnsi="Times New Roman"/>
          <w:sz w:val="28"/>
          <w:szCs w:val="28"/>
        </w:rPr>
      </w:pPr>
      <w:r w:rsidRPr="009F22AC">
        <w:rPr>
          <w:rFonts w:ascii="Times New Roman" w:eastAsia="Calibri"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6F4F" w:rsidRPr="009F22AC" w:rsidRDefault="000A6F4F" w:rsidP="000A6F4F">
      <w:pPr>
        <w:autoSpaceDN w:val="0"/>
        <w:spacing w:after="0" w:line="240" w:lineRule="auto"/>
        <w:ind w:firstLine="709"/>
        <w:jc w:val="both"/>
        <w:rPr>
          <w:rFonts w:ascii="Times New Roman" w:eastAsia="Calibri" w:hAnsi="Times New Roman"/>
          <w:sz w:val="28"/>
          <w:szCs w:val="28"/>
        </w:rPr>
      </w:pPr>
      <w:r w:rsidRPr="009F22AC">
        <w:rPr>
          <w:rFonts w:ascii="Times New Roman" w:eastAsia="Calibri"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A6F4F" w:rsidRPr="009F22AC" w:rsidRDefault="000A6F4F" w:rsidP="000A6F4F">
      <w:pPr>
        <w:autoSpaceDN w:val="0"/>
        <w:spacing w:after="0" w:line="240" w:lineRule="auto"/>
        <w:ind w:firstLine="709"/>
        <w:jc w:val="both"/>
        <w:rPr>
          <w:rFonts w:ascii="Times New Roman" w:eastAsia="Calibri" w:hAnsi="Times New Roman"/>
          <w:sz w:val="28"/>
          <w:szCs w:val="28"/>
        </w:rPr>
      </w:pPr>
      <w:r w:rsidRPr="009F22AC">
        <w:rPr>
          <w:rFonts w:ascii="Times New Roman" w:eastAsia="Calibri"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A6F4F" w:rsidRPr="009F22AC" w:rsidRDefault="000A6F4F" w:rsidP="000A6F4F">
      <w:pPr>
        <w:autoSpaceDN w:val="0"/>
        <w:spacing w:after="0" w:line="240" w:lineRule="auto"/>
        <w:ind w:firstLine="709"/>
        <w:jc w:val="both"/>
        <w:rPr>
          <w:rFonts w:ascii="Times New Roman" w:eastAsia="Calibri" w:hAnsi="Times New Roman"/>
          <w:sz w:val="28"/>
          <w:szCs w:val="28"/>
        </w:rPr>
      </w:pPr>
      <w:r w:rsidRPr="009F22AC">
        <w:rPr>
          <w:rFonts w:ascii="Times New Roman" w:eastAsia="Calibri"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A6F4F" w:rsidRPr="009F22AC" w:rsidRDefault="000A6F4F" w:rsidP="000A6F4F">
      <w:pPr>
        <w:pStyle w:val="ConsPlusNormal"/>
        <w:ind w:firstLine="540"/>
        <w:jc w:val="both"/>
      </w:pPr>
    </w:p>
    <w:p w:rsidR="000A6F4F" w:rsidRPr="009F22AC" w:rsidRDefault="000A6F4F" w:rsidP="000A6F4F">
      <w:pPr>
        <w:widowControl w:val="0"/>
        <w:autoSpaceDE w:val="0"/>
        <w:autoSpaceDN w:val="0"/>
        <w:adjustRightInd w:val="0"/>
        <w:spacing w:after="0" w:line="240" w:lineRule="auto"/>
        <w:ind w:firstLine="709"/>
        <w:jc w:val="center"/>
        <w:rPr>
          <w:rFonts w:ascii="Times New Roman" w:hAnsi="Times New Roman"/>
          <w:sz w:val="28"/>
          <w:szCs w:val="28"/>
        </w:rPr>
      </w:pPr>
      <w:r w:rsidRPr="009F22AC">
        <w:rPr>
          <w:rFonts w:ascii="Times New Roman" w:hAnsi="Times New Roman"/>
          <w:sz w:val="28"/>
          <w:szCs w:val="28"/>
        </w:rPr>
        <w:t>6. Особенности выполнения административных процедур</w:t>
      </w:r>
    </w:p>
    <w:p w:rsidR="000A6F4F" w:rsidRPr="009F22AC" w:rsidRDefault="000A6F4F" w:rsidP="000A6F4F">
      <w:pPr>
        <w:widowControl w:val="0"/>
        <w:autoSpaceDE w:val="0"/>
        <w:autoSpaceDN w:val="0"/>
        <w:spacing w:after="0" w:line="240" w:lineRule="auto"/>
        <w:ind w:firstLine="709"/>
        <w:jc w:val="center"/>
        <w:rPr>
          <w:rFonts w:ascii="Times New Roman" w:hAnsi="Times New Roman"/>
          <w:sz w:val="28"/>
          <w:szCs w:val="28"/>
        </w:rPr>
      </w:pPr>
      <w:r w:rsidRPr="009F22AC">
        <w:rPr>
          <w:rFonts w:ascii="Times New Roman" w:hAnsi="Times New Roman"/>
          <w:sz w:val="28"/>
          <w:szCs w:val="28"/>
        </w:rPr>
        <w:t>в многофункциональных центрах</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xml:space="preserve">удостоверяет личность и полномочия представителя юридического лица или </w:t>
      </w:r>
      <w:r w:rsidRPr="009F22AC">
        <w:rPr>
          <w:rFonts w:ascii="Times New Roman" w:hAnsi="Times New Roman"/>
          <w:sz w:val="28"/>
          <w:szCs w:val="28"/>
        </w:rPr>
        <w:lastRenderedPageBreak/>
        <w:t>индивидуального предпринимателя - в случае обращения юридического лица или индивидуального предпринимателя;</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б) определяет предмет обращения;</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в) проводит проверку правильности заполнения обращения;</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г) проводит проверку укомплектованности пакета документов;</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е) заверяет каждый документ дела своей электронной подписью (далее - ЭП);</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ж) направляет копии документов и реестр документов в Администрацию:</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в электронном виде (в составе пакетов электронных дел) в день обращения заявителя в МФЦ;</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9F22AC">
          <w:rPr>
            <w:rFonts w:ascii="Times New Roman" w:hAnsi="Times New Roman"/>
            <w:sz w:val="28"/>
            <w:szCs w:val="28"/>
          </w:rPr>
          <w:t>пункте 2.6</w:t>
        </w:r>
      </w:hyperlink>
      <w:r w:rsidRPr="009F22AC">
        <w:rPr>
          <w:rFonts w:ascii="Times New Roman" w:hAnsi="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сообщает заявителю, какие необходимые документы им не представлены;</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A6F4F" w:rsidRPr="009F22AC" w:rsidRDefault="000A6F4F" w:rsidP="000A6F4F">
      <w:pPr>
        <w:widowControl w:val="0"/>
        <w:autoSpaceDE w:val="0"/>
        <w:autoSpaceDN w:val="0"/>
        <w:adjustRightInd w:val="0"/>
        <w:spacing w:after="0" w:line="240" w:lineRule="auto"/>
        <w:ind w:firstLine="540"/>
        <w:jc w:val="both"/>
        <w:rPr>
          <w:rFonts w:ascii="Times New Roman" w:eastAsiaTheme="minorEastAsia" w:hAnsi="Times New Roman"/>
          <w:sz w:val="28"/>
          <w:szCs w:val="28"/>
        </w:rPr>
      </w:pPr>
      <w:r w:rsidRPr="009F22AC">
        <w:rPr>
          <w:rFonts w:ascii="Times New Roman" w:eastAsiaTheme="minorEastAsia" w:hAnsi="Times New Roman"/>
          <w:sz w:val="28"/>
          <w:szCs w:val="28"/>
        </w:rPr>
        <w:t xml:space="preserve">выдает </w:t>
      </w:r>
      <w:hyperlink r:id="rId39" w:history="1">
        <w:r w:rsidRPr="009F22AC">
          <w:rPr>
            <w:rFonts w:ascii="Times New Roman" w:eastAsiaTheme="minorEastAsia" w:hAnsi="Times New Roman"/>
            <w:sz w:val="28"/>
            <w:szCs w:val="28"/>
          </w:rPr>
          <w:t>решение</w:t>
        </w:r>
      </w:hyperlink>
      <w:r w:rsidRPr="009F22AC">
        <w:rPr>
          <w:rFonts w:ascii="Times New Roman" w:eastAsiaTheme="minorEastAsia" w:hAnsi="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9F22AC">
        <w:rPr>
          <w:rFonts w:ascii="Times New Roman" w:eastAsiaTheme="minorEastAsia" w:hAnsi="Times New Roman"/>
          <w:sz w:val="28"/>
          <w:szCs w:val="28"/>
          <w:lang w:bidi="ru-RU"/>
        </w:rPr>
        <w:t xml:space="preserve"> к настоящему административному регламенту)</w:t>
      </w:r>
      <w:r w:rsidRPr="009F22AC">
        <w:rPr>
          <w:rFonts w:ascii="Times New Roman" w:eastAsiaTheme="minorEastAsia" w:hAnsi="Times New Roman"/>
          <w:sz w:val="28"/>
          <w:szCs w:val="28"/>
        </w:rPr>
        <w:t>.</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8"/>
          <w:szCs w:val="28"/>
        </w:rPr>
      </w:pPr>
      <w:r w:rsidRPr="009F22AC">
        <w:rPr>
          <w:rFonts w:ascii="Times New Roman" w:hAnsi="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9F22AC">
        <w:rPr>
          <w:rFonts w:ascii="Times New Roman" w:hAnsi="Times New Roman"/>
          <w:sz w:val="28"/>
          <w:szCs w:val="28"/>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6F4F" w:rsidRPr="00040673" w:rsidRDefault="000A6F4F" w:rsidP="000A6F4F">
      <w:pPr>
        <w:widowControl w:val="0"/>
        <w:autoSpaceDE w:val="0"/>
        <w:autoSpaceDN w:val="0"/>
        <w:spacing w:after="0" w:line="240" w:lineRule="auto"/>
        <w:ind w:firstLine="709"/>
        <w:jc w:val="both"/>
        <w:rPr>
          <w:rFonts w:ascii="Times New Roman" w:hAnsi="Times New Roman"/>
          <w:sz w:val="28"/>
          <w:szCs w:val="28"/>
        </w:rPr>
      </w:pPr>
      <w:bookmarkStart w:id="8" w:name="P588"/>
      <w:bookmarkEnd w:id="8"/>
      <w:r w:rsidRPr="009F22AC">
        <w:rPr>
          <w:rFonts w:ascii="Times New Roman"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0A6F4F" w:rsidRPr="00040673" w:rsidRDefault="000A6F4F" w:rsidP="000A6F4F">
      <w:pPr>
        <w:sectPr w:rsidR="000A6F4F" w:rsidRPr="00040673" w:rsidSect="000A6F4F">
          <w:pgSz w:w="11906" w:h="16838"/>
          <w:pgMar w:top="1134" w:right="850" w:bottom="1134" w:left="1134" w:header="708" w:footer="708" w:gutter="0"/>
          <w:cols w:space="708"/>
          <w:docGrid w:linePitch="360"/>
        </w:sectPr>
      </w:pPr>
    </w:p>
    <w:p w:rsidR="000A6F4F" w:rsidRPr="00040673" w:rsidRDefault="000A6F4F" w:rsidP="000A6F4F">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0A6F4F" w:rsidRPr="00040673" w:rsidRDefault="000A6F4F" w:rsidP="000A6F4F">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0A6F4F" w:rsidRPr="00040673" w:rsidRDefault="000A6F4F" w:rsidP="000A6F4F">
      <w:pPr>
        <w:pStyle w:val="ConsPlusNormal"/>
        <w:jc w:val="right"/>
        <w:rPr>
          <w:rFonts w:ascii="Times New Roman" w:hAnsi="Times New Roman" w:cs="Times New Roman"/>
          <w:sz w:val="24"/>
          <w:szCs w:val="24"/>
        </w:rPr>
      </w:pPr>
    </w:p>
    <w:p w:rsidR="000A6F4F" w:rsidRPr="00AE448F" w:rsidRDefault="000A6F4F" w:rsidP="000A6F4F">
      <w:pPr>
        <w:pStyle w:val="ConsPlusNormal"/>
        <w:ind w:firstLine="540"/>
        <w:jc w:val="both"/>
      </w:pPr>
      <w:r w:rsidRPr="00AE448F">
        <w:t>Форма №</w:t>
      </w:r>
      <w:r>
        <w:t xml:space="preserve"> </w:t>
      </w:r>
      <w:r w:rsidRPr="00AE448F">
        <w:t>1 (для физических лиц и индивидуальных предпринимателей)</w:t>
      </w:r>
    </w:p>
    <w:p w:rsidR="000A6F4F" w:rsidRPr="00AE448F" w:rsidRDefault="000A6F4F" w:rsidP="000A6F4F">
      <w:pPr>
        <w:pStyle w:val="ConsPlusNonformat"/>
        <w:jc w:val="both"/>
      </w:pPr>
      <w:r w:rsidRPr="00AE448F">
        <w:t xml:space="preserve">                                           В ______________________________</w:t>
      </w:r>
    </w:p>
    <w:p w:rsidR="000A6F4F" w:rsidRPr="00AE448F" w:rsidRDefault="000A6F4F" w:rsidP="000A6F4F">
      <w:pPr>
        <w:pStyle w:val="ConsPlusNonformat"/>
        <w:jc w:val="both"/>
      </w:pPr>
      <w:r w:rsidRPr="00AE448F">
        <w:t xml:space="preserve">                                           ________________________________</w:t>
      </w:r>
    </w:p>
    <w:p w:rsidR="000A6F4F" w:rsidRPr="00AE448F" w:rsidRDefault="000A6F4F" w:rsidP="000A6F4F">
      <w:pPr>
        <w:pStyle w:val="ConsPlusNonformat"/>
        <w:jc w:val="both"/>
      </w:pPr>
      <w:r w:rsidRPr="00AE448F">
        <w:t xml:space="preserve">                                           ________________________________</w:t>
      </w:r>
    </w:p>
    <w:p w:rsidR="000A6F4F" w:rsidRPr="00AE448F" w:rsidRDefault="000A6F4F" w:rsidP="000A6F4F">
      <w:pPr>
        <w:pStyle w:val="ConsPlusNonformat"/>
        <w:jc w:val="both"/>
      </w:pPr>
    </w:p>
    <w:p w:rsidR="000A6F4F" w:rsidRPr="00AE448F" w:rsidRDefault="000A6F4F" w:rsidP="000A6F4F">
      <w:pPr>
        <w:pStyle w:val="ConsPlusNonformat"/>
        <w:jc w:val="both"/>
      </w:pPr>
      <w:r w:rsidRPr="00AE448F">
        <w:t xml:space="preserve">                                           от _____________________________</w:t>
      </w:r>
    </w:p>
    <w:p w:rsidR="000A6F4F" w:rsidRPr="00AE448F" w:rsidRDefault="000A6F4F" w:rsidP="000A6F4F">
      <w:pPr>
        <w:pStyle w:val="ConsPlusNonformat"/>
        <w:jc w:val="both"/>
      </w:pPr>
      <w:r w:rsidRPr="00AE448F">
        <w:t xml:space="preserve">                                           ________________________________</w:t>
      </w:r>
    </w:p>
    <w:p w:rsidR="000A6F4F" w:rsidRPr="00AE448F" w:rsidRDefault="000A6F4F" w:rsidP="000A6F4F">
      <w:pPr>
        <w:pStyle w:val="ConsPlusNonformat"/>
        <w:jc w:val="both"/>
      </w:pPr>
      <w:r w:rsidRPr="00AE448F">
        <w:t xml:space="preserve">                                           ________________________________</w:t>
      </w:r>
    </w:p>
    <w:p w:rsidR="000A6F4F" w:rsidRPr="009F22AC" w:rsidRDefault="000A6F4F" w:rsidP="000A6F4F">
      <w:pPr>
        <w:pStyle w:val="ConsPlusNonformat"/>
        <w:ind w:left="3540" w:firstLine="708"/>
        <w:jc w:val="center"/>
      </w:pPr>
      <w:r w:rsidRPr="009F22AC">
        <w:t>(для физических лиц и индивидуальных предпринимателей)</w:t>
      </w:r>
    </w:p>
    <w:p w:rsidR="000A6F4F" w:rsidRPr="009F22AC" w:rsidRDefault="000A6F4F" w:rsidP="000A6F4F">
      <w:pPr>
        <w:pStyle w:val="ConsPlusNonformat"/>
        <w:jc w:val="both"/>
      </w:pPr>
      <w:r w:rsidRPr="009F22AC">
        <w:t xml:space="preserve">                                 Заявление</w:t>
      </w:r>
    </w:p>
    <w:p w:rsidR="000A6F4F" w:rsidRPr="009F22AC" w:rsidRDefault="000A6F4F" w:rsidP="000A6F4F">
      <w:pPr>
        <w:pStyle w:val="ConsPlusNonformat"/>
        <w:jc w:val="both"/>
      </w:pPr>
      <w:r w:rsidRPr="009F22AC">
        <w:t xml:space="preserve">               о предварительном согласовании предоставления</w:t>
      </w:r>
    </w:p>
    <w:p w:rsidR="000A6F4F" w:rsidRPr="009F22AC" w:rsidRDefault="000A6F4F" w:rsidP="000A6F4F">
      <w:pPr>
        <w:pStyle w:val="ConsPlusNonformat"/>
        <w:jc w:val="both"/>
      </w:pPr>
      <w:r w:rsidRPr="009F22AC">
        <w:t xml:space="preserve">                            земельного участка</w:t>
      </w:r>
    </w:p>
    <w:p w:rsidR="000A6F4F" w:rsidRPr="009F22AC" w:rsidRDefault="000A6F4F" w:rsidP="000A6F4F">
      <w:pPr>
        <w:pStyle w:val="ConsPlusNonformat"/>
        <w:jc w:val="both"/>
      </w:pPr>
    </w:p>
    <w:p w:rsidR="000A6F4F" w:rsidRPr="009F22AC" w:rsidRDefault="000A6F4F" w:rsidP="000A6F4F">
      <w:pPr>
        <w:pStyle w:val="ConsPlusNonformat"/>
        <w:jc w:val="both"/>
      </w:pPr>
      <w:r w:rsidRPr="009F22AC">
        <w:t>Заявитель: ________________________________________________________________</w:t>
      </w:r>
    </w:p>
    <w:p w:rsidR="000A6F4F" w:rsidRPr="009F22AC" w:rsidRDefault="000A6F4F" w:rsidP="000A6F4F">
      <w:pPr>
        <w:pStyle w:val="ConsPlusNonformat"/>
        <w:jc w:val="both"/>
      </w:pPr>
      <w:r w:rsidRPr="009F22AC">
        <w:t>Для физических лиц:</w:t>
      </w:r>
    </w:p>
    <w:p w:rsidR="000A6F4F" w:rsidRPr="009F22AC" w:rsidRDefault="000A6F4F" w:rsidP="000A6F4F">
      <w:pPr>
        <w:pStyle w:val="ConsPlusNonformat"/>
        <w:jc w:val="both"/>
      </w:pPr>
      <w:r w:rsidRPr="009F22AC">
        <w:t>адрес регистрации _________________________________________________________</w:t>
      </w:r>
    </w:p>
    <w:p w:rsidR="000A6F4F" w:rsidRPr="009F22AC" w:rsidRDefault="000A6F4F" w:rsidP="000A6F4F">
      <w:pPr>
        <w:pStyle w:val="ConsPlusNonformat"/>
        <w:jc w:val="both"/>
      </w:pPr>
      <w:r w:rsidRPr="009F22AC">
        <w:t>преимущественного</w:t>
      </w:r>
    </w:p>
    <w:p w:rsidR="000A6F4F" w:rsidRPr="009F22AC" w:rsidRDefault="000A6F4F" w:rsidP="000A6F4F">
      <w:pPr>
        <w:pStyle w:val="ConsPlusNonformat"/>
        <w:jc w:val="both"/>
      </w:pPr>
      <w:r w:rsidRPr="009F22AC">
        <w:t>пребывания        _________________________________________________________</w:t>
      </w:r>
    </w:p>
    <w:p w:rsidR="000A6F4F" w:rsidRPr="009F22AC" w:rsidRDefault="000A6F4F" w:rsidP="000A6F4F">
      <w:pPr>
        <w:pStyle w:val="ConsPlusNonformat"/>
        <w:jc w:val="both"/>
      </w:pPr>
      <w:r w:rsidRPr="009F22AC">
        <w:t>адрес электронной _________________________________________________________</w:t>
      </w:r>
    </w:p>
    <w:p w:rsidR="000A6F4F" w:rsidRPr="009F22AC" w:rsidRDefault="000A6F4F" w:rsidP="000A6F4F">
      <w:pPr>
        <w:pStyle w:val="ConsPlusNonformat"/>
        <w:jc w:val="both"/>
      </w:pPr>
      <w:r w:rsidRPr="009F22AC">
        <w:t>почты (если имеется):</w:t>
      </w:r>
    </w:p>
    <w:p w:rsidR="000A6F4F" w:rsidRPr="009F22AC" w:rsidRDefault="000A6F4F" w:rsidP="000A6F4F">
      <w:pPr>
        <w:pStyle w:val="ConsPlusNonformat"/>
        <w:jc w:val="both"/>
      </w:pPr>
      <w:r w:rsidRPr="009F22AC">
        <w:t>Реквизиты документа, ______ серия, _________ номер удостоверяющего личность</w:t>
      </w:r>
    </w:p>
    <w:p w:rsidR="000A6F4F" w:rsidRPr="009F22AC" w:rsidRDefault="000A6F4F" w:rsidP="000A6F4F">
      <w:pPr>
        <w:pStyle w:val="ConsPlusNonformat"/>
        <w:jc w:val="both"/>
      </w:pPr>
      <w:r w:rsidRPr="009F22AC">
        <w:t>заявителя:        _________________________________________________________</w:t>
      </w:r>
    </w:p>
    <w:p w:rsidR="000A6F4F" w:rsidRPr="009F22AC" w:rsidRDefault="000A6F4F" w:rsidP="000A6F4F">
      <w:pPr>
        <w:pStyle w:val="ConsPlusNonformat"/>
        <w:jc w:val="both"/>
      </w:pPr>
      <w:r w:rsidRPr="009F22AC">
        <w:t>(паспорт) дата выдачи ________________ код подразделения _______</w:t>
      </w:r>
    </w:p>
    <w:p w:rsidR="000A6F4F" w:rsidRPr="009F22AC" w:rsidRDefault="000A6F4F" w:rsidP="000A6F4F">
      <w:pPr>
        <w:pStyle w:val="ConsPlusNonformat"/>
        <w:jc w:val="both"/>
      </w:pPr>
      <w:r w:rsidRPr="009F22AC">
        <w:t>Телефон ____________________</w:t>
      </w:r>
    </w:p>
    <w:p w:rsidR="000A6F4F" w:rsidRPr="009F22AC" w:rsidRDefault="000A6F4F" w:rsidP="000A6F4F">
      <w:pPr>
        <w:pStyle w:val="ConsPlusNonformat"/>
        <w:jc w:val="both"/>
      </w:pPr>
      <w:r w:rsidRPr="009F22AC">
        <w:t>Для юридических лиц:</w:t>
      </w:r>
    </w:p>
    <w:p w:rsidR="000A6F4F" w:rsidRPr="009F22AC" w:rsidRDefault="000A6F4F" w:rsidP="000A6F4F">
      <w:pPr>
        <w:pStyle w:val="ConsPlusNonformat"/>
        <w:jc w:val="both"/>
      </w:pPr>
      <w:r w:rsidRPr="009F22AC">
        <w:t>Место нахождения заявителя: ___________________________________</w:t>
      </w:r>
    </w:p>
    <w:p w:rsidR="000A6F4F" w:rsidRPr="009F22AC" w:rsidRDefault="000A6F4F" w:rsidP="000A6F4F">
      <w:pPr>
        <w:pStyle w:val="ConsPlusNonformat"/>
        <w:jc w:val="both"/>
      </w:pPr>
      <w:r w:rsidRPr="009F22AC">
        <w:t>Государственный регистрационный номер записи о государственной  регистрации</w:t>
      </w:r>
    </w:p>
    <w:p w:rsidR="000A6F4F" w:rsidRPr="009F22AC" w:rsidRDefault="000A6F4F" w:rsidP="000A6F4F">
      <w:pPr>
        <w:pStyle w:val="ConsPlusNonformat"/>
        <w:jc w:val="both"/>
      </w:pPr>
      <w:r w:rsidRPr="009F22AC">
        <w:t>юридического лица в ЕГРЮЛ, в ЕГРИП: _______________________________________</w:t>
      </w:r>
    </w:p>
    <w:p w:rsidR="000A6F4F" w:rsidRPr="009F22AC" w:rsidRDefault="000A6F4F" w:rsidP="000A6F4F">
      <w:pPr>
        <w:pStyle w:val="ConsPlusNonformat"/>
        <w:jc w:val="both"/>
      </w:pPr>
      <w:r w:rsidRPr="009F22AC">
        <w:t>Почтовый адрес и(или) адрес</w:t>
      </w:r>
    </w:p>
    <w:p w:rsidR="000A6F4F" w:rsidRPr="009F22AC" w:rsidRDefault="000A6F4F" w:rsidP="000A6F4F">
      <w:pPr>
        <w:pStyle w:val="ConsPlusNonformat"/>
        <w:jc w:val="both"/>
      </w:pPr>
      <w:r w:rsidRPr="009F22AC">
        <w:t>электронной почты _________________________________________________________</w:t>
      </w:r>
    </w:p>
    <w:p w:rsidR="000A6F4F" w:rsidRPr="009F22AC" w:rsidRDefault="000A6F4F" w:rsidP="000A6F4F">
      <w:pPr>
        <w:pStyle w:val="ConsPlusNonformat"/>
        <w:jc w:val="both"/>
      </w:pPr>
      <w:r w:rsidRPr="009F22AC">
        <w:t>Телефон _____________________</w:t>
      </w:r>
    </w:p>
    <w:p w:rsidR="000A6F4F" w:rsidRPr="009F22AC" w:rsidRDefault="000A6F4F" w:rsidP="000A6F4F">
      <w:pPr>
        <w:pStyle w:val="ConsPlusNonformat"/>
        <w:jc w:val="both"/>
      </w:pPr>
    </w:p>
    <w:p w:rsidR="000A6F4F" w:rsidRPr="009F22AC" w:rsidRDefault="000A6F4F" w:rsidP="000A6F4F">
      <w:pPr>
        <w:pStyle w:val="ConsPlusNonformat"/>
        <w:jc w:val="both"/>
      </w:pPr>
      <w:r w:rsidRPr="009F22AC">
        <w:t xml:space="preserve">    Прошу предварительно согласовать предоставление земельного участка</w:t>
      </w:r>
    </w:p>
    <w:p w:rsidR="000A6F4F" w:rsidRPr="009F22AC" w:rsidRDefault="000A6F4F" w:rsidP="000A6F4F">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0A6F4F" w:rsidRPr="009F22AC" w:rsidTr="000A6F4F">
        <w:tc>
          <w:tcPr>
            <w:tcW w:w="3544" w:type="dxa"/>
          </w:tcPr>
          <w:p w:rsidR="000A6F4F" w:rsidRPr="009F22AC" w:rsidRDefault="000A6F4F" w:rsidP="000A6F4F">
            <w:pPr>
              <w:pStyle w:val="ConsPlusNormal"/>
            </w:pPr>
            <w:r w:rsidRPr="009F22AC">
              <w:t>Вид права: собственность (продажа или бесплатно), аренда (указать срок аренды), безвозмездное пользование</w:t>
            </w:r>
          </w:p>
        </w:tc>
        <w:tc>
          <w:tcPr>
            <w:tcW w:w="5527" w:type="dxa"/>
          </w:tcPr>
          <w:p w:rsidR="000A6F4F" w:rsidRPr="009F22AC" w:rsidRDefault="000A6F4F" w:rsidP="000A6F4F">
            <w:pPr>
              <w:pStyle w:val="ConsPlusNormal"/>
              <w:jc w:val="both"/>
            </w:pPr>
          </w:p>
        </w:tc>
      </w:tr>
      <w:tr w:rsidR="000A6F4F" w:rsidRPr="009F22AC" w:rsidTr="000A6F4F">
        <w:tc>
          <w:tcPr>
            <w:tcW w:w="3544" w:type="dxa"/>
          </w:tcPr>
          <w:p w:rsidR="000A6F4F" w:rsidRPr="009F22AC" w:rsidRDefault="000A6F4F" w:rsidP="000A6F4F">
            <w:pPr>
              <w:pStyle w:val="ConsPlusNormal"/>
            </w:pPr>
            <w:r w:rsidRPr="009F22AC">
              <w:t>Цель использования земельного участка</w:t>
            </w:r>
            <w:r w:rsidRPr="009F22AC">
              <w:rPr>
                <w:rStyle w:val="af7"/>
              </w:rPr>
              <w:footnoteReference w:id="1"/>
            </w:r>
            <w:r w:rsidRPr="009F22AC">
              <w:t>:</w:t>
            </w:r>
          </w:p>
        </w:tc>
        <w:tc>
          <w:tcPr>
            <w:tcW w:w="5527" w:type="dxa"/>
          </w:tcPr>
          <w:p w:rsidR="000A6F4F" w:rsidRPr="009F22AC" w:rsidRDefault="000A6F4F" w:rsidP="000A6F4F">
            <w:pPr>
              <w:pStyle w:val="ConsPlusNormal"/>
              <w:jc w:val="both"/>
            </w:pPr>
          </w:p>
        </w:tc>
      </w:tr>
      <w:tr w:rsidR="000A6F4F" w:rsidRPr="009F22AC" w:rsidTr="000A6F4F">
        <w:tc>
          <w:tcPr>
            <w:tcW w:w="3544" w:type="dxa"/>
          </w:tcPr>
          <w:p w:rsidR="000A6F4F" w:rsidRPr="009F22AC" w:rsidRDefault="000A6F4F" w:rsidP="000A6F4F">
            <w:pPr>
              <w:pStyle w:val="ConsPlusNormal"/>
            </w:pPr>
            <w:r w:rsidRPr="009F22AC">
              <w:t>Основание предоставления земельного участка: (</w:t>
            </w:r>
            <w:hyperlink r:id="rId40" w:history="1">
              <w:r w:rsidRPr="009F22AC">
                <w:t>п. 2 ст. 39.3</w:t>
              </w:r>
            </w:hyperlink>
            <w:r w:rsidRPr="009F22AC">
              <w:t xml:space="preserve">; </w:t>
            </w:r>
            <w:hyperlink r:id="rId41" w:history="1">
              <w:r w:rsidRPr="009F22AC">
                <w:t>ст. 39.5</w:t>
              </w:r>
            </w:hyperlink>
            <w:r w:rsidRPr="009F22AC">
              <w:t xml:space="preserve">; </w:t>
            </w:r>
            <w:hyperlink r:id="rId42" w:history="1">
              <w:r w:rsidRPr="009F22AC">
                <w:t>п. 2 ст. 39.6</w:t>
              </w:r>
            </w:hyperlink>
            <w:r w:rsidRPr="009F22AC">
              <w:t xml:space="preserve">; </w:t>
            </w:r>
            <w:hyperlink r:id="rId43" w:history="1">
              <w:r w:rsidRPr="009F22AC">
                <w:t>п. 2 ст. 39.10</w:t>
              </w:r>
            </w:hyperlink>
            <w:r w:rsidRPr="009F22AC">
              <w:t xml:space="preserve"> Земельного кодекса РФ):</w:t>
            </w:r>
          </w:p>
        </w:tc>
        <w:tc>
          <w:tcPr>
            <w:tcW w:w="5527" w:type="dxa"/>
          </w:tcPr>
          <w:p w:rsidR="000A6F4F" w:rsidRPr="009F22AC" w:rsidRDefault="000A6F4F" w:rsidP="000A6F4F">
            <w:pPr>
              <w:pStyle w:val="ConsPlusNormal"/>
              <w:jc w:val="both"/>
            </w:pPr>
          </w:p>
        </w:tc>
      </w:tr>
      <w:tr w:rsidR="000A6F4F" w:rsidRPr="009F22AC" w:rsidTr="000A6F4F">
        <w:tc>
          <w:tcPr>
            <w:tcW w:w="3544" w:type="dxa"/>
          </w:tcPr>
          <w:p w:rsidR="000A6F4F" w:rsidRPr="009F22AC" w:rsidRDefault="000A6F4F" w:rsidP="000A6F4F">
            <w:pPr>
              <w:pStyle w:val="ConsPlusNormal"/>
            </w:pPr>
            <w:r w:rsidRPr="009F22AC">
              <w:t>В  случае, если указан вид права «в собственность, продажа» (п.2 ст. 39.3)</w:t>
            </w:r>
          </w:p>
        </w:tc>
        <w:tc>
          <w:tcPr>
            <w:tcW w:w="5527" w:type="dxa"/>
          </w:tcPr>
          <w:p w:rsidR="000A6F4F" w:rsidRPr="009F22AC" w:rsidRDefault="000A6F4F" w:rsidP="000A6F4F">
            <w:pPr>
              <w:pStyle w:val="ab"/>
              <w:numPr>
                <w:ilvl w:val="0"/>
                <w:numId w:val="21"/>
              </w:numPr>
              <w:autoSpaceDE w:val="0"/>
              <w:autoSpaceDN w:val="0"/>
              <w:adjustRightInd w:val="0"/>
              <w:spacing w:after="0" w:line="240" w:lineRule="auto"/>
              <w:contextualSpacing/>
              <w:jc w:val="both"/>
              <w:rPr>
                <w:szCs w:val="20"/>
              </w:rPr>
            </w:pPr>
            <w:r w:rsidRPr="009F22AC">
              <w:rPr>
                <w:szCs w:val="20"/>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9F22AC">
              <w:rPr>
                <w:szCs w:val="20"/>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A6F4F" w:rsidRPr="009F22AC" w:rsidRDefault="000A6F4F" w:rsidP="000A6F4F">
            <w:pPr>
              <w:pStyle w:val="ConsPlusNormal"/>
              <w:numPr>
                <w:ilvl w:val="0"/>
                <w:numId w:val="21"/>
              </w:numPr>
              <w:adjustRightInd/>
              <w:jc w:val="both"/>
            </w:pPr>
            <w:r w:rsidRPr="009F22AC">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A6F4F" w:rsidRPr="009F22AC" w:rsidRDefault="000A6F4F" w:rsidP="000A6F4F">
            <w:pPr>
              <w:pStyle w:val="ConsPlusNormal"/>
              <w:numPr>
                <w:ilvl w:val="0"/>
                <w:numId w:val="21"/>
              </w:numPr>
              <w:adjustRightInd/>
              <w:jc w:val="both"/>
            </w:pPr>
            <w:r w:rsidRPr="009F22AC">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0A6F4F" w:rsidRPr="009F22AC" w:rsidRDefault="000A6F4F" w:rsidP="000A6F4F">
            <w:pPr>
              <w:pStyle w:val="ConsPlusNormal"/>
              <w:numPr>
                <w:ilvl w:val="0"/>
                <w:numId w:val="21"/>
              </w:numPr>
              <w:adjustRightInd/>
              <w:jc w:val="both"/>
            </w:pPr>
            <w:r w:rsidRPr="009F22AC">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A6F4F" w:rsidRPr="009F22AC" w:rsidRDefault="000A6F4F" w:rsidP="000A6F4F">
            <w:pPr>
              <w:pStyle w:val="ConsPlusNormal"/>
              <w:numPr>
                <w:ilvl w:val="0"/>
                <w:numId w:val="21"/>
              </w:numPr>
              <w:adjustRightInd/>
              <w:jc w:val="both"/>
            </w:pPr>
            <w:r w:rsidRPr="009F22AC">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0A6F4F" w:rsidRPr="009F22AC" w:rsidRDefault="000A6F4F" w:rsidP="000A6F4F">
            <w:pPr>
              <w:pStyle w:val="ConsPlusNormal"/>
              <w:numPr>
                <w:ilvl w:val="0"/>
                <w:numId w:val="21"/>
              </w:numPr>
              <w:adjustRightInd/>
              <w:jc w:val="both"/>
            </w:pPr>
            <w:r w:rsidRPr="009F22AC">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44" w:history="1">
              <w:r w:rsidRPr="009F22AC">
                <w:t>пунктом 5 статьи 39.18</w:t>
              </w:r>
            </w:hyperlink>
            <w:r w:rsidRPr="009F22AC">
              <w:t xml:space="preserve"> ЗК РФ;</w:t>
            </w:r>
          </w:p>
          <w:p w:rsidR="000A6F4F" w:rsidRPr="009F22AC" w:rsidRDefault="000A6F4F" w:rsidP="000A6F4F">
            <w:pPr>
              <w:pStyle w:val="ConsPlusNormal"/>
              <w:numPr>
                <w:ilvl w:val="0"/>
                <w:numId w:val="21"/>
              </w:numPr>
              <w:adjustRightInd/>
              <w:jc w:val="both"/>
            </w:pPr>
            <w:r w:rsidRPr="009F22AC">
              <w:t xml:space="preserve">11) земельных участков гражданам в соответствии с Федеральным законом от 1 мая </w:t>
            </w:r>
            <w:r w:rsidRPr="009F22AC">
              <w:lastRenderedPageBreak/>
              <w:t>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0A6F4F" w:rsidRPr="009F22AC" w:rsidTr="000A6F4F">
        <w:tc>
          <w:tcPr>
            <w:tcW w:w="3544" w:type="dxa"/>
          </w:tcPr>
          <w:p w:rsidR="000A6F4F" w:rsidRPr="009F22AC" w:rsidRDefault="000A6F4F" w:rsidP="000A6F4F">
            <w:pPr>
              <w:pStyle w:val="ConsPlusNormal"/>
              <w:tabs>
                <w:tab w:val="left" w:pos="1037"/>
              </w:tabs>
            </w:pPr>
            <w:r w:rsidRPr="009F22AC">
              <w:lastRenderedPageBreak/>
              <w:t>В случае, если указан вид права «в собственность, бесплатно» (ст. 39.5)</w:t>
            </w:r>
            <w:r w:rsidRPr="009F22AC">
              <w:tab/>
            </w:r>
          </w:p>
        </w:tc>
        <w:tc>
          <w:tcPr>
            <w:tcW w:w="5527" w:type="dxa"/>
          </w:tcPr>
          <w:p w:rsidR="000A6F4F" w:rsidRPr="009F22AC" w:rsidRDefault="000A6F4F" w:rsidP="000A6F4F">
            <w:pPr>
              <w:pStyle w:val="ConsPlusNormal"/>
              <w:numPr>
                <w:ilvl w:val="0"/>
                <w:numId w:val="22"/>
              </w:numPr>
              <w:adjustRightInd/>
              <w:jc w:val="both"/>
            </w:pPr>
            <w:r w:rsidRPr="009F22AC">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A6F4F" w:rsidRPr="009F22AC" w:rsidRDefault="000A6F4F" w:rsidP="000A6F4F">
            <w:pPr>
              <w:pStyle w:val="ConsPlusNormal"/>
              <w:numPr>
                <w:ilvl w:val="0"/>
                <w:numId w:val="22"/>
              </w:numPr>
              <w:adjustRightInd/>
              <w:jc w:val="both"/>
            </w:pPr>
            <w:r w:rsidRPr="009F22AC">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A6F4F" w:rsidRPr="009F22AC" w:rsidRDefault="000A6F4F" w:rsidP="000A6F4F">
            <w:pPr>
              <w:pStyle w:val="ConsPlusNormal"/>
              <w:numPr>
                <w:ilvl w:val="0"/>
                <w:numId w:val="22"/>
              </w:numPr>
              <w:adjustRightInd/>
              <w:jc w:val="both"/>
            </w:pPr>
            <w:r w:rsidRPr="009F22AC">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0A6F4F" w:rsidRPr="009F22AC" w:rsidRDefault="000A6F4F" w:rsidP="000A6F4F">
            <w:pPr>
              <w:pStyle w:val="ConsPlusNormal"/>
              <w:numPr>
                <w:ilvl w:val="0"/>
                <w:numId w:val="22"/>
              </w:numPr>
              <w:adjustRightInd/>
              <w:jc w:val="both"/>
            </w:pPr>
            <w:r w:rsidRPr="009F22AC">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w:t>
            </w:r>
            <w:r w:rsidRPr="009F22AC">
              <w:lastRenderedPageBreak/>
              <w:t>социальной поддержки по обеспечению жилыми помещениями взамен предоставления им земельного участка в собственность бесплатно;</w:t>
            </w:r>
          </w:p>
          <w:p w:rsidR="000A6F4F" w:rsidRPr="009F22AC" w:rsidRDefault="000A6F4F" w:rsidP="000A6F4F">
            <w:pPr>
              <w:pStyle w:val="ConsPlusNormal"/>
              <w:numPr>
                <w:ilvl w:val="0"/>
                <w:numId w:val="22"/>
              </w:numPr>
              <w:adjustRightInd/>
              <w:jc w:val="both"/>
            </w:pPr>
            <w:r w:rsidRPr="009F22AC">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0A6F4F" w:rsidRPr="009F22AC" w:rsidRDefault="000A6F4F" w:rsidP="000A6F4F">
            <w:pPr>
              <w:pStyle w:val="ConsPlusNormal"/>
              <w:numPr>
                <w:ilvl w:val="0"/>
                <w:numId w:val="22"/>
              </w:numPr>
              <w:adjustRightInd/>
              <w:jc w:val="both"/>
            </w:pPr>
            <w:r w:rsidRPr="009F22AC">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A6F4F" w:rsidRPr="009F22AC" w:rsidRDefault="000A6F4F" w:rsidP="000A6F4F">
            <w:pPr>
              <w:pStyle w:val="ConsPlusNormal"/>
              <w:numPr>
                <w:ilvl w:val="0"/>
                <w:numId w:val="22"/>
              </w:numPr>
              <w:adjustRightInd/>
              <w:jc w:val="both"/>
            </w:pPr>
            <w:r w:rsidRPr="009F22AC">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tc>
      </w:tr>
      <w:tr w:rsidR="000A6F4F" w:rsidRPr="009F22AC" w:rsidTr="000A6F4F">
        <w:tc>
          <w:tcPr>
            <w:tcW w:w="3544" w:type="dxa"/>
          </w:tcPr>
          <w:p w:rsidR="000A6F4F" w:rsidRPr="009F22AC" w:rsidRDefault="000A6F4F" w:rsidP="000A6F4F">
            <w:pPr>
              <w:pStyle w:val="ConsPlusNormal"/>
            </w:pPr>
            <w:r w:rsidRPr="009F22AC">
              <w:lastRenderedPageBreak/>
              <w:t>В случае, если указан вид права «аренда» (п. 2 ст. 39.6)</w:t>
            </w:r>
          </w:p>
        </w:tc>
        <w:tc>
          <w:tcPr>
            <w:tcW w:w="5527" w:type="dxa"/>
          </w:tcPr>
          <w:p w:rsidR="000A6F4F" w:rsidRPr="009F22AC" w:rsidRDefault="000A6F4F" w:rsidP="000A6F4F">
            <w:pPr>
              <w:pStyle w:val="ConsPlusNormal"/>
              <w:numPr>
                <w:ilvl w:val="0"/>
                <w:numId w:val="23"/>
              </w:numPr>
              <w:adjustRightInd/>
              <w:jc w:val="both"/>
            </w:pPr>
            <w:r w:rsidRPr="009F22AC">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0A6F4F" w:rsidRPr="009F22AC" w:rsidRDefault="000A6F4F" w:rsidP="000A6F4F">
            <w:pPr>
              <w:pStyle w:val="ConsPlusNormal"/>
              <w:numPr>
                <w:ilvl w:val="0"/>
                <w:numId w:val="23"/>
              </w:numPr>
              <w:adjustRightInd/>
              <w:jc w:val="both"/>
            </w:pPr>
            <w:r w:rsidRPr="009F22AC">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A6F4F" w:rsidRPr="009F22AC" w:rsidRDefault="000A6F4F" w:rsidP="000A6F4F">
            <w:pPr>
              <w:pStyle w:val="ConsPlusNormal"/>
              <w:numPr>
                <w:ilvl w:val="0"/>
                <w:numId w:val="23"/>
              </w:numPr>
              <w:adjustRightInd/>
              <w:jc w:val="both"/>
            </w:pPr>
            <w:r w:rsidRPr="009F22AC">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w:t>
            </w:r>
            <w:r w:rsidRPr="009F22AC">
              <w:lastRenderedPageBreak/>
              <w:t>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0A6F4F" w:rsidRPr="009F22AC" w:rsidRDefault="000A6F4F" w:rsidP="000A6F4F">
            <w:pPr>
              <w:pStyle w:val="ConsPlusNormal"/>
              <w:numPr>
                <w:ilvl w:val="0"/>
                <w:numId w:val="23"/>
              </w:numPr>
              <w:adjustRightInd/>
              <w:jc w:val="both"/>
            </w:pPr>
            <w:r w:rsidRPr="009F22AC">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0A6F4F" w:rsidRPr="009F22AC" w:rsidRDefault="000A6F4F" w:rsidP="000A6F4F">
            <w:pPr>
              <w:pStyle w:val="ConsPlusNormal"/>
              <w:numPr>
                <w:ilvl w:val="0"/>
                <w:numId w:val="23"/>
              </w:numPr>
              <w:adjustRightInd/>
              <w:jc w:val="both"/>
            </w:pPr>
            <w:r w:rsidRPr="009F22AC">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0A6F4F" w:rsidRPr="009F22AC" w:rsidRDefault="000A6F4F" w:rsidP="000A6F4F">
            <w:pPr>
              <w:pStyle w:val="ConsPlusNormal"/>
              <w:numPr>
                <w:ilvl w:val="0"/>
                <w:numId w:val="23"/>
              </w:numPr>
              <w:adjustRightInd/>
              <w:jc w:val="both"/>
            </w:pPr>
            <w:r w:rsidRPr="009F22AC">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A6F4F" w:rsidRPr="009F22AC" w:rsidRDefault="000A6F4F" w:rsidP="000A6F4F">
            <w:pPr>
              <w:pStyle w:val="ConsPlusNormal"/>
              <w:numPr>
                <w:ilvl w:val="0"/>
                <w:numId w:val="23"/>
              </w:numPr>
              <w:adjustRightInd/>
              <w:jc w:val="both"/>
            </w:pPr>
            <w:r w:rsidRPr="009F22AC">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0A6F4F" w:rsidRPr="009F22AC" w:rsidRDefault="000A6F4F" w:rsidP="000A6F4F">
            <w:pPr>
              <w:pStyle w:val="ConsPlusNormal"/>
              <w:numPr>
                <w:ilvl w:val="0"/>
                <w:numId w:val="23"/>
              </w:numPr>
              <w:adjustRightInd/>
              <w:jc w:val="both"/>
            </w:pPr>
            <w:r w:rsidRPr="009F22AC">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0A6F4F" w:rsidRPr="009F22AC" w:rsidRDefault="000A6F4F" w:rsidP="000A6F4F">
            <w:pPr>
              <w:pStyle w:val="ConsPlusNormal"/>
              <w:numPr>
                <w:ilvl w:val="0"/>
                <w:numId w:val="23"/>
              </w:numPr>
              <w:adjustRightInd/>
              <w:jc w:val="both"/>
            </w:pPr>
            <w:r w:rsidRPr="009F22AC">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A6F4F" w:rsidRPr="009F22AC" w:rsidRDefault="000A6F4F" w:rsidP="000A6F4F">
            <w:pPr>
              <w:pStyle w:val="ConsPlusNormal"/>
              <w:numPr>
                <w:ilvl w:val="0"/>
                <w:numId w:val="23"/>
              </w:numPr>
              <w:adjustRightInd/>
              <w:jc w:val="both"/>
            </w:pPr>
            <w:r w:rsidRPr="009F22AC">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r w:rsidRPr="009F22AC">
              <w:lastRenderedPageBreak/>
              <w:t>земельный участок зарезервирован для государственных или муниципальных нужд либо ограничен в обороте;</w:t>
            </w:r>
          </w:p>
          <w:p w:rsidR="000A6F4F" w:rsidRPr="009F22AC" w:rsidRDefault="000A6F4F" w:rsidP="000A6F4F">
            <w:pPr>
              <w:pStyle w:val="ConsPlusNormal"/>
              <w:numPr>
                <w:ilvl w:val="0"/>
                <w:numId w:val="23"/>
              </w:numPr>
              <w:adjustRightInd/>
              <w:jc w:val="both"/>
            </w:pPr>
            <w:r w:rsidRPr="009F22AC">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0A6F4F" w:rsidRPr="009F22AC" w:rsidRDefault="000A6F4F" w:rsidP="000A6F4F">
            <w:pPr>
              <w:pStyle w:val="ConsPlusNormal"/>
              <w:numPr>
                <w:ilvl w:val="0"/>
                <w:numId w:val="23"/>
              </w:numPr>
              <w:adjustRightInd/>
              <w:jc w:val="both"/>
            </w:pPr>
            <w:r w:rsidRPr="009F22AC">
              <w:t>20) земельного участка, необходимого для проведения работ, связанных с пользованием недрами, недропользователю;</w:t>
            </w:r>
          </w:p>
          <w:p w:rsidR="000A6F4F" w:rsidRPr="009F22AC" w:rsidRDefault="000A6F4F" w:rsidP="000A6F4F">
            <w:pPr>
              <w:pStyle w:val="ConsPlusNormal"/>
              <w:numPr>
                <w:ilvl w:val="0"/>
                <w:numId w:val="23"/>
              </w:numPr>
              <w:adjustRightInd/>
              <w:jc w:val="both"/>
            </w:pPr>
            <w:r w:rsidRPr="009F22AC">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0A6F4F" w:rsidRPr="009F22AC" w:rsidRDefault="000A6F4F" w:rsidP="000A6F4F">
            <w:pPr>
              <w:pStyle w:val="ConsPlusNormal"/>
              <w:numPr>
                <w:ilvl w:val="0"/>
                <w:numId w:val="23"/>
              </w:numPr>
              <w:adjustRightInd/>
              <w:jc w:val="both"/>
            </w:pPr>
            <w:r w:rsidRPr="009F22AC">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45" w:history="1">
              <w:r w:rsidRPr="009F22AC">
                <w:t>законом</w:t>
              </w:r>
            </w:hyperlink>
            <w:r w:rsidRPr="009F22AC">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0A6F4F" w:rsidRPr="009F22AC" w:rsidRDefault="000A6F4F" w:rsidP="000A6F4F">
            <w:pPr>
              <w:pStyle w:val="ConsPlusNormal"/>
              <w:numPr>
                <w:ilvl w:val="0"/>
                <w:numId w:val="23"/>
              </w:numPr>
              <w:adjustRightInd/>
              <w:jc w:val="both"/>
            </w:pPr>
            <w:r w:rsidRPr="009F22AC">
              <w:t xml:space="preserve">23) земельного участка, необходимого для осуществления деятельности, предусмотренной концессионным соглашением, соглашением о </w:t>
            </w:r>
            <w:r w:rsidRPr="009F22AC">
              <w:lastRenderedPageBreak/>
              <w:t>государственно-частном партнерстве, соглашением о муниципально-частном партнерстве, лицу, с которым заключены указанные соглашения;</w:t>
            </w:r>
          </w:p>
          <w:p w:rsidR="000A6F4F" w:rsidRPr="009F22AC" w:rsidRDefault="000A6F4F" w:rsidP="000A6F4F">
            <w:pPr>
              <w:pStyle w:val="ConsPlusNormal"/>
              <w:numPr>
                <w:ilvl w:val="0"/>
                <w:numId w:val="23"/>
              </w:numPr>
              <w:adjustRightInd/>
              <w:jc w:val="both"/>
            </w:pPr>
            <w:r w:rsidRPr="009F22AC">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A6F4F" w:rsidRPr="009F22AC" w:rsidRDefault="000A6F4F" w:rsidP="000A6F4F">
            <w:pPr>
              <w:pStyle w:val="ConsPlusNormal"/>
              <w:numPr>
                <w:ilvl w:val="0"/>
                <w:numId w:val="23"/>
              </w:numPr>
              <w:adjustRightInd/>
              <w:jc w:val="both"/>
            </w:pPr>
            <w:r w:rsidRPr="009F22AC">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0A6F4F" w:rsidRPr="009F22AC" w:rsidRDefault="000A6F4F" w:rsidP="000A6F4F">
            <w:pPr>
              <w:pStyle w:val="ConsPlusNormal"/>
              <w:numPr>
                <w:ilvl w:val="0"/>
                <w:numId w:val="23"/>
              </w:numPr>
              <w:adjustRightInd/>
              <w:jc w:val="both"/>
            </w:pPr>
            <w:r w:rsidRPr="009F22AC">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A6F4F" w:rsidRPr="009F22AC" w:rsidRDefault="000A6F4F" w:rsidP="000A6F4F">
            <w:pPr>
              <w:pStyle w:val="ConsPlusNormal"/>
              <w:numPr>
                <w:ilvl w:val="0"/>
                <w:numId w:val="23"/>
              </w:numPr>
              <w:adjustRightInd/>
              <w:jc w:val="both"/>
            </w:pPr>
            <w:r w:rsidRPr="009F22AC">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0A6F4F" w:rsidRPr="009F22AC" w:rsidRDefault="000A6F4F" w:rsidP="000A6F4F">
            <w:pPr>
              <w:pStyle w:val="ConsPlusNormal"/>
              <w:numPr>
                <w:ilvl w:val="0"/>
                <w:numId w:val="23"/>
              </w:numPr>
              <w:adjustRightInd/>
              <w:jc w:val="both"/>
            </w:pPr>
            <w:r w:rsidRPr="009F22AC">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A6F4F" w:rsidRPr="009F22AC" w:rsidRDefault="000A6F4F" w:rsidP="000A6F4F">
            <w:pPr>
              <w:pStyle w:val="ConsPlusNormal"/>
              <w:numPr>
                <w:ilvl w:val="0"/>
                <w:numId w:val="23"/>
              </w:numPr>
              <w:adjustRightInd/>
              <w:jc w:val="both"/>
            </w:pPr>
            <w:r w:rsidRPr="009F22AC">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0A6F4F" w:rsidRPr="009F22AC" w:rsidRDefault="000A6F4F" w:rsidP="000A6F4F">
            <w:pPr>
              <w:pStyle w:val="ConsPlusNormal"/>
              <w:numPr>
                <w:ilvl w:val="0"/>
                <w:numId w:val="23"/>
              </w:numPr>
              <w:adjustRightInd/>
              <w:jc w:val="both"/>
            </w:pPr>
            <w:r w:rsidRPr="009F22AC">
              <w:t xml:space="preserve">34) земельного участка гражданину в соответствии с Федеральным законом от 1 мая 2016 года N 119-ФЗ "Об особенностях </w:t>
            </w:r>
            <w:r w:rsidRPr="009F22AC">
              <w:lastRenderedPageBreak/>
              <w:t>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A6F4F" w:rsidRPr="009F22AC" w:rsidRDefault="000A6F4F" w:rsidP="000A6F4F">
            <w:pPr>
              <w:pStyle w:val="ConsPlusNormal"/>
              <w:numPr>
                <w:ilvl w:val="0"/>
                <w:numId w:val="23"/>
              </w:numPr>
              <w:adjustRightInd/>
              <w:jc w:val="both"/>
            </w:pPr>
            <w:r w:rsidRPr="009F22AC">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A6F4F" w:rsidRPr="009F22AC" w:rsidRDefault="000A6F4F" w:rsidP="000A6F4F">
            <w:pPr>
              <w:pStyle w:val="ConsPlusNormal"/>
              <w:numPr>
                <w:ilvl w:val="0"/>
                <w:numId w:val="23"/>
              </w:numPr>
              <w:adjustRightInd/>
              <w:jc w:val="both"/>
            </w:pPr>
            <w:r w:rsidRPr="009F22AC">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0A6F4F" w:rsidRPr="009F22AC" w:rsidRDefault="000A6F4F" w:rsidP="000A6F4F">
            <w:pPr>
              <w:pStyle w:val="ConsPlusNormal"/>
              <w:numPr>
                <w:ilvl w:val="0"/>
                <w:numId w:val="23"/>
              </w:numPr>
              <w:adjustRightInd/>
              <w:jc w:val="both"/>
            </w:pPr>
            <w:r w:rsidRPr="009F22AC">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46" w:history="1">
              <w:r w:rsidRPr="009F22AC">
                <w:t>законом</w:t>
              </w:r>
            </w:hyperlink>
            <w:r w:rsidRPr="009F22AC">
              <w:t xml:space="preserve"> от 13 июля 2020 года N 193-ФЗ "О государственной поддержке предпринимательской деятельности в Арктической зоне Российской Федерации"</w:t>
            </w:r>
          </w:p>
          <w:p w:rsidR="000A6F4F" w:rsidRPr="009F22AC" w:rsidRDefault="000A6F4F" w:rsidP="000A6F4F">
            <w:pPr>
              <w:pStyle w:val="ConsPlusNormal"/>
              <w:numPr>
                <w:ilvl w:val="0"/>
                <w:numId w:val="23"/>
              </w:numPr>
              <w:adjustRightInd/>
              <w:jc w:val="both"/>
            </w:pPr>
            <w:r w:rsidRPr="009F22AC">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0A6F4F" w:rsidRPr="009F22AC" w:rsidTr="000A6F4F">
        <w:tc>
          <w:tcPr>
            <w:tcW w:w="3544" w:type="dxa"/>
          </w:tcPr>
          <w:p w:rsidR="000A6F4F" w:rsidRPr="009F22AC" w:rsidRDefault="000A6F4F" w:rsidP="000A6F4F">
            <w:pPr>
              <w:pStyle w:val="ConsPlusNormal"/>
            </w:pPr>
            <w:r w:rsidRPr="009F22AC">
              <w:lastRenderedPageBreak/>
              <w:t>В случае, если указан вид права «безвозмездное пользование» (п. 2. ст. 39.10)</w:t>
            </w:r>
          </w:p>
        </w:tc>
        <w:tc>
          <w:tcPr>
            <w:tcW w:w="5527" w:type="dxa"/>
          </w:tcPr>
          <w:p w:rsidR="000A6F4F" w:rsidRPr="009F22AC" w:rsidRDefault="000A6F4F" w:rsidP="000A6F4F">
            <w:pPr>
              <w:pStyle w:val="ConsPlusNormal"/>
              <w:numPr>
                <w:ilvl w:val="0"/>
                <w:numId w:val="24"/>
              </w:numPr>
              <w:adjustRightInd/>
              <w:jc w:val="both"/>
            </w:pPr>
            <w:r w:rsidRPr="009F22AC">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0A6F4F" w:rsidRPr="009F22AC" w:rsidRDefault="000A6F4F" w:rsidP="000A6F4F">
            <w:pPr>
              <w:pStyle w:val="ConsPlusNormal"/>
              <w:numPr>
                <w:ilvl w:val="0"/>
                <w:numId w:val="24"/>
              </w:numPr>
              <w:adjustRightInd/>
              <w:jc w:val="both"/>
            </w:pPr>
            <w:r w:rsidRPr="009F22AC">
              <w:lastRenderedPageBreak/>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0A6F4F" w:rsidRPr="009F22AC" w:rsidRDefault="000A6F4F" w:rsidP="000A6F4F">
            <w:pPr>
              <w:pStyle w:val="ConsPlusNormal"/>
              <w:numPr>
                <w:ilvl w:val="0"/>
                <w:numId w:val="24"/>
              </w:numPr>
              <w:adjustRightInd/>
              <w:jc w:val="both"/>
            </w:pPr>
            <w:r w:rsidRPr="009F22AC">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A6F4F" w:rsidRPr="009F22AC" w:rsidRDefault="000A6F4F" w:rsidP="000A6F4F">
            <w:pPr>
              <w:pStyle w:val="ConsPlusNormal"/>
              <w:numPr>
                <w:ilvl w:val="0"/>
                <w:numId w:val="24"/>
              </w:numPr>
              <w:adjustRightInd/>
              <w:jc w:val="both"/>
            </w:pPr>
            <w:r w:rsidRPr="009F22AC">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0A6F4F" w:rsidRPr="009F22AC" w:rsidRDefault="000A6F4F" w:rsidP="000A6F4F">
            <w:pPr>
              <w:pStyle w:val="ConsPlusNormal"/>
              <w:numPr>
                <w:ilvl w:val="0"/>
                <w:numId w:val="24"/>
              </w:numPr>
              <w:adjustRightInd/>
              <w:jc w:val="both"/>
            </w:pPr>
            <w:r w:rsidRPr="009F22AC">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0A6F4F" w:rsidRPr="009F22AC" w:rsidRDefault="000A6F4F" w:rsidP="000A6F4F">
            <w:pPr>
              <w:pStyle w:val="ConsPlusNormal"/>
              <w:numPr>
                <w:ilvl w:val="0"/>
                <w:numId w:val="24"/>
              </w:numPr>
              <w:adjustRightInd/>
              <w:jc w:val="both"/>
            </w:pPr>
            <w:r w:rsidRPr="009F22AC">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A6F4F" w:rsidRPr="009F22AC" w:rsidRDefault="000A6F4F" w:rsidP="000A6F4F">
            <w:pPr>
              <w:pStyle w:val="ConsPlusNormal"/>
              <w:numPr>
                <w:ilvl w:val="0"/>
                <w:numId w:val="24"/>
              </w:numPr>
              <w:adjustRightInd/>
              <w:jc w:val="both"/>
            </w:pPr>
            <w:r w:rsidRPr="009F22AC">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A6F4F" w:rsidRPr="009F22AC" w:rsidRDefault="000A6F4F" w:rsidP="000A6F4F">
            <w:pPr>
              <w:pStyle w:val="ConsPlusNormal"/>
              <w:numPr>
                <w:ilvl w:val="0"/>
                <w:numId w:val="24"/>
              </w:numPr>
              <w:adjustRightInd/>
              <w:jc w:val="both"/>
            </w:pPr>
            <w:r w:rsidRPr="009F22AC">
              <w:t xml:space="preserve">13) лицам, относящимся к коренным малочисленным народам Севера, Сибири и </w:t>
            </w:r>
            <w:r w:rsidRPr="009F22AC">
              <w:lastRenderedPageBreak/>
              <w:t>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0A6F4F" w:rsidRPr="009F22AC" w:rsidRDefault="000A6F4F" w:rsidP="000A6F4F">
            <w:pPr>
              <w:pStyle w:val="ConsPlusNormal"/>
              <w:numPr>
                <w:ilvl w:val="0"/>
                <w:numId w:val="24"/>
              </w:numPr>
              <w:adjustRightInd/>
              <w:jc w:val="both"/>
            </w:pPr>
            <w:r w:rsidRPr="009F22AC">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0A6F4F" w:rsidRPr="009F22AC" w:rsidRDefault="000A6F4F" w:rsidP="000A6F4F">
            <w:pPr>
              <w:pStyle w:val="ConsPlusNormal"/>
              <w:numPr>
                <w:ilvl w:val="0"/>
                <w:numId w:val="24"/>
              </w:numPr>
              <w:adjustRightInd/>
              <w:jc w:val="both"/>
            </w:pPr>
            <w:r w:rsidRPr="009F22AC">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A6F4F" w:rsidRPr="009F22AC" w:rsidRDefault="000A6F4F" w:rsidP="000A6F4F">
            <w:pPr>
              <w:pStyle w:val="ConsPlusNormal"/>
              <w:numPr>
                <w:ilvl w:val="0"/>
                <w:numId w:val="24"/>
              </w:numPr>
              <w:adjustRightInd/>
              <w:jc w:val="both"/>
            </w:pPr>
            <w:r w:rsidRPr="009F22AC">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A6F4F" w:rsidRPr="009F22AC" w:rsidRDefault="000A6F4F" w:rsidP="000A6F4F">
            <w:pPr>
              <w:pStyle w:val="ConsPlusNormal"/>
              <w:numPr>
                <w:ilvl w:val="0"/>
                <w:numId w:val="24"/>
              </w:numPr>
              <w:adjustRightInd/>
              <w:jc w:val="both"/>
            </w:pPr>
            <w:r w:rsidRPr="009F22AC">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0A6F4F" w:rsidRPr="009F22AC" w:rsidTr="000A6F4F">
        <w:tc>
          <w:tcPr>
            <w:tcW w:w="3544" w:type="dxa"/>
          </w:tcPr>
          <w:p w:rsidR="000A6F4F" w:rsidRPr="009F22AC" w:rsidRDefault="000A6F4F" w:rsidP="000A6F4F">
            <w:pPr>
              <w:pStyle w:val="ConsPlusNormal"/>
            </w:pPr>
            <w:r w:rsidRPr="009F22AC">
              <w:lastRenderedPageBreak/>
              <w:t xml:space="preserve">Кадастровый номер земельного участка: (если границы подлежат </w:t>
            </w:r>
            <w:r w:rsidRPr="009F22AC">
              <w:lastRenderedPageBreak/>
              <w:t xml:space="preserve">уточнению в соответствии с </w:t>
            </w:r>
            <w:hyperlink r:id="rId47" w:history="1">
              <w:r w:rsidRPr="009F22AC">
                <w:t>ФЗ</w:t>
              </w:r>
            </w:hyperlink>
            <w:r w:rsidRPr="009F22AC">
              <w:t xml:space="preserve"> «О государственной регистрации недвижимости»)</w:t>
            </w:r>
          </w:p>
        </w:tc>
        <w:tc>
          <w:tcPr>
            <w:tcW w:w="5527" w:type="dxa"/>
          </w:tcPr>
          <w:p w:rsidR="000A6F4F" w:rsidRPr="009F22AC" w:rsidRDefault="000A6F4F" w:rsidP="000A6F4F">
            <w:pPr>
              <w:pStyle w:val="ConsPlusNormal"/>
              <w:jc w:val="both"/>
            </w:pPr>
          </w:p>
        </w:tc>
      </w:tr>
      <w:tr w:rsidR="000A6F4F" w:rsidRPr="009F22AC" w:rsidTr="000A6F4F">
        <w:tc>
          <w:tcPr>
            <w:tcW w:w="3544" w:type="dxa"/>
          </w:tcPr>
          <w:p w:rsidR="000A6F4F" w:rsidRPr="009F22AC" w:rsidRDefault="000A6F4F" w:rsidP="000A6F4F">
            <w:pPr>
              <w:pStyle w:val="ConsPlusNormal"/>
            </w:pPr>
            <w:r w:rsidRPr="009F22AC">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0A6F4F" w:rsidRPr="009F22AC" w:rsidRDefault="000A6F4F" w:rsidP="000A6F4F">
            <w:pPr>
              <w:pStyle w:val="ConsPlusNormal"/>
              <w:jc w:val="both"/>
            </w:pPr>
          </w:p>
        </w:tc>
      </w:tr>
      <w:tr w:rsidR="000A6F4F" w:rsidRPr="009F22AC" w:rsidTr="000A6F4F">
        <w:tc>
          <w:tcPr>
            <w:tcW w:w="3544" w:type="dxa"/>
          </w:tcPr>
          <w:p w:rsidR="000A6F4F" w:rsidRPr="009F22AC" w:rsidRDefault="000A6F4F" w:rsidP="000A6F4F">
            <w:pPr>
              <w:pStyle w:val="ConsPlusNormal"/>
            </w:pPr>
            <w:r w:rsidRPr="009F22AC">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0A6F4F" w:rsidRPr="009F22AC" w:rsidRDefault="000A6F4F" w:rsidP="000A6F4F">
            <w:pPr>
              <w:pStyle w:val="ConsPlusNormal"/>
              <w:jc w:val="both"/>
            </w:pPr>
          </w:p>
        </w:tc>
      </w:tr>
      <w:tr w:rsidR="000A6F4F" w:rsidRPr="009F22AC" w:rsidTr="000A6F4F">
        <w:tc>
          <w:tcPr>
            <w:tcW w:w="3544" w:type="dxa"/>
          </w:tcPr>
          <w:p w:rsidR="000A6F4F" w:rsidRPr="009F22AC" w:rsidRDefault="000A6F4F" w:rsidP="000A6F4F">
            <w:pPr>
              <w:pStyle w:val="ConsPlusNormal"/>
            </w:pPr>
            <w:r w:rsidRPr="009F22AC">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0A6F4F" w:rsidRPr="009F22AC" w:rsidRDefault="000A6F4F" w:rsidP="000A6F4F">
            <w:pPr>
              <w:pStyle w:val="ConsPlusNormal"/>
              <w:jc w:val="both"/>
            </w:pPr>
          </w:p>
        </w:tc>
      </w:tr>
      <w:tr w:rsidR="000A6F4F" w:rsidRPr="009F22AC" w:rsidTr="000A6F4F">
        <w:tc>
          <w:tcPr>
            <w:tcW w:w="3544" w:type="dxa"/>
          </w:tcPr>
          <w:p w:rsidR="000A6F4F" w:rsidRPr="009F22AC" w:rsidRDefault="000A6F4F" w:rsidP="000A6F4F">
            <w:pPr>
              <w:pStyle w:val="ConsPlusNormal"/>
            </w:pPr>
            <w:r w:rsidRPr="009F22AC">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0A6F4F" w:rsidRPr="009F22AC" w:rsidRDefault="000A6F4F" w:rsidP="000A6F4F">
            <w:pPr>
              <w:pStyle w:val="ConsPlusNormal"/>
              <w:jc w:val="both"/>
            </w:pPr>
          </w:p>
        </w:tc>
      </w:tr>
    </w:tbl>
    <w:p w:rsidR="000A6F4F" w:rsidRPr="009F22AC" w:rsidRDefault="000A6F4F" w:rsidP="000A6F4F">
      <w:pPr>
        <w:pStyle w:val="ConsPlusNormal"/>
        <w:ind w:firstLine="540"/>
        <w:jc w:val="both"/>
      </w:pPr>
    </w:p>
    <w:p w:rsidR="000A6F4F" w:rsidRPr="009F22AC" w:rsidRDefault="000A6F4F" w:rsidP="000A6F4F">
      <w:pPr>
        <w:pStyle w:val="ConsPlusNonformat"/>
        <w:jc w:val="both"/>
      </w:pPr>
      <w:r w:rsidRPr="009F22AC">
        <w:t>С утверждением иного варианта схемы расположения земельного участка согласен.</w:t>
      </w:r>
    </w:p>
    <w:p w:rsidR="000A6F4F" w:rsidRPr="009F22AC" w:rsidRDefault="000A6F4F" w:rsidP="000A6F4F">
      <w:pPr>
        <w:pStyle w:val="ConsPlusNonformat"/>
        <w:jc w:val="both"/>
      </w:pPr>
    </w:p>
    <w:p w:rsidR="000A6F4F" w:rsidRPr="009F22AC" w:rsidRDefault="000A6F4F" w:rsidP="000A6F4F">
      <w:pPr>
        <w:pStyle w:val="ConsPlusNonformat"/>
        <w:jc w:val="both"/>
      </w:pPr>
    </w:p>
    <w:p w:rsidR="000A6F4F" w:rsidRPr="009F22AC" w:rsidRDefault="000A6F4F" w:rsidP="000A6F4F">
      <w:pPr>
        <w:pStyle w:val="ConsPlusNonformat"/>
        <w:jc w:val="both"/>
      </w:pPr>
      <w:r w:rsidRPr="009F22AC">
        <w:t>Результат рассмотрения заявления прошу:</w:t>
      </w:r>
    </w:p>
    <w:p w:rsidR="000A6F4F" w:rsidRPr="009F22AC" w:rsidRDefault="000A6F4F" w:rsidP="000A6F4F">
      <w:pPr>
        <w:pStyle w:val="ConsPlusNonformat"/>
        <w:jc w:val="both"/>
      </w:pPr>
      <w:r w:rsidRPr="009F22AC">
        <w:t xml:space="preserve">    ┌────┐</w:t>
      </w:r>
    </w:p>
    <w:p w:rsidR="000A6F4F" w:rsidRPr="009F22AC" w:rsidRDefault="000A6F4F" w:rsidP="000A6F4F">
      <w:pPr>
        <w:pStyle w:val="ConsPlusNonformat"/>
        <w:jc w:val="both"/>
      </w:pPr>
      <w:r w:rsidRPr="009F22AC">
        <w:t xml:space="preserve">    ├────┤</w:t>
      </w:r>
    </w:p>
    <w:p w:rsidR="000A6F4F" w:rsidRPr="009F22AC" w:rsidRDefault="000A6F4F" w:rsidP="000A6F4F">
      <w:pPr>
        <w:pStyle w:val="ConsPlusNonformat"/>
        <w:jc w:val="both"/>
      </w:pPr>
      <w:r w:rsidRPr="009F22AC">
        <w:t xml:space="preserve">    │    │ выдать на руки в МФЦ, расположенном по адресу:_________________</w:t>
      </w:r>
    </w:p>
    <w:p w:rsidR="000A6F4F" w:rsidRPr="009F22AC" w:rsidRDefault="000A6F4F" w:rsidP="000A6F4F">
      <w:pPr>
        <w:pStyle w:val="ConsPlusNonformat"/>
        <w:jc w:val="both"/>
      </w:pPr>
      <w:r w:rsidRPr="009F22AC">
        <w:t xml:space="preserve">    ├────┤</w:t>
      </w:r>
    </w:p>
    <w:p w:rsidR="000A6F4F" w:rsidRPr="009F22AC" w:rsidRDefault="000A6F4F" w:rsidP="000A6F4F">
      <w:pPr>
        <w:pStyle w:val="ConsPlusNonformat"/>
        <w:jc w:val="both"/>
      </w:pPr>
      <w:r w:rsidRPr="009F22AC">
        <w:t xml:space="preserve">    │    │ по электронной почте (e-mail)</w:t>
      </w:r>
    </w:p>
    <w:p w:rsidR="000A6F4F" w:rsidRPr="009F22AC" w:rsidRDefault="000A6F4F" w:rsidP="000A6F4F">
      <w:pPr>
        <w:pStyle w:val="ConsPlusNonformat"/>
        <w:jc w:val="both"/>
      </w:pPr>
    </w:p>
    <w:p w:rsidR="000A6F4F" w:rsidRPr="009F22AC" w:rsidRDefault="000A6F4F" w:rsidP="000A6F4F">
      <w:pPr>
        <w:pStyle w:val="ConsPlusNonformat"/>
        <w:jc w:val="both"/>
      </w:pPr>
      <w:r w:rsidRPr="009F22AC">
        <w:t xml:space="preserve">    ├────┤ выдать на руки в Администрации</w:t>
      </w:r>
    </w:p>
    <w:p w:rsidR="000A6F4F" w:rsidRPr="009F22AC" w:rsidRDefault="000A6F4F" w:rsidP="000A6F4F">
      <w:pPr>
        <w:pStyle w:val="ConsPlusNonformat"/>
        <w:jc w:val="both"/>
      </w:pPr>
      <w:r w:rsidRPr="009F22AC">
        <w:t xml:space="preserve">     ────┤</w:t>
      </w:r>
    </w:p>
    <w:p w:rsidR="000A6F4F" w:rsidRPr="009F22AC" w:rsidRDefault="000A6F4F" w:rsidP="000A6F4F">
      <w:pPr>
        <w:pStyle w:val="ConsPlusNonformat"/>
        <w:jc w:val="both"/>
      </w:pPr>
      <w:r w:rsidRPr="009F22AC">
        <w:t xml:space="preserve">    │    │ направить в электронной форме в личный кабинет на ПГУ ЛО (при технической реализации)/ЕПГУ</w:t>
      </w:r>
    </w:p>
    <w:p w:rsidR="000A6F4F" w:rsidRPr="009F22AC" w:rsidRDefault="000A6F4F" w:rsidP="000A6F4F">
      <w:pPr>
        <w:pStyle w:val="ConsPlusNonformat"/>
        <w:jc w:val="both"/>
      </w:pPr>
      <w:r w:rsidRPr="009F22AC">
        <w:t xml:space="preserve">    └────┘</w:t>
      </w:r>
    </w:p>
    <w:p w:rsidR="000A6F4F" w:rsidRPr="009F22AC" w:rsidRDefault="000A6F4F" w:rsidP="000A6F4F">
      <w:pPr>
        <w:pStyle w:val="ConsPlusNonformat"/>
        <w:jc w:val="both"/>
      </w:pPr>
    </w:p>
    <w:p w:rsidR="000A6F4F" w:rsidRPr="009F22AC" w:rsidRDefault="000A6F4F" w:rsidP="000A6F4F">
      <w:pPr>
        <w:pStyle w:val="ConsPlusNonformat"/>
        <w:jc w:val="both"/>
      </w:pPr>
      <w:r w:rsidRPr="009F22AC">
        <w:t xml:space="preserve">    Приложение: документы в соответствии с пунктом 2.6 настоящего Административного регламента.</w:t>
      </w:r>
    </w:p>
    <w:p w:rsidR="000A6F4F" w:rsidRPr="009F22AC" w:rsidRDefault="000A6F4F" w:rsidP="000A6F4F">
      <w:pPr>
        <w:pStyle w:val="ConsPlusNonformat"/>
        <w:jc w:val="both"/>
      </w:pPr>
    </w:p>
    <w:p w:rsidR="000A6F4F" w:rsidRPr="009F22AC" w:rsidRDefault="000A6F4F" w:rsidP="000A6F4F">
      <w:pPr>
        <w:pStyle w:val="ConsPlusNonformat"/>
        <w:jc w:val="both"/>
      </w:pPr>
      <w:r w:rsidRPr="009F22AC">
        <w:t>______________________________ _________________ __________________________</w:t>
      </w:r>
    </w:p>
    <w:p w:rsidR="000A6F4F" w:rsidRPr="009F22AC" w:rsidRDefault="000A6F4F" w:rsidP="000A6F4F">
      <w:pPr>
        <w:pStyle w:val="ConsPlusNonformat"/>
        <w:jc w:val="both"/>
      </w:pPr>
      <w:r w:rsidRPr="009F22AC">
        <w:t xml:space="preserve">   (наименование должности)         (подпись)              (ФИО)</w:t>
      </w:r>
    </w:p>
    <w:p w:rsidR="000A6F4F" w:rsidRPr="009F22AC" w:rsidRDefault="000A6F4F" w:rsidP="000A6F4F">
      <w:pPr>
        <w:pStyle w:val="ConsPlusNormal"/>
        <w:ind w:firstLine="540"/>
        <w:jc w:val="both"/>
      </w:pPr>
    </w:p>
    <w:p w:rsidR="000A6F4F" w:rsidRPr="009F22AC" w:rsidRDefault="000A6F4F" w:rsidP="000A6F4F">
      <w:pPr>
        <w:pStyle w:val="ConsPlusNonformat"/>
        <w:jc w:val="both"/>
      </w:pPr>
      <w:r w:rsidRPr="009F22AC">
        <w:t xml:space="preserve">                 </w:t>
      </w:r>
    </w:p>
    <w:p w:rsidR="000A6F4F" w:rsidRPr="009F22AC" w:rsidRDefault="000A6F4F" w:rsidP="000A6F4F">
      <w:pPr>
        <w:pStyle w:val="ConsPlusNormal"/>
        <w:ind w:firstLine="540"/>
        <w:jc w:val="both"/>
      </w:pPr>
    </w:p>
    <w:p w:rsidR="000A6F4F" w:rsidRPr="009F22AC" w:rsidRDefault="000A6F4F" w:rsidP="000A6F4F">
      <w:pPr>
        <w:pStyle w:val="ConsPlusNormal"/>
        <w:ind w:firstLine="540"/>
        <w:jc w:val="both"/>
      </w:pPr>
      <w:r w:rsidRPr="009F22AC">
        <w:t>Форма №2 (для юридических лиц)</w:t>
      </w:r>
    </w:p>
    <w:p w:rsidR="000A6F4F" w:rsidRPr="009F22AC" w:rsidRDefault="000A6F4F" w:rsidP="000A6F4F">
      <w:pPr>
        <w:pStyle w:val="ConsPlusNonformat"/>
        <w:jc w:val="center"/>
      </w:pPr>
      <w:r w:rsidRPr="009F22AC">
        <w:t xml:space="preserve">                                               В ___________________</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____________________</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____________________</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от ____________________</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____________________</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(для юридических лиц)</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ЗАЯВЛЕНИЕ</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о предварительном согласовании предоставления земельного участка</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Заявитель: ________________________________________________________________</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(Полное наименование юридического лица в соответствии</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с учредительными документами)</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0A6F4F" w:rsidRPr="009F22AC" w:rsidTr="000A6F4F">
        <w:tc>
          <w:tcPr>
            <w:tcW w:w="340" w:type="dxa"/>
          </w:tcPr>
          <w:p w:rsidR="000A6F4F" w:rsidRPr="009F22AC" w:rsidRDefault="000A6F4F" w:rsidP="000A6F4F">
            <w:pPr>
              <w:widowControl w:val="0"/>
              <w:autoSpaceDE w:val="0"/>
              <w:autoSpaceDN w:val="0"/>
              <w:spacing w:after="0" w:line="240" w:lineRule="auto"/>
              <w:rPr>
                <w:rFonts w:cs="Calibri"/>
                <w:szCs w:val="20"/>
              </w:rPr>
            </w:pPr>
          </w:p>
        </w:tc>
        <w:tc>
          <w:tcPr>
            <w:tcW w:w="340" w:type="dxa"/>
          </w:tcPr>
          <w:p w:rsidR="000A6F4F" w:rsidRPr="009F22AC" w:rsidRDefault="000A6F4F" w:rsidP="000A6F4F">
            <w:pPr>
              <w:widowControl w:val="0"/>
              <w:autoSpaceDE w:val="0"/>
              <w:autoSpaceDN w:val="0"/>
              <w:spacing w:after="0" w:line="240" w:lineRule="auto"/>
              <w:rPr>
                <w:rFonts w:cs="Calibri"/>
                <w:szCs w:val="20"/>
              </w:rPr>
            </w:pPr>
          </w:p>
        </w:tc>
        <w:tc>
          <w:tcPr>
            <w:tcW w:w="340" w:type="dxa"/>
          </w:tcPr>
          <w:p w:rsidR="000A6F4F" w:rsidRPr="009F22AC" w:rsidRDefault="000A6F4F" w:rsidP="000A6F4F">
            <w:pPr>
              <w:widowControl w:val="0"/>
              <w:autoSpaceDE w:val="0"/>
              <w:autoSpaceDN w:val="0"/>
              <w:spacing w:after="0" w:line="240" w:lineRule="auto"/>
              <w:rPr>
                <w:rFonts w:cs="Calibri"/>
                <w:szCs w:val="20"/>
              </w:rPr>
            </w:pPr>
          </w:p>
        </w:tc>
        <w:tc>
          <w:tcPr>
            <w:tcW w:w="340" w:type="dxa"/>
          </w:tcPr>
          <w:p w:rsidR="000A6F4F" w:rsidRPr="009F22AC" w:rsidRDefault="000A6F4F" w:rsidP="000A6F4F">
            <w:pPr>
              <w:widowControl w:val="0"/>
              <w:autoSpaceDE w:val="0"/>
              <w:autoSpaceDN w:val="0"/>
              <w:spacing w:after="0" w:line="240" w:lineRule="auto"/>
              <w:rPr>
                <w:rFonts w:cs="Calibri"/>
                <w:szCs w:val="20"/>
              </w:rPr>
            </w:pPr>
          </w:p>
        </w:tc>
        <w:tc>
          <w:tcPr>
            <w:tcW w:w="340" w:type="dxa"/>
          </w:tcPr>
          <w:p w:rsidR="000A6F4F" w:rsidRPr="009F22AC" w:rsidRDefault="000A6F4F" w:rsidP="000A6F4F">
            <w:pPr>
              <w:widowControl w:val="0"/>
              <w:autoSpaceDE w:val="0"/>
              <w:autoSpaceDN w:val="0"/>
              <w:spacing w:after="0" w:line="240" w:lineRule="auto"/>
              <w:rPr>
                <w:rFonts w:cs="Calibri"/>
                <w:szCs w:val="20"/>
              </w:rPr>
            </w:pPr>
          </w:p>
        </w:tc>
        <w:tc>
          <w:tcPr>
            <w:tcW w:w="340" w:type="dxa"/>
          </w:tcPr>
          <w:p w:rsidR="000A6F4F" w:rsidRPr="009F22AC" w:rsidRDefault="000A6F4F" w:rsidP="000A6F4F">
            <w:pPr>
              <w:widowControl w:val="0"/>
              <w:autoSpaceDE w:val="0"/>
              <w:autoSpaceDN w:val="0"/>
              <w:spacing w:after="0" w:line="240" w:lineRule="auto"/>
              <w:rPr>
                <w:rFonts w:cs="Calibri"/>
                <w:szCs w:val="20"/>
              </w:rPr>
            </w:pPr>
          </w:p>
        </w:tc>
        <w:tc>
          <w:tcPr>
            <w:tcW w:w="340" w:type="dxa"/>
            <w:tcBorders>
              <w:bottom w:val="nil"/>
              <w:right w:val="nil"/>
            </w:tcBorders>
          </w:tcPr>
          <w:p w:rsidR="000A6F4F" w:rsidRPr="009F22AC" w:rsidRDefault="000A6F4F" w:rsidP="000A6F4F">
            <w:pPr>
              <w:widowControl w:val="0"/>
              <w:autoSpaceDE w:val="0"/>
              <w:autoSpaceDN w:val="0"/>
              <w:spacing w:after="0" w:line="240" w:lineRule="auto"/>
              <w:rPr>
                <w:rFonts w:cs="Calibri"/>
                <w:szCs w:val="20"/>
              </w:rPr>
            </w:pPr>
          </w:p>
        </w:tc>
        <w:tc>
          <w:tcPr>
            <w:tcW w:w="3742" w:type="dxa"/>
            <w:tcBorders>
              <w:left w:val="nil"/>
            </w:tcBorders>
          </w:tcPr>
          <w:p w:rsidR="000A6F4F" w:rsidRPr="009F22AC" w:rsidRDefault="000A6F4F" w:rsidP="000A6F4F">
            <w:pPr>
              <w:widowControl w:val="0"/>
              <w:autoSpaceDE w:val="0"/>
              <w:autoSpaceDN w:val="0"/>
              <w:spacing w:after="0" w:line="240" w:lineRule="auto"/>
              <w:jc w:val="both"/>
              <w:rPr>
                <w:rFonts w:cs="Calibri"/>
                <w:szCs w:val="20"/>
              </w:rPr>
            </w:pPr>
          </w:p>
        </w:tc>
      </w:tr>
    </w:tbl>
    <w:p w:rsidR="000A6F4F" w:rsidRPr="009F22AC" w:rsidRDefault="000A6F4F" w:rsidP="000A6F4F">
      <w:pPr>
        <w:widowControl w:val="0"/>
        <w:autoSpaceDE w:val="0"/>
        <w:autoSpaceDN w:val="0"/>
        <w:spacing w:after="0" w:line="240" w:lineRule="auto"/>
        <w:rPr>
          <w:rFonts w:cs="Calibri"/>
          <w:szCs w:val="20"/>
        </w:rPr>
      </w:pPr>
    </w:p>
    <w:p w:rsidR="000A6F4F" w:rsidRPr="009F22AC" w:rsidRDefault="000A6F4F" w:rsidP="000A6F4F">
      <w:pPr>
        <w:widowControl w:val="0"/>
        <w:autoSpaceDE w:val="0"/>
        <w:autoSpaceDN w:val="0"/>
        <w:spacing w:after="0" w:line="240" w:lineRule="auto"/>
        <w:rPr>
          <w:rFonts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0A6F4F" w:rsidRPr="009F22AC" w:rsidTr="000A6F4F">
        <w:tc>
          <w:tcPr>
            <w:tcW w:w="3600" w:type="dxa"/>
            <w:tcBorders>
              <w:top w:val="single" w:sz="4" w:space="0" w:color="auto"/>
              <w:bottom w:val="single" w:sz="4" w:space="0" w:color="auto"/>
            </w:tcBorders>
          </w:tcPr>
          <w:p w:rsidR="000A6F4F" w:rsidRPr="009F22AC" w:rsidRDefault="000A6F4F" w:rsidP="000A6F4F">
            <w:pPr>
              <w:widowControl w:val="0"/>
              <w:autoSpaceDE w:val="0"/>
              <w:autoSpaceDN w:val="0"/>
              <w:spacing w:after="0" w:line="240" w:lineRule="auto"/>
              <w:rPr>
                <w:rFonts w:cs="Calibri"/>
                <w:szCs w:val="20"/>
              </w:rPr>
            </w:pPr>
            <w:r w:rsidRPr="009F22AC">
              <w:rPr>
                <w:rFonts w:cs="Calibri"/>
                <w:szCs w:val="20"/>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0A6F4F" w:rsidRPr="009F22AC" w:rsidRDefault="000A6F4F" w:rsidP="000A6F4F">
            <w:pPr>
              <w:widowControl w:val="0"/>
              <w:autoSpaceDE w:val="0"/>
              <w:autoSpaceDN w:val="0"/>
              <w:spacing w:after="0" w:line="240" w:lineRule="auto"/>
              <w:rPr>
                <w:rFonts w:cs="Calibri"/>
                <w:szCs w:val="20"/>
              </w:rPr>
            </w:pPr>
          </w:p>
        </w:tc>
      </w:tr>
    </w:tbl>
    <w:p w:rsidR="000A6F4F" w:rsidRPr="009F22AC" w:rsidRDefault="000A6F4F" w:rsidP="000A6F4F">
      <w:pPr>
        <w:widowControl w:val="0"/>
        <w:autoSpaceDE w:val="0"/>
        <w:autoSpaceDN w:val="0"/>
        <w:spacing w:after="0" w:line="240" w:lineRule="auto"/>
        <w:rPr>
          <w:rFonts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0A6F4F" w:rsidRPr="009F22AC" w:rsidTr="000A6F4F">
        <w:tc>
          <w:tcPr>
            <w:tcW w:w="3600" w:type="dxa"/>
            <w:tcBorders>
              <w:top w:val="single" w:sz="4" w:space="0" w:color="auto"/>
              <w:bottom w:val="single" w:sz="4" w:space="0" w:color="auto"/>
            </w:tcBorders>
          </w:tcPr>
          <w:p w:rsidR="000A6F4F" w:rsidRPr="009F22AC" w:rsidRDefault="000A6F4F" w:rsidP="000A6F4F">
            <w:pPr>
              <w:widowControl w:val="0"/>
              <w:autoSpaceDE w:val="0"/>
              <w:autoSpaceDN w:val="0"/>
              <w:spacing w:after="0" w:line="240" w:lineRule="auto"/>
              <w:rPr>
                <w:rFonts w:cs="Calibri"/>
                <w:szCs w:val="20"/>
              </w:rPr>
            </w:pPr>
            <w:r w:rsidRPr="009F22AC">
              <w:rPr>
                <w:rFonts w:cs="Calibri"/>
                <w:szCs w:val="20"/>
              </w:rPr>
              <w:t>Идентификационный номер налогоплательщика (ИНН):</w:t>
            </w:r>
          </w:p>
        </w:tc>
        <w:tc>
          <w:tcPr>
            <w:tcW w:w="5473" w:type="dxa"/>
            <w:tcBorders>
              <w:top w:val="single" w:sz="4" w:space="0" w:color="auto"/>
              <w:bottom w:val="single" w:sz="4" w:space="0" w:color="auto"/>
            </w:tcBorders>
          </w:tcPr>
          <w:p w:rsidR="000A6F4F" w:rsidRPr="009F22AC" w:rsidRDefault="000A6F4F" w:rsidP="000A6F4F">
            <w:pPr>
              <w:widowControl w:val="0"/>
              <w:autoSpaceDE w:val="0"/>
              <w:autoSpaceDN w:val="0"/>
              <w:spacing w:after="0" w:line="240" w:lineRule="auto"/>
              <w:rPr>
                <w:rFonts w:cs="Calibri"/>
                <w:szCs w:val="20"/>
              </w:rPr>
            </w:pPr>
          </w:p>
        </w:tc>
      </w:tr>
    </w:tbl>
    <w:p w:rsidR="000A6F4F" w:rsidRPr="009F22AC" w:rsidRDefault="000A6F4F" w:rsidP="000A6F4F">
      <w:pPr>
        <w:widowControl w:val="0"/>
        <w:autoSpaceDE w:val="0"/>
        <w:autoSpaceDN w:val="0"/>
        <w:spacing w:after="0" w:line="240" w:lineRule="auto"/>
        <w:rPr>
          <w:rFonts w:cs="Calibri"/>
          <w:szCs w:val="20"/>
        </w:rPr>
      </w:pPr>
    </w:p>
    <w:p w:rsidR="000A6F4F" w:rsidRPr="009F22AC" w:rsidRDefault="000A6F4F" w:rsidP="000A6F4F">
      <w:pPr>
        <w:widowControl w:val="0"/>
        <w:autoSpaceDE w:val="0"/>
        <w:autoSpaceDN w:val="0"/>
        <w:spacing w:after="0" w:line="240" w:lineRule="auto"/>
        <w:ind w:firstLine="540"/>
        <w:jc w:val="both"/>
        <w:rPr>
          <w:rFonts w:cs="Calibri"/>
          <w:szCs w:val="20"/>
        </w:rPr>
      </w:pPr>
      <w:r w:rsidRPr="009F22AC">
        <w:rPr>
          <w:rFonts w:cs="Calibri"/>
          <w:szCs w:val="20"/>
        </w:rPr>
        <w:t>Прошу (просим) предварительно согласовать предоставление земельного участка</w:t>
      </w:r>
    </w:p>
    <w:p w:rsidR="000A6F4F" w:rsidRPr="009F22AC" w:rsidRDefault="000A6F4F" w:rsidP="000A6F4F">
      <w:pPr>
        <w:widowControl w:val="0"/>
        <w:autoSpaceDE w:val="0"/>
        <w:autoSpaceDN w:val="0"/>
        <w:spacing w:after="0" w:line="240" w:lineRule="auto"/>
        <w:rPr>
          <w:rFonts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0A6F4F" w:rsidRPr="009F22AC" w:rsidTr="000A6F4F">
        <w:tc>
          <w:tcPr>
            <w:tcW w:w="3606" w:type="dxa"/>
          </w:tcPr>
          <w:p w:rsidR="000A6F4F" w:rsidRPr="009F22AC" w:rsidRDefault="000A6F4F" w:rsidP="000A6F4F">
            <w:pPr>
              <w:widowControl w:val="0"/>
              <w:autoSpaceDE w:val="0"/>
              <w:autoSpaceDN w:val="0"/>
              <w:spacing w:after="0" w:line="240" w:lineRule="auto"/>
              <w:jc w:val="both"/>
              <w:rPr>
                <w:rFonts w:cs="Calibri"/>
                <w:szCs w:val="20"/>
              </w:rPr>
            </w:pPr>
            <w:r w:rsidRPr="009F22AC">
              <w:rPr>
                <w:rFonts w:cs="Calibri"/>
                <w:szCs w:val="20"/>
              </w:rPr>
              <w:t>Вид права: собственность (продажа или бесплатно), аренда (указать срок аренды), безвозмездное пользование</w:t>
            </w:r>
          </w:p>
        </w:tc>
        <w:tc>
          <w:tcPr>
            <w:tcW w:w="5465" w:type="dxa"/>
          </w:tcPr>
          <w:p w:rsidR="000A6F4F" w:rsidRPr="009F22AC" w:rsidRDefault="000A6F4F" w:rsidP="000A6F4F">
            <w:pPr>
              <w:widowControl w:val="0"/>
              <w:autoSpaceDE w:val="0"/>
              <w:autoSpaceDN w:val="0"/>
              <w:spacing w:after="0" w:line="240" w:lineRule="auto"/>
              <w:rPr>
                <w:rFonts w:cs="Calibri"/>
                <w:szCs w:val="20"/>
              </w:rPr>
            </w:pPr>
          </w:p>
        </w:tc>
      </w:tr>
      <w:tr w:rsidR="000A6F4F" w:rsidRPr="009F22AC" w:rsidTr="000A6F4F">
        <w:tc>
          <w:tcPr>
            <w:tcW w:w="3606" w:type="dxa"/>
          </w:tcPr>
          <w:p w:rsidR="000A6F4F" w:rsidRPr="009F22AC" w:rsidRDefault="000A6F4F" w:rsidP="000A6F4F">
            <w:pPr>
              <w:widowControl w:val="0"/>
              <w:autoSpaceDE w:val="0"/>
              <w:autoSpaceDN w:val="0"/>
              <w:spacing w:after="0" w:line="240" w:lineRule="auto"/>
              <w:jc w:val="both"/>
              <w:rPr>
                <w:rFonts w:cs="Calibri"/>
                <w:szCs w:val="20"/>
              </w:rPr>
            </w:pPr>
            <w:r w:rsidRPr="009F22AC">
              <w:rPr>
                <w:rFonts w:cs="Calibri"/>
                <w:szCs w:val="20"/>
              </w:rPr>
              <w:t>Цель использования земельного участка</w:t>
            </w:r>
            <w:r w:rsidRPr="009F22AC">
              <w:rPr>
                <w:rStyle w:val="af7"/>
                <w:rFonts w:cs="Calibri"/>
                <w:szCs w:val="20"/>
              </w:rPr>
              <w:footnoteReference w:id="2"/>
            </w:r>
            <w:r w:rsidRPr="009F22AC">
              <w:rPr>
                <w:rFonts w:cs="Calibri"/>
                <w:szCs w:val="20"/>
              </w:rPr>
              <w:t>:</w:t>
            </w:r>
          </w:p>
        </w:tc>
        <w:tc>
          <w:tcPr>
            <w:tcW w:w="5465" w:type="dxa"/>
          </w:tcPr>
          <w:p w:rsidR="000A6F4F" w:rsidRPr="009F22AC" w:rsidRDefault="000A6F4F" w:rsidP="000A6F4F">
            <w:pPr>
              <w:widowControl w:val="0"/>
              <w:autoSpaceDE w:val="0"/>
              <w:autoSpaceDN w:val="0"/>
              <w:spacing w:after="0" w:line="240" w:lineRule="auto"/>
              <w:rPr>
                <w:rFonts w:cs="Calibri"/>
                <w:szCs w:val="20"/>
              </w:rPr>
            </w:pPr>
          </w:p>
        </w:tc>
      </w:tr>
      <w:tr w:rsidR="000A6F4F" w:rsidRPr="009F22AC" w:rsidTr="000A6F4F">
        <w:tc>
          <w:tcPr>
            <w:tcW w:w="3606" w:type="dxa"/>
          </w:tcPr>
          <w:p w:rsidR="000A6F4F" w:rsidRPr="009F22AC" w:rsidRDefault="000A6F4F" w:rsidP="000A6F4F">
            <w:pPr>
              <w:widowControl w:val="0"/>
              <w:autoSpaceDE w:val="0"/>
              <w:autoSpaceDN w:val="0"/>
              <w:spacing w:after="0" w:line="240" w:lineRule="auto"/>
              <w:jc w:val="both"/>
              <w:rPr>
                <w:rFonts w:cs="Calibri"/>
                <w:szCs w:val="20"/>
              </w:rPr>
            </w:pPr>
            <w:r w:rsidRPr="009F22AC">
              <w:rPr>
                <w:rFonts w:cs="Calibri"/>
                <w:szCs w:val="20"/>
              </w:rPr>
              <w:t>Основание предоставления земельного участка:</w:t>
            </w:r>
          </w:p>
          <w:p w:rsidR="000A6F4F" w:rsidRPr="009F22AC" w:rsidRDefault="000A6F4F" w:rsidP="000A6F4F">
            <w:pPr>
              <w:widowControl w:val="0"/>
              <w:autoSpaceDE w:val="0"/>
              <w:autoSpaceDN w:val="0"/>
              <w:spacing w:after="0" w:line="240" w:lineRule="auto"/>
              <w:jc w:val="both"/>
              <w:rPr>
                <w:rFonts w:cs="Calibri"/>
                <w:szCs w:val="20"/>
              </w:rPr>
            </w:pPr>
            <w:r w:rsidRPr="009F22AC">
              <w:rPr>
                <w:rFonts w:cs="Calibri"/>
                <w:szCs w:val="20"/>
              </w:rPr>
              <w:t>(</w:t>
            </w:r>
            <w:hyperlink r:id="rId48" w:history="1">
              <w:r w:rsidRPr="009F22AC">
                <w:rPr>
                  <w:rFonts w:cs="Calibri"/>
                  <w:color w:val="0000FF"/>
                  <w:szCs w:val="20"/>
                </w:rPr>
                <w:t>п. 2 ст. 39.3</w:t>
              </w:r>
            </w:hyperlink>
            <w:r w:rsidRPr="009F22AC">
              <w:rPr>
                <w:rFonts w:cs="Calibri"/>
                <w:szCs w:val="20"/>
              </w:rPr>
              <w:t xml:space="preserve">; </w:t>
            </w:r>
            <w:hyperlink r:id="rId49" w:history="1">
              <w:r w:rsidRPr="009F22AC">
                <w:rPr>
                  <w:rFonts w:cs="Calibri"/>
                  <w:color w:val="0000FF"/>
                  <w:szCs w:val="20"/>
                </w:rPr>
                <w:t>ст. 39.5</w:t>
              </w:r>
            </w:hyperlink>
            <w:r w:rsidRPr="009F22AC">
              <w:rPr>
                <w:rFonts w:cs="Calibri"/>
                <w:szCs w:val="20"/>
              </w:rPr>
              <w:t xml:space="preserve">; </w:t>
            </w:r>
            <w:hyperlink r:id="rId50" w:history="1">
              <w:r w:rsidRPr="009F22AC">
                <w:rPr>
                  <w:rFonts w:cs="Calibri"/>
                  <w:color w:val="0000FF"/>
                  <w:szCs w:val="20"/>
                </w:rPr>
                <w:t>п. 2 ст. 39.6</w:t>
              </w:r>
            </w:hyperlink>
            <w:r w:rsidRPr="009F22AC">
              <w:rPr>
                <w:rFonts w:cs="Calibri"/>
                <w:szCs w:val="20"/>
              </w:rPr>
              <w:t xml:space="preserve">; </w:t>
            </w:r>
            <w:hyperlink r:id="rId51" w:history="1">
              <w:r w:rsidRPr="009F22AC">
                <w:rPr>
                  <w:rFonts w:cs="Calibri"/>
                  <w:color w:val="0000FF"/>
                  <w:szCs w:val="20"/>
                </w:rPr>
                <w:t>п. 2. ст. 39.10</w:t>
              </w:r>
            </w:hyperlink>
            <w:r w:rsidRPr="009F22AC">
              <w:rPr>
                <w:rFonts w:cs="Calibri"/>
                <w:szCs w:val="20"/>
              </w:rPr>
              <w:t xml:space="preserve"> Земельного кодекса РФ):</w:t>
            </w:r>
          </w:p>
        </w:tc>
        <w:tc>
          <w:tcPr>
            <w:tcW w:w="5465" w:type="dxa"/>
          </w:tcPr>
          <w:p w:rsidR="000A6F4F" w:rsidRPr="009F22AC" w:rsidRDefault="000A6F4F" w:rsidP="000A6F4F">
            <w:pPr>
              <w:widowControl w:val="0"/>
              <w:autoSpaceDE w:val="0"/>
              <w:autoSpaceDN w:val="0"/>
              <w:spacing w:after="0" w:line="240" w:lineRule="auto"/>
              <w:rPr>
                <w:rFonts w:cs="Calibri"/>
                <w:szCs w:val="20"/>
              </w:rPr>
            </w:pPr>
          </w:p>
        </w:tc>
      </w:tr>
      <w:tr w:rsidR="000A6F4F" w:rsidRPr="009F22AC" w:rsidTr="000A6F4F">
        <w:tc>
          <w:tcPr>
            <w:tcW w:w="3606" w:type="dxa"/>
          </w:tcPr>
          <w:p w:rsidR="000A6F4F" w:rsidRPr="009F22AC" w:rsidRDefault="000A6F4F" w:rsidP="000A6F4F">
            <w:pPr>
              <w:widowControl w:val="0"/>
              <w:autoSpaceDE w:val="0"/>
              <w:autoSpaceDN w:val="0"/>
              <w:spacing w:after="0" w:line="240" w:lineRule="auto"/>
              <w:jc w:val="both"/>
              <w:rPr>
                <w:rFonts w:cs="Calibri"/>
                <w:szCs w:val="20"/>
              </w:rPr>
            </w:pPr>
            <w:r w:rsidRPr="009F22AC">
              <w:rPr>
                <w:rFonts w:cs="Calibri"/>
                <w:szCs w:val="20"/>
              </w:rPr>
              <w:t>В  случае, если указан вид права «в собственность, продажа» (п.2 ст. 39.3)</w:t>
            </w:r>
          </w:p>
        </w:tc>
        <w:tc>
          <w:tcPr>
            <w:tcW w:w="5465" w:type="dxa"/>
          </w:tcPr>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w:t>
            </w:r>
            <w:r w:rsidRPr="009F22AC">
              <w:rPr>
                <w:szCs w:val="20"/>
              </w:rPr>
              <w:lastRenderedPageBreak/>
              <w:t>развитию жилищного строительства, созданию объектов туристской инфраструктуры и иному развитию территорий";</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0A6F4F" w:rsidRPr="009F22AC" w:rsidTr="000A6F4F">
        <w:tc>
          <w:tcPr>
            <w:tcW w:w="3606" w:type="dxa"/>
          </w:tcPr>
          <w:p w:rsidR="000A6F4F" w:rsidRPr="009F22AC" w:rsidRDefault="000A6F4F" w:rsidP="000A6F4F">
            <w:pPr>
              <w:widowControl w:val="0"/>
              <w:autoSpaceDE w:val="0"/>
              <w:autoSpaceDN w:val="0"/>
              <w:spacing w:after="0" w:line="240" w:lineRule="auto"/>
              <w:jc w:val="both"/>
              <w:rPr>
                <w:rFonts w:cs="Calibri"/>
                <w:szCs w:val="20"/>
              </w:rPr>
            </w:pPr>
            <w:r w:rsidRPr="009F22AC">
              <w:rPr>
                <w:rFonts w:cs="Calibri"/>
                <w:szCs w:val="20"/>
              </w:rPr>
              <w:lastRenderedPageBreak/>
              <w:t>В случае, если указан вид права «в собственность, бесплатно» (ст. 39.5)</w:t>
            </w:r>
          </w:p>
        </w:tc>
        <w:tc>
          <w:tcPr>
            <w:tcW w:w="5465" w:type="dxa"/>
          </w:tcPr>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w:t>
            </w:r>
            <w:r w:rsidRPr="009F22AC">
              <w:rPr>
                <w:szCs w:val="20"/>
              </w:rPr>
              <w:lastRenderedPageBreak/>
              <w:t>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0A6F4F" w:rsidRPr="009F22AC" w:rsidTr="000A6F4F">
        <w:tc>
          <w:tcPr>
            <w:tcW w:w="3606" w:type="dxa"/>
          </w:tcPr>
          <w:p w:rsidR="000A6F4F" w:rsidRPr="009F22AC" w:rsidRDefault="000A6F4F" w:rsidP="000A6F4F">
            <w:pPr>
              <w:widowControl w:val="0"/>
              <w:autoSpaceDE w:val="0"/>
              <w:autoSpaceDN w:val="0"/>
              <w:spacing w:after="0" w:line="240" w:lineRule="auto"/>
              <w:jc w:val="both"/>
              <w:rPr>
                <w:rFonts w:cs="Calibri"/>
                <w:szCs w:val="20"/>
              </w:rPr>
            </w:pPr>
            <w:r w:rsidRPr="009F22AC">
              <w:rPr>
                <w:rFonts w:cs="Calibri"/>
                <w:szCs w:val="20"/>
              </w:rPr>
              <w:lastRenderedPageBreak/>
              <w:t>В случае, если указан вид права «аренда» (п. 2 ст. 39.6)</w:t>
            </w:r>
          </w:p>
        </w:tc>
        <w:tc>
          <w:tcPr>
            <w:tcW w:w="5465" w:type="dxa"/>
          </w:tcPr>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1) земельного участка юридическим лицам в соответствии с указом или распоряжением Президента Российской Федерации;</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w:t>
            </w:r>
            <w:r w:rsidRPr="009F22AC">
              <w:rPr>
                <w:szCs w:val="20"/>
              </w:rPr>
              <w:lastRenderedPageBreak/>
              <w:t>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w:t>
            </w:r>
            <w:r w:rsidRPr="009F22AC">
              <w:rPr>
                <w:szCs w:val="20"/>
              </w:rPr>
              <w:lastRenderedPageBreak/>
              <w:t>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w:t>
            </w:r>
            <w:r w:rsidRPr="009F22AC">
              <w:rPr>
                <w:szCs w:val="20"/>
              </w:rPr>
              <w:lastRenderedPageBreak/>
              <w:t>числе бесплатно, если такой земельный участок зарезервирован для государственных или муниципальных нужд либо ограничен в обороте;</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20) земельного участка, необходимого для проведения работ, связанных с пользованием недрами, недропользователю;</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w:t>
            </w:r>
            <w:r w:rsidRPr="009F22AC">
              <w:rPr>
                <w:szCs w:val="20"/>
              </w:rPr>
              <w:lastRenderedPageBreak/>
              <w:t>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 xml:space="preserve">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w:t>
            </w:r>
            <w:r w:rsidRPr="009F22AC">
              <w:rPr>
                <w:szCs w:val="20"/>
              </w:rPr>
              <w:lastRenderedPageBreak/>
              <w:t>указанных целей;</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w:t>
            </w:r>
            <w:r w:rsidRPr="009F22AC">
              <w:rPr>
                <w:szCs w:val="20"/>
              </w:rPr>
              <w:lastRenderedPageBreak/>
              <w:t>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w:t>
            </w:r>
            <w:r w:rsidRPr="009F22AC">
              <w:rPr>
                <w:szCs w:val="20"/>
              </w:rPr>
              <w:lastRenderedPageBreak/>
              <w:t>Федерации";</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0A6F4F" w:rsidRPr="009F22AC" w:rsidTr="000A6F4F">
        <w:tc>
          <w:tcPr>
            <w:tcW w:w="3606" w:type="dxa"/>
          </w:tcPr>
          <w:p w:rsidR="000A6F4F" w:rsidRPr="009F22AC" w:rsidRDefault="000A6F4F" w:rsidP="000A6F4F">
            <w:pPr>
              <w:widowControl w:val="0"/>
              <w:tabs>
                <w:tab w:val="left" w:pos="1221"/>
              </w:tabs>
              <w:autoSpaceDE w:val="0"/>
              <w:autoSpaceDN w:val="0"/>
              <w:spacing w:after="0" w:line="240" w:lineRule="auto"/>
              <w:jc w:val="both"/>
              <w:rPr>
                <w:rFonts w:cs="Calibri"/>
                <w:szCs w:val="20"/>
              </w:rPr>
            </w:pPr>
            <w:r w:rsidRPr="009F22AC">
              <w:rPr>
                <w:rFonts w:cs="Calibri"/>
                <w:szCs w:val="20"/>
              </w:rPr>
              <w:lastRenderedPageBreak/>
              <w:t>В случае, если указан вид права «безвозмездное пользование» (п. 2. ст. 39.10)</w:t>
            </w:r>
            <w:r w:rsidRPr="009F22AC">
              <w:rPr>
                <w:rFonts w:cs="Calibri"/>
                <w:szCs w:val="20"/>
              </w:rPr>
              <w:tab/>
            </w:r>
          </w:p>
        </w:tc>
        <w:tc>
          <w:tcPr>
            <w:tcW w:w="5465" w:type="dxa"/>
          </w:tcPr>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1) лицам, указанным в пункте 2 статьи 39.9 настоящего Кодекса, на срок до одного года;</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w:t>
            </w:r>
            <w:r w:rsidRPr="009F22AC">
              <w:rPr>
                <w:szCs w:val="20"/>
              </w:rPr>
              <w:lastRenderedPageBreak/>
              <w:t>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11) садоводческим или огородническим некоммерческим товариществам на срок не более чем пять лет;</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w:t>
            </w:r>
            <w:r w:rsidRPr="009F22AC">
              <w:rPr>
                <w:szCs w:val="20"/>
              </w:rPr>
              <w:lastRenderedPageBreak/>
              <w:t>этих работ и оказания этих услуг необходимо предоставление земельного участка, на срок исполнения указанного контракта;</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w:t>
            </w:r>
            <w:r w:rsidRPr="009F22AC">
              <w:rPr>
                <w:szCs w:val="20"/>
              </w:rPr>
              <w:lastRenderedPageBreak/>
              <w:t>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A6F4F" w:rsidRPr="009F22AC" w:rsidRDefault="000A6F4F" w:rsidP="000A6F4F">
            <w:pPr>
              <w:pStyle w:val="ab"/>
              <w:widowControl w:val="0"/>
              <w:numPr>
                <w:ilvl w:val="0"/>
                <w:numId w:val="25"/>
              </w:numPr>
              <w:autoSpaceDE w:val="0"/>
              <w:autoSpaceDN w:val="0"/>
              <w:spacing w:after="0" w:line="240" w:lineRule="auto"/>
              <w:contextualSpacing/>
              <w:rPr>
                <w:szCs w:val="20"/>
              </w:rPr>
            </w:pPr>
            <w:r w:rsidRPr="009F22AC">
              <w:rPr>
                <w:szCs w:val="20"/>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w:t>
            </w:r>
            <w:r w:rsidRPr="009F22AC">
              <w:rPr>
                <w:szCs w:val="20"/>
              </w:rPr>
              <w:lastRenderedPageBreak/>
              <w:t>уполномоченным на выдачу разрешений на строительство в соответствии с Градостроительным кодексом Российской Федерации.</w:t>
            </w:r>
          </w:p>
        </w:tc>
      </w:tr>
      <w:tr w:rsidR="000A6F4F" w:rsidRPr="009F22AC" w:rsidTr="000A6F4F">
        <w:tc>
          <w:tcPr>
            <w:tcW w:w="3606" w:type="dxa"/>
          </w:tcPr>
          <w:p w:rsidR="000A6F4F" w:rsidRPr="009F22AC" w:rsidRDefault="000A6F4F" w:rsidP="000A6F4F">
            <w:pPr>
              <w:widowControl w:val="0"/>
              <w:autoSpaceDE w:val="0"/>
              <w:autoSpaceDN w:val="0"/>
              <w:spacing w:after="0" w:line="240" w:lineRule="auto"/>
              <w:jc w:val="both"/>
              <w:rPr>
                <w:rFonts w:cs="Calibri"/>
                <w:szCs w:val="20"/>
              </w:rPr>
            </w:pPr>
            <w:r w:rsidRPr="009F22AC">
              <w:rPr>
                <w:rFonts w:cs="Calibri"/>
                <w:szCs w:val="20"/>
              </w:rPr>
              <w:lastRenderedPageBreak/>
              <w:t>Кадастровый номер земельного участка:</w:t>
            </w:r>
          </w:p>
          <w:p w:rsidR="000A6F4F" w:rsidRPr="009F22AC" w:rsidRDefault="000A6F4F" w:rsidP="000A6F4F">
            <w:pPr>
              <w:widowControl w:val="0"/>
              <w:autoSpaceDE w:val="0"/>
              <w:autoSpaceDN w:val="0"/>
              <w:spacing w:after="0" w:line="240" w:lineRule="auto"/>
              <w:jc w:val="both"/>
              <w:rPr>
                <w:rFonts w:cs="Calibri"/>
                <w:szCs w:val="20"/>
              </w:rPr>
            </w:pPr>
            <w:r w:rsidRPr="009F22AC">
              <w:rPr>
                <w:rFonts w:cs="Calibri"/>
                <w:szCs w:val="20"/>
              </w:rPr>
              <w:t>(если границы подлежат уточнению)</w:t>
            </w:r>
          </w:p>
        </w:tc>
        <w:tc>
          <w:tcPr>
            <w:tcW w:w="5465" w:type="dxa"/>
          </w:tcPr>
          <w:p w:rsidR="000A6F4F" w:rsidRPr="009F22AC" w:rsidRDefault="000A6F4F" w:rsidP="000A6F4F">
            <w:pPr>
              <w:widowControl w:val="0"/>
              <w:autoSpaceDE w:val="0"/>
              <w:autoSpaceDN w:val="0"/>
              <w:spacing w:after="0" w:line="240" w:lineRule="auto"/>
              <w:rPr>
                <w:rFonts w:cs="Calibri"/>
                <w:szCs w:val="20"/>
              </w:rPr>
            </w:pPr>
          </w:p>
        </w:tc>
      </w:tr>
      <w:tr w:rsidR="000A6F4F" w:rsidRPr="009F22AC" w:rsidTr="000A6F4F">
        <w:tc>
          <w:tcPr>
            <w:tcW w:w="3606" w:type="dxa"/>
          </w:tcPr>
          <w:p w:rsidR="000A6F4F" w:rsidRPr="009F22AC" w:rsidRDefault="000A6F4F" w:rsidP="000A6F4F">
            <w:pPr>
              <w:widowControl w:val="0"/>
              <w:autoSpaceDE w:val="0"/>
              <w:autoSpaceDN w:val="0"/>
              <w:spacing w:after="0" w:line="240" w:lineRule="auto"/>
              <w:jc w:val="both"/>
              <w:rPr>
                <w:rFonts w:cs="Calibri"/>
                <w:szCs w:val="20"/>
              </w:rPr>
            </w:pPr>
            <w:r w:rsidRPr="009F22AC">
              <w:rPr>
                <w:rFonts w:cs="Calibri"/>
                <w:szCs w:val="20"/>
              </w:rPr>
              <w:t>Кадастровый(ые) номер (номера) земельного участка:</w:t>
            </w:r>
          </w:p>
          <w:p w:rsidR="000A6F4F" w:rsidRPr="009F22AC" w:rsidRDefault="000A6F4F" w:rsidP="000A6F4F">
            <w:pPr>
              <w:widowControl w:val="0"/>
              <w:autoSpaceDE w:val="0"/>
              <w:autoSpaceDN w:val="0"/>
              <w:spacing w:after="0" w:line="240" w:lineRule="auto"/>
              <w:jc w:val="both"/>
              <w:rPr>
                <w:rFonts w:cs="Calibri"/>
                <w:szCs w:val="20"/>
              </w:rPr>
            </w:pPr>
            <w:r w:rsidRPr="009F22AC">
              <w:rPr>
                <w:rFonts w:cs="Calibri"/>
                <w:szCs w:val="20"/>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0A6F4F" w:rsidRPr="009F22AC" w:rsidRDefault="000A6F4F" w:rsidP="000A6F4F">
            <w:pPr>
              <w:widowControl w:val="0"/>
              <w:autoSpaceDE w:val="0"/>
              <w:autoSpaceDN w:val="0"/>
              <w:spacing w:after="0" w:line="240" w:lineRule="auto"/>
              <w:rPr>
                <w:rFonts w:cs="Calibri"/>
                <w:szCs w:val="20"/>
              </w:rPr>
            </w:pPr>
          </w:p>
        </w:tc>
      </w:tr>
      <w:tr w:rsidR="000A6F4F" w:rsidRPr="009F22AC" w:rsidTr="000A6F4F">
        <w:tc>
          <w:tcPr>
            <w:tcW w:w="3606" w:type="dxa"/>
          </w:tcPr>
          <w:p w:rsidR="000A6F4F" w:rsidRPr="009F22AC" w:rsidRDefault="000A6F4F" w:rsidP="000A6F4F">
            <w:pPr>
              <w:widowControl w:val="0"/>
              <w:autoSpaceDE w:val="0"/>
              <w:autoSpaceDN w:val="0"/>
              <w:spacing w:after="0" w:line="240" w:lineRule="auto"/>
              <w:jc w:val="both"/>
              <w:rPr>
                <w:rFonts w:cs="Calibri"/>
                <w:szCs w:val="20"/>
              </w:rPr>
            </w:pPr>
            <w:r w:rsidRPr="009F22AC">
              <w:rPr>
                <w:rFonts w:cs="Calibri"/>
                <w:szCs w:val="20"/>
              </w:rPr>
              <w:t>Реквизиты решения об утверждении проекта межевания территории:</w:t>
            </w:r>
          </w:p>
          <w:p w:rsidR="000A6F4F" w:rsidRPr="009F22AC" w:rsidRDefault="000A6F4F" w:rsidP="000A6F4F">
            <w:pPr>
              <w:widowControl w:val="0"/>
              <w:autoSpaceDE w:val="0"/>
              <w:autoSpaceDN w:val="0"/>
              <w:spacing w:after="0" w:line="240" w:lineRule="auto"/>
              <w:jc w:val="both"/>
              <w:rPr>
                <w:rFonts w:cs="Calibri"/>
                <w:szCs w:val="20"/>
              </w:rPr>
            </w:pPr>
            <w:r w:rsidRPr="009F22AC">
              <w:rPr>
                <w:rFonts w:cs="Calibri"/>
                <w:szCs w:val="20"/>
              </w:rPr>
              <w:t>(если образование земельного участка предусмотрено проектом)</w:t>
            </w:r>
          </w:p>
        </w:tc>
        <w:tc>
          <w:tcPr>
            <w:tcW w:w="5465" w:type="dxa"/>
          </w:tcPr>
          <w:p w:rsidR="000A6F4F" w:rsidRPr="009F22AC" w:rsidRDefault="000A6F4F" w:rsidP="000A6F4F">
            <w:pPr>
              <w:widowControl w:val="0"/>
              <w:autoSpaceDE w:val="0"/>
              <w:autoSpaceDN w:val="0"/>
              <w:spacing w:after="0" w:line="240" w:lineRule="auto"/>
              <w:rPr>
                <w:rFonts w:cs="Calibri"/>
                <w:szCs w:val="20"/>
              </w:rPr>
            </w:pPr>
          </w:p>
        </w:tc>
      </w:tr>
      <w:tr w:rsidR="000A6F4F" w:rsidRPr="009F22AC" w:rsidTr="000A6F4F">
        <w:tc>
          <w:tcPr>
            <w:tcW w:w="3606" w:type="dxa"/>
          </w:tcPr>
          <w:p w:rsidR="000A6F4F" w:rsidRPr="009F22AC" w:rsidRDefault="000A6F4F" w:rsidP="000A6F4F">
            <w:pPr>
              <w:widowControl w:val="0"/>
              <w:autoSpaceDE w:val="0"/>
              <w:autoSpaceDN w:val="0"/>
              <w:spacing w:after="0" w:line="240" w:lineRule="auto"/>
              <w:jc w:val="both"/>
              <w:rPr>
                <w:rFonts w:cs="Calibri"/>
                <w:szCs w:val="20"/>
              </w:rPr>
            </w:pPr>
            <w:r w:rsidRPr="009F22AC">
              <w:rPr>
                <w:rFonts w:cs="Calibri"/>
                <w:szCs w:val="20"/>
              </w:rPr>
              <w:t>Реквизиты решения об утверждении документа территориального планирования и(или) проекта планировки территории:</w:t>
            </w:r>
          </w:p>
          <w:p w:rsidR="000A6F4F" w:rsidRPr="009F22AC" w:rsidRDefault="000A6F4F" w:rsidP="000A6F4F">
            <w:pPr>
              <w:widowControl w:val="0"/>
              <w:autoSpaceDE w:val="0"/>
              <w:autoSpaceDN w:val="0"/>
              <w:spacing w:after="0" w:line="240" w:lineRule="auto"/>
              <w:jc w:val="both"/>
              <w:rPr>
                <w:rFonts w:cs="Calibri"/>
                <w:szCs w:val="20"/>
              </w:rPr>
            </w:pPr>
            <w:r w:rsidRPr="009F22AC">
              <w:rPr>
                <w:rFonts w:cs="Calibri"/>
                <w:szCs w:val="20"/>
              </w:rPr>
              <w:t>(если участок предоставляется для размещения объектов, предусмотренных указанным документом)</w:t>
            </w:r>
          </w:p>
        </w:tc>
        <w:tc>
          <w:tcPr>
            <w:tcW w:w="5465" w:type="dxa"/>
          </w:tcPr>
          <w:p w:rsidR="000A6F4F" w:rsidRPr="009F22AC" w:rsidRDefault="000A6F4F" w:rsidP="000A6F4F">
            <w:pPr>
              <w:widowControl w:val="0"/>
              <w:autoSpaceDE w:val="0"/>
              <w:autoSpaceDN w:val="0"/>
              <w:spacing w:after="0" w:line="240" w:lineRule="auto"/>
              <w:rPr>
                <w:rFonts w:cs="Calibri"/>
                <w:szCs w:val="20"/>
              </w:rPr>
            </w:pPr>
          </w:p>
        </w:tc>
      </w:tr>
      <w:tr w:rsidR="000A6F4F" w:rsidRPr="009F22AC" w:rsidTr="000A6F4F">
        <w:tc>
          <w:tcPr>
            <w:tcW w:w="3606" w:type="dxa"/>
          </w:tcPr>
          <w:p w:rsidR="000A6F4F" w:rsidRPr="009F22AC" w:rsidRDefault="000A6F4F" w:rsidP="000A6F4F">
            <w:pPr>
              <w:widowControl w:val="0"/>
              <w:autoSpaceDE w:val="0"/>
              <w:autoSpaceDN w:val="0"/>
              <w:spacing w:after="0" w:line="240" w:lineRule="auto"/>
              <w:jc w:val="both"/>
              <w:rPr>
                <w:rFonts w:cs="Calibri"/>
                <w:szCs w:val="20"/>
              </w:rPr>
            </w:pPr>
            <w:r w:rsidRPr="009F22AC">
              <w:rPr>
                <w:rFonts w:cs="Calibri"/>
                <w:szCs w:val="20"/>
              </w:rPr>
              <w:t>Реквизиты решения об изъятии земельного участка для государственных или муниципальных нужд:</w:t>
            </w:r>
          </w:p>
          <w:p w:rsidR="000A6F4F" w:rsidRPr="009F22AC" w:rsidRDefault="000A6F4F" w:rsidP="000A6F4F">
            <w:pPr>
              <w:widowControl w:val="0"/>
              <w:autoSpaceDE w:val="0"/>
              <w:autoSpaceDN w:val="0"/>
              <w:spacing w:after="0" w:line="240" w:lineRule="auto"/>
              <w:jc w:val="both"/>
              <w:rPr>
                <w:rFonts w:cs="Calibri"/>
                <w:szCs w:val="20"/>
              </w:rPr>
            </w:pPr>
            <w:r w:rsidRPr="009F22AC">
              <w:rPr>
                <w:rFonts w:cs="Calibri"/>
                <w:szCs w:val="20"/>
              </w:rPr>
              <w:t>(если участок предоставляется взамен изымаемого)</w:t>
            </w:r>
          </w:p>
        </w:tc>
        <w:tc>
          <w:tcPr>
            <w:tcW w:w="5465" w:type="dxa"/>
          </w:tcPr>
          <w:p w:rsidR="000A6F4F" w:rsidRPr="009F22AC" w:rsidRDefault="000A6F4F" w:rsidP="000A6F4F">
            <w:pPr>
              <w:widowControl w:val="0"/>
              <w:autoSpaceDE w:val="0"/>
              <w:autoSpaceDN w:val="0"/>
              <w:spacing w:after="0" w:line="240" w:lineRule="auto"/>
              <w:rPr>
                <w:rFonts w:cs="Calibri"/>
                <w:szCs w:val="20"/>
              </w:rPr>
            </w:pPr>
          </w:p>
        </w:tc>
      </w:tr>
      <w:tr w:rsidR="000A6F4F" w:rsidRPr="009F22AC" w:rsidTr="000A6F4F">
        <w:tc>
          <w:tcPr>
            <w:tcW w:w="3606" w:type="dxa"/>
          </w:tcPr>
          <w:p w:rsidR="000A6F4F" w:rsidRPr="009F22AC" w:rsidRDefault="000A6F4F" w:rsidP="000A6F4F">
            <w:pPr>
              <w:widowControl w:val="0"/>
              <w:autoSpaceDE w:val="0"/>
              <w:autoSpaceDN w:val="0"/>
              <w:spacing w:after="0" w:line="240" w:lineRule="auto"/>
              <w:rPr>
                <w:rFonts w:cs="Calibri"/>
                <w:szCs w:val="20"/>
              </w:rPr>
            </w:pPr>
            <w:r w:rsidRPr="009F22AC">
              <w:rPr>
                <w:rFonts w:cs="Calibri"/>
                <w:szCs w:val="20"/>
              </w:rPr>
              <w:t>Почтовый адрес и(или) адрес электронной почты</w:t>
            </w:r>
          </w:p>
          <w:p w:rsidR="000A6F4F" w:rsidRPr="009F22AC" w:rsidRDefault="000A6F4F" w:rsidP="000A6F4F">
            <w:pPr>
              <w:widowControl w:val="0"/>
              <w:autoSpaceDE w:val="0"/>
              <w:autoSpaceDN w:val="0"/>
              <w:spacing w:after="0" w:line="240" w:lineRule="auto"/>
              <w:rPr>
                <w:rFonts w:cs="Calibri"/>
                <w:szCs w:val="20"/>
              </w:rPr>
            </w:pPr>
            <w:r w:rsidRPr="009F22AC">
              <w:rPr>
                <w:rFonts w:cs="Calibri"/>
                <w:szCs w:val="20"/>
              </w:rPr>
              <w:t>Телефон</w:t>
            </w:r>
          </w:p>
        </w:tc>
        <w:tc>
          <w:tcPr>
            <w:tcW w:w="5465" w:type="dxa"/>
          </w:tcPr>
          <w:p w:rsidR="000A6F4F" w:rsidRPr="009F22AC" w:rsidRDefault="000A6F4F" w:rsidP="000A6F4F">
            <w:pPr>
              <w:widowControl w:val="0"/>
              <w:autoSpaceDE w:val="0"/>
              <w:autoSpaceDN w:val="0"/>
              <w:spacing w:after="0" w:line="240" w:lineRule="auto"/>
              <w:rPr>
                <w:rFonts w:cs="Calibri"/>
                <w:szCs w:val="20"/>
              </w:rPr>
            </w:pPr>
          </w:p>
        </w:tc>
      </w:tr>
    </w:tbl>
    <w:p w:rsidR="000A6F4F" w:rsidRPr="009F22AC" w:rsidRDefault="000A6F4F" w:rsidP="000A6F4F">
      <w:pPr>
        <w:widowControl w:val="0"/>
        <w:autoSpaceDE w:val="0"/>
        <w:autoSpaceDN w:val="0"/>
        <w:spacing w:after="0" w:line="240" w:lineRule="auto"/>
        <w:rPr>
          <w:rFonts w:cs="Calibri"/>
          <w:szCs w:val="20"/>
        </w:rPr>
      </w:pP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С   утверждением  иного  варианта  схемы  расположения  земельного  участка</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согласен.</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Результат рассмотрения заявления прошу:</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  выдать на руки в ГБУ ЛО "МФЦ"</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  направить в электронной форме в личный кабинет на ПГУ ЛО (при технической реализации)/ЕПГУ</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  по электронной почте (e-mail)</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  выдать на руки в Администрации</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_____________________        __________________________      ______________</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подпись                           ФИО                     дата</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Приложение к заявлению: документы в соответствии с пунктом 2.6 настоящего Административного регламента</w:t>
      </w:r>
    </w:p>
    <w:p w:rsidR="000A6F4F" w:rsidRPr="009F22AC" w:rsidRDefault="000A6F4F" w:rsidP="000A6F4F">
      <w:pPr>
        <w:widowControl w:val="0"/>
        <w:autoSpaceDE w:val="0"/>
        <w:autoSpaceDN w:val="0"/>
        <w:spacing w:after="0" w:line="240" w:lineRule="auto"/>
        <w:rPr>
          <w:rFonts w:cs="Calibri"/>
          <w:szCs w:val="20"/>
        </w:rPr>
      </w:pPr>
    </w:p>
    <w:p w:rsidR="000A6F4F" w:rsidRPr="009F22AC" w:rsidRDefault="000A6F4F" w:rsidP="000A6F4F">
      <w:pPr>
        <w:pStyle w:val="ConsPlusNormal"/>
        <w:tabs>
          <w:tab w:val="left" w:pos="8778"/>
        </w:tabs>
        <w:ind w:firstLine="540"/>
        <w:jc w:val="both"/>
      </w:pPr>
    </w:p>
    <w:p w:rsidR="000A6F4F" w:rsidRPr="009F22AC" w:rsidRDefault="000A6F4F" w:rsidP="000A6F4F">
      <w:pPr>
        <w:pStyle w:val="ConsPlusNormal"/>
        <w:ind w:firstLine="540"/>
        <w:jc w:val="both"/>
      </w:pPr>
    </w:p>
    <w:p w:rsidR="000A6F4F" w:rsidRPr="009F22AC" w:rsidRDefault="000A6F4F" w:rsidP="000A6F4F">
      <w:pPr>
        <w:pStyle w:val="ConsPlusNormal"/>
        <w:ind w:firstLine="540"/>
        <w:jc w:val="both"/>
      </w:pPr>
    </w:p>
    <w:p w:rsidR="000A6F4F" w:rsidRPr="009F22AC" w:rsidRDefault="000A6F4F" w:rsidP="000A6F4F">
      <w:pPr>
        <w:pStyle w:val="ConsPlusNormal"/>
        <w:jc w:val="right"/>
        <w:outlineLvl w:val="1"/>
        <w:rPr>
          <w:rFonts w:ascii="Times New Roman" w:hAnsi="Times New Roman" w:cs="Times New Roman"/>
          <w:sz w:val="24"/>
          <w:szCs w:val="24"/>
        </w:rPr>
      </w:pPr>
    </w:p>
    <w:p w:rsidR="000A6F4F" w:rsidRPr="009F22AC" w:rsidRDefault="000A6F4F" w:rsidP="000A6F4F">
      <w:pPr>
        <w:pStyle w:val="ConsPlusNormal"/>
        <w:jc w:val="right"/>
        <w:outlineLvl w:val="1"/>
        <w:rPr>
          <w:rFonts w:ascii="Times New Roman" w:hAnsi="Times New Roman" w:cs="Times New Roman"/>
          <w:sz w:val="24"/>
          <w:szCs w:val="24"/>
        </w:rPr>
      </w:pPr>
    </w:p>
    <w:p w:rsidR="000A6F4F" w:rsidRPr="009F22AC" w:rsidRDefault="000A6F4F" w:rsidP="000A6F4F">
      <w:pPr>
        <w:pStyle w:val="ConsPlusNormal"/>
        <w:jc w:val="right"/>
        <w:outlineLvl w:val="1"/>
        <w:rPr>
          <w:rFonts w:ascii="Times New Roman" w:hAnsi="Times New Roman" w:cs="Times New Roman"/>
          <w:sz w:val="24"/>
          <w:szCs w:val="24"/>
        </w:rPr>
      </w:pPr>
    </w:p>
    <w:p w:rsidR="000A6F4F" w:rsidRPr="009F22AC" w:rsidRDefault="000A6F4F" w:rsidP="000A6F4F">
      <w:pPr>
        <w:pStyle w:val="ConsPlusNormal"/>
        <w:jc w:val="right"/>
        <w:outlineLvl w:val="1"/>
        <w:rPr>
          <w:rFonts w:ascii="Times New Roman" w:hAnsi="Times New Roman" w:cs="Times New Roman"/>
          <w:sz w:val="24"/>
          <w:szCs w:val="24"/>
        </w:rPr>
      </w:pPr>
    </w:p>
    <w:p w:rsidR="000A6F4F" w:rsidRPr="009F22AC" w:rsidRDefault="000A6F4F" w:rsidP="000A6F4F">
      <w:pPr>
        <w:pStyle w:val="ConsPlusNormal"/>
        <w:jc w:val="right"/>
        <w:outlineLvl w:val="1"/>
        <w:rPr>
          <w:rFonts w:ascii="Times New Roman" w:hAnsi="Times New Roman" w:cs="Times New Roman"/>
          <w:sz w:val="24"/>
          <w:szCs w:val="24"/>
        </w:rPr>
      </w:pPr>
    </w:p>
    <w:p w:rsidR="000A6F4F" w:rsidRPr="009F22AC" w:rsidRDefault="000A6F4F" w:rsidP="000A6F4F">
      <w:pPr>
        <w:pStyle w:val="ConsPlusNormal"/>
        <w:jc w:val="right"/>
        <w:outlineLvl w:val="1"/>
        <w:rPr>
          <w:rFonts w:ascii="Times New Roman" w:hAnsi="Times New Roman" w:cs="Times New Roman"/>
          <w:sz w:val="24"/>
          <w:szCs w:val="24"/>
        </w:rPr>
      </w:pPr>
    </w:p>
    <w:p w:rsidR="000A6F4F" w:rsidRPr="009F22AC" w:rsidRDefault="000A6F4F" w:rsidP="000A6F4F">
      <w:pPr>
        <w:pStyle w:val="ConsPlusNormal"/>
        <w:jc w:val="right"/>
        <w:outlineLvl w:val="1"/>
        <w:rPr>
          <w:rFonts w:ascii="Times New Roman" w:hAnsi="Times New Roman" w:cs="Times New Roman"/>
          <w:sz w:val="24"/>
          <w:szCs w:val="24"/>
        </w:rPr>
      </w:pPr>
    </w:p>
    <w:p w:rsidR="000A6F4F" w:rsidRPr="009F22AC" w:rsidRDefault="000A6F4F"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9F22AC" w:rsidRPr="009F22AC" w:rsidRDefault="009F22AC" w:rsidP="000A6F4F">
      <w:pPr>
        <w:pStyle w:val="ConsPlusNormal"/>
        <w:jc w:val="right"/>
        <w:outlineLvl w:val="1"/>
        <w:rPr>
          <w:rFonts w:ascii="Times New Roman" w:hAnsi="Times New Roman" w:cs="Times New Roman"/>
          <w:sz w:val="24"/>
          <w:szCs w:val="24"/>
        </w:rPr>
      </w:pPr>
    </w:p>
    <w:p w:rsidR="000A6F4F" w:rsidRPr="009F22AC" w:rsidRDefault="000A6F4F" w:rsidP="000A6F4F">
      <w:pPr>
        <w:pStyle w:val="ConsPlusNormal"/>
        <w:jc w:val="right"/>
        <w:outlineLvl w:val="1"/>
        <w:rPr>
          <w:rFonts w:ascii="Times New Roman" w:hAnsi="Times New Roman" w:cs="Times New Roman"/>
          <w:sz w:val="24"/>
          <w:szCs w:val="24"/>
        </w:rPr>
      </w:pPr>
    </w:p>
    <w:p w:rsidR="000A6F4F" w:rsidRPr="009F22AC" w:rsidRDefault="000A6F4F" w:rsidP="000A6F4F">
      <w:pPr>
        <w:pStyle w:val="ConsPlusNormal"/>
        <w:jc w:val="right"/>
        <w:outlineLvl w:val="1"/>
        <w:rPr>
          <w:rFonts w:ascii="Times New Roman" w:hAnsi="Times New Roman" w:cs="Times New Roman"/>
          <w:sz w:val="24"/>
          <w:szCs w:val="24"/>
        </w:rPr>
      </w:pPr>
      <w:r w:rsidRPr="009F22AC">
        <w:rPr>
          <w:rFonts w:ascii="Times New Roman" w:hAnsi="Times New Roman" w:cs="Times New Roman"/>
          <w:sz w:val="24"/>
          <w:szCs w:val="24"/>
        </w:rPr>
        <w:lastRenderedPageBreak/>
        <w:t>Приложение 2</w:t>
      </w:r>
    </w:p>
    <w:p w:rsidR="000A6F4F" w:rsidRPr="009F22AC" w:rsidRDefault="000A6F4F" w:rsidP="000A6F4F">
      <w:pPr>
        <w:pStyle w:val="ConsPlusNormal"/>
        <w:jc w:val="right"/>
        <w:outlineLvl w:val="1"/>
        <w:rPr>
          <w:rFonts w:ascii="Times New Roman" w:hAnsi="Times New Roman" w:cs="Times New Roman"/>
          <w:sz w:val="24"/>
          <w:szCs w:val="24"/>
        </w:rPr>
      </w:pPr>
      <w:r w:rsidRPr="009F22AC">
        <w:rPr>
          <w:rFonts w:ascii="Times New Roman" w:hAnsi="Times New Roman" w:cs="Times New Roman"/>
          <w:sz w:val="24"/>
          <w:szCs w:val="24"/>
        </w:rPr>
        <w:t>к административному регламенту</w:t>
      </w:r>
    </w:p>
    <w:p w:rsidR="000A6F4F" w:rsidRPr="009F22AC" w:rsidRDefault="000A6F4F" w:rsidP="000A6F4F">
      <w:pPr>
        <w:pStyle w:val="ConsPlusNonformat"/>
        <w:jc w:val="both"/>
      </w:pPr>
    </w:p>
    <w:p w:rsidR="000A6F4F" w:rsidRPr="009F22AC" w:rsidRDefault="000A6F4F" w:rsidP="000A6F4F">
      <w:pPr>
        <w:widowControl w:val="0"/>
        <w:autoSpaceDE w:val="0"/>
        <w:autoSpaceDN w:val="0"/>
        <w:spacing w:after="0" w:line="240" w:lineRule="auto"/>
        <w:outlineLvl w:val="1"/>
        <w:rPr>
          <w:rFonts w:ascii="Times New Roman" w:hAnsi="Times New Roman"/>
          <w:sz w:val="24"/>
          <w:szCs w:val="24"/>
          <w:u w:val="single"/>
        </w:rPr>
      </w:pPr>
      <w:r w:rsidRPr="009F22AC">
        <w:rPr>
          <w:rFonts w:ascii="Times New Roman" w:hAnsi="Times New Roman"/>
          <w:sz w:val="24"/>
          <w:szCs w:val="24"/>
          <w:u w:val="single"/>
        </w:rPr>
        <w:t>Примерная форма</w:t>
      </w:r>
    </w:p>
    <w:p w:rsidR="000A6F4F" w:rsidRPr="009F22AC" w:rsidRDefault="000A6F4F" w:rsidP="000A6F4F">
      <w:pPr>
        <w:widowControl w:val="0"/>
        <w:autoSpaceDE w:val="0"/>
        <w:autoSpaceDN w:val="0"/>
        <w:spacing w:after="0" w:line="240" w:lineRule="auto"/>
        <w:jc w:val="right"/>
        <w:rPr>
          <w:rFonts w:ascii="Times New Roman" w:hAnsi="Times New Roman"/>
          <w:sz w:val="24"/>
          <w:szCs w:val="24"/>
        </w:rPr>
      </w:pPr>
    </w:p>
    <w:p w:rsidR="000A6F4F" w:rsidRPr="009F22AC" w:rsidRDefault="000A6F4F" w:rsidP="000A6F4F">
      <w:pPr>
        <w:pStyle w:val="22"/>
        <w:spacing w:after="300" w:line="259" w:lineRule="auto"/>
        <w:ind w:left="3204" w:firstLine="1191"/>
        <w:rPr>
          <w:b/>
          <w:sz w:val="24"/>
          <w:szCs w:val="24"/>
        </w:rPr>
      </w:pPr>
      <w:r w:rsidRPr="009F22AC">
        <w:rPr>
          <w:b/>
          <w:sz w:val="24"/>
          <w:szCs w:val="24"/>
        </w:rPr>
        <w:t>РЕШЕНИЕ</w:t>
      </w:r>
    </w:p>
    <w:p w:rsidR="000A6F4F" w:rsidRPr="009F22AC" w:rsidRDefault="000A6F4F" w:rsidP="000A6F4F">
      <w:pPr>
        <w:pStyle w:val="22"/>
        <w:spacing w:after="300" w:line="259" w:lineRule="auto"/>
        <w:ind w:left="3204" w:firstLine="336"/>
        <w:rPr>
          <w:b/>
          <w:sz w:val="24"/>
          <w:szCs w:val="24"/>
        </w:rPr>
      </w:pPr>
      <w:r w:rsidRPr="009F22AC">
        <w:rPr>
          <w:b/>
          <w:sz w:val="24"/>
          <w:szCs w:val="24"/>
        </w:rPr>
        <w:t>от ___________№_______</w:t>
      </w:r>
    </w:p>
    <w:p w:rsidR="000A6F4F" w:rsidRPr="009F22AC" w:rsidRDefault="000A6F4F" w:rsidP="000A6F4F">
      <w:pPr>
        <w:pStyle w:val="22"/>
        <w:spacing w:after="300" w:line="259" w:lineRule="auto"/>
        <w:ind w:left="1080"/>
        <w:jc w:val="both"/>
        <w:rPr>
          <w:b/>
          <w:bCs/>
          <w:color w:val="000000"/>
          <w:sz w:val="24"/>
          <w:szCs w:val="24"/>
          <w:lang w:bidi="ru-RU"/>
        </w:rPr>
      </w:pPr>
      <w:r w:rsidRPr="009F22AC">
        <w:rPr>
          <w:b/>
          <w:bCs/>
          <w:color w:val="000000"/>
          <w:sz w:val="24"/>
          <w:szCs w:val="24"/>
          <w:lang w:bidi="ru-RU"/>
        </w:rPr>
        <w:t>О предварительном согласовании предоставления земельного участка</w:t>
      </w:r>
    </w:p>
    <w:p w:rsidR="000A6F4F" w:rsidRPr="009F22AC" w:rsidRDefault="000A6F4F" w:rsidP="000A6F4F">
      <w:pPr>
        <w:widowControl w:val="0"/>
        <w:spacing w:after="0" w:line="300" w:lineRule="auto"/>
        <w:ind w:firstLine="600"/>
        <w:jc w:val="both"/>
        <w:rPr>
          <w:rFonts w:ascii="Times New Roman" w:hAnsi="Times New Roman"/>
          <w:color w:val="000000"/>
          <w:sz w:val="26"/>
          <w:szCs w:val="26"/>
          <w:lang w:bidi="ru-RU"/>
        </w:rPr>
      </w:pPr>
    </w:p>
    <w:p w:rsidR="000A6F4F" w:rsidRPr="009F22AC" w:rsidRDefault="000A6F4F" w:rsidP="000A6F4F">
      <w:pPr>
        <w:widowControl w:val="0"/>
        <w:spacing w:after="0" w:line="300" w:lineRule="auto"/>
        <w:ind w:firstLine="600"/>
        <w:jc w:val="both"/>
        <w:rPr>
          <w:rFonts w:ascii="Times New Roman" w:hAnsi="Times New Roman"/>
          <w:color w:val="000000"/>
          <w:sz w:val="26"/>
          <w:szCs w:val="26"/>
          <w:lang w:bidi="ru-RU"/>
        </w:rPr>
      </w:pPr>
    </w:p>
    <w:p w:rsidR="000A6F4F" w:rsidRPr="009F22AC" w:rsidRDefault="000A6F4F" w:rsidP="000A6F4F">
      <w:pPr>
        <w:widowControl w:val="0"/>
        <w:spacing w:after="0" w:line="300" w:lineRule="auto"/>
        <w:ind w:firstLine="600"/>
        <w:jc w:val="both"/>
        <w:rPr>
          <w:rFonts w:ascii="Times New Roman" w:hAnsi="Times New Roman"/>
          <w:color w:val="000000"/>
          <w:sz w:val="26"/>
          <w:szCs w:val="26"/>
          <w:lang w:bidi="ru-RU"/>
        </w:rPr>
      </w:pPr>
    </w:p>
    <w:p w:rsidR="000A6F4F" w:rsidRPr="009F22AC" w:rsidRDefault="000A6F4F" w:rsidP="000A6F4F">
      <w:pPr>
        <w:widowControl w:val="0"/>
        <w:spacing w:after="0" w:line="300" w:lineRule="auto"/>
        <w:ind w:firstLine="600"/>
        <w:jc w:val="both"/>
        <w:rPr>
          <w:rFonts w:ascii="Times New Roman" w:hAnsi="Times New Roman"/>
          <w:color w:val="000000"/>
          <w:sz w:val="26"/>
          <w:szCs w:val="26"/>
          <w:lang w:bidi="ru-RU"/>
        </w:rPr>
      </w:pPr>
    </w:p>
    <w:p w:rsidR="000A6F4F" w:rsidRPr="009F22AC" w:rsidRDefault="000A6F4F" w:rsidP="000A6F4F">
      <w:pPr>
        <w:widowControl w:val="0"/>
        <w:spacing w:after="0" w:line="300" w:lineRule="auto"/>
        <w:ind w:firstLine="600"/>
        <w:jc w:val="both"/>
        <w:rPr>
          <w:rFonts w:ascii="Times New Roman" w:hAnsi="Times New Roman"/>
          <w:color w:val="000000"/>
          <w:sz w:val="26"/>
          <w:szCs w:val="26"/>
          <w:lang w:bidi="ru-RU"/>
        </w:rPr>
      </w:pPr>
    </w:p>
    <w:p w:rsidR="000A6F4F" w:rsidRPr="009F22AC" w:rsidRDefault="000A6F4F" w:rsidP="000A6F4F">
      <w:pPr>
        <w:widowControl w:val="0"/>
        <w:tabs>
          <w:tab w:val="left" w:leader="underscore" w:pos="5750"/>
          <w:tab w:val="left" w:pos="5917"/>
        </w:tabs>
        <w:spacing w:after="0" w:line="240" w:lineRule="auto"/>
        <w:jc w:val="both"/>
        <w:rPr>
          <w:rFonts w:ascii="Times New Roman" w:hAnsi="Times New Roman"/>
          <w:sz w:val="26"/>
          <w:szCs w:val="26"/>
          <w:lang w:bidi="ru-RU"/>
        </w:rPr>
      </w:pPr>
      <w:r w:rsidRPr="009F22AC">
        <w:rPr>
          <w:rFonts w:ascii="Times New Roman" w:hAnsi="Times New Roman"/>
          <w:sz w:val="26"/>
          <w:szCs w:val="26"/>
          <w:lang w:bidi="ru-RU"/>
        </w:rPr>
        <w:t>Глава Администрации                                                                _________________________</w:t>
      </w:r>
    </w:p>
    <w:p w:rsidR="000A6F4F" w:rsidRPr="009F22AC" w:rsidRDefault="000A6F4F" w:rsidP="000A6F4F">
      <w:pPr>
        <w:pStyle w:val="ConsPlusNormal"/>
        <w:jc w:val="right"/>
        <w:outlineLvl w:val="1"/>
        <w:rPr>
          <w:rFonts w:ascii="Times New Roman" w:hAnsi="Times New Roman" w:cs="Times New Roman"/>
          <w:sz w:val="24"/>
          <w:szCs w:val="24"/>
        </w:rPr>
      </w:pPr>
    </w:p>
    <w:p w:rsidR="000A6F4F" w:rsidRPr="009F22AC" w:rsidRDefault="000A6F4F" w:rsidP="000A6F4F">
      <w:pPr>
        <w:pStyle w:val="ConsPlusNormal"/>
        <w:jc w:val="right"/>
        <w:outlineLvl w:val="1"/>
        <w:rPr>
          <w:rFonts w:ascii="Times New Roman" w:hAnsi="Times New Roman" w:cs="Times New Roman"/>
          <w:sz w:val="24"/>
          <w:szCs w:val="24"/>
        </w:rPr>
      </w:pPr>
    </w:p>
    <w:p w:rsidR="000A6F4F" w:rsidRPr="009F22AC" w:rsidRDefault="000A6F4F" w:rsidP="000A6F4F">
      <w:pPr>
        <w:pStyle w:val="ConsPlusNormal"/>
        <w:jc w:val="right"/>
        <w:outlineLvl w:val="1"/>
        <w:rPr>
          <w:rFonts w:ascii="Times New Roman" w:hAnsi="Times New Roman" w:cs="Times New Roman"/>
          <w:sz w:val="24"/>
          <w:szCs w:val="24"/>
        </w:rPr>
      </w:pPr>
    </w:p>
    <w:p w:rsidR="000A6F4F" w:rsidRPr="009F22AC" w:rsidRDefault="000A6F4F" w:rsidP="000A6F4F">
      <w:pPr>
        <w:pStyle w:val="ConsPlusNormal"/>
        <w:jc w:val="right"/>
        <w:outlineLvl w:val="1"/>
        <w:rPr>
          <w:rFonts w:ascii="Times New Roman" w:hAnsi="Times New Roman" w:cs="Times New Roman"/>
          <w:sz w:val="24"/>
          <w:szCs w:val="24"/>
        </w:rPr>
      </w:pPr>
    </w:p>
    <w:p w:rsidR="000A6F4F" w:rsidRPr="009F22AC" w:rsidRDefault="000A6F4F" w:rsidP="000A6F4F">
      <w:pPr>
        <w:pStyle w:val="ConsPlusNormal"/>
        <w:jc w:val="right"/>
        <w:outlineLvl w:val="1"/>
        <w:rPr>
          <w:rFonts w:ascii="Times New Roman" w:hAnsi="Times New Roman" w:cs="Times New Roman"/>
          <w:sz w:val="24"/>
          <w:szCs w:val="24"/>
        </w:rPr>
      </w:pPr>
    </w:p>
    <w:p w:rsidR="000A6F4F" w:rsidRPr="009F22AC" w:rsidRDefault="000A6F4F" w:rsidP="000A6F4F">
      <w:pPr>
        <w:pStyle w:val="ConsPlusNormal"/>
        <w:jc w:val="right"/>
        <w:outlineLvl w:val="1"/>
        <w:rPr>
          <w:rFonts w:ascii="Times New Roman" w:hAnsi="Times New Roman" w:cs="Times New Roman"/>
          <w:sz w:val="24"/>
          <w:szCs w:val="24"/>
        </w:rPr>
      </w:pPr>
    </w:p>
    <w:p w:rsidR="000A6F4F" w:rsidRPr="009F22AC" w:rsidRDefault="000A6F4F" w:rsidP="000A6F4F">
      <w:pPr>
        <w:pStyle w:val="ConsPlusNormal"/>
        <w:jc w:val="right"/>
        <w:outlineLvl w:val="1"/>
        <w:rPr>
          <w:rFonts w:ascii="Times New Roman" w:hAnsi="Times New Roman" w:cs="Times New Roman"/>
          <w:sz w:val="24"/>
          <w:szCs w:val="24"/>
        </w:rPr>
      </w:pPr>
      <w:r w:rsidRPr="009F22AC">
        <w:rPr>
          <w:rFonts w:ascii="Times New Roman" w:hAnsi="Times New Roman" w:cs="Times New Roman"/>
          <w:sz w:val="24"/>
          <w:szCs w:val="24"/>
        </w:rPr>
        <w:t>Приложение 3</w:t>
      </w:r>
    </w:p>
    <w:p w:rsidR="000A6F4F" w:rsidRPr="009F22AC" w:rsidRDefault="000A6F4F" w:rsidP="000A6F4F">
      <w:pPr>
        <w:pStyle w:val="ConsPlusNormal"/>
        <w:jc w:val="right"/>
        <w:outlineLvl w:val="1"/>
        <w:rPr>
          <w:rFonts w:ascii="Times New Roman" w:hAnsi="Times New Roman" w:cs="Times New Roman"/>
          <w:sz w:val="24"/>
          <w:szCs w:val="24"/>
        </w:rPr>
      </w:pPr>
      <w:r w:rsidRPr="009F22AC">
        <w:rPr>
          <w:rFonts w:ascii="Times New Roman" w:hAnsi="Times New Roman" w:cs="Times New Roman"/>
          <w:sz w:val="24"/>
          <w:szCs w:val="24"/>
        </w:rPr>
        <w:t>к административному регламенту</w:t>
      </w:r>
    </w:p>
    <w:p w:rsidR="000A6F4F" w:rsidRPr="009F22AC" w:rsidRDefault="000A6F4F" w:rsidP="000A6F4F">
      <w:pPr>
        <w:widowControl w:val="0"/>
        <w:autoSpaceDE w:val="0"/>
        <w:autoSpaceDN w:val="0"/>
        <w:spacing w:after="0" w:line="240" w:lineRule="auto"/>
        <w:jc w:val="right"/>
        <w:outlineLvl w:val="1"/>
        <w:rPr>
          <w:rFonts w:ascii="Times New Roman" w:hAnsi="Times New Roman"/>
          <w:sz w:val="28"/>
          <w:szCs w:val="28"/>
        </w:rPr>
      </w:pP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____________________________</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____________________________</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____________________________</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____________________________</w:t>
      </w:r>
    </w:p>
    <w:p w:rsidR="000A6F4F" w:rsidRPr="009F22AC" w:rsidRDefault="000A6F4F" w:rsidP="000A6F4F">
      <w:pPr>
        <w:widowControl w:val="0"/>
        <w:autoSpaceDE w:val="0"/>
        <w:autoSpaceDN w:val="0"/>
        <w:spacing w:after="0" w:line="240" w:lineRule="auto"/>
        <w:jc w:val="both"/>
        <w:rPr>
          <w:rFonts w:ascii="Times New Roman" w:hAnsi="Times New Roman"/>
          <w:sz w:val="24"/>
          <w:szCs w:val="24"/>
        </w:rPr>
      </w:pPr>
      <w:r w:rsidRPr="009F22AC">
        <w:rPr>
          <w:rFonts w:ascii="Courier New" w:hAnsi="Courier New" w:cs="Courier New"/>
          <w:sz w:val="20"/>
          <w:szCs w:val="20"/>
        </w:rPr>
        <w:t xml:space="preserve">                                               </w:t>
      </w:r>
      <w:r w:rsidRPr="009F22AC">
        <w:rPr>
          <w:rFonts w:ascii="Times New Roman" w:hAnsi="Times New Roman"/>
          <w:sz w:val="24"/>
          <w:szCs w:val="24"/>
        </w:rPr>
        <w:t>(контактные данные заявителя</w:t>
      </w:r>
    </w:p>
    <w:p w:rsidR="000A6F4F" w:rsidRPr="009F22AC" w:rsidRDefault="000A6F4F" w:rsidP="000A6F4F">
      <w:pPr>
        <w:widowControl w:val="0"/>
        <w:autoSpaceDE w:val="0"/>
        <w:autoSpaceDN w:val="0"/>
        <w:spacing w:after="0" w:line="240" w:lineRule="auto"/>
        <w:ind w:left="4956" w:firstLine="708"/>
        <w:jc w:val="center"/>
        <w:rPr>
          <w:rFonts w:ascii="Times New Roman" w:hAnsi="Times New Roman"/>
          <w:sz w:val="24"/>
          <w:szCs w:val="24"/>
        </w:rPr>
      </w:pPr>
      <w:r w:rsidRPr="009F22AC">
        <w:rPr>
          <w:rFonts w:ascii="Times New Roman" w:hAnsi="Times New Roman"/>
          <w:sz w:val="24"/>
          <w:szCs w:val="24"/>
        </w:rPr>
        <w:t xml:space="preserve">     адрес, телефон)</w:t>
      </w:r>
    </w:p>
    <w:p w:rsidR="000A6F4F" w:rsidRPr="009F22AC" w:rsidRDefault="000A6F4F" w:rsidP="000A6F4F">
      <w:pPr>
        <w:widowControl w:val="0"/>
        <w:autoSpaceDE w:val="0"/>
        <w:autoSpaceDN w:val="0"/>
        <w:spacing w:after="0" w:line="240" w:lineRule="auto"/>
        <w:jc w:val="both"/>
        <w:rPr>
          <w:rFonts w:ascii="Times New Roman" w:hAnsi="Times New Roman"/>
          <w:sz w:val="24"/>
          <w:szCs w:val="24"/>
        </w:rPr>
      </w:pPr>
    </w:p>
    <w:p w:rsidR="000A6F4F" w:rsidRPr="009F22AC" w:rsidRDefault="000A6F4F" w:rsidP="000A6F4F">
      <w:pPr>
        <w:widowControl w:val="0"/>
        <w:autoSpaceDE w:val="0"/>
        <w:autoSpaceDN w:val="0"/>
        <w:spacing w:after="0" w:line="240" w:lineRule="auto"/>
        <w:jc w:val="center"/>
        <w:rPr>
          <w:rFonts w:ascii="Times New Roman" w:hAnsi="Times New Roman"/>
          <w:b/>
          <w:sz w:val="24"/>
          <w:szCs w:val="24"/>
        </w:rPr>
      </w:pPr>
      <w:r w:rsidRPr="009F22AC">
        <w:rPr>
          <w:rFonts w:ascii="Times New Roman" w:hAnsi="Times New Roman"/>
          <w:b/>
          <w:sz w:val="24"/>
          <w:szCs w:val="24"/>
        </w:rPr>
        <w:t>РЕШЕНИЕ</w:t>
      </w:r>
    </w:p>
    <w:p w:rsidR="000A6F4F" w:rsidRPr="009F22AC" w:rsidRDefault="000A6F4F" w:rsidP="000A6F4F">
      <w:pPr>
        <w:widowControl w:val="0"/>
        <w:autoSpaceDE w:val="0"/>
        <w:autoSpaceDN w:val="0"/>
        <w:spacing w:after="0" w:line="240" w:lineRule="auto"/>
        <w:jc w:val="center"/>
        <w:rPr>
          <w:rFonts w:ascii="Times New Roman" w:hAnsi="Times New Roman"/>
          <w:b/>
          <w:sz w:val="24"/>
          <w:szCs w:val="24"/>
        </w:rPr>
      </w:pPr>
      <w:r w:rsidRPr="009F22AC">
        <w:rPr>
          <w:rFonts w:ascii="Times New Roman" w:hAnsi="Times New Roman"/>
          <w:b/>
          <w:sz w:val="24"/>
          <w:szCs w:val="24"/>
        </w:rPr>
        <w:t xml:space="preserve">о возврате заявления о предоставлении земельного участка </w:t>
      </w:r>
    </w:p>
    <w:p w:rsidR="000A6F4F" w:rsidRPr="009F22AC" w:rsidRDefault="000A6F4F" w:rsidP="000A6F4F">
      <w:pPr>
        <w:widowControl w:val="0"/>
        <w:autoSpaceDE w:val="0"/>
        <w:autoSpaceDN w:val="0"/>
        <w:spacing w:after="0" w:line="240" w:lineRule="auto"/>
        <w:jc w:val="center"/>
        <w:rPr>
          <w:rFonts w:ascii="Times New Roman" w:hAnsi="Times New Roman"/>
          <w:b/>
          <w:sz w:val="24"/>
          <w:szCs w:val="24"/>
        </w:rPr>
      </w:pPr>
      <w:r w:rsidRPr="009F22AC">
        <w:rPr>
          <w:rFonts w:ascii="Times New Roman" w:hAnsi="Times New Roman"/>
          <w:b/>
          <w:sz w:val="24"/>
          <w:szCs w:val="24"/>
        </w:rPr>
        <w:t>и прилагаемых к нему документов</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A6F4F" w:rsidRPr="009F22AC" w:rsidTr="000A6F4F">
        <w:tc>
          <w:tcPr>
            <w:tcW w:w="9071" w:type="dxa"/>
            <w:tcBorders>
              <w:top w:val="nil"/>
              <w:left w:val="nil"/>
              <w:bottom w:val="nil"/>
              <w:right w:val="nil"/>
            </w:tcBorders>
          </w:tcPr>
          <w:p w:rsidR="000A6F4F" w:rsidRPr="009F22AC" w:rsidRDefault="000A6F4F" w:rsidP="000A6F4F">
            <w:pPr>
              <w:widowControl w:val="0"/>
              <w:autoSpaceDE w:val="0"/>
              <w:autoSpaceDN w:val="0"/>
              <w:spacing w:after="0" w:line="240" w:lineRule="auto"/>
              <w:ind w:firstLine="709"/>
              <w:jc w:val="both"/>
              <w:rPr>
                <w:rFonts w:ascii="Times New Roman" w:hAnsi="Times New Roman"/>
                <w:sz w:val="24"/>
                <w:szCs w:val="24"/>
              </w:rPr>
            </w:pPr>
            <w:r w:rsidRPr="009F22AC">
              <w:rPr>
                <w:rFonts w:ascii="Times New Roman" w:hAnsi="Times New Roman"/>
                <w:sz w:val="24"/>
                <w:szCs w:val="24"/>
              </w:rPr>
              <w:t>По результатам рассмотрения заявления о предоставлении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0A6F4F" w:rsidRPr="009F22AC" w:rsidTr="000A6F4F">
        <w:tc>
          <w:tcPr>
            <w:tcW w:w="9071" w:type="dxa"/>
            <w:tcBorders>
              <w:top w:val="nil"/>
              <w:left w:val="nil"/>
              <w:bottom w:val="single" w:sz="4" w:space="0" w:color="auto"/>
              <w:right w:val="nil"/>
            </w:tcBorders>
          </w:tcPr>
          <w:p w:rsidR="000A6F4F" w:rsidRPr="009F22AC" w:rsidRDefault="000A6F4F" w:rsidP="000A6F4F">
            <w:pPr>
              <w:widowControl w:val="0"/>
              <w:autoSpaceDE w:val="0"/>
              <w:autoSpaceDN w:val="0"/>
              <w:spacing w:after="0" w:line="240" w:lineRule="auto"/>
              <w:jc w:val="center"/>
              <w:rPr>
                <w:rFonts w:ascii="Times New Roman" w:hAnsi="Times New Roman"/>
                <w:sz w:val="24"/>
                <w:szCs w:val="24"/>
              </w:rPr>
            </w:pPr>
          </w:p>
        </w:tc>
      </w:tr>
      <w:tr w:rsidR="000A6F4F" w:rsidRPr="009F22AC" w:rsidTr="000A6F4F">
        <w:tblPrEx>
          <w:tblBorders>
            <w:insideH w:val="single" w:sz="4" w:space="0" w:color="auto"/>
          </w:tblBorders>
        </w:tblPrEx>
        <w:tc>
          <w:tcPr>
            <w:tcW w:w="9071" w:type="dxa"/>
            <w:tcBorders>
              <w:top w:val="single" w:sz="4" w:space="0" w:color="auto"/>
              <w:left w:val="nil"/>
              <w:bottom w:val="single" w:sz="4" w:space="0" w:color="auto"/>
              <w:right w:val="nil"/>
            </w:tcBorders>
          </w:tcPr>
          <w:p w:rsidR="000A6F4F" w:rsidRPr="009F22AC" w:rsidRDefault="000A6F4F" w:rsidP="000A6F4F">
            <w:pPr>
              <w:widowControl w:val="0"/>
              <w:autoSpaceDE w:val="0"/>
              <w:autoSpaceDN w:val="0"/>
              <w:spacing w:after="0" w:line="240" w:lineRule="auto"/>
              <w:jc w:val="center"/>
              <w:rPr>
                <w:rFonts w:ascii="Times New Roman" w:hAnsi="Times New Roman"/>
                <w:sz w:val="24"/>
                <w:szCs w:val="24"/>
              </w:rPr>
            </w:pPr>
          </w:p>
        </w:tc>
      </w:tr>
      <w:tr w:rsidR="000A6F4F" w:rsidRPr="009F22AC" w:rsidTr="000A6F4F">
        <w:tblPrEx>
          <w:tblBorders>
            <w:insideH w:val="single" w:sz="4" w:space="0" w:color="auto"/>
          </w:tblBorders>
        </w:tblPrEx>
        <w:tc>
          <w:tcPr>
            <w:tcW w:w="9071" w:type="dxa"/>
            <w:tcBorders>
              <w:top w:val="single" w:sz="4" w:space="0" w:color="auto"/>
              <w:left w:val="nil"/>
              <w:bottom w:val="single" w:sz="4" w:space="0" w:color="auto"/>
              <w:right w:val="nil"/>
            </w:tcBorders>
          </w:tcPr>
          <w:p w:rsidR="000A6F4F" w:rsidRPr="009F22AC" w:rsidRDefault="000A6F4F" w:rsidP="000A6F4F">
            <w:pPr>
              <w:widowControl w:val="0"/>
              <w:autoSpaceDE w:val="0"/>
              <w:autoSpaceDN w:val="0"/>
              <w:spacing w:after="0" w:line="240" w:lineRule="auto"/>
              <w:jc w:val="center"/>
              <w:rPr>
                <w:rFonts w:ascii="Times New Roman" w:hAnsi="Times New Roman"/>
                <w:sz w:val="24"/>
                <w:szCs w:val="24"/>
              </w:rPr>
            </w:pPr>
          </w:p>
        </w:tc>
      </w:tr>
      <w:tr w:rsidR="000A6F4F" w:rsidRPr="009F22AC" w:rsidTr="000A6F4F">
        <w:tc>
          <w:tcPr>
            <w:tcW w:w="9071" w:type="dxa"/>
            <w:tcBorders>
              <w:top w:val="single" w:sz="4" w:space="0" w:color="auto"/>
              <w:left w:val="nil"/>
              <w:bottom w:val="nil"/>
              <w:right w:val="nil"/>
            </w:tcBorders>
          </w:tcPr>
          <w:p w:rsidR="000A6F4F" w:rsidRPr="009F22AC" w:rsidRDefault="000A6F4F" w:rsidP="000A6F4F">
            <w:pPr>
              <w:widowControl w:val="0"/>
              <w:autoSpaceDE w:val="0"/>
              <w:autoSpaceDN w:val="0"/>
              <w:spacing w:after="0" w:line="240" w:lineRule="auto"/>
              <w:ind w:firstLine="709"/>
              <w:jc w:val="center"/>
              <w:rPr>
                <w:rFonts w:ascii="Times New Roman" w:hAnsi="Times New Roman"/>
                <w:sz w:val="20"/>
                <w:szCs w:val="20"/>
              </w:rPr>
            </w:pPr>
            <w:r w:rsidRPr="009F22AC">
              <w:rPr>
                <w:rFonts w:ascii="Times New Roman" w:hAnsi="Times New Roman"/>
                <w:sz w:val="20"/>
                <w:szCs w:val="20"/>
              </w:rPr>
              <w:lastRenderedPageBreak/>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0A6F4F" w:rsidRPr="009F22AC" w:rsidTr="000A6F4F">
        <w:tc>
          <w:tcPr>
            <w:tcW w:w="9071" w:type="dxa"/>
            <w:tcBorders>
              <w:top w:val="nil"/>
              <w:left w:val="nil"/>
              <w:bottom w:val="nil"/>
              <w:right w:val="nil"/>
            </w:tcBorders>
          </w:tcPr>
          <w:p w:rsidR="000A6F4F" w:rsidRPr="009F22AC" w:rsidRDefault="000A6F4F" w:rsidP="000A6F4F">
            <w:pPr>
              <w:widowControl w:val="0"/>
              <w:autoSpaceDE w:val="0"/>
              <w:autoSpaceDN w:val="0"/>
              <w:spacing w:after="0" w:line="240" w:lineRule="auto"/>
              <w:ind w:firstLine="709"/>
              <w:jc w:val="both"/>
              <w:rPr>
                <w:rFonts w:ascii="Times New Roman" w:hAnsi="Times New Roman"/>
                <w:sz w:val="24"/>
                <w:szCs w:val="24"/>
              </w:rPr>
            </w:pPr>
            <w:r w:rsidRPr="009F22AC">
              <w:rPr>
                <w:rFonts w:ascii="Times New Roman" w:hAnsi="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4"/>
                <w:szCs w:val="24"/>
              </w:rPr>
            </w:pPr>
            <w:r w:rsidRPr="009F22AC">
              <w:rPr>
                <w:rFonts w:ascii="Times New Roman" w:hAnsi="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0A6F4F" w:rsidRPr="009F22AC" w:rsidRDefault="000A6F4F" w:rsidP="000A6F4F">
      <w:pPr>
        <w:widowControl w:val="0"/>
        <w:autoSpaceDE w:val="0"/>
        <w:autoSpaceDN w:val="0"/>
        <w:spacing w:after="0" w:line="240" w:lineRule="auto"/>
        <w:jc w:val="both"/>
        <w:rPr>
          <w:rFonts w:ascii="Times New Roman" w:hAnsi="Times New Roman"/>
          <w:sz w:val="24"/>
          <w:szCs w:val="24"/>
        </w:rPr>
      </w:pPr>
    </w:p>
    <w:p w:rsidR="000A6F4F" w:rsidRPr="009F22AC" w:rsidRDefault="000A6F4F" w:rsidP="000A6F4F">
      <w:pPr>
        <w:widowControl w:val="0"/>
        <w:autoSpaceDE w:val="0"/>
        <w:autoSpaceDN w:val="0"/>
        <w:spacing w:after="0" w:line="240" w:lineRule="auto"/>
        <w:jc w:val="both"/>
        <w:rPr>
          <w:rFonts w:ascii="Times New Roman" w:hAnsi="Times New Roman"/>
          <w:sz w:val="24"/>
          <w:szCs w:val="24"/>
        </w:rPr>
      </w:pPr>
    </w:p>
    <w:p w:rsidR="000A6F4F" w:rsidRPr="009F22AC" w:rsidRDefault="000A6F4F" w:rsidP="000A6F4F">
      <w:pPr>
        <w:widowControl w:val="0"/>
        <w:autoSpaceDE w:val="0"/>
        <w:autoSpaceDN w:val="0"/>
        <w:spacing w:after="0" w:line="240" w:lineRule="auto"/>
        <w:jc w:val="both"/>
        <w:rPr>
          <w:rFonts w:ascii="Times New Roman" w:hAnsi="Times New Roman"/>
          <w:sz w:val="26"/>
          <w:szCs w:val="26"/>
        </w:rPr>
      </w:pPr>
      <w:r w:rsidRPr="009F22AC">
        <w:rPr>
          <w:rFonts w:ascii="Times New Roman" w:hAnsi="Times New Roman"/>
          <w:sz w:val="24"/>
          <w:szCs w:val="24"/>
        </w:rPr>
        <w:t xml:space="preserve">Глава Администрации               </w:t>
      </w:r>
      <w:r w:rsidRPr="009F22AC">
        <w:rPr>
          <w:rFonts w:ascii="Times New Roman" w:hAnsi="Times New Roman"/>
          <w:sz w:val="24"/>
          <w:szCs w:val="24"/>
        </w:rPr>
        <w:tab/>
      </w:r>
      <w:r w:rsidRPr="009F22AC">
        <w:rPr>
          <w:rFonts w:ascii="Times New Roman" w:hAnsi="Times New Roman"/>
          <w:sz w:val="24"/>
          <w:szCs w:val="24"/>
        </w:rPr>
        <w:tab/>
      </w:r>
      <w:r w:rsidRPr="009F22AC">
        <w:rPr>
          <w:rFonts w:ascii="Times New Roman" w:hAnsi="Times New Roman"/>
          <w:sz w:val="24"/>
          <w:szCs w:val="24"/>
        </w:rPr>
        <w:tab/>
      </w:r>
      <w:r w:rsidRPr="009F22AC">
        <w:rPr>
          <w:rFonts w:ascii="Times New Roman" w:hAnsi="Times New Roman"/>
          <w:sz w:val="24"/>
          <w:szCs w:val="24"/>
        </w:rPr>
        <w:tab/>
        <w:t xml:space="preserve">       ______________</w:t>
      </w:r>
      <w:r w:rsidRPr="009F22AC">
        <w:rPr>
          <w:rFonts w:ascii="Times New Roman" w:hAnsi="Times New Roman"/>
          <w:sz w:val="26"/>
          <w:szCs w:val="26"/>
        </w:rPr>
        <w:t>______________</w:t>
      </w:r>
    </w:p>
    <w:p w:rsidR="000A6F4F" w:rsidRPr="009F22AC" w:rsidRDefault="000A6F4F" w:rsidP="000A6F4F">
      <w:pPr>
        <w:widowControl w:val="0"/>
        <w:autoSpaceDE w:val="0"/>
        <w:autoSpaceDN w:val="0"/>
        <w:spacing w:after="0" w:line="240" w:lineRule="auto"/>
        <w:jc w:val="right"/>
        <w:outlineLvl w:val="1"/>
        <w:rPr>
          <w:rFonts w:ascii="Times New Roman" w:hAnsi="Times New Roman"/>
          <w:sz w:val="28"/>
          <w:szCs w:val="28"/>
        </w:rPr>
      </w:pPr>
    </w:p>
    <w:p w:rsidR="000A6F4F" w:rsidRPr="009F22AC" w:rsidRDefault="000A6F4F" w:rsidP="000A6F4F">
      <w:pPr>
        <w:widowControl w:val="0"/>
        <w:autoSpaceDE w:val="0"/>
        <w:autoSpaceDN w:val="0"/>
        <w:spacing w:after="0" w:line="240" w:lineRule="auto"/>
        <w:jc w:val="right"/>
        <w:outlineLvl w:val="1"/>
        <w:rPr>
          <w:rFonts w:ascii="Times New Roman" w:hAnsi="Times New Roman"/>
          <w:sz w:val="28"/>
          <w:szCs w:val="28"/>
        </w:rPr>
      </w:pPr>
    </w:p>
    <w:p w:rsidR="000A6F4F" w:rsidRPr="009F22AC" w:rsidRDefault="000A6F4F" w:rsidP="000A6F4F">
      <w:pPr>
        <w:pStyle w:val="ConsPlusNormal"/>
        <w:jc w:val="right"/>
        <w:outlineLvl w:val="1"/>
        <w:rPr>
          <w:rFonts w:ascii="Times New Roman" w:hAnsi="Times New Roman" w:cs="Times New Roman"/>
          <w:sz w:val="24"/>
          <w:szCs w:val="24"/>
        </w:rPr>
      </w:pPr>
    </w:p>
    <w:p w:rsidR="000A6F4F" w:rsidRPr="009F22AC" w:rsidRDefault="000A6F4F" w:rsidP="000A6F4F">
      <w:pPr>
        <w:pStyle w:val="ConsPlusNormal"/>
        <w:jc w:val="right"/>
        <w:outlineLvl w:val="1"/>
        <w:rPr>
          <w:rFonts w:ascii="Times New Roman" w:hAnsi="Times New Roman" w:cs="Times New Roman"/>
          <w:sz w:val="24"/>
          <w:szCs w:val="24"/>
        </w:rPr>
      </w:pPr>
      <w:r w:rsidRPr="009F22AC">
        <w:rPr>
          <w:rFonts w:ascii="Times New Roman" w:hAnsi="Times New Roman" w:cs="Times New Roman"/>
          <w:sz w:val="24"/>
          <w:szCs w:val="24"/>
        </w:rPr>
        <w:t>Приложение 4</w:t>
      </w:r>
    </w:p>
    <w:p w:rsidR="000A6F4F" w:rsidRPr="009F22AC" w:rsidRDefault="000A6F4F" w:rsidP="000A6F4F">
      <w:pPr>
        <w:pStyle w:val="ConsPlusNormal"/>
        <w:jc w:val="right"/>
        <w:outlineLvl w:val="1"/>
        <w:rPr>
          <w:rFonts w:ascii="Times New Roman" w:hAnsi="Times New Roman" w:cs="Times New Roman"/>
          <w:sz w:val="24"/>
          <w:szCs w:val="24"/>
        </w:rPr>
      </w:pPr>
      <w:r w:rsidRPr="009F22AC">
        <w:rPr>
          <w:rFonts w:ascii="Times New Roman" w:hAnsi="Times New Roman" w:cs="Times New Roman"/>
          <w:sz w:val="24"/>
          <w:szCs w:val="24"/>
        </w:rPr>
        <w:t>к административному регламенту</w:t>
      </w:r>
    </w:p>
    <w:p w:rsidR="000A6F4F" w:rsidRPr="009F22AC" w:rsidRDefault="000A6F4F" w:rsidP="000A6F4F">
      <w:pPr>
        <w:widowControl w:val="0"/>
        <w:autoSpaceDE w:val="0"/>
        <w:autoSpaceDN w:val="0"/>
        <w:spacing w:after="0" w:line="240" w:lineRule="auto"/>
        <w:jc w:val="right"/>
        <w:rPr>
          <w:rFonts w:ascii="Times New Roman" w:hAnsi="Times New Roman"/>
          <w:sz w:val="24"/>
          <w:szCs w:val="24"/>
        </w:rPr>
      </w:pPr>
    </w:p>
    <w:p w:rsidR="000A6F4F" w:rsidRPr="009F22AC" w:rsidRDefault="000A6F4F" w:rsidP="000A6F4F">
      <w:pPr>
        <w:widowControl w:val="0"/>
        <w:autoSpaceDE w:val="0"/>
        <w:autoSpaceDN w:val="0"/>
        <w:spacing w:after="0" w:line="240" w:lineRule="auto"/>
        <w:jc w:val="right"/>
        <w:rPr>
          <w:rFonts w:ascii="Times New Roman" w:hAnsi="Times New Roman"/>
          <w:sz w:val="24"/>
          <w:szCs w:val="24"/>
        </w:rPr>
      </w:pPr>
      <w:r w:rsidRPr="009F22AC">
        <w:rPr>
          <w:rFonts w:ascii="Times New Roman" w:hAnsi="Times New Roman"/>
          <w:sz w:val="24"/>
          <w:szCs w:val="24"/>
        </w:rPr>
        <w:t>____________________________</w:t>
      </w:r>
    </w:p>
    <w:p w:rsidR="000A6F4F" w:rsidRPr="009F22AC" w:rsidRDefault="000A6F4F" w:rsidP="000A6F4F">
      <w:pPr>
        <w:widowControl w:val="0"/>
        <w:autoSpaceDE w:val="0"/>
        <w:autoSpaceDN w:val="0"/>
        <w:spacing w:after="0" w:line="240" w:lineRule="auto"/>
        <w:jc w:val="right"/>
        <w:rPr>
          <w:rFonts w:ascii="Times New Roman" w:hAnsi="Times New Roman"/>
          <w:sz w:val="24"/>
          <w:szCs w:val="24"/>
        </w:rPr>
      </w:pPr>
      <w:r w:rsidRPr="009F22AC">
        <w:rPr>
          <w:rFonts w:ascii="Times New Roman" w:hAnsi="Times New Roman"/>
          <w:sz w:val="24"/>
          <w:szCs w:val="24"/>
        </w:rPr>
        <w:t xml:space="preserve">                                               ____________________________</w:t>
      </w:r>
    </w:p>
    <w:p w:rsidR="000A6F4F" w:rsidRPr="009F22AC" w:rsidRDefault="000A6F4F" w:rsidP="000A6F4F">
      <w:pPr>
        <w:widowControl w:val="0"/>
        <w:autoSpaceDE w:val="0"/>
        <w:autoSpaceDN w:val="0"/>
        <w:spacing w:after="0" w:line="240" w:lineRule="auto"/>
        <w:jc w:val="right"/>
        <w:rPr>
          <w:rFonts w:ascii="Times New Roman" w:hAnsi="Times New Roman"/>
          <w:sz w:val="24"/>
          <w:szCs w:val="24"/>
        </w:rPr>
      </w:pPr>
      <w:r w:rsidRPr="009F22AC">
        <w:rPr>
          <w:rFonts w:ascii="Times New Roman" w:hAnsi="Times New Roman"/>
          <w:sz w:val="24"/>
          <w:szCs w:val="24"/>
        </w:rPr>
        <w:t xml:space="preserve">                                               ____________________________</w:t>
      </w:r>
    </w:p>
    <w:p w:rsidR="000A6F4F" w:rsidRPr="009F22AC" w:rsidRDefault="000A6F4F" w:rsidP="000A6F4F">
      <w:pPr>
        <w:widowControl w:val="0"/>
        <w:autoSpaceDE w:val="0"/>
        <w:autoSpaceDN w:val="0"/>
        <w:spacing w:after="0" w:line="240" w:lineRule="auto"/>
        <w:jc w:val="right"/>
        <w:rPr>
          <w:rFonts w:ascii="Times New Roman" w:hAnsi="Times New Roman"/>
          <w:sz w:val="24"/>
          <w:szCs w:val="24"/>
        </w:rPr>
      </w:pPr>
      <w:r w:rsidRPr="009F22AC">
        <w:rPr>
          <w:rFonts w:ascii="Times New Roman" w:hAnsi="Times New Roman"/>
          <w:sz w:val="24"/>
          <w:szCs w:val="24"/>
        </w:rPr>
        <w:t xml:space="preserve">                                               ____________________________</w:t>
      </w:r>
    </w:p>
    <w:p w:rsidR="000A6F4F" w:rsidRPr="009F22AC" w:rsidRDefault="000A6F4F" w:rsidP="000A6F4F">
      <w:pPr>
        <w:widowControl w:val="0"/>
        <w:autoSpaceDE w:val="0"/>
        <w:autoSpaceDN w:val="0"/>
        <w:spacing w:after="0" w:line="240" w:lineRule="auto"/>
        <w:jc w:val="right"/>
        <w:rPr>
          <w:rFonts w:ascii="Times New Roman" w:hAnsi="Times New Roman"/>
          <w:sz w:val="24"/>
          <w:szCs w:val="24"/>
        </w:rPr>
      </w:pPr>
      <w:r w:rsidRPr="009F22AC">
        <w:rPr>
          <w:rFonts w:ascii="Times New Roman" w:hAnsi="Times New Roman"/>
          <w:sz w:val="24"/>
          <w:szCs w:val="24"/>
        </w:rPr>
        <w:t xml:space="preserve">                                               (контактные данные заявителя</w:t>
      </w:r>
    </w:p>
    <w:p w:rsidR="000A6F4F" w:rsidRPr="009F22AC" w:rsidRDefault="000A6F4F" w:rsidP="000A6F4F">
      <w:pPr>
        <w:widowControl w:val="0"/>
        <w:autoSpaceDE w:val="0"/>
        <w:autoSpaceDN w:val="0"/>
        <w:spacing w:after="0" w:line="240" w:lineRule="auto"/>
        <w:jc w:val="right"/>
        <w:rPr>
          <w:rFonts w:ascii="Times New Roman" w:hAnsi="Times New Roman"/>
          <w:sz w:val="24"/>
          <w:szCs w:val="24"/>
        </w:rPr>
      </w:pPr>
      <w:r w:rsidRPr="009F22AC">
        <w:rPr>
          <w:rFonts w:ascii="Times New Roman" w:hAnsi="Times New Roman"/>
          <w:sz w:val="24"/>
          <w:szCs w:val="24"/>
        </w:rPr>
        <w:t xml:space="preserve">                                                            адрес, телефон)</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p>
    <w:p w:rsidR="000A6F4F" w:rsidRPr="009F22AC" w:rsidRDefault="000A6F4F" w:rsidP="000A6F4F">
      <w:pPr>
        <w:widowControl w:val="0"/>
        <w:autoSpaceDE w:val="0"/>
        <w:autoSpaceDN w:val="0"/>
        <w:spacing w:after="0" w:line="240" w:lineRule="auto"/>
        <w:jc w:val="center"/>
        <w:rPr>
          <w:rFonts w:ascii="Times New Roman" w:hAnsi="Times New Roman"/>
          <w:b/>
          <w:sz w:val="24"/>
          <w:szCs w:val="24"/>
        </w:rPr>
      </w:pPr>
      <w:r w:rsidRPr="009F22AC">
        <w:rPr>
          <w:rFonts w:ascii="Times New Roman" w:hAnsi="Times New Roman"/>
          <w:b/>
          <w:sz w:val="24"/>
          <w:szCs w:val="24"/>
        </w:rPr>
        <w:t>РЕШЕНИЕ</w:t>
      </w:r>
    </w:p>
    <w:p w:rsidR="000A6F4F" w:rsidRPr="009F22AC" w:rsidRDefault="000A6F4F" w:rsidP="000A6F4F">
      <w:pPr>
        <w:widowControl w:val="0"/>
        <w:autoSpaceDE w:val="0"/>
        <w:autoSpaceDN w:val="0"/>
        <w:spacing w:after="0" w:line="240" w:lineRule="auto"/>
        <w:jc w:val="center"/>
        <w:rPr>
          <w:rFonts w:ascii="Times New Roman" w:hAnsi="Times New Roman"/>
          <w:b/>
          <w:sz w:val="24"/>
          <w:szCs w:val="24"/>
        </w:rPr>
      </w:pPr>
      <w:r w:rsidRPr="009F22AC">
        <w:rPr>
          <w:rFonts w:ascii="Times New Roman" w:hAnsi="Times New Roman"/>
          <w:b/>
          <w:sz w:val="24"/>
          <w:szCs w:val="24"/>
        </w:rPr>
        <w:t>об отказе в предоставлении муниципальной услуги</w:t>
      </w:r>
    </w:p>
    <w:p w:rsidR="000A6F4F" w:rsidRPr="009F22AC" w:rsidRDefault="000A6F4F" w:rsidP="000A6F4F">
      <w:pPr>
        <w:widowControl w:val="0"/>
        <w:autoSpaceDE w:val="0"/>
        <w:autoSpaceDN w:val="0"/>
        <w:spacing w:after="0" w:line="240" w:lineRule="auto"/>
        <w:jc w:val="center"/>
        <w:rPr>
          <w:rFonts w:ascii="Times New Roman" w:hAnsi="Times New Roman"/>
          <w:b/>
          <w:sz w:val="24"/>
          <w:szCs w:val="24"/>
        </w:rPr>
      </w:pPr>
      <w:r w:rsidRPr="009F22AC">
        <w:rPr>
          <w:rFonts w:ascii="Times New Roman" w:hAnsi="Times New Roman"/>
          <w:b/>
          <w:sz w:val="24"/>
          <w:szCs w:val="24"/>
        </w:rPr>
        <w:t>от ___________№_______</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A6F4F" w:rsidRPr="009F22AC" w:rsidTr="000A6F4F">
        <w:tc>
          <w:tcPr>
            <w:tcW w:w="9071" w:type="dxa"/>
            <w:tcBorders>
              <w:top w:val="nil"/>
              <w:left w:val="nil"/>
              <w:bottom w:val="nil"/>
              <w:right w:val="nil"/>
            </w:tcBorders>
          </w:tcPr>
          <w:p w:rsidR="000A6F4F" w:rsidRPr="009F22AC" w:rsidRDefault="000A6F4F" w:rsidP="000A6F4F">
            <w:pPr>
              <w:widowControl w:val="0"/>
              <w:autoSpaceDE w:val="0"/>
              <w:autoSpaceDN w:val="0"/>
              <w:spacing w:after="0" w:line="240" w:lineRule="auto"/>
              <w:ind w:firstLine="709"/>
              <w:jc w:val="both"/>
              <w:rPr>
                <w:rFonts w:ascii="Times New Roman" w:hAnsi="Times New Roman"/>
                <w:sz w:val="24"/>
                <w:szCs w:val="24"/>
              </w:rPr>
            </w:pPr>
            <w:r w:rsidRPr="009F22AC">
              <w:rPr>
                <w:rFonts w:ascii="Times New Roman" w:hAnsi="Times New Roman"/>
                <w:sz w:val="24"/>
                <w:szCs w:val="24"/>
              </w:rPr>
              <w:t>По результатам рассмотрения заявления о предоставлении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 _________ №______ и приложенных к нему документов, принято решение об отказе в предоставлении муниципальной услуги по следующим основаниям:</w:t>
            </w:r>
          </w:p>
        </w:tc>
      </w:tr>
      <w:tr w:rsidR="000A6F4F" w:rsidRPr="009F22AC" w:rsidTr="000A6F4F">
        <w:tc>
          <w:tcPr>
            <w:tcW w:w="9071" w:type="dxa"/>
            <w:tcBorders>
              <w:top w:val="nil"/>
              <w:left w:val="nil"/>
              <w:bottom w:val="single" w:sz="4" w:space="0" w:color="auto"/>
              <w:right w:val="nil"/>
            </w:tcBorders>
          </w:tcPr>
          <w:p w:rsidR="000A6F4F" w:rsidRPr="009F22AC" w:rsidRDefault="000A6F4F" w:rsidP="000A6F4F">
            <w:pPr>
              <w:widowControl w:val="0"/>
              <w:autoSpaceDE w:val="0"/>
              <w:autoSpaceDN w:val="0"/>
              <w:spacing w:after="0" w:line="240" w:lineRule="auto"/>
              <w:jc w:val="center"/>
              <w:rPr>
                <w:rFonts w:ascii="Times New Roman" w:hAnsi="Times New Roman"/>
                <w:sz w:val="24"/>
                <w:szCs w:val="24"/>
              </w:rPr>
            </w:pPr>
          </w:p>
        </w:tc>
      </w:tr>
      <w:tr w:rsidR="000A6F4F" w:rsidRPr="009F22AC" w:rsidTr="000A6F4F">
        <w:tblPrEx>
          <w:tblBorders>
            <w:insideH w:val="single" w:sz="4" w:space="0" w:color="auto"/>
          </w:tblBorders>
        </w:tblPrEx>
        <w:tc>
          <w:tcPr>
            <w:tcW w:w="9071" w:type="dxa"/>
            <w:tcBorders>
              <w:top w:val="single" w:sz="4" w:space="0" w:color="auto"/>
              <w:left w:val="nil"/>
              <w:bottom w:val="single" w:sz="4" w:space="0" w:color="auto"/>
              <w:right w:val="nil"/>
            </w:tcBorders>
          </w:tcPr>
          <w:p w:rsidR="000A6F4F" w:rsidRPr="009F22AC" w:rsidRDefault="000A6F4F" w:rsidP="000A6F4F">
            <w:pPr>
              <w:widowControl w:val="0"/>
              <w:autoSpaceDE w:val="0"/>
              <w:autoSpaceDN w:val="0"/>
              <w:spacing w:after="0" w:line="240" w:lineRule="auto"/>
              <w:jc w:val="center"/>
              <w:rPr>
                <w:rFonts w:ascii="Times New Roman" w:hAnsi="Times New Roman"/>
                <w:sz w:val="24"/>
                <w:szCs w:val="24"/>
              </w:rPr>
            </w:pPr>
          </w:p>
        </w:tc>
      </w:tr>
      <w:tr w:rsidR="000A6F4F" w:rsidRPr="009F22AC" w:rsidTr="000A6F4F">
        <w:tblPrEx>
          <w:tblBorders>
            <w:insideH w:val="single" w:sz="4" w:space="0" w:color="auto"/>
          </w:tblBorders>
        </w:tblPrEx>
        <w:tc>
          <w:tcPr>
            <w:tcW w:w="9071" w:type="dxa"/>
            <w:tcBorders>
              <w:top w:val="single" w:sz="4" w:space="0" w:color="auto"/>
              <w:left w:val="nil"/>
              <w:bottom w:val="single" w:sz="4" w:space="0" w:color="auto"/>
              <w:right w:val="nil"/>
            </w:tcBorders>
          </w:tcPr>
          <w:p w:rsidR="000A6F4F" w:rsidRPr="009F22AC" w:rsidRDefault="000A6F4F" w:rsidP="000A6F4F">
            <w:pPr>
              <w:widowControl w:val="0"/>
              <w:autoSpaceDE w:val="0"/>
              <w:autoSpaceDN w:val="0"/>
              <w:spacing w:after="0" w:line="240" w:lineRule="auto"/>
              <w:jc w:val="center"/>
              <w:rPr>
                <w:rFonts w:ascii="Times New Roman" w:hAnsi="Times New Roman"/>
                <w:sz w:val="24"/>
                <w:szCs w:val="24"/>
              </w:rPr>
            </w:pPr>
          </w:p>
        </w:tc>
      </w:tr>
      <w:tr w:rsidR="000A6F4F" w:rsidRPr="009F22AC" w:rsidTr="000A6F4F">
        <w:tc>
          <w:tcPr>
            <w:tcW w:w="9071" w:type="dxa"/>
            <w:tcBorders>
              <w:top w:val="single" w:sz="4" w:space="0" w:color="auto"/>
              <w:left w:val="nil"/>
              <w:bottom w:val="nil"/>
              <w:right w:val="nil"/>
            </w:tcBorders>
          </w:tcPr>
          <w:p w:rsidR="000A6F4F" w:rsidRPr="009F22AC" w:rsidRDefault="000A6F4F" w:rsidP="000A6F4F">
            <w:pPr>
              <w:widowControl w:val="0"/>
              <w:autoSpaceDE w:val="0"/>
              <w:autoSpaceDN w:val="0"/>
              <w:spacing w:after="0" w:line="240" w:lineRule="auto"/>
              <w:ind w:firstLine="709"/>
              <w:jc w:val="center"/>
              <w:rPr>
                <w:rFonts w:ascii="Times New Roman" w:hAnsi="Times New Roman"/>
                <w:sz w:val="20"/>
                <w:szCs w:val="20"/>
              </w:rPr>
            </w:pPr>
            <w:r w:rsidRPr="009F22AC">
              <w:rPr>
                <w:rFonts w:ascii="Times New Roman" w:hAnsi="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A6F4F" w:rsidRPr="009F22AC" w:rsidTr="000A6F4F">
        <w:tc>
          <w:tcPr>
            <w:tcW w:w="9071" w:type="dxa"/>
            <w:tcBorders>
              <w:top w:val="nil"/>
              <w:left w:val="nil"/>
              <w:bottom w:val="nil"/>
              <w:right w:val="nil"/>
            </w:tcBorders>
          </w:tcPr>
          <w:p w:rsidR="000A6F4F" w:rsidRPr="009F22AC" w:rsidRDefault="000A6F4F" w:rsidP="000A6F4F">
            <w:pPr>
              <w:widowControl w:val="0"/>
              <w:autoSpaceDE w:val="0"/>
              <w:autoSpaceDN w:val="0"/>
              <w:spacing w:after="0" w:line="240" w:lineRule="auto"/>
              <w:ind w:firstLine="709"/>
              <w:jc w:val="both"/>
              <w:rPr>
                <w:rFonts w:ascii="Times New Roman" w:hAnsi="Times New Roman"/>
                <w:sz w:val="24"/>
                <w:szCs w:val="24"/>
              </w:rPr>
            </w:pPr>
            <w:r w:rsidRPr="009F22AC">
              <w:rPr>
                <w:rFonts w:ascii="Times New Roman" w:hAnsi="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A6F4F" w:rsidRPr="009F22AC" w:rsidRDefault="000A6F4F" w:rsidP="000A6F4F">
            <w:pPr>
              <w:widowControl w:val="0"/>
              <w:autoSpaceDE w:val="0"/>
              <w:autoSpaceDN w:val="0"/>
              <w:spacing w:after="0" w:line="240" w:lineRule="auto"/>
              <w:ind w:firstLine="709"/>
              <w:jc w:val="both"/>
              <w:rPr>
                <w:rFonts w:ascii="Times New Roman" w:hAnsi="Times New Roman"/>
                <w:sz w:val="24"/>
                <w:szCs w:val="24"/>
              </w:rPr>
            </w:pPr>
            <w:r w:rsidRPr="009F22AC">
              <w:rPr>
                <w:rFonts w:ascii="Times New Roman" w:hAnsi="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0A6F4F" w:rsidRPr="009F22AC" w:rsidRDefault="000A6F4F" w:rsidP="000A6F4F">
      <w:pPr>
        <w:widowControl w:val="0"/>
        <w:autoSpaceDE w:val="0"/>
        <w:autoSpaceDN w:val="0"/>
        <w:spacing w:after="0" w:line="240" w:lineRule="auto"/>
        <w:jc w:val="both"/>
        <w:rPr>
          <w:rFonts w:ascii="Times New Roman" w:hAnsi="Times New Roman"/>
          <w:sz w:val="24"/>
          <w:szCs w:val="24"/>
        </w:rPr>
      </w:pPr>
    </w:p>
    <w:p w:rsidR="000A6F4F" w:rsidRPr="009F22AC" w:rsidRDefault="000A6F4F" w:rsidP="000A6F4F">
      <w:pPr>
        <w:widowControl w:val="0"/>
        <w:autoSpaceDE w:val="0"/>
        <w:autoSpaceDN w:val="0"/>
        <w:spacing w:after="0" w:line="240" w:lineRule="auto"/>
        <w:jc w:val="both"/>
        <w:rPr>
          <w:rFonts w:ascii="Times New Roman" w:hAnsi="Times New Roman"/>
          <w:sz w:val="24"/>
          <w:szCs w:val="24"/>
        </w:rPr>
      </w:pPr>
    </w:p>
    <w:p w:rsidR="000A6F4F" w:rsidRPr="009F22AC" w:rsidRDefault="000A6F4F" w:rsidP="000A6F4F">
      <w:pPr>
        <w:widowControl w:val="0"/>
        <w:autoSpaceDE w:val="0"/>
        <w:autoSpaceDN w:val="0"/>
        <w:spacing w:after="0" w:line="240" w:lineRule="auto"/>
        <w:jc w:val="both"/>
        <w:rPr>
          <w:rFonts w:ascii="Times New Roman" w:hAnsi="Times New Roman"/>
          <w:sz w:val="24"/>
          <w:szCs w:val="24"/>
        </w:rPr>
      </w:pPr>
      <w:r w:rsidRPr="009F22AC">
        <w:rPr>
          <w:rFonts w:ascii="Times New Roman" w:hAnsi="Times New Roman"/>
          <w:sz w:val="24"/>
          <w:szCs w:val="24"/>
        </w:rPr>
        <w:t xml:space="preserve">Глава Администрации                            </w:t>
      </w:r>
      <w:r w:rsidRPr="009F22AC">
        <w:rPr>
          <w:rFonts w:ascii="Times New Roman" w:hAnsi="Times New Roman"/>
          <w:sz w:val="24"/>
          <w:szCs w:val="24"/>
        </w:rPr>
        <w:tab/>
      </w:r>
      <w:r w:rsidRPr="009F22AC">
        <w:rPr>
          <w:rFonts w:ascii="Times New Roman" w:hAnsi="Times New Roman"/>
          <w:sz w:val="24"/>
          <w:szCs w:val="24"/>
        </w:rPr>
        <w:tab/>
      </w:r>
      <w:r w:rsidRPr="009F22AC">
        <w:rPr>
          <w:rFonts w:ascii="Times New Roman" w:hAnsi="Times New Roman"/>
          <w:sz w:val="24"/>
          <w:szCs w:val="24"/>
        </w:rPr>
        <w:tab/>
      </w:r>
      <w:r w:rsidRPr="009F22AC">
        <w:rPr>
          <w:rFonts w:ascii="Times New Roman" w:hAnsi="Times New Roman"/>
          <w:sz w:val="24"/>
          <w:szCs w:val="24"/>
        </w:rPr>
        <w:tab/>
        <w:t xml:space="preserve">   ____________________________</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sectPr w:rsidR="000A6F4F" w:rsidRPr="009F22AC" w:rsidSect="000A6F4F">
          <w:pgSz w:w="11906" w:h="16838"/>
          <w:pgMar w:top="1134" w:right="850" w:bottom="1134" w:left="1134" w:header="708" w:footer="708" w:gutter="0"/>
          <w:cols w:space="708"/>
          <w:titlePg/>
          <w:docGrid w:linePitch="360"/>
        </w:sectPr>
      </w:pPr>
    </w:p>
    <w:p w:rsidR="000A6F4F" w:rsidRPr="009F22AC" w:rsidRDefault="000A6F4F" w:rsidP="000A6F4F">
      <w:pPr>
        <w:pStyle w:val="ConsPlusNormal"/>
        <w:jc w:val="right"/>
        <w:outlineLvl w:val="1"/>
        <w:rPr>
          <w:rFonts w:ascii="Times New Roman" w:hAnsi="Times New Roman" w:cs="Times New Roman"/>
          <w:sz w:val="24"/>
          <w:szCs w:val="24"/>
        </w:rPr>
      </w:pPr>
      <w:r w:rsidRPr="009F22AC">
        <w:rPr>
          <w:rFonts w:ascii="Times New Roman" w:hAnsi="Times New Roman" w:cs="Times New Roman"/>
          <w:sz w:val="24"/>
          <w:szCs w:val="24"/>
        </w:rPr>
        <w:lastRenderedPageBreak/>
        <w:t>Приложение 5</w:t>
      </w:r>
    </w:p>
    <w:p w:rsidR="000A6F4F" w:rsidRPr="009F22AC" w:rsidRDefault="000A6F4F" w:rsidP="000A6F4F">
      <w:pPr>
        <w:pStyle w:val="ConsPlusNormal"/>
        <w:jc w:val="right"/>
        <w:outlineLvl w:val="1"/>
        <w:rPr>
          <w:rFonts w:ascii="Times New Roman" w:hAnsi="Times New Roman" w:cs="Times New Roman"/>
          <w:sz w:val="24"/>
          <w:szCs w:val="24"/>
        </w:rPr>
      </w:pPr>
      <w:r w:rsidRPr="009F22AC">
        <w:rPr>
          <w:rFonts w:ascii="Times New Roman" w:hAnsi="Times New Roman" w:cs="Times New Roman"/>
          <w:sz w:val="24"/>
          <w:szCs w:val="24"/>
        </w:rPr>
        <w:t>к административному регламенту</w:t>
      </w:r>
    </w:p>
    <w:p w:rsidR="000A6F4F" w:rsidRPr="009F22AC" w:rsidRDefault="000A6F4F" w:rsidP="000A6F4F">
      <w:pPr>
        <w:widowControl w:val="0"/>
        <w:autoSpaceDE w:val="0"/>
        <w:autoSpaceDN w:val="0"/>
        <w:spacing w:after="0" w:line="240" w:lineRule="auto"/>
        <w:jc w:val="right"/>
        <w:outlineLvl w:val="1"/>
        <w:rPr>
          <w:rFonts w:ascii="Times New Roman" w:hAnsi="Times New Roman"/>
          <w:sz w:val="28"/>
          <w:szCs w:val="28"/>
        </w:rPr>
      </w:pPr>
    </w:p>
    <w:p w:rsidR="000A6F4F" w:rsidRPr="009F22AC" w:rsidRDefault="000A6F4F" w:rsidP="000A6F4F">
      <w:pPr>
        <w:widowControl w:val="0"/>
        <w:spacing w:after="580" w:line="240" w:lineRule="auto"/>
        <w:jc w:val="center"/>
        <w:rPr>
          <w:rFonts w:ascii="Times New Roman" w:hAnsi="Times New Roman"/>
          <w:color w:val="000000"/>
          <w:sz w:val="28"/>
          <w:szCs w:val="28"/>
          <w:lang w:bidi="ru-RU"/>
        </w:rPr>
      </w:pPr>
      <w:r w:rsidRPr="009F22AC">
        <w:rPr>
          <w:rFonts w:ascii="Times New Roman" w:hAnsi="Times New Roman"/>
          <w:b/>
          <w:bCs/>
          <w:color w:val="000000"/>
          <w:sz w:val="28"/>
          <w:szCs w:val="28"/>
          <w:lang w:bidi="ru-RU"/>
        </w:rPr>
        <w:t>РЕШЕНИЕ</w:t>
      </w:r>
      <w:r w:rsidRPr="009F22AC">
        <w:rPr>
          <w:rFonts w:ascii="Times New Roman" w:hAnsi="Times New Roman"/>
          <w:b/>
          <w:bCs/>
          <w:color w:val="000000"/>
          <w:sz w:val="28"/>
          <w:szCs w:val="28"/>
          <w:lang w:bidi="ru-RU"/>
        </w:rPr>
        <w:br/>
        <w:t>о приостановлении рассмотрения заявления о предварительном согласовании предоставления земельного участка</w:t>
      </w:r>
    </w:p>
    <w:p w:rsidR="000A6F4F" w:rsidRPr="009F22AC" w:rsidRDefault="000A6F4F" w:rsidP="000A6F4F">
      <w:pPr>
        <w:widowControl w:val="0"/>
        <w:tabs>
          <w:tab w:val="left" w:leader="underscore" w:pos="6043"/>
          <w:tab w:val="left" w:pos="6365"/>
          <w:tab w:val="left" w:pos="6955"/>
          <w:tab w:val="left" w:leader="underscore" w:pos="8506"/>
        </w:tabs>
        <w:spacing w:after="0"/>
        <w:ind w:firstLine="720"/>
        <w:jc w:val="both"/>
        <w:rPr>
          <w:rFonts w:ascii="Times New Roman" w:hAnsi="Times New Roman"/>
          <w:color w:val="000000"/>
          <w:sz w:val="24"/>
          <w:szCs w:val="24"/>
          <w:lang w:bidi="ru-RU"/>
        </w:rPr>
      </w:pPr>
      <w:r w:rsidRPr="009F22AC">
        <w:rPr>
          <w:rFonts w:ascii="Times New Roman" w:hAnsi="Times New Roman"/>
          <w:color w:val="000000"/>
          <w:sz w:val="24"/>
          <w:szCs w:val="24"/>
          <w:lang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A6F4F" w:rsidRPr="009F22AC" w:rsidRDefault="000A6F4F" w:rsidP="000A6F4F">
      <w:pPr>
        <w:widowControl w:val="0"/>
        <w:tabs>
          <w:tab w:val="left" w:leader="underscore" w:pos="8285"/>
          <w:tab w:val="left" w:pos="8435"/>
          <w:tab w:val="left" w:leader="underscore" w:pos="10200"/>
        </w:tabs>
        <w:spacing w:after="0"/>
        <w:ind w:firstLine="720"/>
        <w:jc w:val="both"/>
        <w:rPr>
          <w:rFonts w:ascii="Times New Roman" w:hAnsi="Times New Roman"/>
          <w:color w:val="000000"/>
          <w:sz w:val="24"/>
          <w:szCs w:val="24"/>
          <w:lang w:bidi="ru-RU"/>
        </w:rPr>
      </w:pPr>
      <w:r w:rsidRPr="009F22AC">
        <w:rPr>
          <w:rFonts w:ascii="Times New Roman" w:hAnsi="Times New Roman"/>
          <w:color w:val="000000"/>
          <w:sz w:val="24"/>
          <w:szCs w:val="24"/>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A6F4F" w:rsidRPr="009F22AC" w:rsidRDefault="000A6F4F" w:rsidP="000A6F4F">
      <w:pPr>
        <w:widowControl w:val="0"/>
        <w:tabs>
          <w:tab w:val="left" w:leader="underscore" w:pos="8285"/>
          <w:tab w:val="left" w:pos="8435"/>
          <w:tab w:val="left" w:leader="underscore" w:pos="10200"/>
        </w:tabs>
        <w:spacing w:after="0"/>
        <w:ind w:firstLine="720"/>
        <w:jc w:val="both"/>
        <w:rPr>
          <w:rFonts w:ascii="Times New Roman" w:hAnsi="Times New Roman"/>
          <w:color w:val="000000"/>
          <w:sz w:val="24"/>
          <w:szCs w:val="24"/>
          <w:lang w:bidi="ru-RU"/>
        </w:rPr>
      </w:pPr>
      <w:r w:rsidRPr="009F22AC">
        <w:rPr>
          <w:rFonts w:ascii="Times New Roman" w:hAnsi="Times New Roman"/>
          <w:color w:val="000000"/>
          <w:sz w:val="24"/>
          <w:szCs w:val="24"/>
          <w:lang w:bidi="ru-RU"/>
        </w:rPr>
        <w:t>Дополнительно информируем:</w:t>
      </w:r>
    </w:p>
    <w:p w:rsidR="000A6F4F" w:rsidRPr="009F22AC" w:rsidRDefault="000A6F4F" w:rsidP="000A6F4F">
      <w:pPr>
        <w:widowControl w:val="0"/>
        <w:autoSpaceDE w:val="0"/>
        <w:autoSpaceDN w:val="0"/>
        <w:spacing w:after="0" w:line="240" w:lineRule="auto"/>
        <w:jc w:val="both"/>
        <w:rPr>
          <w:rFonts w:ascii="Times New Roman" w:hAnsi="Times New Roman"/>
          <w:sz w:val="24"/>
          <w:szCs w:val="24"/>
        </w:rPr>
      </w:pPr>
    </w:p>
    <w:p w:rsidR="000A6F4F" w:rsidRPr="009F22AC" w:rsidRDefault="000A6F4F" w:rsidP="000A6F4F">
      <w:pPr>
        <w:widowControl w:val="0"/>
        <w:autoSpaceDE w:val="0"/>
        <w:autoSpaceDN w:val="0"/>
        <w:spacing w:after="0" w:line="240" w:lineRule="auto"/>
        <w:jc w:val="both"/>
        <w:rPr>
          <w:rFonts w:ascii="Times New Roman" w:hAnsi="Times New Roman"/>
          <w:sz w:val="24"/>
          <w:szCs w:val="24"/>
        </w:rPr>
      </w:pPr>
    </w:p>
    <w:p w:rsidR="000A6F4F" w:rsidRPr="009F22AC" w:rsidRDefault="000A6F4F" w:rsidP="000A6F4F">
      <w:pPr>
        <w:widowControl w:val="0"/>
        <w:autoSpaceDE w:val="0"/>
        <w:autoSpaceDN w:val="0"/>
        <w:spacing w:after="0" w:line="240" w:lineRule="auto"/>
        <w:jc w:val="both"/>
        <w:rPr>
          <w:rFonts w:ascii="Times New Roman" w:hAnsi="Times New Roman"/>
          <w:sz w:val="24"/>
          <w:szCs w:val="24"/>
        </w:rPr>
      </w:pPr>
      <w:r w:rsidRPr="009F22AC">
        <w:rPr>
          <w:rFonts w:ascii="Times New Roman" w:hAnsi="Times New Roman"/>
          <w:sz w:val="24"/>
          <w:szCs w:val="24"/>
        </w:rPr>
        <w:t xml:space="preserve">Глава Администрации                            </w:t>
      </w:r>
      <w:r w:rsidRPr="009F22AC">
        <w:rPr>
          <w:rFonts w:ascii="Times New Roman" w:hAnsi="Times New Roman"/>
          <w:sz w:val="24"/>
          <w:szCs w:val="24"/>
        </w:rPr>
        <w:tab/>
      </w:r>
      <w:r w:rsidRPr="009F22AC">
        <w:rPr>
          <w:rFonts w:ascii="Times New Roman" w:hAnsi="Times New Roman"/>
          <w:sz w:val="24"/>
          <w:szCs w:val="24"/>
        </w:rPr>
        <w:tab/>
      </w:r>
      <w:r w:rsidRPr="009F22AC">
        <w:rPr>
          <w:rFonts w:ascii="Times New Roman" w:hAnsi="Times New Roman"/>
          <w:sz w:val="24"/>
          <w:szCs w:val="24"/>
        </w:rPr>
        <w:tab/>
      </w:r>
      <w:r w:rsidRPr="009F22AC">
        <w:rPr>
          <w:rFonts w:ascii="Times New Roman" w:hAnsi="Times New Roman"/>
          <w:sz w:val="24"/>
          <w:szCs w:val="24"/>
        </w:rPr>
        <w:tab/>
        <w:t xml:space="preserve">   ____________________________</w:t>
      </w:r>
    </w:p>
    <w:p w:rsidR="000A6F4F" w:rsidRPr="009F22AC" w:rsidRDefault="000A6F4F" w:rsidP="000A6F4F">
      <w:pPr>
        <w:widowControl w:val="0"/>
        <w:autoSpaceDE w:val="0"/>
        <w:autoSpaceDN w:val="0"/>
        <w:spacing w:after="0" w:line="240" w:lineRule="auto"/>
        <w:jc w:val="both"/>
        <w:rPr>
          <w:rFonts w:ascii="Courier New" w:hAnsi="Courier New" w:cs="Courier New"/>
          <w:sz w:val="20"/>
          <w:szCs w:val="20"/>
        </w:rPr>
        <w:sectPr w:rsidR="000A6F4F" w:rsidRPr="009F22AC" w:rsidSect="000A6F4F">
          <w:pgSz w:w="11906" w:h="16838"/>
          <w:pgMar w:top="1134" w:right="850" w:bottom="1134" w:left="1134" w:header="708" w:footer="708" w:gutter="0"/>
          <w:cols w:space="708"/>
          <w:titlePg/>
          <w:docGrid w:linePitch="360"/>
        </w:sectPr>
      </w:pPr>
    </w:p>
    <w:p w:rsidR="000A6F4F" w:rsidRPr="009F22AC" w:rsidRDefault="000A6F4F" w:rsidP="000A6F4F">
      <w:pPr>
        <w:widowControl w:val="0"/>
        <w:autoSpaceDE w:val="0"/>
        <w:autoSpaceDN w:val="0"/>
        <w:spacing w:after="0" w:line="240" w:lineRule="auto"/>
        <w:jc w:val="right"/>
        <w:outlineLvl w:val="1"/>
        <w:rPr>
          <w:rFonts w:ascii="Times New Roman" w:hAnsi="Times New Roman"/>
          <w:sz w:val="28"/>
          <w:szCs w:val="28"/>
        </w:rPr>
      </w:pPr>
    </w:p>
    <w:p w:rsidR="000A6F4F" w:rsidRPr="009F22AC" w:rsidRDefault="000A6F4F" w:rsidP="000A6F4F">
      <w:pPr>
        <w:pStyle w:val="ConsPlusNormal"/>
        <w:jc w:val="right"/>
        <w:outlineLvl w:val="1"/>
        <w:rPr>
          <w:rFonts w:ascii="Times New Roman" w:hAnsi="Times New Roman" w:cs="Times New Roman"/>
          <w:sz w:val="24"/>
          <w:szCs w:val="24"/>
        </w:rPr>
      </w:pPr>
      <w:r w:rsidRPr="009F22AC">
        <w:rPr>
          <w:rFonts w:ascii="Times New Roman" w:hAnsi="Times New Roman" w:cs="Times New Roman"/>
          <w:sz w:val="24"/>
          <w:szCs w:val="24"/>
        </w:rPr>
        <w:t>Приложение 6</w:t>
      </w:r>
    </w:p>
    <w:p w:rsidR="000A6F4F" w:rsidRPr="009F22AC" w:rsidRDefault="000A6F4F" w:rsidP="000A6F4F">
      <w:pPr>
        <w:pStyle w:val="ConsPlusNormal"/>
        <w:jc w:val="right"/>
        <w:outlineLvl w:val="1"/>
        <w:rPr>
          <w:rFonts w:ascii="Times New Roman" w:hAnsi="Times New Roman" w:cs="Times New Roman"/>
          <w:sz w:val="24"/>
          <w:szCs w:val="24"/>
        </w:rPr>
      </w:pPr>
      <w:r w:rsidRPr="009F22AC">
        <w:rPr>
          <w:rFonts w:ascii="Times New Roman" w:hAnsi="Times New Roman" w:cs="Times New Roman"/>
          <w:sz w:val="24"/>
          <w:szCs w:val="24"/>
        </w:rPr>
        <w:t>к административному регламенту</w:t>
      </w:r>
    </w:p>
    <w:p w:rsidR="000A6F4F" w:rsidRPr="009F22AC" w:rsidRDefault="000A6F4F" w:rsidP="000A6F4F">
      <w:pPr>
        <w:autoSpaceDE w:val="0"/>
        <w:autoSpaceDN w:val="0"/>
        <w:adjustRightInd w:val="0"/>
        <w:spacing w:after="0" w:line="360" w:lineRule="auto"/>
        <w:ind w:left="4536"/>
        <w:jc w:val="both"/>
        <w:rPr>
          <w:rFonts w:ascii="Times New Roman" w:hAnsi="Times New Roman"/>
          <w:sz w:val="20"/>
          <w:szCs w:val="20"/>
        </w:rPr>
      </w:pPr>
    </w:p>
    <w:p w:rsidR="000A6F4F" w:rsidRPr="009F22AC" w:rsidRDefault="000A6F4F" w:rsidP="000A6F4F">
      <w:pPr>
        <w:autoSpaceDE w:val="0"/>
        <w:autoSpaceDN w:val="0"/>
        <w:adjustRightInd w:val="0"/>
        <w:spacing w:after="0" w:line="360" w:lineRule="auto"/>
        <w:ind w:left="4536"/>
        <w:jc w:val="both"/>
        <w:rPr>
          <w:rFonts w:ascii="Times New Roman" w:hAnsi="Times New Roman"/>
          <w:sz w:val="20"/>
          <w:szCs w:val="20"/>
        </w:rPr>
      </w:pPr>
      <w:r w:rsidRPr="009F22AC">
        <w:rPr>
          <w:rFonts w:ascii="Times New Roman" w:hAnsi="Times New Roman"/>
          <w:sz w:val="20"/>
          <w:szCs w:val="20"/>
        </w:rPr>
        <w:t>_____________________________________________________</w:t>
      </w:r>
    </w:p>
    <w:p w:rsidR="000A6F4F" w:rsidRPr="009F22AC" w:rsidRDefault="000A6F4F" w:rsidP="000A6F4F">
      <w:pPr>
        <w:autoSpaceDE w:val="0"/>
        <w:autoSpaceDN w:val="0"/>
        <w:adjustRightInd w:val="0"/>
        <w:spacing w:after="0" w:line="360" w:lineRule="auto"/>
        <w:ind w:left="4536"/>
        <w:jc w:val="both"/>
        <w:rPr>
          <w:rFonts w:ascii="Times New Roman" w:hAnsi="Times New Roman"/>
          <w:sz w:val="20"/>
          <w:szCs w:val="20"/>
        </w:rPr>
      </w:pPr>
      <w:r w:rsidRPr="009F22AC">
        <w:rPr>
          <w:rFonts w:ascii="Times New Roman" w:hAnsi="Times New Roman"/>
          <w:sz w:val="20"/>
          <w:szCs w:val="20"/>
        </w:rPr>
        <w:t>(Ф.И.О. физического лица и адрес проживания / наименование организации и ИНН)</w:t>
      </w:r>
    </w:p>
    <w:p w:rsidR="000A6F4F" w:rsidRPr="009F22AC" w:rsidRDefault="000A6F4F" w:rsidP="000A6F4F">
      <w:pPr>
        <w:autoSpaceDE w:val="0"/>
        <w:autoSpaceDN w:val="0"/>
        <w:adjustRightInd w:val="0"/>
        <w:spacing w:after="0" w:line="360" w:lineRule="auto"/>
        <w:ind w:left="4536"/>
        <w:jc w:val="both"/>
        <w:rPr>
          <w:rFonts w:ascii="Times New Roman" w:hAnsi="Times New Roman"/>
          <w:sz w:val="20"/>
          <w:szCs w:val="20"/>
        </w:rPr>
      </w:pPr>
      <w:r w:rsidRPr="009F22AC">
        <w:rPr>
          <w:rFonts w:ascii="Times New Roman" w:hAnsi="Times New Roman"/>
          <w:sz w:val="20"/>
          <w:szCs w:val="20"/>
        </w:rPr>
        <w:t xml:space="preserve">_____________________________________________________ </w:t>
      </w:r>
    </w:p>
    <w:p w:rsidR="000A6F4F" w:rsidRPr="009F22AC" w:rsidRDefault="000A6F4F" w:rsidP="000A6F4F">
      <w:pPr>
        <w:autoSpaceDE w:val="0"/>
        <w:autoSpaceDN w:val="0"/>
        <w:adjustRightInd w:val="0"/>
        <w:spacing w:after="0" w:line="360" w:lineRule="auto"/>
        <w:ind w:left="4536"/>
        <w:jc w:val="both"/>
        <w:rPr>
          <w:rFonts w:ascii="Times New Roman" w:hAnsi="Times New Roman"/>
          <w:sz w:val="20"/>
          <w:szCs w:val="20"/>
        </w:rPr>
      </w:pPr>
      <w:r w:rsidRPr="009F22AC">
        <w:rPr>
          <w:rFonts w:ascii="Times New Roman" w:hAnsi="Times New Roman"/>
          <w:sz w:val="20"/>
          <w:szCs w:val="20"/>
        </w:rPr>
        <w:t>(Ф.И.О. представителя заявителя и реквизиты доверенности)</w:t>
      </w:r>
    </w:p>
    <w:p w:rsidR="000A6F4F" w:rsidRPr="009F22AC" w:rsidRDefault="000A6F4F" w:rsidP="000A6F4F">
      <w:pPr>
        <w:autoSpaceDE w:val="0"/>
        <w:autoSpaceDN w:val="0"/>
        <w:adjustRightInd w:val="0"/>
        <w:spacing w:after="0" w:line="360" w:lineRule="auto"/>
        <w:ind w:left="4536"/>
        <w:jc w:val="both"/>
        <w:rPr>
          <w:rFonts w:ascii="Times New Roman" w:hAnsi="Times New Roman"/>
          <w:sz w:val="20"/>
          <w:szCs w:val="20"/>
        </w:rPr>
      </w:pPr>
      <w:r w:rsidRPr="009F22AC">
        <w:rPr>
          <w:rFonts w:ascii="Times New Roman" w:hAnsi="Times New Roman"/>
          <w:sz w:val="20"/>
          <w:szCs w:val="20"/>
        </w:rPr>
        <w:t>_____________________________________________________</w:t>
      </w:r>
    </w:p>
    <w:p w:rsidR="000A6F4F" w:rsidRPr="009F22AC" w:rsidRDefault="000A6F4F" w:rsidP="000A6F4F">
      <w:pPr>
        <w:autoSpaceDE w:val="0"/>
        <w:autoSpaceDN w:val="0"/>
        <w:adjustRightInd w:val="0"/>
        <w:spacing w:after="0" w:line="360" w:lineRule="auto"/>
        <w:ind w:left="4536"/>
        <w:jc w:val="both"/>
        <w:rPr>
          <w:rFonts w:ascii="Times New Roman" w:hAnsi="Times New Roman"/>
          <w:sz w:val="20"/>
          <w:szCs w:val="20"/>
        </w:rPr>
      </w:pPr>
      <w:r w:rsidRPr="009F22AC">
        <w:rPr>
          <w:rFonts w:ascii="Times New Roman" w:hAnsi="Times New Roman"/>
          <w:sz w:val="20"/>
          <w:szCs w:val="20"/>
        </w:rPr>
        <w:t>Контактная информация:</w:t>
      </w:r>
    </w:p>
    <w:p w:rsidR="000A6F4F" w:rsidRPr="009F22AC" w:rsidRDefault="000A6F4F" w:rsidP="000A6F4F">
      <w:pPr>
        <w:autoSpaceDE w:val="0"/>
        <w:autoSpaceDN w:val="0"/>
        <w:adjustRightInd w:val="0"/>
        <w:spacing w:after="0" w:line="360" w:lineRule="auto"/>
        <w:ind w:left="4536"/>
        <w:jc w:val="both"/>
        <w:rPr>
          <w:rFonts w:ascii="Times New Roman" w:hAnsi="Times New Roman"/>
          <w:sz w:val="20"/>
          <w:szCs w:val="20"/>
        </w:rPr>
      </w:pPr>
      <w:r w:rsidRPr="009F22AC">
        <w:rPr>
          <w:rFonts w:ascii="Times New Roman" w:hAnsi="Times New Roman"/>
          <w:sz w:val="20"/>
          <w:szCs w:val="20"/>
        </w:rPr>
        <w:t>тел. __________________________________________________</w:t>
      </w:r>
    </w:p>
    <w:p w:rsidR="000A6F4F" w:rsidRPr="009F22AC" w:rsidRDefault="000A6F4F" w:rsidP="000A6F4F">
      <w:pPr>
        <w:autoSpaceDE w:val="0"/>
        <w:autoSpaceDN w:val="0"/>
        <w:adjustRightInd w:val="0"/>
        <w:spacing w:after="0" w:line="360" w:lineRule="auto"/>
        <w:ind w:left="4536"/>
        <w:jc w:val="both"/>
        <w:rPr>
          <w:rFonts w:ascii="Times New Roman" w:hAnsi="Times New Roman"/>
          <w:sz w:val="20"/>
          <w:szCs w:val="20"/>
        </w:rPr>
      </w:pPr>
      <w:r w:rsidRPr="009F22AC">
        <w:rPr>
          <w:rFonts w:ascii="Times New Roman" w:hAnsi="Times New Roman"/>
          <w:sz w:val="20"/>
          <w:szCs w:val="20"/>
        </w:rPr>
        <w:t>эл. почта ______________________________________________</w:t>
      </w:r>
    </w:p>
    <w:p w:rsidR="000A6F4F" w:rsidRPr="009F22AC" w:rsidRDefault="000A6F4F" w:rsidP="000A6F4F">
      <w:pPr>
        <w:autoSpaceDE w:val="0"/>
        <w:autoSpaceDN w:val="0"/>
        <w:adjustRightInd w:val="0"/>
        <w:spacing w:after="0" w:line="240" w:lineRule="auto"/>
        <w:jc w:val="center"/>
        <w:rPr>
          <w:rFonts w:ascii="Times New Roman" w:hAnsi="Times New Roman"/>
          <w:sz w:val="26"/>
          <w:szCs w:val="26"/>
        </w:rPr>
      </w:pPr>
    </w:p>
    <w:p w:rsidR="000A6F4F" w:rsidRPr="009F22AC" w:rsidRDefault="000A6F4F" w:rsidP="000A6F4F">
      <w:pPr>
        <w:autoSpaceDE w:val="0"/>
        <w:autoSpaceDN w:val="0"/>
        <w:adjustRightInd w:val="0"/>
        <w:spacing w:after="0" w:line="240" w:lineRule="auto"/>
        <w:jc w:val="center"/>
        <w:rPr>
          <w:rFonts w:ascii="Times New Roman" w:hAnsi="Times New Roman"/>
          <w:sz w:val="24"/>
          <w:szCs w:val="24"/>
        </w:rPr>
      </w:pPr>
      <w:r w:rsidRPr="009F22AC">
        <w:rPr>
          <w:rFonts w:ascii="Times New Roman" w:hAnsi="Times New Roman"/>
          <w:sz w:val="24"/>
          <w:szCs w:val="24"/>
        </w:rPr>
        <w:t xml:space="preserve">РЕШЕНИЕ </w:t>
      </w:r>
    </w:p>
    <w:p w:rsidR="000A6F4F" w:rsidRPr="009F22AC" w:rsidRDefault="000A6F4F" w:rsidP="000A6F4F">
      <w:pPr>
        <w:autoSpaceDE w:val="0"/>
        <w:autoSpaceDN w:val="0"/>
        <w:adjustRightInd w:val="0"/>
        <w:spacing w:after="0" w:line="240" w:lineRule="auto"/>
        <w:jc w:val="center"/>
        <w:rPr>
          <w:rFonts w:ascii="Times New Roman" w:hAnsi="Times New Roman"/>
          <w:sz w:val="26"/>
          <w:szCs w:val="26"/>
        </w:rPr>
      </w:pPr>
      <w:r w:rsidRPr="009F22AC">
        <w:rPr>
          <w:rFonts w:ascii="Times New Roman" w:hAnsi="Times New Roman"/>
          <w:sz w:val="24"/>
          <w:szCs w:val="24"/>
        </w:rPr>
        <w:t>об отказе в приеме заявления и документов, необходимых</w:t>
      </w:r>
      <w:r w:rsidRPr="009F22AC">
        <w:rPr>
          <w:rFonts w:ascii="Times New Roman" w:hAnsi="Times New Roman"/>
          <w:sz w:val="24"/>
          <w:szCs w:val="24"/>
        </w:rPr>
        <w:br/>
        <w:t>для предоставления муниципальной услуги</w:t>
      </w:r>
    </w:p>
    <w:p w:rsidR="000A6F4F" w:rsidRPr="009F22AC" w:rsidRDefault="000A6F4F" w:rsidP="000A6F4F">
      <w:pPr>
        <w:autoSpaceDE w:val="0"/>
        <w:autoSpaceDN w:val="0"/>
        <w:adjustRightInd w:val="0"/>
        <w:spacing w:after="0" w:line="240" w:lineRule="auto"/>
        <w:ind w:firstLine="709"/>
        <w:jc w:val="both"/>
        <w:rPr>
          <w:rFonts w:ascii="Times New Roman" w:hAnsi="Times New Roman"/>
          <w:sz w:val="26"/>
          <w:szCs w:val="26"/>
        </w:rPr>
      </w:pPr>
    </w:p>
    <w:p w:rsidR="000A6F4F" w:rsidRPr="009F22AC" w:rsidRDefault="000A6F4F" w:rsidP="000A6F4F">
      <w:pPr>
        <w:autoSpaceDE w:val="0"/>
        <w:autoSpaceDN w:val="0"/>
        <w:adjustRightInd w:val="0"/>
        <w:spacing w:after="0" w:line="240" w:lineRule="auto"/>
        <w:ind w:firstLine="709"/>
        <w:jc w:val="both"/>
        <w:rPr>
          <w:rFonts w:ascii="Times New Roman" w:hAnsi="Times New Roman"/>
          <w:sz w:val="24"/>
          <w:szCs w:val="24"/>
        </w:rPr>
      </w:pPr>
      <w:r w:rsidRPr="009F22AC">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0A6F4F" w:rsidRPr="009F22AC" w:rsidRDefault="000A6F4F" w:rsidP="000A6F4F">
      <w:pPr>
        <w:autoSpaceDE w:val="0"/>
        <w:autoSpaceDN w:val="0"/>
        <w:adjustRightInd w:val="0"/>
        <w:spacing w:after="0" w:line="240" w:lineRule="auto"/>
        <w:ind w:firstLine="709"/>
        <w:jc w:val="both"/>
        <w:rPr>
          <w:rFonts w:ascii="Times New Roman" w:hAnsi="Times New Roman"/>
          <w:sz w:val="26"/>
          <w:szCs w:val="26"/>
        </w:rPr>
      </w:pPr>
      <w:r w:rsidRPr="009F22AC">
        <w:rPr>
          <w:rFonts w:ascii="Times New Roman" w:hAnsi="Times New Roman"/>
          <w:sz w:val="26"/>
          <w:szCs w:val="26"/>
        </w:rPr>
        <w:t>____________________________________________________________________</w:t>
      </w:r>
    </w:p>
    <w:p w:rsidR="000A6F4F" w:rsidRPr="009F22AC" w:rsidRDefault="000A6F4F" w:rsidP="000A6F4F">
      <w:pPr>
        <w:autoSpaceDE w:val="0"/>
        <w:autoSpaceDN w:val="0"/>
        <w:adjustRightInd w:val="0"/>
        <w:spacing w:after="0" w:line="240" w:lineRule="auto"/>
        <w:ind w:firstLine="709"/>
        <w:jc w:val="both"/>
        <w:rPr>
          <w:rFonts w:ascii="Times New Roman" w:hAnsi="Times New Roman"/>
          <w:sz w:val="26"/>
          <w:szCs w:val="26"/>
        </w:rPr>
      </w:pPr>
    </w:p>
    <w:p w:rsidR="000A6F4F" w:rsidRPr="009F22AC" w:rsidRDefault="000A6F4F" w:rsidP="000A6F4F">
      <w:pPr>
        <w:autoSpaceDE w:val="0"/>
        <w:autoSpaceDN w:val="0"/>
        <w:adjustRightInd w:val="0"/>
        <w:spacing w:after="0" w:line="240" w:lineRule="auto"/>
        <w:ind w:firstLine="709"/>
        <w:jc w:val="both"/>
        <w:rPr>
          <w:rFonts w:ascii="Times New Roman" w:hAnsi="Times New Roman"/>
          <w:sz w:val="26"/>
          <w:szCs w:val="26"/>
        </w:rPr>
      </w:pPr>
      <w:r w:rsidRPr="009F22AC">
        <w:rPr>
          <w:rFonts w:ascii="Times New Roman" w:hAnsi="Times New Roman"/>
          <w:sz w:val="26"/>
          <w:szCs w:val="26"/>
        </w:rPr>
        <w:t>____________________________________________________________________</w:t>
      </w:r>
    </w:p>
    <w:p w:rsidR="000A6F4F" w:rsidRPr="009F22AC" w:rsidRDefault="000A6F4F" w:rsidP="000A6F4F">
      <w:pPr>
        <w:autoSpaceDE w:val="0"/>
        <w:autoSpaceDN w:val="0"/>
        <w:adjustRightInd w:val="0"/>
        <w:spacing w:after="0" w:line="240" w:lineRule="auto"/>
        <w:jc w:val="center"/>
        <w:rPr>
          <w:rFonts w:ascii="Times New Roman" w:hAnsi="Times New Roman"/>
          <w:sz w:val="16"/>
          <w:szCs w:val="16"/>
        </w:rPr>
      </w:pPr>
      <w:r w:rsidRPr="009F22AC">
        <w:rPr>
          <w:rFonts w:ascii="Times New Roman" w:hAnsi="Times New Roman"/>
          <w:sz w:val="16"/>
          <w:szCs w:val="16"/>
        </w:rPr>
        <w:t>(указываются основания для отказа в приеме документов, предусмотренные пунктом 2.9 административного регламента)</w:t>
      </w:r>
    </w:p>
    <w:p w:rsidR="000A6F4F" w:rsidRPr="009F22AC" w:rsidRDefault="000A6F4F" w:rsidP="000A6F4F">
      <w:pPr>
        <w:autoSpaceDE w:val="0"/>
        <w:autoSpaceDN w:val="0"/>
        <w:adjustRightInd w:val="0"/>
        <w:spacing w:line="240" w:lineRule="auto"/>
        <w:ind w:firstLine="709"/>
        <w:jc w:val="both"/>
        <w:rPr>
          <w:rFonts w:ascii="Times New Roman" w:hAnsi="Times New Roman"/>
        </w:rPr>
      </w:pPr>
    </w:p>
    <w:p w:rsidR="000A6F4F" w:rsidRPr="009F22AC" w:rsidRDefault="000A6F4F" w:rsidP="000A6F4F">
      <w:pPr>
        <w:autoSpaceDE w:val="0"/>
        <w:autoSpaceDN w:val="0"/>
        <w:adjustRightInd w:val="0"/>
        <w:spacing w:line="240" w:lineRule="auto"/>
        <w:ind w:firstLine="709"/>
        <w:jc w:val="both"/>
        <w:rPr>
          <w:rFonts w:ascii="Times New Roman" w:hAnsi="Times New Roman"/>
          <w:sz w:val="24"/>
          <w:szCs w:val="24"/>
        </w:rPr>
      </w:pPr>
      <w:r w:rsidRPr="009F22AC">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A6F4F" w:rsidRPr="009F22AC" w:rsidRDefault="000A6F4F" w:rsidP="000A6F4F">
      <w:pPr>
        <w:autoSpaceDE w:val="0"/>
        <w:autoSpaceDN w:val="0"/>
        <w:adjustRightInd w:val="0"/>
        <w:spacing w:after="0" w:line="240" w:lineRule="auto"/>
        <w:ind w:firstLine="709"/>
        <w:jc w:val="both"/>
        <w:rPr>
          <w:rFonts w:ascii="Times New Roman" w:hAnsi="Times New Roman"/>
          <w:sz w:val="24"/>
          <w:szCs w:val="24"/>
        </w:rPr>
      </w:pPr>
      <w:r w:rsidRPr="009F22AC">
        <w:rPr>
          <w:rFonts w:ascii="Times New Roman" w:hAnsi="Times New Roman"/>
          <w:sz w:val="24"/>
          <w:szCs w:val="24"/>
        </w:rPr>
        <w:t>Для получения услуги заявителю необходимо представить следующие документы:</w:t>
      </w:r>
    </w:p>
    <w:p w:rsidR="000A6F4F" w:rsidRPr="009F22AC" w:rsidRDefault="000A6F4F" w:rsidP="000A6F4F">
      <w:pPr>
        <w:autoSpaceDE w:val="0"/>
        <w:autoSpaceDN w:val="0"/>
        <w:adjustRightInd w:val="0"/>
        <w:spacing w:before="240" w:after="0" w:line="240" w:lineRule="auto"/>
        <w:jc w:val="both"/>
        <w:rPr>
          <w:rFonts w:ascii="Times New Roman" w:hAnsi="Times New Roman"/>
          <w:sz w:val="26"/>
          <w:szCs w:val="26"/>
        </w:rPr>
      </w:pPr>
      <w:r w:rsidRPr="009F22AC">
        <w:rPr>
          <w:rFonts w:ascii="Times New Roman" w:hAnsi="Times New Roman"/>
          <w:sz w:val="26"/>
          <w:szCs w:val="26"/>
        </w:rPr>
        <w:t>________________________________________________________________________</w:t>
      </w:r>
    </w:p>
    <w:p w:rsidR="000A6F4F" w:rsidRPr="009F22AC" w:rsidRDefault="000A6F4F" w:rsidP="000A6F4F">
      <w:pPr>
        <w:autoSpaceDE w:val="0"/>
        <w:autoSpaceDN w:val="0"/>
        <w:adjustRightInd w:val="0"/>
        <w:spacing w:after="0" w:line="240" w:lineRule="auto"/>
        <w:jc w:val="center"/>
        <w:rPr>
          <w:rFonts w:ascii="Times New Roman" w:hAnsi="Times New Roman"/>
          <w:sz w:val="16"/>
          <w:szCs w:val="16"/>
        </w:rPr>
      </w:pPr>
      <w:r w:rsidRPr="009F22AC">
        <w:rPr>
          <w:rFonts w:ascii="Times New Roman" w:hAnsi="Times New Roman"/>
          <w:sz w:val="16"/>
          <w:szCs w:val="16"/>
        </w:rPr>
        <w:t xml:space="preserve"> (указывается перечень документов в случае, если основанием для отказа является</w:t>
      </w:r>
    </w:p>
    <w:p w:rsidR="000A6F4F" w:rsidRPr="009F22AC" w:rsidRDefault="000A6F4F" w:rsidP="000A6F4F">
      <w:pPr>
        <w:autoSpaceDE w:val="0"/>
        <w:autoSpaceDN w:val="0"/>
        <w:adjustRightInd w:val="0"/>
        <w:spacing w:after="0" w:line="240" w:lineRule="auto"/>
        <w:jc w:val="center"/>
        <w:rPr>
          <w:rFonts w:ascii="Times New Roman" w:hAnsi="Times New Roman"/>
          <w:sz w:val="16"/>
          <w:szCs w:val="16"/>
        </w:rPr>
      </w:pPr>
      <w:r w:rsidRPr="009F22AC">
        <w:rPr>
          <w:rFonts w:ascii="Times New Roman" w:hAnsi="Times New Roman"/>
          <w:sz w:val="16"/>
          <w:szCs w:val="16"/>
        </w:rPr>
        <w:t>представление неполного комплекта документов)</w:t>
      </w:r>
    </w:p>
    <w:p w:rsidR="000A6F4F" w:rsidRPr="009F22AC" w:rsidRDefault="000A6F4F" w:rsidP="000A6F4F">
      <w:pPr>
        <w:autoSpaceDE w:val="0"/>
        <w:autoSpaceDN w:val="0"/>
        <w:adjustRightInd w:val="0"/>
        <w:spacing w:before="120" w:after="0" w:line="240" w:lineRule="auto"/>
        <w:rPr>
          <w:rFonts w:ascii="Times New Roman" w:hAnsi="Times New Roman"/>
          <w:sz w:val="20"/>
          <w:szCs w:val="20"/>
        </w:rPr>
      </w:pPr>
      <w:r w:rsidRPr="009F22AC">
        <w:rPr>
          <w:rFonts w:ascii="Times New Roman" w:hAnsi="Times New Roman"/>
          <w:sz w:val="20"/>
          <w:szCs w:val="20"/>
        </w:rPr>
        <w:t>______________________________ _________________________________________________________________</w:t>
      </w:r>
    </w:p>
    <w:p w:rsidR="000A6F4F" w:rsidRPr="009F22AC" w:rsidRDefault="000A6F4F" w:rsidP="000A6F4F">
      <w:pPr>
        <w:autoSpaceDE w:val="0"/>
        <w:autoSpaceDN w:val="0"/>
        <w:adjustRightInd w:val="0"/>
        <w:spacing w:after="0" w:line="240" w:lineRule="auto"/>
        <w:rPr>
          <w:rFonts w:ascii="Times New Roman" w:hAnsi="Times New Roman"/>
          <w:sz w:val="16"/>
          <w:szCs w:val="16"/>
        </w:rPr>
      </w:pPr>
      <w:r w:rsidRPr="009F22AC">
        <w:rPr>
          <w:rFonts w:ascii="Times New Roman" w:hAnsi="Times New Roman"/>
          <w:sz w:val="16"/>
          <w:szCs w:val="16"/>
        </w:rPr>
        <w:lastRenderedPageBreak/>
        <w:t>(должностное лицо (специалист МФЦ)                   (подпись)                                                                 (инициалы, фамилия)                    (дата)</w:t>
      </w:r>
    </w:p>
    <w:p w:rsidR="000A6F4F" w:rsidRPr="009F22AC" w:rsidRDefault="000A6F4F" w:rsidP="000A6F4F">
      <w:pPr>
        <w:autoSpaceDE w:val="0"/>
        <w:autoSpaceDN w:val="0"/>
        <w:adjustRightInd w:val="0"/>
        <w:spacing w:after="0" w:line="240" w:lineRule="auto"/>
        <w:rPr>
          <w:rFonts w:ascii="Times New Roman" w:hAnsi="Times New Roman"/>
          <w:sz w:val="20"/>
          <w:szCs w:val="20"/>
        </w:rPr>
      </w:pPr>
    </w:p>
    <w:p w:rsidR="000A6F4F" w:rsidRPr="009F22AC" w:rsidRDefault="000A6F4F" w:rsidP="000A6F4F">
      <w:pPr>
        <w:autoSpaceDE w:val="0"/>
        <w:autoSpaceDN w:val="0"/>
        <w:adjustRightInd w:val="0"/>
        <w:spacing w:after="0" w:line="240" w:lineRule="auto"/>
        <w:rPr>
          <w:rFonts w:ascii="Times New Roman" w:hAnsi="Times New Roman"/>
          <w:sz w:val="20"/>
          <w:szCs w:val="20"/>
        </w:rPr>
      </w:pPr>
      <w:r w:rsidRPr="009F22AC">
        <w:rPr>
          <w:rFonts w:ascii="Times New Roman" w:hAnsi="Times New Roman"/>
          <w:sz w:val="20"/>
          <w:szCs w:val="20"/>
        </w:rPr>
        <w:t>М.П.</w:t>
      </w:r>
    </w:p>
    <w:p w:rsidR="000A6F4F" w:rsidRPr="009F22AC" w:rsidRDefault="000A6F4F" w:rsidP="000A6F4F">
      <w:pPr>
        <w:autoSpaceDE w:val="0"/>
        <w:autoSpaceDN w:val="0"/>
        <w:adjustRightInd w:val="0"/>
        <w:spacing w:after="0" w:line="240" w:lineRule="auto"/>
        <w:rPr>
          <w:rFonts w:ascii="Times New Roman" w:hAnsi="Times New Roman"/>
          <w:sz w:val="20"/>
          <w:szCs w:val="20"/>
        </w:rPr>
      </w:pPr>
    </w:p>
    <w:p w:rsidR="000A6F4F" w:rsidRPr="009F22AC" w:rsidRDefault="000A6F4F" w:rsidP="000A6F4F">
      <w:pPr>
        <w:autoSpaceDE w:val="0"/>
        <w:autoSpaceDN w:val="0"/>
        <w:adjustRightInd w:val="0"/>
        <w:spacing w:after="0" w:line="240" w:lineRule="auto"/>
        <w:rPr>
          <w:rFonts w:ascii="Times New Roman" w:hAnsi="Times New Roman"/>
        </w:rPr>
      </w:pPr>
      <w:r w:rsidRPr="009F22AC">
        <w:rPr>
          <w:rFonts w:ascii="Times New Roman" w:hAnsi="Times New Roman"/>
        </w:rPr>
        <w:t>Подпись заявителя, подтверждающая получение решения об отказе в приеме документов</w:t>
      </w:r>
    </w:p>
    <w:p w:rsidR="000A6F4F" w:rsidRPr="009F22AC" w:rsidRDefault="000A6F4F" w:rsidP="000A6F4F">
      <w:pPr>
        <w:autoSpaceDE w:val="0"/>
        <w:autoSpaceDN w:val="0"/>
        <w:adjustRightInd w:val="0"/>
        <w:spacing w:before="240" w:after="0" w:line="240" w:lineRule="auto"/>
        <w:rPr>
          <w:rFonts w:ascii="Times New Roman" w:hAnsi="Times New Roman"/>
        </w:rPr>
      </w:pPr>
      <w:r w:rsidRPr="009F22AC">
        <w:rPr>
          <w:rFonts w:ascii="Times New Roman" w:hAnsi="Times New Roman"/>
        </w:rPr>
        <w:t xml:space="preserve">____________       ____________________________________ _________ </w:t>
      </w:r>
      <w:r w:rsidRPr="009F22AC">
        <w:rPr>
          <w:rFonts w:ascii="Times New Roman" w:hAnsi="Times New Roman"/>
        </w:rPr>
        <w:softHyphen/>
      </w:r>
      <w:r w:rsidRPr="009F22AC">
        <w:rPr>
          <w:rFonts w:ascii="Times New Roman" w:hAnsi="Times New Roman"/>
        </w:rPr>
        <w:softHyphen/>
        <w:t xml:space="preserve">      _____________</w:t>
      </w:r>
    </w:p>
    <w:p w:rsidR="000A6F4F" w:rsidRPr="009F22AC" w:rsidRDefault="000A6F4F" w:rsidP="000A6F4F">
      <w:pPr>
        <w:rPr>
          <w:rFonts w:ascii="Courier New" w:hAnsi="Courier New" w:cs="Courier New"/>
          <w:sz w:val="20"/>
          <w:szCs w:val="20"/>
        </w:rPr>
      </w:pPr>
      <w:r w:rsidRPr="009F22AC">
        <w:rPr>
          <w:rFonts w:ascii="Times New Roman" w:hAnsi="Times New Roman"/>
          <w:sz w:val="16"/>
          <w:szCs w:val="16"/>
        </w:rPr>
        <w:t xml:space="preserve">         (подпись)                                        (Ф.И.О. заявителя/представителя заявителя)                                                         (дата)</w:t>
      </w:r>
    </w:p>
    <w:p w:rsidR="000A6F4F" w:rsidRPr="009F22AC" w:rsidRDefault="000A6F4F" w:rsidP="000A6F4F">
      <w:pPr>
        <w:widowControl w:val="0"/>
        <w:autoSpaceDE w:val="0"/>
        <w:autoSpaceDN w:val="0"/>
        <w:spacing w:after="0" w:line="240" w:lineRule="auto"/>
        <w:jc w:val="right"/>
        <w:outlineLvl w:val="1"/>
        <w:rPr>
          <w:rFonts w:ascii="Times New Roman" w:hAnsi="Times New Roman"/>
          <w:sz w:val="28"/>
          <w:szCs w:val="28"/>
        </w:rPr>
      </w:pPr>
    </w:p>
    <w:p w:rsidR="000A6F4F" w:rsidRPr="009F22AC" w:rsidRDefault="000A6F4F" w:rsidP="000A6F4F">
      <w:pPr>
        <w:widowControl w:val="0"/>
        <w:autoSpaceDE w:val="0"/>
        <w:autoSpaceDN w:val="0"/>
        <w:spacing w:after="0" w:line="240" w:lineRule="auto"/>
        <w:jc w:val="right"/>
        <w:outlineLvl w:val="1"/>
        <w:rPr>
          <w:rFonts w:ascii="Times New Roman" w:hAnsi="Times New Roman"/>
          <w:sz w:val="28"/>
          <w:szCs w:val="28"/>
        </w:rPr>
      </w:pPr>
    </w:p>
    <w:p w:rsidR="000A6F4F" w:rsidRPr="009F22AC" w:rsidRDefault="000A6F4F" w:rsidP="000A6F4F">
      <w:pPr>
        <w:widowControl w:val="0"/>
        <w:autoSpaceDE w:val="0"/>
        <w:autoSpaceDN w:val="0"/>
        <w:spacing w:after="0" w:line="240" w:lineRule="auto"/>
        <w:jc w:val="right"/>
        <w:outlineLvl w:val="1"/>
        <w:rPr>
          <w:rFonts w:ascii="Times New Roman" w:hAnsi="Times New Roman"/>
          <w:sz w:val="28"/>
          <w:szCs w:val="28"/>
        </w:rPr>
      </w:pPr>
    </w:p>
    <w:p w:rsidR="000A6F4F" w:rsidRPr="009F22AC" w:rsidRDefault="000A6F4F" w:rsidP="000A6F4F">
      <w:pPr>
        <w:widowControl w:val="0"/>
        <w:autoSpaceDE w:val="0"/>
        <w:autoSpaceDN w:val="0"/>
        <w:spacing w:after="0" w:line="240" w:lineRule="auto"/>
        <w:jc w:val="right"/>
        <w:outlineLvl w:val="1"/>
        <w:rPr>
          <w:rFonts w:ascii="Times New Roman" w:hAnsi="Times New Roman"/>
          <w:sz w:val="28"/>
          <w:szCs w:val="28"/>
        </w:rPr>
      </w:pPr>
    </w:p>
    <w:p w:rsidR="000A6F4F" w:rsidRPr="009F22AC" w:rsidRDefault="000A6F4F" w:rsidP="000A6F4F">
      <w:pPr>
        <w:widowControl w:val="0"/>
        <w:autoSpaceDE w:val="0"/>
        <w:autoSpaceDN w:val="0"/>
        <w:spacing w:after="0" w:line="240" w:lineRule="auto"/>
        <w:jc w:val="right"/>
        <w:outlineLvl w:val="1"/>
        <w:rPr>
          <w:rFonts w:ascii="Times New Roman" w:hAnsi="Times New Roman"/>
          <w:sz w:val="28"/>
          <w:szCs w:val="28"/>
        </w:rPr>
      </w:pPr>
    </w:p>
    <w:p w:rsidR="000A6F4F" w:rsidRPr="009F22AC" w:rsidRDefault="000A6F4F" w:rsidP="000A6F4F">
      <w:pPr>
        <w:pStyle w:val="ConsPlusNormal"/>
        <w:jc w:val="right"/>
        <w:outlineLvl w:val="1"/>
        <w:rPr>
          <w:rFonts w:ascii="Times New Roman" w:hAnsi="Times New Roman" w:cs="Times New Roman"/>
          <w:sz w:val="24"/>
          <w:szCs w:val="24"/>
        </w:rPr>
      </w:pPr>
      <w:r w:rsidRPr="009F22AC">
        <w:rPr>
          <w:rFonts w:ascii="Times New Roman" w:hAnsi="Times New Roman" w:cs="Times New Roman"/>
          <w:sz w:val="24"/>
          <w:szCs w:val="24"/>
        </w:rPr>
        <w:t>Приложение 7</w:t>
      </w:r>
    </w:p>
    <w:p w:rsidR="000A6F4F" w:rsidRPr="009F22AC" w:rsidRDefault="000A6F4F" w:rsidP="000A6F4F">
      <w:pPr>
        <w:pStyle w:val="ConsPlusNormal"/>
        <w:jc w:val="right"/>
        <w:outlineLvl w:val="1"/>
        <w:rPr>
          <w:rFonts w:ascii="Times New Roman" w:hAnsi="Times New Roman" w:cs="Times New Roman"/>
          <w:sz w:val="24"/>
          <w:szCs w:val="24"/>
        </w:rPr>
      </w:pPr>
      <w:r w:rsidRPr="009F22AC">
        <w:rPr>
          <w:rFonts w:ascii="Times New Roman" w:hAnsi="Times New Roman" w:cs="Times New Roman"/>
          <w:sz w:val="24"/>
          <w:szCs w:val="24"/>
        </w:rPr>
        <w:t>к административному регламенту</w:t>
      </w:r>
    </w:p>
    <w:p w:rsidR="000A6F4F" w:rsidRPr="009F22AC" w:rsidRDefault="000A6F4F" w:rsidP="000A6F4F">
      <w:pPr>
        <w:pStyle w:val="ConsPlusNormal"/>
        <w:jc w:val="right"/>
        <w:outlineLvl w:val="1"/>
        <w:rPr>
          <w:rFonts w:ascii="Times New Roman" w:hAnsi="Times New Roman" w:cs="Times New Roman"/>
          <w:sz w:val="24"/>
          <w:szCs w:val="24"/>
        </w:rPr>
      </w:pPr>
    </w:p>
    <w:p w:rsidR="000A6F4F" w:rsidRPr="009F22AC" w:rsidRDefault="000A6F4F" w:rsidP="000A6F4F">
      <w:pPr>
        <w:pStyle w:val="ConsPlusNormal"/>
        <w:jc w:val="right"/>
        <w:outlineLvl w:val="1"/>
        <w:rPr>
          <w:rFonts w:ascii="Times New Roman" w:hAnsi="Times New Roman" w:cs="Times New Roman"/>
          <w:sz w:val="24"/>
          <w:szCs w:val="24"/>
        </w:rPr>
      </w:pPr>
    </w:p>
    <w:p w:rsidR="000A6F4F" w:rsidRPr="009F22AC" w:rsidRDefault="000A6F4F" w:rsidP="000A6F4F">
      <w:pPr>
        <w:autoSpaceDE w:val="0"/>
        <w:autoSpaceDN w:val="0"/>
        <w:adjustRightInd w:val="0"/>
        <w:spacing w:after="0" w:line="360" w:lineRule="auto"/>
        <w:ind w:left="4536"/>
        <w:jc w:val="both"/>
        <w:rPr>
          <w:rFonts w:ascii="Times New Roman" w:hAnsi="Times New Roman"/>
          <w:sz w:val="20"/>
          <w:szCs w:val="20"/>
        </w:rPr>
      </w:pPr>
      <w:r w:rsidRPr="009F22AC">
        <w:rPr>
          <w:rFonts w:ascii="Times New Roman" w:hAnsi="Times New Roman"/>
          <w:sz w:val="20"/>
          <w:szCs w:val="20"/>
        </w:rPr>
        <w:t>В администрацию ___________________________________</w:t>
      </w:r>
    </w:p>
    <w:p w:rsidR="000A6F4F" w:rsidRPr="009F22AC" w:rsidRDefault="000A6F4F" w:rsidP="000A6F4F">
      <w:pPr>
        <w:autoSpaceDE w:val="0"/>
        <w:autoSpaceDN w:val="0"/>
        <w:adjustRightInd w:val="0"/>
        <w:spacing w:after="0" w:line="360" w:lineRule="auto"/>
        <w:ind w:left="4536"/>
        <w:jc w:val="both"/>
        <w:rPr>
          <w:rFonts w:ascii="Times New Roman" w:hAnsi="Times New Roman"/>
          <w:sz w:val="20"/>
          <w:szCs w:val="20"/>
        </w:rPr>
      </w:pPr>
      <w:r w:rsidRPr="009F22AC">
        <w:rPr>
          <w:rFonts w:ascii="Times New Roman" w:hAnsi="Times New Roman"/>
          <w:sz w:val="20"/>
          <w:szCs w:val="20"/>
        </w:rPr>
        <w:t>От:__________________________________________________</w:t>
      </w:r>
    </w:p>
    <w:p w:rsidR="000A6F4F" w:rsidRPr="009F22AC" w:rsidRDefault="000A6F4F" w:rsidP="000A6F4F">
      <w:pPr>
        <w:autoSpaceDE w:val="0"/>
        <w:autoSpaceDN w:val="0"/>
        <w:adjustRightInd w:val="0"/>
        <w:spacing w:after="0" w:line="360" w:lineRule="auto"/>
        <w:ind w:left="4536"/>
        <w:jc w:val="both"/>
        <w:rPr>
          <w:rFonts w:ascii="Times New Roman" w:hAnsi="Times New Roman"/>
          <w:sz w:val="20"/>
          <w:szCs w:val="20"/>
        </w:rPr>
      </w:pPr>
      <w:r w:rsidRPr="009F22AC">
        <w:rPr>
          <w:rFonts w:ascii="Times New Roman" w:hAnsi="Times New Roman"/>
          <w:sz w:val="20"/>
          <w:szCs w:val="20"/>
        </w:rPr>
        <w:t>(Ф.И.О. физического лица и адрес проживания / наименование организации и ИНН)</w:t>
      </w:r>
    </w:p>
    <w:p w:rsidR="000A6F4F" w:rsidRPr="009F22AC" w:rsidRDefault="000A6F4F" w:rsidP="000A6F4F">
      <w:pPr>
        <w:autoSpaceDE w:val="0"/>
        <w:autoSpaceDN w:val="0"/>
        <w:adjustRightInd w:val="0"/>
        <w:spacing w:after="0" w:line="360" w:lineRule="auto"/>
        <w:ind w:left="4536"/>
        <w:jc w:val="both"/>
        <w:rPr>
          <w:rFonts w:ascii="Times New Roman" w:hAnsi="Times New Roman"/>
          <w:sz w:val="20"/>
          <w:szCs w:val="20"/>
        </w:rPr>
      </w:pPr>
      <w:r w:rsidRPr="009F22AC">
        <w:rPr>
          <w:rFonts w:ascii="Times New Roman" w:hAnsi="Times New Roman"/>
          <w:sz w:val="20"/>
          <w:szCs w:val="20"/>
        </w:rPr>
        <w:t xml:space="preserve">_____________________________________________________ </w:t>
      </w:r>
    </w:p>
    <w:p w:rsidR="000A6F4F" w:rsidRPr="009F22AC" w:rsidRDefault="000A6F4F" w:rsidP="000A6F4F">
      <w:pPr>
        <w:autoSpaceDE w:val="0"/>
        <w:autoSpaceDN w:val="0"/>
        <w:adjustRightInd w:val="0"/>
        <w:spacing w:after="0" w:line="360" w:lineRule="auto"/>
        <w:ind w:left="4536"/>
        <w:jc w:val="both"/>
        <w:rPr>
          <w:rFonts w:ascii="Times New Roman" w:hAnsi="Times New Roman"/>
          <w:sz w:val="20"/>
          <w:szCs w:val="20"/>
        </w:rPr>
      </w:pPr>
      <w:r w:rsidRPr="009F22AC">
        <w:rPr>
          <w:rFonts w:ascii="Times New Roman" w:hAnsi="Times New Roman"/>
          <w:sz w:val="20"/>
          <w:szCs w:val="20"/>
        </w:rPr>
        <w:t>(Ф.И.О. представителя заявителя и реквизиты доверенности)</w:t>
      </w:r>
    </w:p>
    <w:p w:rsidR="000A6F4F" w:rsidRPr="009F22AC" w:rsidRDefault="000A6F4F" w:rsidP="000A6F4F">
      <w:pPr>
        <w:autoSpaceDE w:val="0"/>
        <w:autoSpaceDN w:val="0"/>
        <w:adjustRightInd w:val="0"/>
        <w:spacing w:after="0" w:line="360" w:lineRule="auto"/>
        <w:ind w:left="4536"/>
        <w:jc w:val="both"/>
        <w:rPr>
          <w:rFonts w:ascii="Times New Roman" w:hAnsi="Times New Roman"/>
          <w:sz w:val="20"/>
          <w:szCs w:val="20"/>
        </w:rPr>
      </w:pPr>
      <w:r w:rsidRPr="009F22AC">
        <w:rPr>
          <w:rFonts w:ascii="Times New Roman" w:hAnsi="Times New Roman"/>
          <w:sz w:val="20"/>
          <w:szCs w:val="20"/>
        </w:rPr>
        <w:t>_____________________________________________________</w:t>
      </w:r>
    </w:p>
    <w:p w:rsidR="000A6F4F" w:rsidRPr="009F22AC" w:rsidRDefault="000A6F4F" w:rsidP="000A6F4F">
      <w:pPr>
        <w:autoSpaceDE w:val="0"/>
        <w:autoSpaceDN w:val="0"/>
        <w:adjustRightInd w:val="0"/>
        <w:spacing w:after="0" w:line="360" w:lineRule="auto"/>
        <w:ind w:left="4536"/>
        <w:jc w:val="both"/>
        <w:rPr>
          <w:rFonts w:ascii="Times New Roman" w:hAnsi="Times New Roman"/>
          <w:sz w:val="20"/>
          <w:szCs w:val="20"/>
        </w:rPr>
      </w:pPr>
      <w:r w:rsidRPr="009F22AC">
        <w:rPr>
          <w:rFonts w:ascii="Times New Roman" w:hAnsi="Times New Roman"/>
          <w:sz w:val="20"/>
          <w:szCs w:val="20"/>
        </w:rPr>
        <w:t>Контактная информация:</w:t>
      </w:r>
    </w:p>
    <w:p w:rsidR="000A6F4F" w:rsidRPr="009F22AC" w:rsidRDefault="000A6F4F" w:rsidP="000A6F4F">
      <w:pPr>
        <w:autoSpaceDE w:val="0"/>
        <w:autoSpaceDN w:val="0"/>
        <w:adjustRightInd w:val="0"/>
        <w:spacing w:after="0" w:line="360" w:lineRule="auto"/>
        <w:ind w:left="4536"/>
        <w:jc w:val="both"/>
        <w:rPr>
          <w:rFonts w:ascii="Times New Roman" w:hAnsi="Times New Roman"/>
          <w:sz w:val="20"/>
          <w:szCs w:val="20"/>
        </w:rPr>
      </w:pPr>
      <w:r w:rsidRPr="009F22AC">
        <w:rPr>
          <w:rFonts w:ascii="Times New Roman" w:hAnsi="Times New Roman"/>
          <w:sz w:val="20"/>
          <w:szCs w:val="20"/>
        </w:rPr>
        <w:t>тел. __________________________________________________</w:t>
      </w:r>
    </w:p>
    <w:p w:rsidR="000A6F4F" w:rsidRPr="009F22AC" w:rsidRDefault="000A6F4F" w:rsidP="000A6F4F">
      <w:pPr>
        <w:autoSpaceDE w:val="0"/>
        <w:autoSpaceDN w:val="0"/>
        <w:adjustRightInd w:val="0"/>
        <w:spacing w:after="0" w:line="360" w:lineRule="auto"/>
        <w:ind w:left="4536"/>
        <w:jc w:val="both"/>
        <w:rPr>
          <w:rFonts w:ascii="Times New Roman" w:hAnsi="Times New Roman"/>
          <w:sz w:val="20"/>
          <w:szCs w:val="20"/>
        </w:rPr>
      </w:pPr>
      <w:r w:rsidRPr="009F22AC">
        <w:rPr>
          <w:rFonts w:ascii="Times New Roman" w:hAnsi="Times New Roman"/>
          <w:sz w:val="20"/>
          <w:szCs w:val="20"/>
        </w:rPr>
        <w:t>эл. почта _____________________________________________</w:t>
      </w:r>
    </w:p>
    <w:p w:rsidR="000A6F4F" w:rsidRPr="009F22AC" w:rsidRDefault="000A6F4F" w:rsidP="000A6F4F">
      <w:pPr>
        <w:pStyle w:val="22"/>
        <w:spacing w:after="0"/>
        <w:jc w:val="center"/>
        <w:rPr>
          <w:b/>
          <w:bCs/>
          <w:sz w:val="28"/>
          <w:szCs w:val="28"/>
        </w:rPr>
      </w:pPr>
    </w:p>
    <w:p w:rsidR="000A6F4F" w:rsidRPr="009F22AC" w:rsidRDefault="000A6F4F" w:rsidP="000A6F4F">
      <w:pPr>
        <w:pStyle w:val="22"/>
        <w:spacing w:after="0"/>
        <w:jc w:val="center"/>
        <w:rPr>
          <w:b/>
          <w:bCs/>
          <w:sz w:val="28"/>
          <w:szCs w:val="28"/>
        </w:rPr>
      </w:pPr>
    </w:p>
    <w:p w:rsidR="000A6F4F" w:rsidRPr="009F22AC" w:rsidRDefault="000A6F4F" w:rsidP="000A6F4F">
      <w:pPr>
        <w:pStyle w:val="22"/>
        <w:spacing w:after="0"/>
        <w:jc w:val="center"/>
        <w:rPr>
          <w:sz w:val="24"/>
          <w:szCs w:val="24"/>
        </w:rPr>
      </w:pPr>
      <w:r w:rsidRPr="009F22AC">
        <w:rPr>
          <w:bCs/>
          <w:sz w:val="24"/>
          <w:szCs w:val="24"/>
        </w:rPr>
        <w:t>ЗАЯВЛЕНИЕ</w:t>
      </w:r>
    </w:p>
    <w:p w:rsidR="000A6F4F" w:rsidRPr="009F22AC" w:rsidRDefault="000A6F4F" w:rsidP="000A6F4F">
      <w:pPr>
        <w:pStyle w:val="22"/>
        <w:spacing w:after="620"/>
        <w:jc w:val="center"/>
        <w:rPr>
          <w:sz w:val="24"/>
          <w:szCs w:val="24"/>
        </w:rPr>
      </w:pPr>
      <w:r w:rsidRPr="009F22AC">
        <w:rPr>
          <w:bCs/>
          <w:sz w:val="24"/>
          <w:szCs w:val="24"/>
        </w:rPr>
        <w:t>об исправлении допущенных опечаток и (или) ошибок в выданных в</w:t>
      </w:r>
      <w:r w:rsidRPr="009F22AC">
        <w:rPr>
          <w:bCs/>
          <w:sz w:val="24"/>
          <w:szCs w:val="24"/>
        </w:rPr>
        <w:br/>
        <w:t>результате предоставления муниципальной услуги документах</w:t>
      </w:r>
    </w:p>
    <w:p w:rsidR="000A6F4F" w:rsidRPr="009F22AC" w:rsidRDefault="000A6F4F" w:rsidP="000A6F4F">
      <w:pPr>
        <w:pStyle w:val="22"/>
        <w:tabs>
          <w:tab w:val="left" w:leader="underscore" w:pos="10002"/>
          <w:tab w:val="left" w:pos="10146"/>
        </w:tabs>
        <w:spacing w:after="0"/>
        <w:rPr>
          <w:sz w:val="24"/>
          <w:szCs w:val="24"/>
        </w:rPr>
      </w:pPr>
      <w:r w:rsidRPr="009F22AC">
        <w:rPr>
          <w:bCs/>
          <w:sz w:val="24"/>
          <w:szCs w:val="24"/>
        </w:rPr>
        <w:t>Прошу исправить опечатку и (или) ошибку в</w:t>
      </w:r>
      <w:r w:rsidRPr="009F22AC">
        <w:rPr>
          <w:sz w:val="24"/>
          <w:szCs w:val="24"/>
        </w:rPr>
        <w:t xml:space="preserve"> </w:t>
      </w:r>
      <w:r w:rsidRPr="009F22AC">
        <w:rPr>
          <w:sz w:val="24"/>
          <w:szCs w:val="24"/>
        </w:rPr>
        <w:tab/>
      </w:r>
    </w:p>
    <w:p w:rsidR="000A6F4F" w:rsidRPr="009F22AC" w:rsidRDefault="000A6F4F" w:rsidP="000A6F4F">
      <w:pPr>
        <w:pStyle w:val="22"/>
        <w:tabs>
          <w:tab w:val="left" w:leader="underscore" w:pos="10002"/>
          <w:tab w:val="left" w:pos="10146"/>
        </w:tabs>
        <w:spacing w:after="0"/>
        <w:rPr>
          <w:sz w:val="24"/>
          <w:szCs w:val="24"/>
        </w:rPr>
      </w:pPr>
      <w:r w:rsidRPr="009F22AC">
        <w:rPr>
          <w:sz w:val="24"/>
          <w:szCs w:val="24"/>
        </w:rPr>
        <w:tab/>
        <w:t>.</w:t>
      </w:r>
    </w:p>
    <w:p w:rsidR="000A6F4F" w:rsidRPr="009F22AC" w:rsidRDefault="000A6F4F" w:rsidP="000A6F4F">
      <w:pPr>
        <w:pStyle w:val="30"/>
        <w:spacing w:after="120" w:line="240" w:lineRule="auto"/>
        <w:jc w:val="center"/>
      </w:pPr>
      <w:r w:rsidRPr="009F22AC">
        <w:rPr>
          <w:i w:val="0"/>
          <w:iCs w:val="0"/>
        </w:rPr>
        <w:lastRenderedPageBreak/>
        <w:t>(указываются реквизиты и название документа, выданного уполномоченным органом в результате предоставления муниципальной услуги)</w:t>
      </w:r>
    </w:p>
    <w:p w:rsidR="000A6F4F" w:rsidRPr="009F22AC" w:rsidRDefault="000A6F4F" w:rsidP="000A6F4F">
      <w:pPr>
        <w:pStyle w:val="22"/>
        <w:tabs>
          <w:tab w:val="left" w:leader="underscore" w:pos="10002"/>
        </w:tabs>
        <w:spacing w:after="60"/>
        <w:jc w:val="both"/>
        <w:rPr>
          <w:bCs/>
          <w:sz w:val="24"/>
          <w:szCs w:val="24"/>
        </w:rPr>
      </w:pPr>
    </w:p>
    <w:p w:rsidR="000A6F4F" w:rsidRPr="009F22AC" w:rsidRDefault="000A6F4F" w:rsidP="000A6F4F">
      <w:pPr>
        <w:pStyle w:val="22"/>
        <w:tabs>
          <w:tab w:val="left" w:leader="underscore" w:pos="10002"/>
        </w:tabs>
        <w:spacing w:after="60"/>
        <w:jc w:val="both"/>
        <w:rPr>
          <w:sz w:val="24"/>
          <w:szCs w:val="24"/>
        </w:rPr>
      </w:pPr>
      <w:r w:rsidRPr="009F22AC">
        <w:rPr>
          <w:bCs/>
          <w:sz w:val="24"/>
          <w:szCs w:val="24"/>
        </w:rPr>
        <w:t>Приложение (при наличии):</w:t>
      </w:r>
      <w:r w:rsidRPr="009F22AC">
        <w:rPr>
          <w:sz w:val="24"/>
          <w:szCs w:val="24"/>
        </w:rPr>
        <w:t xml:space="preserve"> </w:t>
      </w:r>
      <w:r w:rsidRPr="009F22AC">
        <w:rPr>
          <w:sz w:val="24"/>
          <w:szCs w:val="24"/>
        </w:rPr>
        <w:tab/>
        <w:t>.</w:t>
      </w:r>
    </w:p>
    <w:p w:rsidR="000A6F4F" w:rsidRPr="009F22AC" w:rsidRDefault="000A6F4F" w:rsidP="000A6F4F">
      <w:pPr>
        <w:pStyle w:val="30"/>
        <w:spacing w:after="700" w:line="240" w:lineRule="auto"/>
        <w:ind w:left="2124" w:right="600"/>
        <w:jc w:val="both"/>
      </w:pPr>
      <w:r w:rsidRPr="009F22AC">
        <w:rPr>
          <w:i w:val="0"/>
          <w:iCs w:val="0"/>
        </w:rPr>
        <w:t xml:space="preserve">        (прилагаются материалы, обосновывающие наличие опечатки и (или) ошибки)</w:t>
      </w:r>
    </w:p>
    <w:p w:rsidR="000A6F4F" w:rsidRPr="009F22AC" w:rsidRDefault="000A6F4F" w:rsidP="000A6F4F">
      <w:pPr>
        <w:pStyle w:val="22"/>
        <w:tabs>
          <w:tab w:val="left" w:leader="underscore" w:pos="10002"/>
        </w:tabs>
        <w:spacing w:after="60"/>
        <w:jc w:val="both"/>
        <w:rPr>
          <w:bCs/>
          <w:sz w:val="24"/>
          <w:szCs w:val="24"/>
        </w:rPr>
      </w:pPr>
      <w:r w:rsidRPr="009F22AC">
        <w:rPr>
          <w:bCs/>
          <w:sz w:val="24"/>
          <w:szCs w:val="24"/>
        </w:rPr>
        <w:t xml:space="preserve">Подпись заявителя </w:t>
      </w:r>
      <w:r w:rsidRPr="009F22AC">
        <w:rPr>
          <w:bCs/>
          <w:sz w:val="24"/>
          <w:szCs w:val="24"/>
        </w:rPr>
        <w:tab/>
      </w:r>
    </w:p>
    <w:p w:rsidR="000A6F4F" w:rsidRPr="009F22AC" w:rsidRDefault="000A6F4F" w:rsidP="000A6F4F">
      <w:pPr>
        <w:pStyle w:val="22"/>
        <w:tabs>
          <w:tab w:val="left" w:leader="underscore" w:pos="10002"/>
        </w:tabs>
        <w:spacing w:after="60"/>
        <w:jc w:val="both"/>
        <w:rPr>
          <w:bCs/>
          <w:sz w:val="24"/>
          <w:szCs w:val="24"/>
        </w:rPr>
      </w:pPr>
    </w:p>
    <w:p w:rsidR="000A6F4F" w:rsidRPr="009F22AC" w:rsidRDefault="000A6F4F" w:rsidP="000A6F4F">
      <w:pPr>
        <w:pStyle w:val="22"/>
        <w:tabs>
          <w:tab w:val="left" w:leader="underscore" w:pos="10002"/>
        </w:tabs>
        <w:spacing w:after="60"/>
        <w:jc w:val="both"/>
        <w:rPr>
          <w:sz w:val="24"/>
          <w:szCs w:val="24"/>
        </w:rPr>
      </w:pPr>
      <w:r w:rsidRPr="009F22AC">
        <w:rPr>
          <w:bCs/>
          <w:sz w:val="24"/>
          <w:szCs w:val="24"/>
        </w:rPr>
        <w:t>Дата</w:t>
      </w:r>
      <w:r w:rsidRPr="009F22AC">
        <w:rPr>
          <w:sz w:val="24"/>
          <w:szCs w:val="24"/>
        </w:rPr>
        <w:t xml:space="preserve"> _______</w:t>
      </w:r>
    </w:p>
    <w:p w:rsidR="000A6F4F" w:rsidRPr="009F22AC" w:rsidRDefault="000A6F4F" w:rsidP="000A6F4F">
      <w:pPr>
        <w:pStyle w:val="22"/>
        <w:tabs>
          <w:tab w:val="left" w:leader="underscore" w:pos="10002"/>
        </w:tabs>
        <w:spacing w:after="60"/>
        <w:jc w:val="both"/>
        <w:rPr>
          <w:sz w:val="24"/>
          <w:szCs w:val="24"/>
        </w:rPr>
      </w:pPr>
    </w:p>
    <w:p w:rsidR="000A6F4F" w:rsidRPr="009F22AC" w:rsidRDefault="000A6F4F" w:rsidP="000A6F4F">
      <w:pPr>
        <w:pStyle w:val="22"/>
        <w:tabs>
          <w:tab w:val="left" w:leader="underscore" w:pos="10002"/>
        </w:tabs>
        <w:spacing w:after="60"/>
        <w:jc w:val="both"/>
        <w:rPr>
          <w:sz w:val="24"/>
          <w:szCs w:val="24"/>
        </w:rPr>
      </w:pPr>
      <w:r w:rsidRPr="009F22AC">
        <w:rPr>
          <w:sz w:val="24"/>
          <w:szCs w:val="24"/>
        </w:rPr>
        <w:t>М.П. (при наличии)</w:t>
      </w:r>
    </w:p>
    <w:p w:rsidR="000A6F4F" w:rsidRPr="009F22AC" w:rsidRDefault="000A6F4F" w:rsidP="000A6F4F">
      <w:pPr>
        <w:widowControl w:val="0"/>
        <w:autoSpaceDE w:val="0"/>
        <w:autoSpaceDN w:val="0"/>
        <w:spacing w:after="0" w:line="240" w:lineRule="auto"/>
        <w:jc w:val="right"/>
        <w:outlineLvl w:val="1"/>
        <w:rPr>
          <w:rFonts w:ascii="Times New Roman" w:hAnsi="Times New Roman"/>
          <w:sz w:val="28"/>
          <w:szCs w:val="28"/>
        </w:rPr>
      </w:pPr>
    </w:p>
    <w:p w:rsidR="000A6F4F" w:rsidRPr="009F22AC" w:rsidRDefault="000A6F4F" w:rsidP="000A6F4F">
      <w:pPr>
        <w:pStyle w:val="ConsPlusNonformat"/>
        <w:jc w:val="both"/>
      </w:pPr>
    </w:p>
    <w:p w:rsidR="000A6F4F" w:rsidRPr="009F22AC" w:rsidRDefault="000A6F4F" w:rsidP="000A6F4F">
      <w:pPr>
        <w:suppressAutoHyphens/>
        <w:spacing w:after="0" w:line="240" w:lineRule="auto"/>
        <w:jc w:val="center"/>
        <w:rPr>
          <w:rFonts w:ascii="Times New Roman" w:hAnsi="Times New Roman"/>
          <w:b/>
          <w:sz w:val="27"/>
          <w:szCs w:val="27"/>
        </w:rPr>
      </w:pPr>
    </w:p>
    <w:p w:rsidR="00C4744B" w:rsidRPr="009F22AC" w:rsidRDefault="00C4744B" w:rsidP="00C37D82">
      <w:pPr>
        <w:suppressAutoHyphens/>
        <w:spacing w:after="0" w:line="240" w:lineRule="auto"/>
        <w:jc w:val="both"/>
        <w:rPr>
          <w:rFonts w:ascii="Times New Roman" w:hAnsi="Times New Roman"/>
          <w:kern w:val="1"/>
          <w:sz w:val="24"/>
          <w:szCs w:val="24"/>
          <w:lang w:eastAsia="ar-SA"/>
        </w:rPr>
      </w:pPr>
    </w:p>
    <w:p w:rsidR="00FB24F1" w:rsidRPr="009F22AC" w:rsidRDefault="00FB24F1" w:rsidP="00FB24F1">
      <w:pPr>
        <w:spacing w:after="0" w:line="240" w:lineRule="auto"/>
        <w:rPr>
          <w:rFonts w:ascii="Times New Roman" w:hAnsi="Times New Roman"/>
          <w:sz w:val="20"/>
          <w:szCs w:val="20"/>
        </w:rPr>
      </w:pPr>
    </w:p>
    <w:p w:rsidR="00FB24F1" w:rsidRPr="009F22AC" w:rsidRDefault="00FB24F1" w:rsidP="00FB24F1">
      <w:pPr>
        <w:spacing w:after="0" w:line="240" w:lineRule="auto"/>
        <w:rPr>
          <w:rFonts w:ascii="Times New Roman" w:hAnsi="Times New Roman"/>
          <w:sz w:val="20"/>
          <w:szCs w:val="20"/>
        </w:rPr>
      </w:pPr>
    </w:p>
    <w:p w:rsidR="00E40E23" w:rsidRPr="009F22AC" w:rsidRDefault="00E40E23" w:rsidP="00FB24F1">
      <w:pPr>
        <w:spacing w:after="0" w:line="240" w:lineRule="auto"/>
        <w:rPr>
          <w:rFonts w:ascii="Times New Roman" w:hAnsi="Times New Roman"/>
          <w:sz w:val="20"/>
          <w:szCs w:val="20"/>
        </w:rPr>
      </w:pPr>
    </w:p>
    <w:p w:rsidR="00E40E23" w:rsidRPr="009F22AC" w:rsidRDefault="00E40E23" w:rsidP="00FB24F1">
      <w:pPr>
        <w:spacing w:after="0" w:line="240" w:lineRule="auto"/>
        <w:rPr>
          <w:rFonts w:ascii="Times New Roman" w:hAnsi="Times New Roman"/>
          <w:sz w:val="20"/>
          <w:szCs w:val="20"/>
        </w:rPr>
      </w:pPr>
    </w:p>
    <w:p w:rsidR="00E40E23" w:rsidRPr="009F22AC" w:rsidRDefault="00E40E23" w:rsidP="00FB24F1">
      <w:pPr>
        <w:spacing w:after="0" w:line="240" w:lineRule="auto"/>
        <w:rPr>
          <w:rFonts w:ascii="Times New Roman" w:hAnsi="Times New Roman"/>
          <w:sz w:val="20"/>
          <w:szCs w:val="20"/>
        </w:rPr>
      </w:pPr>
    </w:p>
    <w:p w:rsidR="00E40E23" w:rsidRPr="009F22AC" w:rsidRDefault="00E40E23" w:rsidP="00FB24F1">
      <w:pPr>
        <w:spacing w:after="0" w:line="240" w:lineRule="auto"/>
        <w:rPr>
          <w:rFonts w:ascii="Times New Roman" w:hAnsi="Times New Roman"/>
          <w:sz w:val="20"/>
          <w:szCs w:val="20"/>
        </w:rPr>
      </w:pPr>
    </w:p>
    <w:p w:rsidR="00E40E23" w:rsidRPr="009F22AC" w:rsidRDefault="00E40E23" w:rsidP="00FB24F1">
      <w:pPr>
        <w:spacing w:after="0" w:line="240" w:lineRule="auto"/>
        <w:rPr>
          <w:rFonts w:ascii="Times New Roman" w:hAnsi="Times New Roman"/>
          <w:sz w:val="20"/>
          <w:szCs w:val="20"/>
        </w:rPr>
      </w:pPr>
    </w:p>
    <w:p w:rsidR="00E40E23" w:rsidRPr="009F22AC" w:rsidRDefault="00E40E23" w:rsidP="00FB24F1">
      <w:pPr>
        <w:spacing w:after="0" w:line="240" w:lineRule="auto"/>
        <w:rPr>
          <w:rFonts w:ascii="Times New Roman" w:hAnsi="Times New Roman"/>
          <w:sz w:val="20"/>
          <w:szCs w:val="20"/>
        </w:rPr>
      </w:pPr>
    </w:p>
    <w:p w:rsidR="00E40E23" w:rsidRPr="009F22AC" w:rsidRDefault="00E40E23" w:rsidP="00FB24F1">
      <w:pPr>
        <w:spacing w:after="0" w:line="240" w:lineRule="auto"/>
        <w:rPr>
          <w:rFonts w:ascii="Times New Roman" w:hAnsi="Times New Roman"/>
          <w:sz w:val="20"/>
          <w:szCs w:val="20"/>
        </w:rPr>
      </w:pPr>
    </w:p>
    <w:p w:rsidR="00FB24F1" w:rsidRPr="009F22AC" w:rsidRDefault="00FB24F1" w:rsidP="00FB24F1">
      <w:pPr>
        <w:spacing w:after="0" w:line="240" w:lineRule="auto"/>
        <w:rPr>
          <w:rFonts w:ascii="Times New Roman" w:hAnsi="Times New Roman"/>
          <w:sz w:val="20"/>
          <w:szCs w:val="20"/>
        </w:rPr>
      </w:pPr>
    </w:p>
    <w:p w:rsidR="00525554" w:rsidRPr="009F22AC" w:rsidRDefault="00525554" w:rsidP="00FB24F1">
      <w:pPr>
        <w:spacing w:after="0" w:line="240" w:lineRule="auto"/>
        <w:rPr>
          <w:rFonts w:ascii="Times New Roman" w:hAnsi="Times New Roman"/>
          <w:sz w:val="20"/>
          <w:szCs w:val="20"/>
        </w:rPr>
      </w:pPr>
    </w:p>
    <w:p w:rsidR="00525554" w:rsidRPr="009F22AC" w:rsidRDefault="00525554" w:rsidP="00FB24F1">
      <w:pPr>
        <w:spacing w:after="0" w:line="240" w:lineRule="auto"/>
        <w:rPr>
          <w:rFonts w:ascii="Times New Roman" w:hAnsi="Times New Roman"/>
          <w:sz w:val="20"/>
          <w:szCs w:val="20"/>
        </w:rPr>
      </w:pPr>
    </w:p>
    <w:p w:rsidR="00525554" w:rsidRPr="009F22AC" w:rsidRDefault="00525554" w:rsidP="00FB24F1">
      <w:pPr>
        <w:spacing w:after="0" w:line="240" w:lineRule="auto"/>
        <w:rPr>
          <w:rFonts w:ascii="Times New Roman" w:hAnsi="Times New Roman"/>
          <w:sz w:val="20"/>
          <w:szCs w:val="20"/>
        </w:rPr>
      </w:pPr>
    </w:p>
    <w:p w:rsidR="00525554" w:rsidRPr="009F22AC" w:rsidRDefault="00525554" w:rsidP="00FB24F1">
      <w:pPr>
        <w:spacing w:after="0" w:line="240" w:lineRule="auto"/>
        <w:rPr>
          <w:rFonts w:ascii="Times New Roman" w:hAnsi="Times New Roman"/>
          <w:sz w:val="20"/>
          <w:szCs w:val="20"/>
        </w:rPr>
      </w:pPr>
    </w:p>
    <w:p w:rsidR="00525554" w:rsidRPr="009F22AC" w:rsidRDefault="00525554" w:rsidP="00FB24F1">
      <w:pPr>
        <w:spacing w:after="0" w:line="240" w:lineRule="auto"/>
        <w:rPr>
          <w:rFonts w:ascii="Times New Roman" w:hAnsi="Times New Roman"/>
          <w:sz w:val="20"/>
          <w:szCs w:val="20"/>
        </w:rPr>
      </w:pPr>
    </w:p>
    <w:p w:rsidR="00525554" w:rsidRPr="009F22AC" w:rsidRDefault="00525554" w:rsidP="00FB24F1">
      <w:pPr>
        <w:spacing w:after="0" w:line="240" w:lineRule="auto"/>
        <w:rPr>
          <w:rFonts w:ascii="Times New Roman" w:hAnsi="Times New Roman"/>
          <w:sz w:val="20"/>
          <w:szCs w:val="20"/>
        </w:rPr>
      </w:pPr>
    </w:p>
    <w:p w:rsidR="00525554" w:rsidRPr="009F22AC" w:rsidRDefault="00525554" w:rsidP="00FB24F1">
      <w:pPr>
        <w:spacing w:after="0" w:line="240" w:lineRule="auto"/>
        <w:rPr>
          <w:rFonts w:ascii="Times New Roman" w:hAnsi="Times New Roman"/>
          <w:sz w:val="20"/>
          <w:szCs w:val="20"/>
        </w:rPr>
      </w:pPr>
    </w:p>
    <w:p w:rsidR="00525554" w:rsidRPr="009F22AC" w:rsidRDefault="00525554" w:rsidP="00FB24F1">
      <w:pPr>
        <w:spacing w:after="0" w:line="240" w:lineRule="auto"/>
        <w:rPr>
          <w:rFonts w:ascii="Times New Roman" w:hAnsi="Times New Roman"/>
          <w:sz w:val="20"/>
          <w:szCs w:val="20"/>
        </w:rPr>
      </w:pPr>
    </w:p>
    <w:p w:rsidR="00525554" w:rsidRPr="009F22AC" w:rsidRDefault="00525554" w:rsidP="00FB24F1">
      <w:pPr>
        <w:spacing w:after="0" w:line="240" w:lineRule="auto"/>
        <w:rPr>
          <w:rFonts w:ascii="Times New Roman" w:hAnsi="Times New Roman"/>
          <w:sz w:val="20"/>
          <w:szCs w:val="20"/>
        </w:rPr>
      </w:pPr>
    </w:p>
    <w:p w:rsidR="00525554" w:rsidRPr="009F22AC" w:rsidRDefault="00525554" w:rsidP="00FB24F1">
      <w:pPr>
        <w:spacing w:after="0" w:line="240" w:lineRule="auto"/>
        <w:rPr>
          <w:rFonts w:ascii="Times New Roman" w:hAnsi="Times New Roman"/>
          <w:sz w:val="20"/>
          <w:szCs w:val="20"/>
        </w:rPr>
      </w:pPr>
    </w:p>
    <w:p w:rsidR="00525554" w:rsidRPr="009F22AC" w:rsidRDefault="00525554" w:rsidP="00FB24F1">
      <w:pPr>
        <w:spacing w:after="0" w:line="240" w:lineRule="auto"/>
        <w:rPr>
          <w:rFonts w:ascii="Times New Roman" w:hAnsi="Times New Roman"/>
          <w:sz w:val="20"/>
          <w:szCs w:val="20"/>
        </w:rPr>
      </w:pPr>
    </w:p>
    <w:p w:rsidR="00525554" w:rsidRPr="009F22AC" w:rsidRDefault="00525554" w:rsidP="00FB24F1">
      <w:pPr>
        <w:spacing w:after="0" w:line="240" w:lineRule="auto"/>
        <w:rPr>
          <w:rFonts w:ascii="Times New Roman" w:hAnsi="Times New Roman"/>
          <w:sz w:val="20"/>
          <w:szCs w:val="20"/>
        </w:rPr>
      </w:pPr>
    </w:p>
    <w:p w:rsidR="00525554" w:rsidRPr="009F22AC" w:rsidRDefault="00525554" w:rsidP="00FB24F1">
      <w:pPr>
        <w:spacing w:after="0" w:line="240" w:lineRule="auto"/>
        <w:rPr>
          <w:rFonts w:ascii="Times New Roman" w:hAnsi="Times New Roman"/>
          <w:sz w:val="20"/>
          <w:szCs w:val="20"/>
        </w:rPr>
      </w:pPr>
    </w:p>
    <w:p w:rsidR="00525554" w:rsidRPr="009F22AC" w:rsidRDefault="00525554" w:rsidP="00FB24F1">
      <w:pPr>
        <w:spacing w:after="0" w:line="240" w:lineRule="auto"/>
        <w:rPr>
          <w:rFonts w:ascii="Times New Roman" w:hAnsi="Times New Roman"/>
          <w:sz w:val="20"/>
          <w:szCs w:val="20"/>
        </w:rPr>
      </w:pPr>
    </w:p>
    <w:p w:rsidR="00525554" w:rsidRPr="009F22AC" w:rsidRDefault="00525554" w:rsidP="00FB24F1">
      <w:pPr>
        <w:spacing w:after="0" w:line="240" w:lineRule="auto"/>
        <w:rPr>
          <w:rFonts w:ascii="Times New Roman" w:hAnsi="Times New Roman"/>
          <w:sz w:val="20"/>
          <w:szCs w:val="20"/>
        </w:rPr>
      </w:pPr>
    </w:p>
    <w:p w:rsidR="00525554" w:rsidRPr="009F22AC" w:rsidRDefault="00525554" w:rsidP="00FB24F1">
      <w:pPr>
        <w:spacing w:after="0" w:line="240" w:lineRule="auto"/>
        <w:rPr>
          <w:rFonts w:ascii="Times New Roman" w:hAnsi="Times New Roman"/>
          <w:sz w:val="20"/>
          <w:szCs w:val="20"/>
        </w:rPr>
      </w:pPr>
    </w:p>
    <w:p w:rsidR="00525554" w:rsidRPr="009F22AC" w:rsidRDefault="00525554" w:rsidP="00FB24F1">
      <w:pPr>
        <w:spacing w:after="0" w:line="240" w:lineRule="auto"/>
        <w:rPr>
          <w:rFonts w:ascii="Times New Roman" w:hAnsi="Times New Roman"/>
          <w:sz w:val="20"/>
          <w:szCs w:val="20"/>
        </w:rPr>
      </w:pPr>
    </w:p>
    <w:p w:rsidR="00525554" w:rsidRPr="009F22AC" w:rsidRDefault="00525554" w:rsidP="00FB24F1">
      <w:pPr>
        <w:spacing w:after="0" w:line="240" w:lineRule="auto"/>
        <w:rPr>
          <w:rFonts w:ascii="Times New Roman" w:hAnsi="Times New Roman"/>
          <w:sz w:val="20"/>
          <w:szCs w:val="20"/>
        </w:rPr>
      </w:pPr>
    </w:p>
    <w:p w:rsidR="00525554" w:rsidRPr="009F22AC" w:rsidRDefault="00525554" w:rsidP="00FB24F1">
      <w:pPr>
        <w:spacing w:after="0" w:line="240" w:lineRule="auto"/>
        <w:rPr>
          <w:rFonts w:ascii="Times New Roman" w:hAnsi="Times New Roman"/>
          <w:sz w:val="20"/>
          <w:szCs w:val="20"/>
        </w:rPr>
      </w:pPr>
    </w:p>
    <w:p w:rsidR="00525554" w:rsidRPr="009F22AC" w:rsidRDefault="00525554" w:rsidP="00FB24F1">
      <w:pPr>
        <w:spacing w:after="0" w:line="240" w:lineRule="auto"/>
        <w:rPr>
          <w:rFonts w:ascii="Times New Roman" w:hAnsi="Times New Roman"/>
          <w:sz w:val="20"/>
          <w:szCs w:val="20"/>
        </w:rPr>
      </w:pPr>
    </w:p>
    <w:p w:rsidR="0058587B" w:rsidRPr="009F22AC" w:rsidRDefault="0058587B" w:rsidP="00525554">
      <w:pPr>
        <w:pStyle w:val="ConsPlusNormal"/>
        <w:outlineLvl w:val="1"/>
        <w:rPr>
          <w:rFonts w:ascii="Times New Roman" w:hAnsi="Times New Roman" w:cs="Times New Roman"/>
          <w:sz w:val="24"/>
          <w:szCs w:val="24"/>
        </w:rPr>
      </w:pPr>
    </w:p>
    <w:p w:rsidR="00223E60" w:rsidRPr="009F22AC" w:rsidRDefault="00223E60" w:rsidP="00223E60">
      <w:pPr>
        <w:pStyle w:val="ConsPlusNormal"/>
        <w:jc w:val="right"/>
        <w:outlineLvl w:val="1"/>
        <w:rPr>
          <w:rFonts w:ascii="Times New Roman" w:hAnsi="Times New Roman" w:cs="Times New Roman"/>
          <w:sz w:val="24"/>
          <w:szCs w:val="24"/>
        </w:rPr>
      </w:pPr>
      <w:r w:rsidRPr="009F22AC">
        <w:rPr>
          <w:rFonts w:ascii="Times New Roman" w:hAnsi="Times New Roman" w:cs="Times New Roman"/>
          <w:sz w:val="24"/>
          <w:szCs w:val="24"/>
        </w:rPr>
        <w:t>Приложение 1</w:t>
      </w:r>
    </w:p>
    <w:p w:rsidR="00223E60" w:rsidRPr="009F22AC" w:rsidRDefault="00223E60" w:rsidP="00223E60">
      <w:pPr>
        <w:pStyle w:val="ConsPlusNormal"/>
        <w:jc w:val="right"/>
        <w:rPr>
          <w:rFonts w:ascii="Times New Roman" w:hAnsi="Times New Roman" w:cs="Times New Roman"/>
          <w:sz w:val="24"/>
          <w:szCs w:val="24"/>
        </w:rPr>
      </w:pPr>
      <w:r w:rsidRPr="009F22AC">
        <w:rPr>
          <w:rFonts w:ascii="Times New Roman" w:hAnsi="Times New Roman" w:cs="Times New Roman"/>
          <w:sz w:val="24"/>
          <w:szCs w:val="24"/>
        </w:rPr>
        <w:t>к административному регламенту</w:t>
      </w:r>
    </w:p>
    <w:p w:rsidR="00223E60" w:rsidRPr="009F22AC" w:rsidRDefault="00223E60" w:rsidP="00223E60">
      <w:pPr>
        <w:pStyle w:val="ConsPlusNormal"/>
        <w:jc w:val="right"/>
        <w:rPr>
          <w:rFonts w:ascii="Times New Roman" w:hAnsi="Times New Roman" w:cs="Times New Roman"/>
          <w:sz w:val="24"/>
          <w:szCs w:val="24"/>
        </w:rPr>
      </w:pPr>
    </w:p>
    <w:p w:rsidR="00223E60" w:rsidRPr="009F22AC" w:rsidRDefault="00223E60" w:rsidP="00223E60">
      <w:pPr>
        <w:pStyle w:val="ConsPlusNormal"/>
        <w:ind w:firstLine="540"/>
        <w:jc w:val="both"/>
      </w:pPr>
      <w:r w:rsidRPr="009F22AC">
        <w:t>Форма № 1 (для физических лиц и индивидуальных предпринимателей)</w:t>
      </w:r>
    </w:p>
    <w:p w:rsidR="00223E60" w:rsidRPr="009F22AC" w:rsidRDefault="00223E60" w:rsidP="00223E60">
      <w:pPr>
        <w:pStyle w:val="ConsPlusNonformat"/>
        <w:jc w:val="both"/>
      </w:pPr>
      <w:r w:rsidRPr="009F22AC">
        <w:lastRenderedPageBreak/>
        <w:t xml:space="preserve">                                           В ______________________________</w:t>
      </w:r>
    </w:p>
    <w:p w:rsidR="00223E60" w:rsidRPr="009F22AC" w:rsidRDefault="00223E60" w:rsidP="00223E60">
      <w:pPr>
        <w:pStyle w:val="ConsPlusNonformat"/>
        <w:jc w:val="both"/>
      </w:pPr>
      <w:r w:rsidRPr="009F22AC">
        <w:t xml:space="preserve">                                           ________________________________</w:t>
      </w:r>
    </w:p>
    <w:p w:rsidR="00223E60" w:rsidRPr="009F22AC" w:rsidRDefault="00223E60" w:rsidP="00223E60">
      <w:pPr>
        <w:pStyle w:val="ConsPlusNonformat"/>
        <w:jc w:val="both"/>
      </w:pPr>
      <w:r w:rsidRPr="009F22AC">
        <w:t xml:space="preserve">                                           ________________________________</w:t>
      </w:r>
    </w:p>
    <w:p w:rsidR="00223E60" w:rsidRPr="009F22AC" w:rsidRDefault="00223E60" w:rsidP="00223E60">
      <w:pPr>
        <w:pStyle w:val="ConsPlusNonformat"/>
        <w:jc w:val="both"/>
      </w:pPr>
    </w:p>
    <w:p w:rsidR="00223E60" w:rsidRPr="009F22AC" w:rsidRDefault="00223E60" w:rsidP="00223E60">
      <w:pPr>
        <w:pStyle w:val="ConsPlusNonformat"/>
        <w:jc w:val="both"/>
      </w:pPr>
      <w:r w:rsidRPr="009F22AC">
        <w:t xml:space="preserve">                                           от _____________________________</w:t>
      </w:r>
    </w:p>
    <w:p w:rsidR="00223E60" w:rsidRPr="009F22AC" w:rsidRDefault="00223E60" w:rsidP="00223E60">
      <w:pPr>
        <w:pStyle w:val="ConsPlusNonformat"/>
        <w:jc w:val="both"/>
      </w:pPr>
      <w:r w:rsidRPr="009F22AC">
        <w:t xml:space="preserve">                                           ________________________________</w:t>
      </w:r>
    </w:p>
    <w:p w:rsidR="00223E60" w:rsidRPr="009F22AC" w:rsidRDefault="00223E60" w:rsidP="00223E60">
      <w:pPr>
        <w:pStyle w:val="ConsPlusNonformat"/>
        <w:jc w:val="both"/>
      </w:pPr>
      <w:r w:rsidRPr="009F22AC">
        <w:t xml:space="preserve">                                           ________________________________</w:t>
      </w:r>
    </w:p>
    <w:p w:rsidR="00223E60" w:rsidRPr="009F22AC" w:rsidRDefault="00223E60" w:rsidP="00223E60">
      <w:pPr>
        <w:pStyle w:val="ConsPlusNonformat"/>
        <w:ind w:left="3540" w:firstLine="708"/>
        <w:jc w:val="center"/>
      </w:pPr>
      <w:r w:rsidRPr="009F22AC">
        <w:t>(для физических лиц и индивидуальных предпринимателей)</w:t>
      </w:r>
    </w:p>
    <w:p w:rsidR="00223E60" w:rsidRPr="009F22AC" w:rsidRDefault="00223E60" w:rsidP="00223E60">
      <w:pPr>
        <w:pStyle w:val="ConsPlusNonformat"/>
        <w:jc w:val="both"/>
      </w:pPr>
      <w:bookmarkStart w:id="9" w:name="P439"/>
      <w:bookmarkEnd w:id="9"/>
      <w:r w:rsidRPr="009F22AC">
        <w:t xml:space="preserve">                                 Заявление</w:t>
      </w:r>
    </w:p>
    <w:p w:rsidR="00223E60" w:rsidRPr="009F22AC" w:rsidRDefault="00223E60" w:rsidP="00223E60">
      <w:pPr>
        <w:pStyle w:val="ConsPlusNonformat"/>
        <w:jc w:val="both"/>
      </w:pPr>
      <w:r w:rsidRPr="009F22AC">
        <w:t xml:space="preserve">               о предварительном согласовании предоставления</w:t>
      </w:r>
    </w:p>
    <w:p w:rsidR="00223E60" w:rsidRPr="009F22AC" w:rsidRDefault="00223E60" w:rsidP="00223E60">
      <w:pPr>
        <w:pStyle w:val="ConsPlusNonformat"/>
        <w:jc w:val="both"/>
      </w:pPr>
      <w:r w:rsidRPr="009F22AC">
        <w:t xml:space="preserve">                            земельного участка</w:t>
      </w:r>
    </w:p>
    <w:p w:rsidR="00223E60" w:rsidRPr="009F22AC" w:rsidRDefault="00223E60" w:rsidP="00223E60">
      <w:pPr>
        <w:pStyle w:val="ConsPlusNonformat"/>
        <w:jc w:val="both"/>
      </w:pPr>
    </w:p>
    <w:p w:rsidR="00223E60" w:rsidRPr="009F22AC" w:rsidRDefault="00223E60" w:rsidP="00223E60">
      <w:pPr>
        <w:pStyle w:val="ConsPlusNonformat"/>
        <w:jc w:val="both"/>
      </w:pPr>
      <w:r w:rsidRPr="009F22AC">
        <w:t>Заявитель: ________________________________________________________________</w:t>
      </w:r>
    </w:p>
    <w:p w:rsidR="00223E60" w:rsidRPr="009F22AC" w:rsidRDefault="00223E60" w:rsidP="00223E60">
      <w:pPr>
        <w:pStyle w:val="ConsPlusNonformat"/>
        <w:jc w:val="both"/>
      </w:pPr>
      <w:r w:rsidRPr="009F22AC">
        <w:t>Для физических лиц:</w:t>
      </w:r>
    </w:p>
    <w:p w:rsidR="00223E60" w:rsidRPr="009F22AC" w:rsidRDefault="00223E60" w:rsidP="00223E60">
      <w:pPr>
        <w:pStyle w:val="ConsPlusNonformat"/>
        <w:jc w:val="both"/>
      </w:pPr>
      <w:r w:rsidRPr="009F22AC">
        <w:t>адрес регистрации _________________________________________________________</w:t>
      </w:r>
    </w:p>
    <w:p w:rsidR="00223E60" w:rsidRPr="009F22AC" w:rsidRDefault="00223E60" w:rsidP="00223E60">
      <w:pPr>
        <w:pStyle w:val="ConsPlusNonformat"/>
        <w:jc w:val="both"/>
      </w:pPr>
      <w:r w:rsidRPr="009F22AC">
        <w:t>преимущественного</w:t>
      </w:r>
    </w:p>
    <w:p w:rsidR="00223E60" w:rsidRPr="009F22AC" w:rsidRDefault="00223E60" w:rsidP="00223E60">
      <w:pPr>
        <w:pStyle w:val="ConsPlusNonformat"/>
        <w:jc w:val="both"/>
      </w:pPr>
      <w:r w:rsidRPr="009F22AC">
        <w:t>пребывания        _________________________________________________________</w:t>
      </w:r>
    </w:p>
    <w:p w:rsidR="00223E60" w:rsidRPr="009F22AC" w:rsidRDefault="00223E60" w:rsidP="00223E60">
      <w:pPr>
        <w:pStyle w:val="ConsPlusNonformat"/>
        <w:jc w:val="both"/>
      </w:pPr>
      <w:r w:rsidRPr="009F22AC">
        <w:t>адрес электронной _________________________________________________________</w:t>
      </w:r>
    </w:p>
    <w:p w:rsidR="00223E60" w:rsidRPr="009F22AC" w:rsidRDefault="00223E60" w:rsidP="00223E60">
      <w:pPr>
        <w:pStyle w:val="ConsPlusNonformat"/>
        <w:jc w:val="both"/>
      </w:pPr>
      <w:r w:rsidRPr="009F22AC">
        <w:t>почты (если имеется):</w:t>
      </w:r>
    </w:p>
    <w:p w:rsidR="00223E60" w:rsidRPr="009F22AC" w:rsidRDefault="00223E60" w:rsidP="00223E60">
      <w:pPr>
        <w:pStyle w:val="ConsPlusNonformat"/>
        <w:jc w:val="both"/>
      </w:pPr>
      <w:r w:rsidRPr="009F22AC">
        <w:t>Реквизиты документа, ______ серия, _________ номер удостоверяющего личность</w:t>
      </w:r>
    </w:p>
    <w:p w:rsidR="00223E60" w:rsidRPr="009F22AC" w:rsidRDefault="00223E60" w:rsidP="00223E60">
      <w:pPr>
        <w:pStyle w:val="ConsPlusNonformat"/>
        <w:jc w:val="both"/>
      </w:pPr>
      <w:r w:rsidRPr="009F22AC">
        <w:t>заявителя:        _________________________________________________________</w:t>
      </w:r>
    </w:p>
    <w:p w:rsidR="00223E60" w:rsidRPr="009F22AC" w:rsidRDefault="00223E60" w:rsidP="00223E60">
      <w:pPr>
        <w:pStyle w:val="ConsPlusNonformat"/>
        <w:jc w:val="both"/>
      </w:pPr>
      <w:r w:rsidRPr="009F22AC">
        <w:t>(паспорт) дата выдачи ________________ код подразделения _______</w:t>
      </w:r>
    </w:p>
    <w:p w:rsidR="00223E60" w:rsidRPr="009F22AC" w:rsidRDefault="00223E60" w:rsidP="00223E60">
      <w:pPr>
        <w:pStyle w:val="ConsPlusNonformat"/>
        <w:jc w:val="both"/>
      </w:pPr>
      <w:r w:rsidRPr="009F22AC">
        <w:t>Телефон ____________________</w:t>
      </w:r>
    </w:p>
    <w:p w:rsidR="00223E60" w:rsidRPr="009F22AC" w:rsidRDefault="00223E60" w:rsidP="00223E60">
      <w:pPr>
        <w:pStyle w:val="ConsPlusNonformat"/>
        <w:jc w:val="both"/>
      </w:pPr>
      <w:r w:rsidRPr="009F22AC">
        <w:t>Для юридических лиц:</w:t>
      </w:r>
    </w:p>
    <w:p w:rsidR="00223E60" w:rsidRPr="009F22AC" w:rsidRDefault="00223E60" w:rsidP="00223E60">
      <w:pPr>
        <w:pStyle w:val="ConsPlusNonformat"/>
        <w:jc w:val="both"/>
      </w:pPr>
      <w:r w:rsidRPr="009F22AC">
        <w:t>Место нахождения заявителя: ___________________________________</w:t>
      </w:r>
    </w:p>
    <w:p w:rsidR="00223E60" w:rsidRPr="009F22AC" w:rsidRDefault="00223E60" w:rsidP="00223E60">
      <w:pPr>
        <w:pStyle w:val="ConsPlusNonformat"/>
        <w:jc w:val="both"/>
      </w:pPr>
      <w:r w:rsidRPr="009F22AC">
        <w:t>Государственный регистрационный номер записи о государственной  регистрации</w:t>
      </w:r>
    </w:p>
    <w:p w:rsidR="00223E60" w:rsidRPr="009F22AC" w:rsidRDefault="00223E60" w:rsidP="00223E60">
      <w:pPr>
        <w:pStyle w:val="ConsPlusNonformat"/>
        <w:jc w:val="both"/>
      </w:pPr>
      <w:r w:rsidRPr="009F22AC">
        <w:t>юридического лица в ЕГРЮЛ, в ЕГРИП: _______________________________________</w:t>
      </w:r>
    </w:p>
    <w:p w:rsidR="00223E60" w:rsidRPr="009F22AC" w:rsidRDefault="00223E60" w:rsidP="00223E60">
      <w:pPr>
        <w:pStyle w:val="ConsPlusNonformat"/>
        <w:jc w:val="both"/>
      </w:pPr>
      <w:r w:rsidRPr="009F22AC">
        <w:t>Почтовый адрес и(или) адрес</w:t>
      </w:r>
    </w:p>
    <w:p w:rsidR="00223E60" w:rsidRPr="009F22AC" w:rsidRDefault="00223E60" w:rsidP="00223E60">
      <w:pPr>
        <w:pStyle w:val="ConsPlusNonformat"/>
        <w:jc w:val="both"/>
      </w:pPr>
      <w:r w:rsidRPr="009F22AC">
        <w:t>электронной почты _________________________________________________________</w:t>
      </w:r>
    </w:p>
    <w:p w:rsidR="00223E60" w:rsidRPr="009F22AC" w:rsidRDefault="00223E60" w:rsidP="00223E60">
      <w:pPr>
        <w:pStyle w:val="ConsPlusNonformat"/>
        <w:jc w:val="both"/>
      </w:pPr>
      <w:r w:rsidRPr="009F22AC">
        <w:t>Телефон _____________________</w:t>
      </w:r>
    </w:p>
    <w:p w:rsidR="00223E60" w:rsidRPr="009F22AC" w:rsidRDefault="00223E60" w:rsidP="00223E60">
      <w:pPr>
        <w:pStyle w:val="ConsPlusNonformat"/>
        <w:jc w:val="both"/>
      </w:pPr>
    </w:p>
    <w:p w:rsidR="00223E60" w:rsidRPr="009F22AC" w:rsidRDefault="00223E60" w:rsidP="00223E60">
      <w:pPr>
        <w:pStyle w:val="ConsPlusNonformat"/>
        <w:jc w:val="both"/>
      </w:pPr>
      <w:r w:rsidRPr="009F22AC">
        <w:t xml:space="preserve">    Прошу предварительно согласовать предоставление земельного участка</w:t>
      </w:r>
    </w:p>
    <w:p w:rsidR="00223E60" w:rsidRPr="009F22AC" w:rsidRDefault="00223E60" w:rsidP="00223E60">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223E60" w:rsidRPr="009F22AC" w:rsidTr="000A6F4F">
        <w:tc>
          <w:tcPr>
            <w:tcW w:w="3544" w:type="dxa"/>
          </w:tcPr>
          <w:p w:rsidR="00223E60" w:rsidRPr="009F22AC" w:rsidRDefault="00223E60" w:rsidP="000A6F4F">
            <w:pPr>
              <w:pStyle w:val="ConsPlusNormal"/>
            </w:pPr>
            <w:r w:rsidRPr="009F22AC">
              <w:t>Вид права: собственность (продажа или бесплатно), аренда (указать срок аренды), безвозмездное пользование</w:t>
            </w:r>
          </w:p>
        </w:tc>
        <w:tc>
          <w:tcPr>
            <w:tcW w:w="5527" w:type="dxa"/>
          </w:tcPr>
          <w:p w:rsidR="00223E60" w:rsidRPr="009F22AC" w:rsidRDefault="00223E60" w:rsidP="000A6F4F">
            <w:pPr>
              <w:pStyle w:val="ConsPlusNormal"/>
              <w:jc w:val="both"/>
            </w:pPr>
          </w:p>
        </w:tc>
      </w:tr>
      <w:tr w:rsidR="00223E60" w:rsidRPr="009F22AC" w:rsidTr="000A6F4F">
        <w:tc>
          <w:tcPr>
            <w:tcW w:w="3544" w:type="dxa"/>
          </w:tcPr>
          <w:p w:rsidR="00223E60" w:rsidRPr="009F22AC" w:rsidRDefault="00223E60" w:rsidP="000A6F4F">
            <w:pPr>
              <w:pStyle w:val="ConsPlusNormal"/>
            </w:pPr>
            <w:r w:rsidRPr="009F22AC">
              <w:t>Цель использования земельного участка</w:t>
            </w:r>
            <w:r w:rsidRPr="009F22AC">
              <w:rPr>
                <w:rStyle w:val="af7"/>
              </w:rPr>
              <w:footnoteReference w:id="3"/>
            </w:r>
            <w:r w:rsidRPr="009F22AC">
              <w:t>:</w:t>
            </w:r>
          </w:p>
        </w:tc>
        <w:tc>
          <w:tcPr>
            <w:tcW w:w="5527" w:type="dxa"/>
          </w:tcPr>
          <w:p w:rsidR="00223E60" w:rsidRPr="009F22AC" w:rsidRDefault="00223E60" w:rsidP="000A6F4F">
            <w:pPr>
              <w:pStyle w:val="ConsPlusNormal"/>
              <w:jc w:val="both"/>
            </w:pPr>
          </w:p>
        </w:tc>
      </w:tr>
      <w:tr w:rsidR="00223E60" w:rsidRPr="009F22AC" w:rsidTr="000A6F4F">
        <w:tc>
          <w:tcPr>
            <w:tcW w:w="3544" w:type="dxa"/>
          </w:tcPr>
          <w:p w:rsidR="00223E60" w:rsidRPr="009F22AC" w:rsidRDefault="00223E60" w:rsidP="000A6F4F">
            <w:pPr>
              <w:pStyle w:val="ConsPlusNormal"/>
            </w:pPr>
            <w:r w:rsidRPr="009F22AC">
              <w:t>Основание предоставления земельного участка: (</w:t>
            </w:r>
            <w:hyperlink r:id="rId52" w:history="1">
              <w:r w:rsidRPr="009F22AC">
                <w:t>п. 2 ст. 39.3</w:t>
              </w:r>
            </w:hyperlink>
            <w:r w:rsidRPr="009F22AC">
              <w:t xml:space="preserve">; </w:t>
            </w:r>
            <w:hyperlink r:id="rId53" w:history="1">
              <w:r w:rsidRPr="009F22AC">
                <w:t>ст. 39.5</w:t>
              </w:r>
            </w:hyperlink>
            <w:r w:rsidRPr="009F22AC">
              <w:t xml:space="preserve">; </w:t>
            </w:r>
            <w:hyperlink r:id="rId54" w:history="1">
              <w:r w:rsidRPr="009F22AC">
                <w:t>п. 2 ст. 39.6</w:t>
              </w:r>
            </w:hyperlink>
            <w:r w:rsidRPr="009F22AC">
              <w:t xml:space="preserve">; </w:t>
            </w:r>
            <w:hyperlink r:id="rId55" w:history="1">
              <w:r w:rsidRPr="009F22AC">
                <w:t>п. 2 ст. 39.10</w:t>
              </w:r>
            </w:hyperlink>
            <w:r w:rsidRPr="009F22AC">
              <w:t xml:space="preserve"> Земельного кодекса РФ):</w:t>
            </w:r>
          </w:p>
        </w:tc>
        <w:tc>
          <w:tcPr>
            <w:tcW w:w="5527" w:type="dxa"/>
          </w:tcPr>
          <w:p w:rsidR="00223E60" w:rsidRPr="009F22AC" w:rsidRDefault="00223E60" w:rsidP="000A6F4F">
            <w:pPr>
              <w:pStyle w:val="ConsPlusNormal"/>
              <w:jc w:val="both"/>
            </w:pPr>
          </w:p>
        </w:tc>
      </w:tr>
      <w:tr w:rsidR="00223E60" w:rsidRPr="009F22AC" w:rsidTr="000A6F4F">
        <w:tc>
          <w:tcPr>
            <w:tcW w:w="3544" w:type="dxa"/>
          </w:tcPr>
          <w:p w:rsidR="00223E60" w:rsidRPr="009F22AC" w:rsidRDefault="00223E60" w:rsidP="000A6F4F">
            <w:pPr>
              <w:pStyle w:val="ConsPlusNormal"/>
            </w:pPr>
            <w:r w:rsidRPr="009F22AC">
              <w:t>В  случае, если указан вид права «в собственность, продажа» (п.2 ст. 39.3)</w:t>
            </w:r>
          </w:p>
        </w:tc>
        <w:tc>
          <w:tcPr>
            <w:tcW w:w="5527" w:type="dxa"/>
          </w:tcPr>
          <w:p w:rsidR="00223E60" w:rsidRPr="009F22AC" w:rsidRDefault="00B379F4" w:rsidP="00223E60">
            <w:pPr>
              <w:pStyle w:val="ab"/>
              <w:numPr>
                <w:ilvl w:val="0"/>
                <w:numId w:val="21"/>
              </w:numPr>
              <w:autoSpaceDE w:val="0"/>
              <w:autoSpaceDN w:val="0"/>
              <w:adjustRightInd w:val="0"/>
              <w:spacing w:after="0" w:line="240" w:lineRule="auto"/>
              <w:contextualSpacing/>
              <w:jc w:val="both"/>
              <w:rPr>
                <w:szCs w:val="20"/>
              </w:rPr>
            </w:pPr>
            <w:r w:rsidRPr="009F22AC">
              <w:rPr>
                <w:szCs w:val="20"/>
              </w:rPr>
              <w:t xml:space="preserve">1) </w:t>
            </w:r>
            <w:r w:rsidR="00223E60" w:rsidRPr="009F22AC">
              <w:rPr>
                <w:szCs w:val="20"/>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w:t>
            </w:r>
            <w:r w:rsidR="00223E60" w:rsidRPr="009F22AC">
              <w:rPr>
                <w:szCs w:val="20"/>
              </w:rPr>
              <w:lastRenderedPageBreak/>
              <w:t>туристской инфраструктуры и иному развитию территорий";</w:t>
            </w:r>
          </w:p>
          <w:p w:rsidR="00223E60" w:rsidRPr="009F22AC" w:rsidRDefault="00B379F4" w:rsidP="00223E60">
            <w:pPr>
              <w:pStyle w:val="ConsPlusNormal"/>
              <w:numPr>
                <w:ilvl w:val="0"/>
                <w:numId w:val="21"/>
              </w:numPr>
              <w:adjustRightInd/>
              <w:jc w:val="both"/>
            </w:pPr>
            <w:r w:rsidRPr="009F22AC">
              <w:t>2</w:t>
            </w:r>
            <w:r w:rsidR="00223E60" w:rsidRPr="009F22AC">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23E60" w:rsidRPr="009F22AC" w:rsidRDefault="00B379F4" w:rsidP="00223E60">
            <w:pPr>
              <w:pStyle w:val="ConsPlusNormal"/>
              <w:numPr>
                <w:ilvl w:val="0"/>
                <w:numId w:val="21"/>
              </w:numPr>
              <w:adjustRightInd/>
              <w:jc w:val="both"/>
            </w:pPr>
            <w:r w:rsidRPr="009F22AC">
              <w:t>3</w:t>
            </w:r>
            <w:r w:rsidR="00223E60" w:rsidRPr="009F22AC">
              <w:t>)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223E60" w:rsidRPr="009F22AC" w:rsidRDefault="00B379F4" w:rsidP="00223E60">
            <w:pPr>
              <w:pStyle w:val="ConsPlusNormal"/>
              <w:numPr>
                <w:ilvl w:val="0"/>
                <w:numId w:val="21"/>
              </w:numPr>
              <w:adjustRightInd/>
              <w:jc w:val="both"/>
            </w:pPr>
            <w:r w:rsidRPr="009F22AC">
              <w:t>4</w:t>
            </w:r>
            <w:r w:rsidR="00223E60" w:rsidRPr="009F22AC">
              <w:t>)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23E60" w:rsidRPr="009F22AC" w:rsidRDefault="00B379F4" w:rsidP="00223E60">
            <w:pPr>
              <w:pStyle w:val="ConsPlusNormal"/>
              <w:numPr>
                <w:ilvl w:val="0"/>
                <w:numId w:val="21"/>
              </w:numPr>
              <w:adjustRightInd/>
              <w:jc w:val="both"/>
            </w:pPr>
            <w:r w:rsidRPr="009F22AC">
              <w:t>5</w:t>
            </w:r>
            <w:r w:rsidR="00223E60" w:rsidRPr="009F22AC">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223E60" w:rsidRPr="009F22AC" w:rsidRDefault="00B379F4" w:rsidP="00223E60">
            <w:pPr>
              <w:pStyle w:val="ConsPlusNormal"/>
              <w:numPr>
                <w:ilvl w:val="0"/>
                <w:numId w:val="21"/>
              </w:numPr>
              <w:adjustRightInd/>
              <w:jc w:val="both"/>
            </w:pPr>
            <w:r w:rsidRPr="009F22AC">
              <w:t>6</w:t>
            </w:r>
            <w:r w:rsidR="00223E60" w:rsidRPr="009F22AC">
              <w:t xml:space="preserve">)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56" w:history="1">
              <w:r w:rsidR="00223E60" w:rsidRPr="009F22AC">
                <w:t>пунктом 5 статьи 39.18</w:t>
              </w:r>
            </w:hyperlink>
            <w:r w:rsidR="00223E60" w:rsidRPr="009F22AC">
              <w:t xml:space="preserve"> ЗК РФ;</w:t>
            </w:r>
          </w:p>
          <w:p w:rsidR="00223E60" w:rsidRPr="009F22AC" w:rsidRDefault="00B379F4" w:rsidP="00223E60">
            <w:pPr>
              <w:pStyle w:val="ConsPlusNormal"/>
              <w:numPr>
                <w:ilvl w:val="0"/>
                <w:numId w:val="21"/>
              </w:numPr>
              <w:adjustRightInd/>
              <w:jc w:val="both"/>
            </w:pPr>
            <w:r w:rsidRPr="009F22AC">
              <w:t>7</w:t>
            </w:r>
            <w:r w:rsidR="00223E60" w:rsidRPr="009F22AC">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w:t>
            </w:r>
            <w:r w:rsidR="00223E60" w:rsidRPr="009F22AC">
              <w:lastRenderedPageBreak/>
              <w:t>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223E60" w:rsidRPr="009F22AC" w:rsidTr="000A6F4F">
        <w:tc>
          <w:tcPr>
            <w:tcW w:w="3544" w:type="dxa"/>
          </w:tcPr>
          <w:p w:rsidR="00223E60" w:rsidRPr="009F22AC" w:rsidRDefault="00223E60" w:rsidP="000A6F4F">
            <w:pPr>
              <w:pStyle w:val="ConsPlusNormal"/>
              <w:tabs>
                <w:tab w:val="left" w:pos="1037"/>
              </w:tabs>
            </w:pPr>
            <w:r w:rsidRPr="009F22AC">
              <w:lastRenderedPageBreak/>
              <w:t>В случае, если указан вид права «в собственность, бесплатно» (ст. 39.5)</w:t>
            </w:r>
            <w:r w:rsidRPr="009F22AC">
              <w:tab/>
            </w:r>
          </w:p>
        </w:tc>
        <w:tc>
          <w:tcPr>
            <w:tcW w:w="5527" w:type="dxa"/>
          </w:tcPr>
          <w:p w:rsidR="00223E60" w:rsidRPr="009F22AC" w:rsidRDefault="00B379F4" w:rsidP="00223E60">
            <w:pPr>
              <w:pStyle w:val="ConsPlusNormal"/>
              <w:numPr>
                <w:ilvl w:val="0"/>
                <w:numId w:val="22"/>
              </w:numPr>
              <w:adjustRightInd/>
              <w:jc w:val="both"/>
            </w:pPr>
            <w:r w:rsidRPr="009F22AC">
              <w:t>1</w:t>
            </w:r>
            <w:r w:rsidR="00223E60" w:rsidRPr="009F22AC">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23E60" w:rsidRPr="009F22AC" w:rsidRDefault="00B379F4" w:rsidP="00223E60">
            <w:pPr>
              <w:pStyle w:val="ConsPlusNormal"/>
              <w:numPr>
                <w:ilvl w:val="0"/>
                <w:numId w:val="22"/>
              </w:numPr>
              <w:adjustRightInd/>
              <w:jc w:val="both"/>
            </w:pPr>
            <w:r w:rsidRPr="009F22AC">
              <w:t>2</w:t>
            </w:r>
            <w:r w:rsidR="00223E60" w:rsidRPr="009F22AC">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23E60" w:rsidRPr="009F22AC" w:rsidRDefault="00B379F4" w:rsidP="00223E60">
            <w:pPr>
              <w:pStyle w:val="ConsPlusNormal"/>
              <w:numPr>
                <w:ilvl w:val="0"/>
                <w:numId w:val="22"/>
              </w:numPr>
              <w:adjustRightInd/>
              <w:jc w:val="both"/>
            </w:pPr>
            <w:r w:rsidRPr="009F22AC">
              <w:t>3</w:t>
            </w:r>
            <w:r w:rsidR="00223E60" w:rsidRPr="009F22AC">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223E60" w:rsidRPr="009F22AC" w:rsidRDefault="00B379F4" w:rsidP="00223E60">
            <w:pPr>
              <w:pStyle w:val="ConsPlusNormal"/>
              <w:numPr>
                <w:ilvl w:val="0"/>
                <w:numId w:val="22"/>
              </w:numPr>
              <w:adjustRightInd/>
              <w:jc w:val="both"/>
            </w:pPr>
            <w:r w:rsidRPr="009F22AC">
              <w:t>4</w:t>
            </w:r>
            <w:r w:rsidR="00223E60" w:rsidRPr="009F22AC">
              <w:t>)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223E60" w:rsidRPr="009F22AC" w:rsidRDefault="00B379F4" w:rsidP="00223E60">
            <w:pPr>
              <w:pStyle w:val="ConsPlusNormal"/>
              <w:numPr>
                <w:ilvl w:val="0"/>
                <w:numId w:val="22"/>
              </w:numPr>
              <w:adjustRightInd/>
              <w:jc w:val="both"/>
            </w:pPr>
            <w:r w:rsidRPr="009F22AC">
              <w:lastRenderedPageBreak/>
              <w:t>5</w:t>
            </w:r>
            <w:r w:rsidR="00223E60" w:rsidRPr="009F22AC">
              <w:t>)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223E60" w:rsidRPr="009F22AC" w:rsidRDefault="00B379F4" w:rsidP="00223E60">
            <w:pPr>
              <w:pStyle w:val="ConsPlusNormal"/>
              <w:numPr>
                <w:ilvl w:val="0"/>
                <w:numId w:val="22"/>
              </w:numPr>
              <w:adjustRightInd/>
              <w:jc w:val="both"/>
            </w:pPr>
            <w:r w:rsidRPr="009F22AC">
              <w:t>6</w:t>
            </w:r>
            <w:r w:rsidR="00223E60" w:rsidRPr="009F22AC">
              <w:t>)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23E60" w:rsidRPr="009F22AC" w:rsidRDefault="00B379F4" w:rsidP="00223E60">
            <w:pPr>
              <w:pStyle w:val="ConsPlusNormal"/>
              <w:numPr>
                <w:ilvl w:val="0"/>
                <w:numId w:val="22"/>
              </w:numPr>
              <w:adjustRightInd/>
              <w:jc w:val="both"/>
            </w:pPr>
            <w:r w:rsidRPr="009F22AC">
              <w:t>7</w:t>
            </w:r>
            <w:r w:rsidR="00223E60" w:rsidRPr="009F22AC">
              <w:t>)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tc>
      </w:tr>
      <w:tr w:rsidR="00223E60" w:rsidRPr="009F22AC" w:rsidTr="000A6F4F">
        <w:tc>
          <w:tcPr>
            <w:tcW w:w="3544" w:type="dxa"/>
          </w:tcPr>
          <w:p w:rsidR="00223E60" w:rsidRPr="009F22AC" w:rsidRDefault="00223E60" w:rsidP="000A6F4F">
            <w:pPr>
              <w:pStyle w:val="ConsPlusNormal"/>
            </w:pPr>
            <w:r w:rsidRPr="009F22AC">
              <w:lastRenderedPageBreak/>
              <w:t>В случае, если указан вид права «аренда» (п. 2 ст. 39.6)</w:t>
            </w:r>
          </w:p>
        </w:tc>
        <w:tc>
          <w:tcPr>
            <w:tcW w:w="5527" w:type="dxa"/>
          </w:tcPr>
          <w:p w:rsidR="00223E60" w:rsidRPr="009F22AC" w:rsidRDefault="00B379F4" w:rsidP="00223E60">
            <w:pPr>
              <w:pStyle w:val="ConsPlusNormal"/>
              <w:numPr>
                <w:ilvl w:val="0"/>
                <w:numId w:val="23"/>
              </w:numPr>
              <w:adjustRightInd/>
              <w:jc w:val="both"/>
            </w:pPr>
            <w:r w:rsidRPr="009F22AC">
              <w:t>1</w:t>
            </w:r>
            <w:r w:rsidR="00223E60" w:rsidRPr="009F22AC">
              <w:t>)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223E60" w:rsidRPr="009F22AC" w:rsidRDefault="00B379F4" w:rsidP="00223E60">
            <w:pPr>
              <w:pStyle w:val="ConsPlusNormal"/>
              <w:numPr>
                <w:ilvl w:val="0"/>
                <w:numId w:val="23"/>
              </w:numPr>
              <w:adjustRightInd/>
              <w:jc w:val="both"/>
            </w:pPr>
            <w:r w:rsidRPr="009F22AC">
              <w:t>2</w:t>
            </w:r>
            <w:r w:rsidR="00223E60" w:rsidRPr="009F22AC">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23E60" w:rsidRPr="009F22AC" w:rsidRDefault="00B379F4" w:rsidP="00223E60">
            <w:pPr>
              <w:pStyle w:val="ConsPlusNormal"/>
              <w:numPr>
                <w:ilvl w:val="0"/>
                <w:numId w:val="23"/>
              </w:numPr>
              <w:adjustRightInd/>
              <w:jc w:val="both"/>
            </w:pPr>
            <w:r w:rsidRPr="009F22AC">
              <w:t>3</w:t>
            </w:r>
            <w:r w:rsidR="00223E60" w:rsidRPr="009F22AC">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w:t>
            </w:r>
            <w:r w:rsidR="00223E60" w:rsidRPr="009F22AC">
              <w:lastRenderedPageBreak/>
              <w:t>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223E60" w:rsidRPr="009F22AC" w:rsidRDefault="00B379F4" w:rsidP="00223E60">
            <w:pPr>
              <w:pStyle w:val="ConsPlusNormal"/>
              <w:numPr>
                <w:ilvl w:val="0"/>
                <w:numId w:val="23"/>
              </w:numPr>
              <w:adjustRightInd/>
              <w:jc w:val="both"/>
            </w:pPr>
            <w:r w:rsidRPr="009F22AC">
              <w:t>4</w:t>
            </w:r>
            <w:r w:rsidR="00223E60" w:rsidRPr="009F22AC">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223E60" w:rsidRPr="009F22AC" w:rsidRDefault="00B379F4" w:rsidP="00223E60">
            <w:pPr>
              <w:pStyle w:val="ConsPlusNormal"/>
              <w:numPr>
                <w:ilvl w:val="0"/>
                <w:numId w:val="23"/>
              </w:numPr>
              <w:adjustRightInd/>
              <w:jc w:val="both"/>
            </w:pPr>
            <w:r w:rsidRPr="009F22AC">
              <w:t>5</w:t>
            </w:r>
            <w:r w:rsidR="00223E60" w:rsidRPr="009F22AC">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223E60" w:rsidRPr="009F22AC" w:rsidRDefault="00B379F4" w:rsidP="00223E60">
            <w:pPr>
              <w:pStyle w:val="ConsPlusNormal"/>
              <w:numPr>
                <w:ilvl w:val="0"/>
                <w:numId w:val="23"/>
              </w:numPr>
              <w:adjustRightInd/>
              <w:jc w:val="both"/>
            </w:pPr>
            <w:r w:rsidRPr="009F22AC">
              <w:t>6</w:t>
            </w:r>
            <w:r w:rsidR="00223E60" w:rsidRPr="009F22AC">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23E60" w:rsidRPr="009F22AC" w:rsidRDefault="00B379F4" w:rsidP="00223E60">
            <w:pPr>
              <w:pStyle w:val="ConsPlusNormal"/>
              <w:numPr>
                <w:ilvl w:val="0"/>
                <w:numId w:val="23"/>
              </w:numPr>
              <w:adjustRightInd/>
              <w:jc w:val="both"/>
            </w:pPr>
            <w:r w:rsidRPr="009F22AC">
              <w:t>7</w:t>
            </w:r>
            <w:r w:rsidR="00223E60" w:rsidRPr="009F22AC">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223E60" w:rsidRPr="009F22AC" w:rsidRDefault="00B379F4" w:rsidP="00223E60">
            <w:pPr>
              <w:pStyle w:val="ConsPlusNormal"/>
              <w:numPr>
                <w:ilvl w:val="0"/>
                <w:numId w:val="23"/>
              </w:numPr>
              <w:adjustRightInd/>
              <w:jc w:val="both"/>
            </w:pPr>
            <w:r w:rsidRPr="009F22AC">
              <w:t>8</w:t>
            </w:r>
            <w:r w:rsidR="00223E60" w:rsidRPr="009F22AC">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223E60" w:rsidRPr="009F22AC" w:rsidRDefault="00B379F4" w:rsidP="00223E60">
            <w:pPr>
              <w:pStyle w:val="ConsPlusNormal"/>
              <w:numPr>
                <w:ilvl w:val="0"/>
                <w:numId w:val="23"/>
              </w:numPr>
              <w:adjustRightInd/>
              <w:jc w:val="both"/>
            </w:pPr>
            <w:r w:rsidRPr="009F22AC">
              <w:t>9</w:t>
            </w:r>
            <w:r w:rsidR="00223E60" w:rsidRPr="009F22AC">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23E60" w:rsidRPr="009F22AC" w:rsidRDefault="00B379F4" w:rsidP="00223E60">
            <w:pPr>
              <w:pStyle w:val="ConsPlusNormal"/>
              <w:numPr>
                <w:ilvl w:val="0"/>
                <w:numId w:val="23"/>
              </w:numPr>
              <w:adjustRightInd/>
              <w:jc w:val="both"/>
            </w:pPr>
            <w:r w:rsidRPr="009F22AC">
              <w:t>10</w:t>
            </w:r>
            <w:r w:rsidR="00223E60" w:rsidRPr="009F22AC">
              <w:t xml:space="preserve">)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w:t>
            </w:r>
            <w:r w:rsidR="00223E60" w:rsidRPr="009F22AC">
              <w:lastRenderedPageBreak/>
              <w:t>государственных или муниципальных нужд либо ограничен в обороте;</w:t>
            </w:r>
          </w:p>
          <w:p w:rsidR="00223E60" w:rsidRPr="009F22AC" w:rsidRDefault="00B379F4" w:rsidP="00223E60">
            <w:pPr>
              <w:pStyle w:val="ConsPlusNormal"/>
              <w:numPr>
                <w:ilvl w:val="0"/>
                <w:numId w:val="23"/>
              </w:numPr>
              <w:adjustRightInd/>
              <w:jc w:val="both"/>
            </w:pPr>
            <w:r w:rsidRPr="009F22AC">
              <w:t>11</w:t>
            </w:r>
            <w:r w:rsidR="00223E60" w:rsidRPr="009F22AC">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23E60" w:rsidRPr="009F22AC" w:rsidRDefault="00B379F4" w:rsidP="00223E60">
            <w:pPr>
              <w:pStyle w:val="ConsPlusNormal"/>
              <w:numPr>
                <w:ilvl w:val="0"/>
                <w:numId w:val="23"/>
              </w:numPr>
              <w:adjustRightInd/>
              <w:jc w:val="both"/>
            </w:pPr>
            <w:r w:rsidRPr="009F22AC">
              <w:t>12</w:t>
            </w:r>
            <w:r w:rsidR="00223E60" w:rsidRPr="009F22AC">
              <w:t>) земельного участка, необходимого для проведения работ, связанных с пользованием недрами, недропользователю;</w:t>
            </w:r>
          </w:p>
          <w:p w:rsidR="00223E60" w:rsidRPr="009F22AC" w:rsidRDefault="00B379F4" w:rsidP="00223E60">
            <w:pPr>
              <w:pStyle w:val="ConsPlusNormal"/>
              <w:numPr>
                <w:ilvl w:val="0"/>
                <w:numId w:val="23"/>
              </w:numPr>
              <w:adjustRightInd/>
              <w:jc w:val="both"/>
            </w:pPr>
            <w:r w:rsidRPr="009F22AC">
              <w:t>13</w:t>
            </w:r>
            <w:r w:rsidR="00223E60" w:rsidRPr="009F22AC">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223E60" w:rsidRPr="009F22AC" w:rsidRDefault="00B379F4" w:rsidP="00223E60">
            <w:pPr>
              <w:pStyle w:val="ConsPlusNormal"/>
              <w:numPr>
                <w:ilvl w:val="0"/>
                <w:numId w:val="23"/>
              </w:numPr>
              <w:adjustRightInd/>
              <w:jc w:val="both"/>
            </w:pPr>
            <w:r w:rsidRPr="009F22AC">
              <w:t>14</w:t>
            </w:r>
            <w:r w:rsidR="00223E60" w:rsidRPr="009F22AC">
              <w:t xml:space="preserve">)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57" w:history="1">
              <w:r w:rsidR="00223E60" w:rsidRPr="009F22AC">
                <w:t>законом</w:t>
              </w:r>
            </w:hyperlink>
            <w:r w:rsidR="00223E60" w:rsidRPr="009F22AC">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223E60" w:rsidRPr="009F22AC" w:rsidRDefault="00B379F4" w:rsidP="00223E60">
            <w:pPr>
              <w:pStyle w:val="ConsPlusNormal"/>
              <w:numPr>
                <w:ilvl w:val="0"/>
                <w:numId w:val="23"/>
              </w:numPr>
              <w:adjustRightInd/>
              <w:jc w:val="both"/>
            </w:pPr>
            <w:r w:rsidRPr="009F22AC">
              <w:t>15</w:t>
            </w:r>
            <w:r w:rsidR="00223E60" w:rsidRPr="009F22AC">
              <w:t xml:space="preserve">) земельного участка, необходимого для осуществления деятельности, предусмотренной концессионным соглашением, соглашением о </w:t>
            </w:r>
            <w:r w:rsidR="00223E60" w:rsidRPr="009F22AC">
              <w:lastRenderedPageBreak/>
              <w:t>государственно-частном партнерстве, соглашением о муниципально-частном партнерстве, лицу, с которым заключены указанные соглашения;</w:t>
            </w:r>
          </w:p>
          <w:p w:rsidR="00223E60" w:rsidRPr="009F22AC" w:rsidRDefault="00303FB4" w:rsidP="00223E60">
            <w:pPr>
              <w:pStyle w:val="ConsPlusNormal"/>
              <w:numPr>
                <w:ilvl w:val="0"/>
                <w:numId w:val="23"/>
              </w:numPr>
              <w:adjustRightInd/>
              <w:jc w:val="both"/>
            </w:pPr>
            <w:r w:rsidRPr="009F22AC">
              <w:t>15.1</w:t>
            </w:r>
            <w:r w:rsidR="00223E60" w:rsidRPr="009F22AC">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23E60" w:rsidRPr="009F22AC" w:rsidRDefault="00303FB4" w:rsidP="00223E60">
            <w:pPr>
              <w:pStyle w:val="ConsPlusNormal"/>
              <w:numPr>
                <w:ilvl w:val="0"/>
                <w:numId w:val="23"/>
              </w:numPr>
              <w:adjustRightInd/>
              <w:jc w:val="both"/>
            </w:pPr>
            <w:r w:rsidRPr="009F22AC">
              <w:t>16</w:t>
            </w:r>
            <w:r w:rsidR="00223E60" w:rsidRPr="009F22AC">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23E60" w:rsidRPr="009F22AC" w:rsidRDefault="00303FB4" w:rsidP="00223E60">
            <w:pPr>
              <w:pStyle w:val="ConsPlusNormal"/>
              <w:numPr>
                <w:ilvl w:val="0"/>
                <w:numId w:val="23"/>
              </w:numPr>
              <w:adjustRightInd/>
              <w:jc w:val="both"/>
            </w:pPr>
            <w:r w:rsidRPr="009F22AC">
              <w:t>17</w:t>
            </w:r>
            <w:r w:rsidR="00223E60" w:rsidRPr="009F22AC">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23E60" w:rsidRPr="009F22AC" w:rsidRDefault="00303FB4" w:rsidP="00223E60">
            <w:pPr>
              <w:pStyle w:val="ConsPlusNormal"/>
              <w:numPr>
                <w:ilvl w:val="0"/>
                <w:numId w:val="23"/>
              </w:numPr>
              <w:adjustRightInd/>
              <w:jc w:val="both"/>
            </w:pPr>
            <w:r w:rsidRPr="009F22AC">
              <w:t>17</w:t>
            </w:r>
            <w:r w:rsidR="00223E60" w:rsidRPr="009F22AC">
              <w:t>.1)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223E60" w:rsidRPr="009F22AC" w:rsidRDefault="00303FB4" w:rsidP="00223E60">
            <w:pPr>
              <w:pStyle w:val="ConsPlusNormal"/>
              <w:numPr>
                <w:ilvl w:val="0"/>
                <w:numId w:val="23"/>
              </w:numPr>
              <w:adjustRightInd/>
              <w:jc w:val="both"/>
            </w:pPr>
            <w:r w:rsidRPr="009F22AC">
              <w:t>18</w:t>
            </w:r>
            <w:r w:rsidR="00223E60" w:rsidRPr="009F22AC">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23E60" w:rsidRPr="009F22AC" w:rsidRDefault="00303FB4" w:rsidP="00223E60">
            <w:pPr>
              <w:pStyle w:val="ConsPlusNormal"/>
              <w:numPr>
                <w:ilvl w:val="0"/>
                <w:numId w:val="23"/>
              </w:numPr>
              <w:adjustRightInd/>
              <w:jc w:val="both"/>
            </w:pPr>
            <w:r w:rsidRPr="009F22AC">
              <w:t>19</w:t>
            </w:r>
            <w:r w:rsidR="00223E60" w:rsidRPr="009F22AC">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223E60" w:rsidRPr="009F22AC" w:rsidRDefault="00223E60" w:rsidP="00223E60">
            <w:pPr>
              <w:pStyle w:val="ConsPlusNormal"/>
              <w:numPr>
                <w:ilvl w:val="0"/>
                <w:numId w:val="23"/>
              </w:numPr>
              <w:adjustRightInd/>
              <w:jc w:val="both"/>
            </w:pPr>
            <w:r w:rsidRPr="009F22AC">
              <w:t>2</w:t>
            </w:r>
            <w:r w:rsidR="00303FB4" w:rsidRPr="009F22AC">
              <w:t>0</w:t>
            </w:r>
            <w:r w:rsidRPr="009F22AC">
              <w:t xml:space="preserve">) земельного участка гражданину в соответствии с Федеральным законом от 1 мая </w:t>
            </w:r>
            <w:r w:rsidRPr="009F22AC">
              <w:lastRenderedPageBreak/>
              <w:t>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23E60" w:rsidRPr="009F22AC" w:rsidRDefault="0045482E" w:rsidP="00223E60">
            <w:pPr>
              <w:pStyle w:val="ConsPlusNormal"/>
              <w:numPr>
                <w:ilvl w:val="0"/>
                <w:numId w:val="23"/>
              </w:numPr>
              <w:adjustRightInd/>
              <w:jc w:val="both"/>
            </w:pPr>
            <w:r w:rsidRPr="009F22AC">
              <w:t>2</w:t>
            </w:r>
            <w:r w:rsidR="00303FB4" w:rsidRPr="009F22AC">
              <w:t>1</w:t>
            </w:r>
            <w:r w:rsidR="00223E60" w:rsidRPr="009F22AC">
              <w:t>)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223E60" w:rsidRPr="009F22AC" w:rsidRDefault="00303FB4" w:rsidP="00223E60">
            <w:pPr>
              <w:pStyle w:val="ConsPlusNormal"/>
              <w:numPr>
                <w:ilvl w:val="0"/>
                <w:numId w:val="23"/>
              </w:numPr>
              <w:adjustRightInd/>
              <w:jc w:val="both"/>
            </w:pPr>
            <w:r w:rsidRPr="009F22AC">
              <w:t>22</w:t>
            </w:r>
            <w:r w:rsidR="00223E60" w:rsidRPr="009F22AC">
              <w:t>)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223E60" w:rsidRPr="009F22AC" w:rsidRDefault="00303FB4" w:rsidP="00223E60">
            <w:pPr>
              <w:pStyle w:val="ConsPlusNormal"/>
              <w:numPr>
                <w:ilvl w:val="0"/>
                <w:numId w:val="23"/>
              </w:numPr>
              <w:adjustRightInd/>
              <w:jc w:val="both"/>
            </w:pPr>
            <w:r w:rsidRPr="009F22AC">
              <w:t>23</w:t>
            </w:r>
            <w:r w:rsidR="00223E60" w:rsidRPr="009F22AC">
              <w:t xml:space="preserve">) земельного участка лицу, получившему статус резидента Арктической зоны Российской Федерации, в случаях, предусмотренных Федеральным </w:t>
            </w:r>
            <w:hyperlink r:id="rId58" w:history="1">
              <w:r w:rsidR="00223E60" w:rsidRPr="009F22AC">
                <w:t>законом</w:t>
              </w:r>
            </w:hyperlink>
            <w:r w:rsidR="00223E60" w:rsidRPr="009F22AC">
              <w:t xml:space="preserve"> от 13 июля 2020 года N 193-ФЗ "О государственной поддержке предпринимательской деятельности в Арктической зоне Российской Федерации"</w:t>
            </w:r>
          </w:p>
          <w:p w:rsidR="00223E60" w:rsidRPr="009F22AC" w:rsidRDefault="00303FB4" w:rsidP="00223E60">
            <w:pPr>
              <w:pStyle w:val="ConsPlusNormal"/>
              <w:numPr>
                <w:ilvl w:val="0"/>
                <w:numId w:val="23"/>
              </w:numPr>
              <w:adjustRightInd/>
              <w:jc w:val="both"/>
            </w:pPr>
            <w:r w:rsidRPr="009F22AC">
              <w:t>24</w:t>
            </w:r>
            <w:r w:rsidR="00223E60" w:rsidRPr="009F22AC">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223E60" w:rsidRPr="009F22AC" w:rsidTr="000A6F4F">
        <w:tc>
          <w:tcPr>
            <w:tcW w:w="3544" w:type="dxa"/>
          </w:tcPr>
          <w:p w:rsidR="00223E60" w:rsidRPr="009F22AC" w:rsidRDefault="00223E60" w:rsidP="000A6F4F">
            <w:pPr>
              <w:pStyle w:val="ConsPlusNormal"/>
            </w:pPr>
            <w:r w:rsidRPr="009F22AC">
              <w:lastRenderedPageBreak/>
              <w:t>В случае, если указан вид права «безвозмездное пользование» (п. 2. ст. 39.10)</w:t>
            </w:r>
          </w:p>
        </w:tc>
        <w:tc>
          <w:tcPr>
            <w:tcW w:w="5527" w:type="dxa"/>
          </w:tcPr>
          <w:p w:rsidR="00223E60" w:rsidRPr="009F22AC" w:rsidRDefault="00303FB4" w:rsidP="00223E60">
            <w:pPr>
              <w:pStyle w:val="ConsPlusNormal"/>
              <w:numPr>
                <w:ilvl w:val="0"/>
                <w:numId w:val="24"/>
              </w:numPr>
              <w:adjustRightInd/>
              <w:jc w:val="both"/>
            </w:pPr>
            <w:r w:rsidRPr="009F22AC">
              <w:t>1</w:t>
            </w:r>
            <w:r w:rsidR="00223E60" w:rsidRPr="009F22AC">
              <w:t xml:space="preserve">) в виде служебных наделов работникам организаций в случаях, указанных в пункте 2 статьи 24 настоящего Кодекса, на срок трудового </w:t>
            </w:r>
            <w:r w:rsidR="00223E60" w:rsidRPr="009F22AC">
              <w:lastRenderedPageBreak/>
              <w:t>договора, заключенного между работником и организацией;</w:t>
            </w:r>
          </w:p>
          <w:p w:rsidR="00223E60" w:rsidRPr="009F22AC" w:rsidRDefault="00303FB4" w:rsidP="00223E60">
            <w:pPr>
              <w:pStyle w:val="ConsPlusNormal"/>
              <w:numPr>
                <w:ilvl w:val="0"/>
                <w:numId w:val="24"/>
              </w:numPr>
              <w:adjustRightInd/>
              <w:jc w:val="both"/>
            </w:pPr>
            <w:r w:rsidRPr="009F22AC">
              <w:t>2</w:t>
            </w:r>
            <w:r w:rsidR="00223E60" w:rsidRPr="009F22AC">
              <w:t>)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23E60" w:rsidRPr="009F22AC" w:rsidRDefault="00303FB4" w:rsidP="00223E60">
            <w:pPr>
              <w:pStyle w:val="ConsPlusNormal"/>
              <w:numPr>
                <w:ilvl w:val="0"/>
                <w:numId w:val="24"/>
              </w:numPr>
              <w:adjustRightInd/>
              <w:jc w:val="both"/>
            </w:pPr>
            <w:r w:rsidRPr="009F22AC">
              <w:t>3</w:t>
            </w:r>
            <w:r w:rsidR="00223E60" w:rsidRPr="009F22AC">
              <w:t>)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223E60" w:rsidRPr="009F22AC" w:rsidRDefault="00303FB4" w:rsidP="00223E60">
            <w:pPr>
              <w:pStyle w:val="ConsPlusNormal"/>
              <w:numPr>
                <w:ilvl w:val="0"/>
                <w:numId w:val="24"/>
              </w:numPr>
              <w:adjustRightInd/>
              <w:jc w:val="both"/>
            </w:pPr>
            <w:r w:rsidRPr="009F22AC">
              <w:t>4</w:t>
            </w:r>
            <w:r w:rsidR="00223E60" w:rsidRPr="009F22AC">
              <w:t>)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223E60" w:rsidRPr="009F22AC" w:rsidRDefault="00303FB4" w:rsidP="00223E60">
            <w:pPr>
              <w:pStyle w:val="ConsPlusNormal"/>
              <w:numPr>
                <w:ilvl w:val="0"/>
                <w:numId w:val="24"/>
              </w:numPr>
              <w:adjustRightInd/>
              <w:jc w:val="both"/>
            </w:pPr>
            <w:r w:rsidRPr="009F22AC">
              <w:t>5</w:t>
            </w:r>
            <w:r w:rsidR="00223E60" w:rsidRPr="009F22AC">
              <w:t>)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23E60" w:rsidRPr="009F22AC" w:rsidRDefault="00303FB4" w:rsidP="00223E60">
            <w:pPr>
              <w:pStyle w:val="ConsPlusNormal"/>
              <w:numPr>
                <w:ilvl w:val="0"/>
                <w:numId w:val="24"/>
              </w:numPr>
              <w:adjustRightInd/>
              <w:jc w:val="both"/>
            </w:pPr>
            <w:r w:rsidRPr="009F22AC">
              <w:t>6</w:t>
            </w:r>
            <w:r w:rsidR="00223E60" w:rsidRPr="009F22AC">
              <w:t>)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23E60" w:rsidRPr="009F22AC" w:rsidRDefault="00303FB4" w:rsidP="00223E60">
            <w:pPr>
              <w:pStyle w:val="ConsPlusNormal"/>
              <w:numPr>
                <w:ilvl w:val="0"/>
                <w:numId w:val="24"/>
              </w:numPr>
              <w:adjustRightInd/>
              <w:jc w:val="both"/>
            </w:pPr>
            <w:r w:rsidRPr="009F22AC">
              <w:t>7</w:t>
            </w:r>
            <w:r w:rsidR="00223E60" w:rsidRPr="009F22AC">
              <w:t xml:space="preserve">)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w:t>
            </w:r>
            <w:r w:rsidR="00223E60" w:rsidRPr="009F22AC">
              <w:lastRenderedPageBreak/>
              <w:t>более чем пять лет;</w:t>
            </w:r>
          </w:p>
          <w:p w:rsidR="00223E60" w:rsidRPr="009F22AC" w:rsidRDefault="00303FB4" w:rsidP="00223E60">
            <w:pPr>
              <w:pStyle w:val="ConsPlusNormal"/>
              <w:numPr>
                <w:ilvl w:val="0"/>
                <w:numId w:val="24"/>
              </w:numPr>
              <w:adjustRightInd/>
              <w:jc w:val="both"/>
            </w:pPr>
            <w:r w:rsidRPr="009F22AC">
              <w:t>8</w:t>
            </w:r>
            <w:r w:rsidR="00223E60" w:rsidRPr="009F22AC">
              <w:t>)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223E60" w:rsidRPr="009F22AC" w:rsidRDefault="00303FB4" w:rsidP="00223E60">
            <w:pPr>
              <w:pStyle w:val="ConsPlusNormal"/>
              <w:numPr>
                <w:ilvl w:val="0"/>
                <w:numId w:val="24"/>
              </w:numPr>
              <w:adjustRightInd/>
              <w:jc w:val="both"/>
            </w:pPr>
            <w:r w:rsidRPr="009F22AC">
              <w:t>9</w:t>
            </w:r>
            <w:r w:rsidR="00223E60" w:rsidRPr="009F22AC">
              <w:t>)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223E60" w:rsidRPr="009F22AC" w:rsidRDefault="0045482E" w:rsidP="00223E60">
            <w:pPr>
              <w:pStyle w:val="ConsPlusNormal"/>
              <w:numPr>
                <w:ilvl w:val="0"/>
                <w:numId w:val="24"/>
              </w:numPr>
              <w:adjustRightInd/>
              <w:jc w:val="both"/>
            </w:pPr>
            <w:r w:rsidRPr="009F22AC">
              <w:t>1</w:t>
            </w:r>
            <w:r w:rsidR="00303FB4" w:rsidRPr="009F22AC">
              <w:t>0</w:t>
            </w:r>
            <w:r w:rsidR="00223E60" w:rsidRPr="009F22AC">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23E60" w:rsidRPr="009F22AC" w:rsidRDefault="0045482E" w:rsidP="00223E60">
            <w:pPr>
              <w:pStyle w:val="ConsPlusNormal"/>
              <w:numPr>
                <w:ilvl w:val="0"/>
                <w:numId w:val="24"/>
              </w:numPr>
              <w:adjustRightInd/>
              <w:jc w:val="both"/>
            </w:pPr>
            <w:r w:rsidRPr="009F22AC">
              <w:t>1</w:t>
            </w:r>
            <w:r w:rsidR="00303FB4" w:rsidRPr="009F22AC">
              <w:t>1</w:t>
            </w:r>
            <w:r w:rsidR="00223E60" w:rsidRPr="009F22AC">
              <w:t>)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223E60" w:rsidRPr="009F22AC" w:rsidRDefault="0045482E" w:rsidP="00303FB4">
            <w:pPr>
              <w:pStyle w:val="ConsPlusNormal"/>
              <w:numPr>
                <w:ilvl w:val="0"/>
                <w:numId w:val="24"/>
              </w:numPr>
              <w:adjustRightInd/>
              <w:jc w:val="both"/>
            </w:pPr>
            <w:r w:rsidRPr="009F22AC">
              <w:t>1</w:t>
            </w:r>
            <w:r w:rsidR="00303FB4" w:rsidRPr="009F22AC">
              <w:t>2</w:t>
            </w:r>
            <w:r w:rsidR="00223E60" w:rsidRPr="009F22AC">
              <w:t xml:space="preserve">)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w:t>
            </w:r>
            <w:r w:rsidR="00223E60" w:rsidRPr="009F22AC">
              <w:lastRenderedPageBreak/>
              <w:t>Федерации";</w:t>
            </w:r>
          </w:p>
        </w:tc>
      </w:tr>
      <w:tr w:rsidR="00223E60" w:rsidRPr="009F22AC" w:rsidTr="000A6F4F">
        <w:tc>
          <w:tcPr>
            <w:tcW w:w="3544" w:type="dxa"/>
          </w:tcPr>
          <w:p w:rsidR="00223E60" w:rsidRPr="009F22AC" w:rsidRDefault="00223E60" w:rsidP="000A6F4F">
            <w:pPr>
              <w:pStyle w:val="ConsPlusNormal"/>
            </w:pPr>
            <w:r w:rsidRPr="009F22AC">
              <w:lastRenderedPageBreak/>
              <w:t xml:space="preserve">Кадастровый номер земельного участка: (если границы подлежат уточнению в соответствии с </w:t>
            </w:r>
            <w:hyperlink r:id="rId59" w:history="1">
              <w:r w:rsidRPr="009F22AC">
                <w:t>ФЗ</w:t>
              </w:r>
            </w:hyperlink>
            <w:r w:rsidRPr="009F22AC">
              <w:t xml:space="preserve"> «О государственной регистрации недвижимости»)</w:t>
            </w:r>
          </w:p>
        </w:tc>
        <w:tc>
          <w:tcPr>
            <w:tcW w:w="5527" w:type="dxa"/>
          </w:tcPr>
          <w:p w:rsidR="00223E60" w:rsidRPr="009F22AC" w:rsidRDefault="00223E60" w:rsidP="000A6F4F">
            <w:pPr>
              <w:pStyle w:val="ConsPlusNormal"/>
              <w:jc w:val="both"/>
            </w:pPr>
          </w:p>
        </w:tc>
      </w:tr>
      <w:tr w:rsidR="00223E60" w:rsidRPr="009F22AC" w:rsidTr="000A6F4F">
        <w:tc>
          <w:tcPr>
            <w:tcW w:w="3544" w:type="dxa"/>
          </w:tcPr>
          <w:p w:rsidR="00223E60" w:rsidRPr="009F22AC" w:rsidRDefault="00223E60" w:rsidP="000A6F4F">
            <w:pPr>
              <w:pStyle w:val="ConsPlusNormal"/>
            </w:pPr>
            <w:r w:rsidRPr="009F22AC">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223E60" w:rsidRPr="009F22AC" w:rsidRDefault="00223E60" w:rsidP="000A6F4F">
            <w:pPr>
              <w:pStyle w:val="ConsPlusNormal"/>
              <w:jc w:val="both"/>
            </w:pPr>
          </w:p>
        </w:tc>
      </w:tr>
      <w:tr w:rsidR="00223E60" w:rsidRPr="009F22AC" w:rsidTr="000A6F4F">
        <w:tc>
          <w:tcPr>
            <w:tcW w:w="3544" w:type="dxa"/>
          </w:tcPr>
          <w:p w:rsidR="00223E60" w:rsidRPr="009F22AC" w:rsidRDefault="00223E60" w:rsidP="000A6F4F">
            <w:pPr>
              <w:pStyle w:val="ConsPlusNormal"/>
            </w:pPr>
            <w:r w:rsidRPr="009F22AC">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223E60" w:rsidRPr="009F22AC" w:rsidRDefault="00223E60" w:rsidP="000A6F4F">
            <w:pPr>
              <w:pStyle w:val="ConsPlusNormal"/>
              <w:jc w:val="both"/>
            </w:pPr>
          </w:p>
        </w:tc>
      </w:tr>
      <w:tr w:rsidR="00223E60" w:rsidRPr="009F22AC" w:rsidTr="000A6F4F">
        <w:tc>
          <w:tcPr>
            <w:tcW w:w="3544" w:type="dxa"/>
          </w:tcPr>
          <w:p w:rsidR="00223E60" w:rsidRPr="009F22AC" w:rsidRDefault="00223E60" w:rsidP="000A6F4F">
            <w:pPr>
              <w:pStyle w:val="ConsPlusNormal"/>
            </w:pPr>
            <w:r w:rsidRPr="009F22AC">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223E60" w:rsidRPr="009F22AC" w:rsidRDefault="00223E60" w:rsidP="000A6F4F">
            <w:pPr>
              <w:pStyle w:val="ConsPlusNormal"/>
              <w:jc w:val="both"/>
            </w:pPr>
          </w:p>
        </w:tc>
      </w:tr>
      <w:tr w:rsidR="00223E60" w:rsidRPr="009F22AC" w:rsidTr="000A6F4F">
        <w:tc>
          <w:tcPr>
            <w:tcW w:w="3544" w:type="dxa"/>
          </w:tcPr>
          <w:p w:rsidR="00223E60" w:rsidRPr="009F22AC" w:rsidRDefault="00223E60" w:rsidP="000A6F4F">
            <w:pPr>
              <w:pStyle w:val="ConsPlusNormal"/>
            </w:pPr>
            <w:r w:rsidRPr="009F22AC">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223E60" w:rsidRPr="009F22AC" w:rsidRDefault="00223E60" w:rsidP="000A6F4F">
            <w:pPr>
              <w:pStyle w:val="ConsPlusNormal"/>
              <w:jc w:val="both"/>
            </w:pPr>
          </w:p>
        </w:tc>
      </w:tr>
    </w:tbl>
    <w:p w:rsidR="00223E60" w:rsidRPr="009F22AC" w:rsidRDefault="00223E60" w:rsidP="00223E60">
      <w:pPr>
        <w:pStyle w:val="ConsPlusNormal"/>
        <w:ind w:firstLine="540"/>
        <w:jc w:val="both"/>
      </w:pPr>
    </w:p>
    <w:p w:rsidR="00223E60" w:rsidRPr="009F22AC" w:rsidRDefault="00223E60" w:rsidP="00223E60">
      <w:pPr>
        <w:pStyle w:val="ConsPlusNonformat"/>
        <w:jc w:val="both"/>
      </w:pPr>
      <w:r w:rsidRPr="009F22AC">
        <w:t>С утверждением иного варианта схемы расположения земельного участка согласен.</w:t>
      </w:r>
    </w:p>
    <w:p w:rsidR="0058587B" w:rsidRPr="009F22AC" w:rsidRDefault="0058587B" w:rsidP="0058587B">
      <w:pPr>
        <w:pStyle w:val="ConsPlusNonformat"/>
        <w:jc w:val="both"/>
      </w:pPr>
    </w:p>
    <w:p w:rsidR="0058587B" w:rsidRPr="009F22AC" w:rsidRDefault="00223E60" w:rsidP="0058587B">
      <w:pPr>
        <w:pStyle w:val="ConsPlusNonformat"/>
        <w:jc w:val="both"/>
      </w:pPr>
      <w:r w:rsidRPr="009F22AC">
        <w:t xml:space="preserve">   </w:t>
      </w:r>
    </w:p>
    <w:p w:rsidR="0058587B" w:rsidRPr="009F22AC" w:rsidRDefault="0058587B" w:rsidP="0058587B">
      <w:pPr>
        <w:pStyle w:val="ConsPlusNonformat"/>
        <w:jc w:val="both"/>
      </w:pPr>
    </w:p>
    <w:p w:rsidR="0058587B" w:rsidRPr="009F22AC" w:rsidRDefault="0058587B" w:rsidP="0058587B">
      <w:pPr>
        <w:pStyle w:val="ConsPlusNonformat"/>
        <w:jc w:val="both"/>
      </w:pPr>
    </w:p>
    <w:p w:rsidR="0058587B" w:rsidRPr="009F22AC" w:rsidRDefault="0058587B" w:rsidP="0058587B">
      <w:pPr>
        <w:pStyle w:val="ConsPlusNonformat"/>
        <w:jc w:val="both"/>
      </w:pPr>
      <w:r w:rsidRPr="009F22AC">
        <w:t>Результат рассмотрения заявления прошу:</w:t>
      </w:r>
    </w:p>
    <w:p w:rsidR="0058587B" w:rsidRPr="009F22AC" w:rsidRDefault="0058587B" w:rsidP="0058587B">
      <w:pPr>
        <w:pStyle w:val="ConsPlusNonformat"/>
        <w:jc w:val="both"/>
      </w:pPr>
      <w:r w:rsidRPr="009F22AC">
        <w:t xml:space="preserve">    ┌────┐</w:t>
      </w:r>
    </w:p>
    <w:p w:rsidR="0058587B" w:rsidRPr="009F22AC" w:rsidRDefault="0058587B" w:rsidP="0058587B">
      <w:pPr>
        <w:pStyle w:val="ConsPlusNonformat"/>
        <w:jc w:val="both"/>
      </w:pPr>
      <w:r w:rsidRPr="009F22AC">
        <w:t xml:space="preserve">    ├────┤</w:t>
      </w:r>
    </w:p>
    <w:p w:rsidR="0058587B" w:rsidRPr="009F22AC" w:rsidRDefault="0058587B" w:rsidP="0058587B">
      <w:pPr>
        <w:pStyle w:val="ConsPlusNonformat"/>
        <w:jc w:val="both"/>
      </w:pPr>
      <w:r w:rsidRPr="009F22AC">
        <w:t xml:space="preserve">    │    │ выдать на руки в МФЦ, расположенном по адресу:_________________</w:t>
      </w:r>
    </w:p>
    <w:p w:rsidR="0058587B" w:rsidRPr="009F22AC" w:rsidRDefault="0058587B" w:rsidP="0058587B">
      <w:pPr>
        <w:pStyle w:val="ConsPlusNonformat"/>
        <w:jc w:val="both"/>
      </w:pPr>
      <w:r w:rsidRPr="009F22AC">
        <w:t xml:space="preserve">    ├────┤</w:t>
      </w:r>
    </w:p>
    <w:p w:rsidR="0058587B" w:rsidRPr="009F22AC" w:rsidRDefault="0058587B" w:rsidP="0058587B">
      <w:pPr>
        <w:pStyle w:val="ConsPlusNonformat"/>
        <w:jc w:val="both"/>
      </w:pPr>
      <w:r w:rsidRPr="009F22AC">
        <w:t xml:space="preserve">    │    │ по электронной почте (e-mail)</w:t>
      </w:r>
    </w:p>
    <w:p w:rsidR="0058587B" w:rsidRPr="009F22AC" w:rsidRDefault="0058587B" w:rsidP="0058587B">
      <w:pPr>
        <w:pStyle w:val="ConsPlusNonformat"/>
        <w:jc w:val="both"/>
      </w:pPr>
    </w:p>
    <w:p w:rsidR="0058587B" w:rsidRPr="009F22AC" w:rsidRDefault="0058587B" w:rsidP="0058587B">
      <w:pPr>
        <w:pStyle w:val="ConsPlusNonformat"/>
        <w:jc w:val="both"/>
      </w:pPr>
      <w:r w:rsidRPr="009F22AC">
        <w:t xml:space="preserve">    ├────┤ выдать на руки в Администрации</w:t>
      </w:r>
    </w:p>
    <w:p w:rsidR="0058587B" w:rsidRPr="009F22AC" w:rsidRDefault="0058587B" w:rsidP="0058587B">
      <w:pPr>
        <w:pStyle w:val="ConsPlusNonformat"/>
        <w:jc w:val="both"/>
      </w:pPr>
      <w:r w:rsidRPr="009F22AC">
        <w:t xml:space="preserve">     ────┤</w:t>
      </w:r>
    </w:p>
    <w:p w:rsidR="0058587B" w:rsidRPr="009F22AC" w:rsidRDefault="0058587B" w:rsidP="0058587B">
      <w:pPr>
        <w:pStyle w:val="ConsPlusNonformat"/>
        <w:jc w:val="both"/>
      </w:pPr>
      <w:r w:rsidRPr="009F22AC">
        <w:t xml:space="preserve">    │    │ направить в электронной форме в личный кабинет на ПГУ ЛО (при технической реализации)/ЕПГУ</w:t>
      </w:r>
    </w:p>
    <w:p w:rsidR="0058587B" w:rsidRPr="009F22AC" w:rsidRDefault="0058587B" w:rsidP="0058587B">
      <w:pPr>
        <w:pStyle w:val="ConsPlusNonformat"/>
        <w:jc w:val="both"/>
      </w:pPr>
      <w:r w:rsidRPr="009F22AC">
        <w:t xml:space="preserve">    └────┘</w:t>
      </w:r>
    </w:p>
    <w:p w:rsidR="0058587B" w:rsidRPr="009F22AC" w:rsidRDefault="0058587B" w:rsidP="0058587B">
      <w:pPr>
        <w:pStyle w:val="ConsPlusNonformat"/>
        <w:jc w:val="both"/>
      </w:pPr>
    </w:p>
    <w:p w:rsidR="0058587B" w:rsidRPr="009F22AC" w:rsidRDefault="0058587B" w:rsidP="0058587B">
      <w:pPr>
        <w:pStyle w:val="ConsPlusNonformat"/>
        <w:jc w:val="both"/>
      </w:pPr>
      <w:r w:rsidRPr="009F22AC">
        <w:lastRenderedPageBreak/>
        <w:t xml:space="preserve">    Приложение: документы в соответствии с пунктом 2.6 настоящего Административного регламента.</w:t>
      </w:r>
    </w:p>
    <w:p w:rsidR="0058587B" w:rsidRPr="009F22AC" w:rsidRDefault="0058587B" w:rsidP="0058587B">
      <w:pPr>
        <w:pStyle w:val="ConsPlusNonformat"/>
        <w:jc w:val="both"/>
      </w:pPr>
    </w:p>
    <w:p w:rsidR="0058587B" w:rsidRPr="009F22AC" w:rsidRDefault="0058587B" w:rsidP="0058587B">
      <w:pPr>
        <w:pStyle w:val="ConsPlusNonformat"/>
        <w:jc w:val="both"/>
      </w:pPr>
      <w:r w:rsidRPr="009F22AC">
        <w:t>______________________________ _________________ __________________________</w:t>
      </w:r>
    </w:p>
    <w:p w:rsidR="0058587B" w:rsidRPr="009F22AC" w:rsidRDefault="0058587B" w:rsidP="0058587B">
      <w:pPr>
        <w:pStyle w:val="ConsPlusNonformat"/>
        <w:jc w:val="both"/>
      </w:pPr>
      <w:r w:rsidRPr="009F22AC">
        <w:t xml:space="preserve">   (наименование должности)         (подпись)              (ФИО)</w:t>
      </w:r>
    </w:p>
    <w:p w:rsidR="0058587B" w:rsidRPr="009F22AC" w:rsidRDefault="0058587B" w:rsidP="0058587B">
      <w:pPr>
        <w:pStyle w:val="ConsPlusNormal"/>
        <w:ind w:firstLine="540"/>
        <w:jc w:val="both"/>
      </w:pPr>
    </w:p>
    <w:p w:rsidR="0058587B" w:rsidRPr="009F22AC" w:rsidRDefault="0058587B" w:rsidP="0058587B">
      <w:pPr>
        <w:pStyle w:val="ConsPlusNonformat"/>
        <w:jc w:val="both"/>
      </w:pPr>
      <w:r w:rsidRPr="009F22AC">
        <w:t xml:space="preserve">                 </w:t>
      </w:r>
    </w:p>
    <w:p w:rsidR="0058587B" w:rsidRPr="009F22AC" w:rsidRDefault="0058587B"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223E60" w:rsidRPr="009F22AC" w:rsidRDefault="00223E60" w:rsidP="0058587B">
      <w:pPr>
        <w:pStyle w:val="ConsPlusNormal"/>
        <w:ind w:firstLine="540"/>
        <w:jc w:val="both"/>
      </w:pPr>
    </w:p>
    <w:p w:rsidR="0045482E" w:rsidRPr="009F22AC" w:rsidRDefault="0045482E" w:rsidP="0058587B">
      <w:pPr>
        <w:pStyle w:val="ConsPlusNormal"/>
        <w:ind w:firstLine="540"/>
        <w:jc w:val="both"/>
      </w:pPr>
    </w:p>
    <w:p w:rsidR="0045482E" w:rsidRPr="009F22AC" w:rsidRDefault="0045482E" w:rsidP="0058587B">
      <w:pPr>
        <w:pStyle w:val="ConsPlusNormal"/>
        <w:ind w:firstLine="540"/>
        <w:jc w:val="both"/>
      </w:pPr>
    </w:p>
    <w:p w:rsidR="0045482E" w:rsidRPr="009F22AC" w:rsidRDefault="0045482E" w:rsidP="0058587B">
      <w:pPr>
        <w:pStyle w:val="ConsPlusNormal"/>
        <w:ind w:firstLine="540"/>
        <w:jc w:val="both"/>
      </w:pPr>
    </w:p>
    <w:p w:rsidR="0045482E" w:rsidRPr="009F22AC" w:rsidRDefault="0045482E" w:rsidP="0058587B">
      <w:pPr>
        <w:pStyle w:val="ConsPlusNormal"/>
        <w:ind w:firstLine="540"/>
        <w:jc w:val="both"/>
      </w:pPr>
    </w:p>
    <w:p w:rsidR="0045482E" w:rsidRPr="009F22AC" w:rsidRDefault="0045482E" w:rsidP="0058587B">
      <w:pPr>
        <w:pStyle w:val="ConsPlusNormal"/>
        <w:ind w:firstLine="540"/>
        <w:jc w:val="both"/>
      </w:pPr>
    </w:p>
    <w:p w:rsidR="0045482E" w:rsidRPr="009F22AC" w:rsidRDefault="0045482E" w:rsidP="0058587B">
      <w:pPr>
        <w:pStyle w:val="ConsPlusNormal"/>
        <w:ind w:firstLine="540"/>
        <w:jc w:val="both"/>
      </w:pPr>
    </w:p>
    <w:p w:rsidR="0045482E" w:rsidRPr="009F22AC" w:rsidRDefault="0045482E" w:rsidP="0058587B">
      <w:pPr>
        <w:pStyle w:val="ConsPlusNormal"/>
        <w:ind w:firstLine="540"/>
        <w:jc w:val="both"/>
      </w:pPr>
    </w:p>
    <w:p w:rsidR="0045482E" w:rsidRPr="009F22AC" w:rsidRDefault="0045482E" w:rsidP="0058587B">
      <w:pPr>
        <w:pStyle w:val="ConsPlusNormal"/>
        <w:ind w:firstLine="540"/>
        <w:jc w:val="both"/>
      </w:pPr>
    </w:p>
    <w:p w:rsidR="0045482E" w:rsidRPr="009F22AC" w:rsidRDefault="0045482E" w:rsidP="0058587B">
      <w:pPr>
        <w:pStyle w:val="ConsPlusNormal"/>
        <w:ind w:firstLine="540"/>
        <w:jc w:val="both"/>
      </w:pPr>
    </w:p>
    <w:p w:rsidR="00223E60" w:rsidRPr="009F22AC" w:rsidRDefault="00223E60" w:rsidP="0058587B">
      <w:pPr>
        <w:pStyle w:val="ConsPlusNormal"/>
        <w:ind w:firstLine="540"/>
        <w:jc w:val="both"/>
      </w:pPr>
    </w:p>
    <w:p w:rsidR="0058587B" w:rsidRPr="009F22AC" w:rsidRDefault="0058587B" w:rsidP="0058587B">
      <w:pPr>
        <w:pStyle w:val="ConsPlusNormal"/>
        <w:ind w:firstLine="540"/>
        <w:jc w:val="both"/>
      </w:pPr>
      <w:r w:rsidRPr="009F22AC">
        <w:t>Форма №2 (для юридических лиц)</w:t>
      </w:r>
    </w:p>
    <w:p w:rsidR="0058587B" w:rsidRPr="009F22AC" w:rsidRDefault="0058587B" w:rsidP="0058587B">
      <w:pPr>
        <w:pStyle w:val="ConsPlusNonformat"/>
        <w:jc w:val="center"/>
      </w:pPr>
      <w:r w:rsidRPr="009F22AC">
        <w:t xml:space="preserve">                                               В ___________________</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____________________</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____________________</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от ____________________</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____________________</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(для юридических лиц)</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ЗАЯВЛЕНИЕ</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о предварительном согласовании предоставления земельного участка</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Заявитель: ________________________________________________________________</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(Полное наименование юридического лица в соответствии</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lastRenderedPageBreak/>
        <w:t xml:space="preserve">                             с учредительными документами)</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58587B" w:rsidRPr="009F22AC" w:rsidTr="000A6F4F">
        <w:tc>
          <w:tcPr>
            <w:tcW w:w="340" w:type="dxa"/>
          </w:tcPr>
          <w:p w:rsidR="0058587B" w:rsidRPr="009F22AC" w:rsidRDefault="0058587B" w:rsidP="000A6F4F">
            <w:pPr>
              <w:widowControl w:val="0"/>
              <w:autoSpaceDE w:val="0"/>
              <w:autoSpaceDN w:val="0"/>
              <w:spacing w:after="0" w:line="240" w:lineRule="auto"/>
              <w:rPr>
                <w:rFonts w:cs="Calibri"/>
                <w:szCs w:val="20"/>
              </w:rPr>
            </w:pPr>
          </w:p>
        </w:tc>
        <w:tc>
          <w:tcPr>
            <w:tcW w:w="340" w:type="dxa"/>
          </w:tcPr>
          <w:p w:rsidR="0058587B" w:rsidRPr="009F22AC" w:rsidRDefault="0058587B" w:rsidP="000A6F4F">
            <w:pPr>
              <w:widowControl w:val="0"/>
              <w:autoSpaceDE w:val="0"/>
              <w:autoSpaceDN w:val="0"/>
              <w:spacing w:after="0" w:line="240" w:lineRule="auto"/>
              <w:rPr>
                <w:rFonts w:cs="Calibri"/>
                <w:szCs w:val="20"/>
              </w:rPr>
            </w:pPr>
          </w:p>
        </w:tc>
        <w:tc>
          <w:tcPr>
            <w:tcW w:w="340" w:type="dxa"/>
          </w:tcPr>
          <w:p w:rsidR="0058587B" w:rsidRPr="009F22AC" w:rsidRDefault="0058587B" w:rsidP="000A6F4F">
            <w:pPr>
              <w:widowControl w:val="0"/>
              <w:autoSpaceDE w:val="0"/>
              <w:autoSpaceDN w:val="0"/>
              <w:spacing w:after="0" w:line="240" w:lineRule="auto"/>
              <w:rPr>
                <w:rFonts w:cs="Calibri"/>
                <w:szCs w:val="20"/>
              </w:rPr>
            </w:pPr>
          </w:p>
        </w:tc>
        <w:tc>
          <w:tcPr>
            <w:tcW w:w="340" w:type="dxa"/>
          </w:tcPr>
          <w:p w:rsidR="0058587B" w:rsidRPr="009F22AC" w:rsidRDefault="0058587B" w:rsidP="000A6F4F">
            <w:pPr>
              <w:widowControl w:val="0"/>
              <w:autoSpaceDE w:val="0"/>
              <w:autoSpaceDN w:val="0"/>
              <w:spacing w:after="0" w:line="240" w:lineRule="auto"/>
              <w:rPr>
                <w:rFonts w:cs="Calibri"/>
                <w:szCs w:val="20"/>
              </w:rPr>
            </w:pPr>
          </w:p>
        </w:tc>
        <w:tc>
          <w:tcPr>
            <w:tcW w:w="340" w:type="dxa"/>
          </w:tcPr>
          <w:p w:rsidR="0058587B" w:rsidRPr="009F22AC" w:rsidRDefault="0058587B" w:rsidP="000A6F4F">
            <w:pPr>
              <w:widowControl w:val="0"/>
              <w:autoSpaceDE w:val="0"/>
              <w:autoSpaceDN w:val="0"/>
              <w:spacing w:after="0" w:line="240" w:lineRule="auto"/>
              <w:rPr>
                <w:rFonts w:cs="Calibri"/>
                <w:szCs w:val="20"/>
              </w:rPr>
            </w:pPr>
          </w:p>
        </w:tc>
        <w:tc>
          <w:tcPr>
            <w:tcW w:w="340" w:type="dxa"/>
          </w:tcPr>
          <w:p w:rsidR="0058587B" w:rsidRPr="009F22AC" w:rsidRDefault="0058587B" w:rsidP="000A6F4F">
            <w:pPr>
              <w:widowControl w:val="0"/>
              <w:autoSpaceDE w:val="0"/>
              <w:autoSpaceDN w:val="0"/>
              <w:spacing w:after="0" w:line="240" w:lineRule="auto"/>
              <w:rPr>
                <w:rFonts w:cs="Calibri"/>
                <w:szCs w:val="20"/>
              </w:rPr>
            </w:pPr>
          </w:p>
        </w:tc>
        <w:tc>
          <w:tcPr>
            <w:tcW w:w="340" w:type="dxa"/>
            <w:tcBorders>
              <w:bottom w:val="nil"/>
              <w:right w:val="nil"/>
            </w:tcBorders>
          </w:tcPr>
          <w:p w:rsidR="0058587B" w:rsidRPr="009F22AC" w:rsidRDefault="0058587B" w:rsidP="000A6F4F">
            <w:pPr>
              <w:widowControl w:val="0"/>
              <w:autoSpaceDE w:val="0"/>
              <w:autoSpaceDN w:val="0"/>
              <w:spacing w:after="0" w:line="240" w:lineRule="auto"/>
              <w:rPr>
                <w:rFonts w:cs="Calibri"/>
                <w:szCs w:val="20"/>
              </w:rPr>
            </w:pPr>
          </w:p>
        </w:tc>
        <w:tc>
          <w:tcPr>
            <w:tcW w:w="3742" w:type="dxa"/>
            <w:tcBorders>
              <w:left w:val="nil"/>
            </w:tcBorders>
          </w:tcPr>
          <w:p w:rsidR="0058587B" w:rsidRPr="009F22AC" w:rsidRDefault="0058587B" w:rsidP="000A6F4F">
            <w:pPr>
              <w:widowControl w:val="0"/>
              <w:autoSpaceDE w:val="0"/>
              <w:autoSpaceDN w:val="0"/>
              <w:spacing w:after="0" w:line="240" w:lineRule="auto"/>
              <w:jc w:val="both"/>
              <w:rPr>
                <w:rFonts w:cs="Calibri"/>
                <w:szCs w:val="20"/>
              </w:rPr>
            </w:pPr>
          </w:p>
        </w:tc>
      </w:tr>
    </w:tbl>
    <w:p w:rsidR="0058587B" w:rsidRPr="009F22AC" w:rsidRDefault="0058587B" w:rsidP="0058587B">
      <w:pPr>
        <w:widowControl w:val="0"/>
        <w:autoSpaceDE w:val="0"/>
        <w:autoSpaceDN w:val="0"/>
        <w:spacing w:after="0" w:line="240" w:lineRule="auto"/>
        <w:rPr>
          <w:rFonts w:cs="Calibri"/>
          <w:szCs w:val="20"/>
        </w:rPr>
      </w:pPr>
    </w:p>
    <w:p w:rsidR="0058587B" w:rsidRPr="009F22AC" w:rsidRDefault="0058587B" w:rsidP="0058587B">
      <w:pPr>
        <w:widowControl w:val="0"/>
        <w:autoSpaceDE w:val="0"/>
        <w:autoSpaceDN w:val="0"/>
        <w:spacing w:after="0" w:line="240" w:lineRule="auto"/>
        <w:rPr>
          <w:rFonts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58587B" w:rsidRPr="009F22AC" w:rsidTr="000A6F4F">
        <w:tc>
          <w:tcPr>
            <w:tcW w:w="3600" w:type="dxa"/>
            <w:tcBorders>
              <w:top w:val="single" w:sz="4" w:space="0" w:color="auto"/>
              <w:bottom w:val="single" w:sz="4" w:space="0" w:color="auto"/>
            </w:tcBorders>
          </w:tcPr>
          <w:p w:rsidR="0058587B" w:rsidRPr="009F22AC" w:rsidRDefault="0058587B" w:rsidP="000A6F4F">
            <w:pPr>
              <w:widowControl w:val="0"/>
              <w:autoSpaceDE w:val="0"/>
              <w:autoSpaceDN w:val="0"/>
              <w:spacing w:after="0" w:line="240" w:lineRule="auto"/>
              <w:rPr>
                <w:rFonts w:cs="Calibri"/>
                <w:szCs w:val="20"/>
              </w:rPr>
            </w:pPr>
            <w:r w:rsidRPr="009F22AC">
              <w:rPr>
                <w:rFonts w:cs="Calibri"/>
                <w:szCs w:val="20"/>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58587B" w:rsidRPr="009F22AC" w:rsidRDefault="0058587B" w:rsidP="000A6F4F">
            <w:pPr>
              <w:widowControl w:val="0"/>
              <w:autoSpaceDE w:val="0"/>
              <w:autoSpaceDN w:val="0"/>
              <w:spacing w:after="0" w:line="240" w:lineRule="auto"/>
              <w:rPr>
                <w:rFonts w:cs="Calibri"/>
                <w:szCs w:val="20"/>
              </w:rPr>
            </w:pPr>
          </w:p>
        </w:tc>
      </w:tr>
    </w:tbl>
    <w:p w:rsidR="0058587B" w:rsidRPr="009F22AC" w:rsidRDefault="0058587B" w:rsidP="0058587B">
      <w:pPr>
        <w:widowControl w:val="0"/>
        <w:autoSpaceDE w:val="0"/>
        <w:autoSpaceDN w:val="0"/>
        <w:spacing w:after="0" w:line="240" w:lineRule="auto"/>
        <w:rPr>
          <w:rFonts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58587B" w:rsidRPr="009F22AC" w:rsidTr="000A6F4F">
        <w:tc>
          <w:tcPr>
            <w:tcW w:w="3600" w:type="dxa"/>
            <w:tcBorders>
              <w:top w:val="single" w:sz="4" w:space="0" w:color="auto"/>
              <w:bottom w:val="single" w:sz="4" w:space="0" w:color="auto"/>
            </w:tcBorders>
          </w:tcPr>
          <w:p w:rsidR="0058587B" w:rsidRPr="009F22AC" w:rsidRDefault="0058587B" w:rsidP="000A6F4F">
            <w:pPr>
              <w:widowControl w:val="0"/>
              <w:autoSpaceDE w:val="0"/>
              <w:autoSpaceDN w:val="0"/>
              <w:spacing w:after="0" w:line="240" w:lineRule="auto"/>
              <w:rPr>
                <w:rFonts w:cs="Calibri"/>
                <w:szCs w:val="20"/>
              </w:rPr>
            </w:pPr>
            <w:r w:rsidRPr="009F22AC">
              <w:rPr>
                <w:rFonts w:cs="Calibri"/>
                <w:szCs w:val="20"/>
              </w:rPr>
              <w:t>Идентификационный номер налогоплательщика (ИНН):</w:t>
            </w:r>
          </w:p>
        </w:tc>
        <w:tc>
          <w:tcPr>
            <w:tcW w:w="5473" w:type="dxa"/>
            <w:tcBorders>
              <w:top w:val="single" w:sz="4" w:space="0" w:color="auto"/>
              <w:bottom w:val="single" w:sz="4" w:space="0" w:color="auto"/>
            </w:tcBorders>
          </w:tcPr>
          <w:p w:rsidR="0058587B" w:rsidRPr="009F22AC" w:rsidRDefault="0058587B" w:rsidP="000A6F4F">
            <w:pPr>
              <w:widowControl w:val="0"/>
              <w:autoSpaceDE w:val="0"/>
              <w:autoSpaceDN w:val="0"/>
              <w:spacing w:after="0" w:line="240" w:lineRule="auto"/>
              <w:rPr>
                <w:rFonts w:cs="Calibri"/>
                <w:szCs w:val="20"/>
              </w:rPr>
            </w:pPr>
          </w:p>
        </w:tc>
      </w:tr>
    </w:tbl>
    <w:p w:rsidR="0058587B" w:rsidRPr="009F22AC" w:rsidRDefault="0058587B" w:rsidP="0058587B">
      <w:pPr>
        <w:widowControl w:val="0"/>
        <w:autoSpaceDE w:val="0"/>
        <w:autoSpaceDN w:val="0"/>
        <w:spacing w:after="0" w:line="240" w:lineRule="auto"/>
        <w:rPr>
          <w:rFonts w:cs="Calibri"/>
          <w:szCs w:val="20"/>
        </w:rPr>
      </w:pPr>
    </w:p>
    <w:p w:rsidR="0058587B" w:rsidRPr="009F22AC" w:rsidRDefault="0058587B" w:rsidP="0058587B">
      <w:pPr>
        <w:widowControl w:val="0"/>
        <w:autoSpaceDE w:val="0"/>
        <w:autoSpaceDN w:val="0"/>
        <w:spacing w:after="0" w:line="240" w:lineRule="auto"/>
        <w:ind w:firstLine="540"/>
        <w:jc w:val="both"/>
        <w:rPr>
          <w:rFonts w:cs="Calibri"/>
          <w:szCs w:val="20"/>
        </w:rPr>
      </w:pPr>
      <w:r w:rsidRPr="009F22AC">
        <w:rPr>
          <w:rFonts w:cs="Calibri"/>
          <w:szCs w:val="20"/>
        </w:rPr>
        <w:t>Прошу (просим) предварительно согласовать предоставление земельного участка</w:t>
      </w:r>
    </w:p>
    <w:p w:rsidR="0058587B" w:rsidRPr="009F22AC" w:rsidRDefault="0058587B" w:rsidP="0058587B">
      <w:pPr>
        <w:widowControl w:val="0"/>
        <w:autoSpaceDE w:val="0"/>
        <w:autoSpaceDN w:val="0"/>
        <w:spacing w:after="0" w:line="240" w:lineRule="auto"/>
        <w:rPr>
          <w:rFonts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58587B" w:rsidRPr="009F22AC" w:rsidTr="000A6F4F">
        <w:tc>
          <w:tcPr>
            <w:tcW w:w="3606" w:type="dxa"/>
          </w:tcPr>
          <w:p w:rsidR="0058587B" w:rsidRPr="009F22AC" w:rsidRDefault="0058587B" w:rsidP="000A6F4F">
            <w:pPr>
              <w:widowControl w:val="0"/>
              <w:autoSpaceDE w:val="0"/>
              <w:autoSpaceDN w:val="0"/>
              <w:spacing w:after="0" w:line="240" w:lineRule="auto"/>
              <w:jc w:val="both"/>
              <w:rPr>
                <w:rFonts w:cs="Calibri"/>
                <w:szCs w:val="20"/>
              </w:rPr>
            </w:pPr>
            <w:r w:rsidRPr="009F22AC">
              <w:rPr>
                <w:rFonts w:cs="Calibri"/>
                <w:szCs w:val="20"/>
              </w:rPr>
              <w:t>Вид права: собственность (продажа или бесплатно), аренда (указать срок аренды), безвозмездное пользование</w:t>
            </w:r>
          </w:p>
        </w:tc>
        <w:tc>
          <w:tcPr>
            <w:tcW w:w="5465" w:type="dxa"/>
          </w:tcPr>
          <w:p w:rsidR="0058587B" w:rsidRPr="009F22AC" w:rsidRDefault="0058587B" w:rsidP="000A6F4F">
            <w:pPr>
              <w:widowControl w:val="0"/>
              <w:autoSpaceDE w:val="0"/>
              <w:autoSpaceDN w:val="0"/>
              <w:spacing w:after="0" w:line="240" w:lineRule="auto"/>
              <w:rPr>
                <w:rFonts w:cs="Calibri"/>
                <w:szCs w:val="20"/>
              </w:rPr>
            </w:pPr>
          </w:p>
        </w:tc>
      </w:tr>
      <w:tr w:rsidR="0058587B" w:rsidRPr="009F22AC" w:rsidTr="000A6F4F">
        <w:tc>
          <w:tcPr>
            <w:tcW w:w="3606" w:type="dxa"/>
          </w:tcPr>
          <w:p w:rsidR="0058587B" w:rsidRPr="009F22AC" w:rsidRDefault="0058587B" w:rsidP="000A6F4F">
            <w:pPr>
              <w:widowControl w:val="0"/>
              <w:autoSpaceDE w:val="0"/>
              <w:autoSpaceDN w:val="0"/>
              <w:spacing w:after="0" w:line="240" w:lineRule="auto"/>
              <w:jc w:val="both"/>
              <w:rPr>
                <w:rFonts w:cs="Calibri"/>
                <w:szCs w:val="20"/>
              </w:rPr>
            </w:pPr>
            <w:r w:rsidRPr="009F22AC">
              <w:rPr>
                <w:rFonts w:cs="Calibri"/>
                <w:szCs w:val="20"/>
              </w:rPr>
              <w:t>Цель использования земельного участка</w:t>
            </w:r>
            <w:r w:rsidRPr="009F22AC">
              <w:rPr>
                <w:rStyle w:val="af7"/>
                <w:rFonts w:cs="Calibri"/>
                <w:szCs w:val="20"/>
              </w:rPr>
              <w:footnoteReference w:id="4"/>
            </w:r>
            <w:r w:rsidRPr="009F22AC">
              <w:rPr>
                <w:rFonts w:cs="Calibri"/>
                <w:szCs w:val="20"/>
              </w:rPr>
              <w:t>:</w:t>
            </w:r>
          </w:p>
        </w:tc>
        <w:tc>
          <w:tcPr>
            <w:tcW w:w="5465" w:type="dxa"/>
          </w:tcPr>
          <w:p w:rsidR="0058587B" w:rsidRPr="009F22AC" w:rsidRDefault="0058587B" w:rsidP="000A6F4F">
            <w:pPr>
              <w:widowControl w:val="0"/>
              <w:autoSpaceDE w:val="0"/>
              <w:autoSpaceDN w:val="0"/>
              <w:spacing w:after="0" w:line="240" w:lineRule="auto"/>
              <w:rPr>
                <w:rFonts w:cs="Calibri"/>
                <w:szCs w:val="20"/>
              </w:rPr>
            </w:pPr>
          </w:p>
        </w:tc>
      </w:tr>
      <w:tr w:rsidR="0058587B" w:rsidRPr="009F22AC" w:rsidTr="000A6F4F">
        <w:tc>
          <w:tcPr>
            <w:tcW w:w="3606" w:type="dxa"/>
          </w:tcPr>
          <w:p w:rsidR="0058587B" w:rsidRPr="009F22AC" w:rsidRDefault="0058587B" w:rsidP="000A6F4F">
            <w:pPr>
              <w:widowControl w:val="0"/>
              <w:autoSpaceDE w:val="0"/>
              <w:autoSpaceDN w:val="0"/>
              <w:spacing w:after="0" w:line="240" w:lineRule="auto"/>
              <w:jc w:val="both"/>
              <w:rPr>
                <w:rFonts w:cs="Calibri"/>
                <w:szCs w:val="20"/>
              </w:rPr>
            </w:pPr>
            <w:r w:rsidRPr="009F22AC">
              <w:rPr>
                <w:rFonts w:cs="Calibri"/>
                <w:szCs w:val="20"/>
              </w:rPr>
              <w:t>Основание предоставления земельного участка:</w:t>
            </w:r>
          </w:p>
          <w:p w:rsidR="0058587B" w:rsidRPr="009F22AC" w:rsidRDefault="0058587B" w:rsidP="000A6F4F">
            <w:pPr>
              <w:widowControl w:val="0"/>
              <w:autoSpaceDE w:val="0"/>
              <w:autoSpaceDN w:val="0"/>
              <w:spacing w:after="0" w:line="240" w:lineRule="auto"/>
              <w:jc w:val="both"/>
              <w:rPr>
                <w:rFonts w:cs="Calibri"/>
                <w:szCs w:val="20"/>
              </w:rPr>
            </w:pPr>
            <w:r w:rsidRPr="009F22AC">
              <w:rPr>
                <w:rFonts w:cs="Calibri"/>
                <w:szCs w:val="20"/>
              </w:rPr>
              <w:t>(</w:t>
            </w:r>
            <w:hyperlink r:id="rId60" w:history="1">
              <w:r w:rsidRPr="009F22AC">
                <w:rPr>
                  <w:rFonts w:cs="Calibri"/>
                  <w:color w:val="0000FF"/>
                  <w:szCs w:val="20"/>
                </w:rPr>
                <w:t>п. 2 ст. 39.3</w:t>
              </w:r>
            </w:hyperlink>
            <w:r w:rsidRPr="009F22AC">
              <w:rPr>
                <w:rFonts w:cs="Calibri"/>
                <w:szCs w:val="20"/>
              </w:rPr>
              <w:t xml:space="preserve">; </w:t>
            </w:r>
            <w:hyperlink r:id="rId61" w:history="1">
              <w:r w:rsidRPr="009F22AC">
                <w:rPr>
                  <w:rFonts w:cs="Calibri"/>
                  <w:color w:val="0000FF"/>
                  <w:szCs w:val="20"/>
                </w:rPr>
                <w:t>ст. 39.5</w:t>
              </w:r>
            </w:hyperlink>
            <w:r w:rsidRPr="009F22AC">
              <w:rPr>
                <w:rFonts w:cs="Calibri"/>
                <w:szCs w:val="20"/>
              </w:rPr>
              <w:t xml:space="preserve">; </w:t>
            </w:r>
            <w:hyperlink r:id="rId62" w:history="1">
              <w:r w:rsidRPr="009F22AC">
                <w:rPr>
                  <w:rFonts w:cs="Calibri"/>
                  <w:color w:val="0000FF"/>
                  <w:szCs w:val="20"/>
                </w:rPr>
                <w:t>п. 2 ст. 39.6</w:t>
              </w:r>
            </w:hyperlink>
            <w:r w:rsidRPr="009F22AC">
              <w:rPr>
                <w:rFonts w:cs="Calibri"/>
                <w:szCs w:val="20"/>
              </w:rPr>
              <w:t xml:space="preserve">; </w:t>
            </w:r>
            <w:hyperlink r:id="rId63" w:history="1">
              <w:r w:rsidRPr="009F22AC">
                <w:rPr>
                  <w:rFonts w:cs="Calibri"/>
                  <w:color w:val="0000FF"/>
                  <w:szCs w:val="20"/>
                </w:rPr>
                <w:t>п. 2. ст. 39.10</w:t>
              </w:r>
            </w:hyperlink>
            <w:r w:rsidRPr="009F22AC">
              <w:rPr>
                <w:rFonts w:cs="Calibri"/>
                <w:szCs w:val="20"/>
              </w:rPr>
              <w:t xml:space="preserve"> Земельного кодекса РФ):</w:t>
            </w:r>
          </w:p>
        </w:tc>
        <w:tc>
          <w:tcPr>
            <w:tcW w:w="5465" w:type="dxa"/>
          </w:tcPr>
          <w:p w:rsidR="0058587B" w:rsidRPr="009F22AC" w:rsidRDefault="0058587B" w:rsidP="000A6F4F">
            <w:pPr>
              <w:widowControl w:val="0"/>
              <w:autoSpaceDE w:val="0"/>
              <w:autoSpaceDN w:val="0"/>
              <w:spacing w:after="0" w:line="240" w:lineRule="auto"/>
              <w:rPr>
                <w:rFonts w:cs="Calibri"/>
                <w:szCs w:val="20"/>
              </w:rPr>
            </w:pPr>
          </w:p>
        </w:tc>
      </w:tr>
      <w:tr w:rsidR="0058587B" w:rsidRPr="009F22AC" w:rsidTr="000A6F4F">
        <w:tc>
          <w:tcPr>
            <w:tcW w:w="3606" w:type="dxa"/>
          </w:tcPr>
          <w:p w:rsidR="0058587B" w:rsidRPr="009F22AC" w:rsidRDefault="0058587B" w:rsidP="000A6F4F">
            <w:pPr>
              <w:widowControl w:val="0"/>
              <w:autoSpaceDE w:val="0"/>
              <w:autoSpaceDN w:val="0"/>
              <w:spacing w:after="0" w:line="240" w:lineRule="auto"/>
              <w:jc w:val="both"/>
              <w:rPr>
                <w:rFonts w:cs="Calibri"/>
                <w:szCs w:val="20"/>
              </w:rPr>
            </w:pPr>
            <w:r w:rsidRPr="009F22AC">
              <w:rPr>
                <w:rFonts w:cs="Calibri"/>
                <w:szCs w:val="20"/>
              </w:rPr>
              <w:t>В  случае, если указан вид права «в собственность, продажа» (п.2 ст. 39.3)</w:t>
            </w:r>
          </w:p>
        </w:tc>
        <w:tc>
          <w:tcPr>
            <w:tcW w:w="5465" w:type="dxa"/>
          </w:tcPr>
          <w:p w:rsidR="0058587B" w:rsidRPr="009F22AC" w:rsidRDefault="0058587B" w:rsidP="0058587B">
            <w:pPr>
              <w:pStyle w:val="ab"/>
              <w:widowControl w:val="0"/>
              <w:numPr>
                <w:ilvl w:val="0"/>
                <w:numId w:val="25"/>
              </w:numPr>
              <w:autoSpaceDE w:val="0"/>
              <w:autoSpaceDN w:val="0"/>
              <w:spacing w:after="0" w:line="240" w:lineRule="auto"/>
              <w:contextualSpacing/>
              <w:rPr>
                <w:szCs w:val="20"/>
              </w:rPr>
            </w:pPr>
            <w:r w:rsidRPr="009F22AC">
              <w:rPr>
                <w:szCs w:val="20"/>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58587B" w:rsidRPr="009F22AC" w:rsidRDefault="00303FB4" w:rsidP="0058587B">
            <w:pPr>
              <w:pStyle w:val="ab"/>
              <w:widowControl w:val="0"/>
              <w:numPr>
                <w:ilvl w:val="0"/>
                <w:numId w:val="25"/>
              </w:numPr>
              <w:autoSpaceDE w:val="0"/>
              <w:autoSpaceDN w:val="0"/>
              <w:spacing w:after="0" w:line="240" w:lineRule="auto"/>
              <w:contextualSpacing/>
              <w:rPr>
                <w:szCs w:val="20"/>
              </w:rPr>
            </w:pPr>
            <w:r w:rsidRPr="009F22AC">
              <w:rPr>
                <w:szCs w:val="20"/>
              </w:rPr>
              <w:t>2</w:t>
            </w:r>
            <w:r w:rsidR="0058587B" w:rsidRPr="009F22AC">
              <w:rPr>
                <w:szCs w:val="20"/>
              </w:rPr>
              <w:t>)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58587B" w:rsidRPr="009F22AC" w:rsidRDefault="00303FB4" w:rsidP="0058587B">
            <w:pPr>
              <w:pStyle w:val="ab"/>
              <w:widowControl w:val="0"/>
              <w:numPr>
                <w:ilvl w:val="0"/>
                <w:numId w:val="25"/>
              </w:numPr>
              <w:autoSpaceDE w:val="0"/>
              <w:autoSpaceDN w:val="0"/>
              <w:spacing w:after="0" w:line="240" w:lineRule="auto"/>
              <w:contextualSpacing/>
              <w:rPr>
                <w:szCs w:val="20"/>
              </w:rPr>
            </w:pPr>
            <w:r w:rsidRPr="009F22AC">
              <w:rPr>
                <w:szCs w:val="20"/>
              </w:rPr>
              <w:t>3</w:t>
            </w:r>
            <w:r w:rsidR="0058587B" w:rsidRPr="009F22AC">
              <w:rPr>
                <w:szCs w:val="20"/>
              </w:rPr>
              <w:t>)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58587B" w:rsidRPr="009F22AC" w:rsidRDefault="00303FB4" w:rsidP="0058587B">
            <w:pPr>
              <w:pStyle w:val="ab"/>
              <w:widowControl w:val="0"/>
              <w:numPr>
                <w:ilvl w:val="0"/>
                <w:numId w:val="25"/>
              </w:numPr>
              <w:autoSpaceDE w:val="0"/>
              <w:autoSpaceDN w:val="0"/>
              <w:spacing w:after="0" w:line="240" w:lineRule="auto"/>
              <w:contextualSpacing/>
              <w:rPr>
                <w:szCs w:val="20"/>
              </w:rPr>
            </w:pPr>
            <w:r w:rsidRPr="009F22AC">
              <w:rPr>
                <w:szCs w:val="20"/>
              </w:rPr>
              <w:t>4</w:t>
            </w:r>
            <w:r w:rsidR="0058587B" w:rsidRPr="009F22AC">
              <w:rPr>
                <w:szCs w:val="20"/>
              </w:rPr>
              <w:t xml:space="preserve">) земельных участков крестьянскому </w:t>
            </w:r>
            <w:r w:rsidR="0058587B" w:rsidRPr="009F22AC">
              <w:rPr>
                <w:szCs w:val="20"/>
              </w:rPr>
              <w:lastRenderedPageBreak/>
              <w:t>(фермерскому)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8587B" w:rsidRPr="009F22AC" w:rsidRDefault="00303FB4" w:rsidP="0058587B">
            <w:pPr>
              <w:pStyle w:val="ab"/>
              <w:widowControl w:val="0"/>
              <w:numPr>
                <w:ilvl w:val="0"/>
                <w:numId w:val="25"/>
              </w:numPr>
              <w:autoSpaceDE w:val="0"/>
              <w:autoSpaceDN w:val="0"/>
              <w:spacing w:after="0" w:line="240" w:lineRule="auto"/>
              <w:contextualSpacing/>
              <w:rPr>
                <w:szCs w:val="20"/>
              </w:rPr>
            </w:pPr>
            <w:r w:rsidRPr="009F22AC">
              <w:rPr>
                <w:szCs w:val="20"/>
              </w:rPr>
              <w:t>5</w:t>
            </w:r>
            <w:r w:rsidR="0058587B" w:rsidRPr="009F22AC">
              <w:rPr>
                <w:szCs w:val="20"/>
              </w:rPr>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58587B" w:rsidRPr="009F22AC" w:rsidTr="000A6F4F">
        <w:tc>
          <w:tcPr>
            <w:tcW w:w="3606" w:type="dxa"/>
          </w:tcPr>
          <w:p w:rsidR="0058587B" w:rsidRPr="009F22AC" w:rsidRDefault="0058587B" w:rsidP="000A6F4F">
            <w:pPr>
              <w:widowControl w:val="0"/>
              <w:autoSpaceDE w:val="0"/>
              <w:autoSpaceDN w:val="0"/>
              <w:spacing w:after="0" w:line="240" w:lineRule="auto"/>
              <w:jc w:val="both"/>
              <w:rPr>
                <w:rFonts w:cs="Calibri"/>
                <w:szCs w:val="20"/>
              </w:rPr>
            </w:pPr>
            <w:r w:rsidRPr="009F22AC">
              <w:rPr>
                <w:rFonts w:cs="Calibri"/>
                <w:szCs w:val="20"/>
              </w:rPr>
              <w:lastRenderedPageBreak/>
              <w:t>В случае, если указан вид права «в собственность, бесплатно» (ст. 39.5)</w:t>
            </w:r>
          </w:p>
        </w:tc>
        <w:tc>
          <w:tcPr>
            <w:tcW w:w="5465" w:type="dxa"/>
          </w:tcPr>
          <w:p w:rsidR="0058587B" w:rsidRPr="009F22AC" w:rsidRDefault="00303FB4" w:rsidP="0058587B">
            <w:pPr>
              <w:pStyle w:val="ab"/>
              <w:widowControl w:val="0"/>
              <w:numPr>
                <w:ilvl w:val="0"/>
                <w:numId w:val="25"/>
              </w:numPr>
              <w:autoSpaceDE w:val="0"/>
              <w:autoSpaceDN w:val="0"/>
              <w:spacing w:after="0" w:line="240" w:lineRule="auto"/>
              <w:contextualSpacing/>
              <w:rPr>
                <w:szCs w:val="20"/>
              </w:rPr>
            </w:pPr>
            <w:r w:rsidRPr="009F22AC">
              <w:rPr>
                <w:szCs w:val="20"/>
              </w:rPr>
              <w:t>1</w:t>
            </w:r>
            <w:r w:rsidR="0058587B" w:rsidRPr="009F22AC">
              <w:rPr>
                <w:szCs w:val="20"/>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8587B" w:rsidRPr="009F22AC" w:rsidRDefault="00303FB4" w:rsidP="0058587B">
            <w:pPr>
              <w:pStyle w:val="ab"/>
              <w:widowControl w:val="0"/>
              <w:numPr>
                <w:ilvl w:val="0"/>
                <w:numId w:val="25"/>
              </w:numPr>
              <w:autoSpaceDE w:val="0"/>
              <w:autoSpaceDN w:val="0"/>
              <w:spacing w:after="0" w:line="240" w:lineRule="auto"/>
              <w:contextualSpacing/>
              <w:rPr>
                <w:szCs w:val="20"/>
              </w:rPr>
            </w:pPr>
            <w:r w:rsidRPr="009F22AC">
              <w:rPr>
                <w:szCs w:val="20"/>
              </w:rPr>
              <w:t>2</w:t>
            </w:r>
            <w:r w:rsidR="0058587B" w:rsidRPr="009F22AC">
              <w:rPr>
                <w:szCs w:val="20"/>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8587B" w:rsidRPr="009F22AC" w:rsidRDefault="00303FB4" w:rsidP="0058587B">
            <w:pPr>
              <w:pStyle w:val="ab"/>
              <w:widowControl w:val="0"/>
              <w:numPr>
                <w:ilvl w:val="0"/>
                <w:numId w:val="25"/>
              </w:numPr>
              <w:autoSpaceDE w:val="0"/>
              <w:autoSpaceDN w:val="0"/>
              <w:spacing w:after="0" w:line="240" w:lineRule="auto"/>
              <w:contextualSpacing/>
              <w:rPr>
                <w:szCs w:val="20"/>
              </w:rPr>
            </w:pPr>
            <w:r w:rsidRPr="009F22AC">
              <w:rPr>
                <w:szCs w:val="20"/>
              </w:rPr>
              <w:t>3</w:t>
            </w:r>
            <w:r w:rsidR="0058587B" w:rsidRPr="009F22AC">
              <w:rPr>
                <w:szCs w:val="20"/>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58587B" w:rsidRPr="009F22AC" w:rsidRDefault="00303FB4" w:rsidP="0058587B">
            <w:pPr>
              <w:pStyle w:val="ab"/>
              <w:widowControl w:val="0"/>
              <w:numPr>
                <w:ilvl w:val="0"/>
                <w:numId w:val="25"/>
              </w:numPr>
              <w:autoSpaceDE w:val="0"/>
              <w:autoSpaceDN w:val="0"/>
              <w:spacing w:after="0" w:line="240" w:lineRule="auto"/>
              <w:contextualSpacing/>
              <w:rPr>
                <w:szCs w:val="20"/>
              </w:rPr>
            </w:pPr>
            <w:r w:rsidRPr="009F22AC">
              <w:rPr>
                <w:szCs w:val="20"/>
              </w:rPr>
              <w:t>4</w:t>
            </w:r>
            <w:r w:rsidR="0058587B" w:rsidRPr="009F22AC">
              <w:rPr>
                <w:szCs w:val="20"/>
              </w:rPr>
              <w:t xml:space="preserve">) земельного участка в соответствии с Федеральным законом от 24 июля 2008 года N </w:t>
            </w:r>
            <w:r w:rsidR="0058587B" w:rsidRPr="009F22AC">
              <w:rPr>
                <w:szCs w:val="20"/>
              </w:rPr>
              <w:lastRenderedPageBreak/>
              <w:t>161-ФЗ "О содействии развитию жилищного строительства";</w:t>
            </w:r>
          </w:p>
          <w:p w:rsidR="0058587B" w:rsidRPr="009F22AC" w:rsidRDefault="00303FB4" w:rsidP="0058587B">
            <w:pPr>
              <w:pStyle w:val="ab"/>
              <w:widowControl w:val="0"/>
              <w:numPr>
                <w:ilvl w:val="0"/>
                <w:numId w:val="25"/>
              </w:numPr>
              <w:autoSpaceDE w:val="0"/>
              <w:autoSpaceDN w:val="0"/>
              <w:spacing w:after="0" w:line="240" w:lineRule="auto"/>
              <w:contextualSpacing/>
              <w:rPr>
                <w:szCs w:val="20"/>
              </w:rPr>
            </w:pPr>
            <w:r w:rsidRPr="009F22AC">
              <w:rPr>
                <w:szCs w:val="20"/>
              </w:rPr>
              <w:t>5</w:t>
            </w:r>
            <w:r w:rsidR="0058587B" w:rsidRPr="009F22AC">
              <w:rPr>
                <w:szCs w:val="20"/>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58587B" w:rsidRPr="009F22AC" w:rsidTr="000A6F4F">
        <w:tc>
          <w:tcPr>
            <w:tcW w:w="3606" w:type="dxa"/>
          </w:tcPr>
          <w:p w:rsidR="0058587B" w:rsidRPr="009F22AC" w:rsidRDefault="0058587B" w:rsidP="000A6F4F">
            <w:pPr>
              <w:widowControl w:val="0"/>
              <w:autoSpaceDE w:val="0"/>
              <w:autoSpaceDN w:val="0"/>
              <w:spacing w:after="0" w:line="240" w:lineRule="auto"/>
              <w:jc w:val="both"/>
              <w:rPr>
                <w:rFonts w:cs="Calibri"/>
                <w:szCs w:val="20"/>
              </w:rPr>
            </w:pPr>
            <w:r w:rsidRPr="009F22AC">
              <w:rPr>
                <w:rFonts w:cs="Calibri"/>
                <w:szCs w:val="20"/>
              </w:rPr>
              <w:lastRenderedPageBreak/>
              <w:t>В случае, если указан вид права «аренда» (п. 2 ст. 39.6)</w:t>
            </w:r>
          </w:p>
        </w:tc>
        <w:tc>
          <w:tcPr>
            <w:tcW w:w="5465" w:type="dxa"/>
          </w:tcPr>
          <w:p w:rsidR="0058587B" w:rsidRPr="009F22AC" w:rsidRDefault="0058587B" w:rsidP="0058587B">
            <w:pPr>
              <w:pStyle w:val="ab"/>
              <w:widowControl w:val="0"/>
              <w:numPr>
                <w:ilvl w:val="0"/>
                <w:numId w:val="25"/>
              </w:numPr>
              <w:autoSpaceDE w:val="0"/>
              <w:autoSpaceDN w:val="0"/>
              <w:spacing w:after="0" w:line="240" w:lineRule="auto"/>
              <w:contextualSpacing/>
              <w:rPr>
                <w:szCs w:val="20"/>
              </w:rPr>
            </w:pPr>
            <w:r w:rsidRPr="009F22AC">
              <w:rPr>
                <w:szCs w:val="20"/>
              </w:rPr>
              <w:t>1) земельного участка юридическим лицам в соответствии с указом или распоряжением Президента Российской Федерации;</w:t>
            </w:r>
          </w:p>
          <w:p w:rsidR="0058587B" w:rsidRPr="009F22AC" w:rsidRDefault="0058587B" w:rsidP="0058587B">
            <w:pPr>
              <w:pStyle w:val="ab"/>
              <w:widowControl w:val="0"/>
              <w:numPr>
                <w:ilvl w:val="0"/>
                <w:numId w:val="25"/>
              </w:numPr>
              <w:autoSpaceDE w:val="0"/>
              <w:autoSpaceDN w:val="0"/>
              <w:spacing w:after="0" w:line="240" w:lineRule="auto"/>
              <w:contextualSpacing/>
              <w:rPr>
                <w:szCs w:val="20"/>
              </w:rPr>
            </w:pPr>
            <w:r w:rsidRPr="009F22AC">
              <w:rPr>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8587B" w:rsidRPr="009F22AC" w:rsidRDefault="0058587B" w:rsidP="0058587B">
            <w:pPr>
              <w:pStyle w:val="ab"/>
              <w:widowControl w:val="0"/>
              <w:numPr>
                <w:ilvl w:val="0"/>
                <w:numId w:val="25"/>
              </w:numPr>
              <w:autoSpaceDE w:val="0"/>
              <w:autoSpaceDN w:val="0"/>
              <w:spacing w:after="0" w:line="240" w:lineRule="auto"/>
              <w:contextualSpacing/>
              <w:rPr>
                <w:szCs w:val="20"/>
              </w:rPr>
            </w:pPr>
            <w:r w:rsidRPr="009F22AC">
              <w:rPr>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58587B" w:rsidRPr="009F22AC" w:rsidRDefault="0058587B" w:rsidP="0058587B">
            <w:pPr>
              <w:pStyle w:val="ab"/>
              <w:widowControl w:val="0"/>
              <w:numPr>
                <w:ilvl w:val="0"/>
                <w:numId w:val="25"/>
              </w:numPr>
              <w:autoSpaceDE w:val="0"/>
              <w:autoSpaceDN w:val="0"/>
              <w:spacing w:after="0" w:line="240" w:lineRule="auto"/>
              <w:contextualSpacing/>
              <w:rPr>
                <w:szCs w:val="20"/>
              </w:rPr>
            </w:pPr>
            <w:r w:rsidRPr="009F22AC">
              <w:rPr>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r w:rsidRPr="009F22AC">
              <w:rPr>
                <w:szCs w:val="20"/>
              </w:rPr>
              <w:lastRenderedPageBreak/>
              <w:t>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58587B" w:rsidRPr="009F22AC" w:rsidRDefault="0058587B" w:rsidP="0058587B">
            <w:pPr>
              <w:pStyle w:val="ab"/>
              <w:widowControl w:val="0"/>
              <w:numPr>
                <w:ilvl w:val="0"/>
                <w:numId w:val="25"/>
              </w:numPr>
              <w:autoSpaceDE w:val="0"/>
              <w:autoSpaceDN w:val="0"/>
              <w:spacing w:after="0" w:line="240" w:lineRule="auto"/>
              <w:contextualSpacing/>
              <w:rPr>
                <w:szCs w:val="20"/>
              </w:rPr>
            </w:pPr>
            <w:r w:rsidRPr="009F22AC">
              <w:rPr>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58587B" w:rsidRPr="009F22AC" w:rsidRDefault="0058587B" w:rsidP="0058587B">
            <w:pPr>
              <w:pStyle w:val="ab"/>
              <w:widowControl w:val="0"/>
              <w:numPr>
                <w:ilvl w:val="0"/>
                <w:numId w:val="25"/>
              </w:numPr>
              <w:autoSpaceDE w:val="0"/>
              <w:autoSpaceDN w:val="0"/>
              <w:spacing w:after="0" w:line="240" w:lineRule="auto"/>
              <w:contextualSpacing/>
              <w:rPr>
                <w:szCs w:val="20"/>
              </w:rPr>
            </w:pPr>
            <w:r w:rsidRPr="009F22AC">
              <w:rPr>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58587B" w:rsidRPr="009F22AC" w:rsidRDefault="0058587B" w:rsidP="0058587B">
            <w:pPr>
              <w:pStyle w:val="ab"/>
              <w:widowControl w:val="0"/>
              <w:numPr>
                <w:ilvl w:val="0"/>
                <w:numId w:val="25"/>
              </w:numPr>
              <w:autoSpaceDE w:val="0"/>
              <w:autoSpaceDN w:val="0"/>
              <w:spacing w:after="0" w:line="240" w:lineRule="auto"/>
              <w:contextualSpacing/>
              <w:rPr>
                <w:szCs w:val="20"/>
              </w:rPr>
            </w:pPr>
            <w:r w:rsidRPr="009F22AC">
              <w:rPr>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8587B" w:rsidRPr="009F22AC" w:rsidRDefault="0058587B" w:rsidP="0058587B">
            <w:pPr>
              <w:pStyle w:val="ab"/>
              <w:widowControl w:val="0"/>
              <w:numPr>
                <w:ilvl w:val="0"/>
                <w:numId w:val="25"/>
              </w:numPr>
              <w:autoSpaceDE w:val="0"/>
              <w:autoSpaceDN w:val="0"/>
              <w:spacing w:after="0" w:line="240" w:lineRule="auto"/>
              <w:contextualSpacing/>
              <w:rPr>
                <w:szCs w:val="20"/>
              </w:rPr>
            </w:pPr>
            <w:r w:rsidRPr="009F22AC">
              <w:rPr>
                <w:szCs w:val="20"/>
              </w:rPr>
              <w:lastRenderedPageBreak/>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58587B" w:rsidRPr="009F22AC" w:rsidRDefault="00303FB4" w:rsidP="0058587B">
            <w:pPr>
              <w:pStyle w:val="ab"/>
              <w:widowControl w:val="0"/>
              <w:numPr>
                <w:ilvl w:val="0"/>
                <w:numId w:val="25"/>
              </w:numPr>
              <w:autoSpaceDE w:val="0"/>
              <w:autoSpaceDN w:val="0"/>
              <w:spacing w:after="0" w:line="240" w:lineRule="auto"/>
              <w:contextualSpacing/>
              <w:rPr>
                <w:szCs w:val="20"/>
              </w:rPr>
            </w:pPr>
            <w:r w:rsidRPr="009F22AC">
              <w:rPr>
                <w:szCs w:val="20"/>
              </w:rPr>
              <w:t>6</w:t>
            </w:r>
            <w:r w:rsidR="0058587B" w:rsidRPr="009F22AC">
              <w:rPr>
                <w:szCs w:val="20"/>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8587B" w:rsidRPr="009F22AC" w:rsidRDefault="00303FB4" w:rsidP="0058587B">
            <w:pPr>
              <w:pStyle w:val="ab"/>
              <w:widowControl w:val="0"/>
              <w:numPr>
                <w:ilvl w:val="0"/>
                <w:numId w:val="25"/>
              </w:numPr>
              <w:autoSpaceDE w:val="0"/>
              <w:autoSpaceDN w:val="0"/>
              <w:spacing w:after="0" w:line="240" w:lineRule="auto"/>
              <w:contextualSpacing/>
              <w:rPr>
                <w:szCs w:val="20"/>
              </w:rPr>
            </w:pPr>
            <w:r w:rsidRPr="009F22AC">
              <w:rPr>
                <w:szCs w:val="20"/>
              </w:rPr>
              <w:t>7</w:t>
            </w:r>
            <w:r w:rsidR="0058587B" w:rsidRPr="009F22AC">
              <w:rPr>
                <w:szCs w:val="20"/>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58587B" w:rsidRPr="009F22AC" w:rsidRDefault="00303FB4" w:rsidP="0058587B">
            <w:pPr>
              <w:pStyle w:val="ab"/>
              <w:widowControl w:val="0"/>
              <w:numPr>
                <w:ilvl w:val="0"/>
                <w:numId w:val="25"/>
              </w:numPr>
              <w:autoSpaceDE w:val="0"/>
              <w:autoSpaceDN w:val="0"/>
              <w:spacing w:after="0" w:line="240" w:lineRule="auto"/>
              <w:contextualSpacing/>
              <w:rPr>
                <w:szCs w:val="20"/>
              </w:rPr>
            </w:pPr>
            <w:r w:rsidRPr="009F22AC">
              <w:rPr>
                <w:szCs w:val="20"/>
              </w:rPr>
              <w:t>8</w:t>
            </w:r>
            <w:r w:rsidR="0058587B" w:rsidRPr="009F22AC">
              <w:rPr>
                <w:szCs w:val="20"/>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58587B" w:rsidRPr="009F22AC" w:rsidRDefault="0058587B" w:rsidP="0058587B">
            <w:pPr>
              <w:pStyle w:val="ab"/>
              <w:widowControl w:val="0"/>
              <w:numPr>
                <w:ilvl w:val="0"/>
                <w:numId w:val="25"/>
              </w:numPr>
              <w:autoSpaceDE w:val="0"/>
              <w:autoSpaceDN w:val="0"/>
              <w:spacing w:after="0" w:line="240" w:lineRule="auto"/>
              <w:contextualSpacing/>
              <w:rPr>
                <w:szCs w:val="20"/>
              </w:rPr>
            </w:pPr>
            <w:r w:rsidRPr="009F22AC">
              <w:rPr>
                <w:szCs w:val="20"/>
              </w:rPr>
              <w:tab/>
            </w:r>
            <w:r w:rsidR="00303FB4" w:rsidRPr="009F22AC">
              <w:rPr>
                <w:szCs w:val="20"/>
              </w:rPr>
              <w:t>9</w:t>
            </w:r>
            <w:r w:rsidRPr="009F22AC">
              <w:rPr>
                <w:szCs w:val="20"/>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8587B" w:rsidRPr="009F22AC" w:rsidRDefault="0058587B" w:rsidP="0058587B">
            <w:pPr>
              <w:pStyle w:val="ab"/>
              <w:widowControl w:val="0"/>
              <w:numPr>
                <w:ilvl w:val="0"/>
                <w:numId w:val="25"/>
              </w:numPr>
              <w:autoSpaceDE w:val="0"/>
              <w:autoSpaceDN w:val="0"/>
              <w:spacing w:after="0" w:line="240" w:lineRule="auto"/>
              <w:contextualSpacing/>
              <w:rPr>
                <w:szCs w:val="20"/>
              </w:rPr>
            </w:pPr>
            <w:r w:rsidRPr="009F22AC">
              <w:rPr>
                <w:szCs w:val="20"/>
              </w:rPr>
              <w:t>1</w:t>
            </w:r>
            <w:r w:rsidR="00303FB4" w:rsidRPr="009F22AC">
              <w:rPr>
                <w:szCs w:val="20"/>
              </w:rPr>
              <w:t>0</w:t>
            </w:r>
            <w:r w:rsidRPr="009F22AC">
              <w:rPr>
                <w:szCs w:val="20"/>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1</w:t>
            </w:r>
            <w:r w:rsidR="00303FB4" w:rsidRPr="009F22AC">
              <w:rPr>
                <w:szCs w:val="20"/>
              </w:rPr>
              <w:t>1</w:t>
            </w:r>
            <w:r w:rsidR="0058587B" w:rsidRPr="009F22AC">
              <w:rPr>
                <w:szCs w:val="20"/>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1</w:t>
            </w:r>
            <w:r w:rsidR="00303FB4" w:rsidRPr="009F22AC">
              <w:rPr>
                <w:szCs w:val="20"/>
              </w:rPr>
              <w:t>2</w:t>
            </w:r>
            <w:r w:rsidR="0058587B" w:rsidRPr="009F22AC">
              <w:rPr>
                <w:szCs w:val="20"/>
              </w:rPr>
              <w:t xml:space="preserve">) земельного участка религиозным организациям, казачьим обществам, внесенным </w:t>
            </w:r>
            <w:r w:rsidR="0058587B" w:rsidRPr="009F22AC">
              <w:rPr>
                <w:szCs w:val="20"/>
              </w:rPr>
              <w:lastRenderedPageBreak/>
              <w:t>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1</w:t>
            </w:r>
            <w:r w:rsidR="00303FB4" w:rsidRPr="009F22AC">
              <w:rPr>
                <w:szCs w:val="20"/>
              </w:rPr>
              <w:t>3</w:t>
            </w:r>
            <w:r w:rsidR="0058587B" w:rsidRPr="009F22AC">
              <w:rPr>
                <w:szCs w:val="20"/>
              </w:rPr>
              <w:t>)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1</w:t>
            </w:r>
            <w:r w:rsidR="00303FB4" w:rsidRPr="009F22AC">
              <w:rPr>
                <w:szCs w:val="20"/>
              </w:rPr>
              <w:t>4</w:t>
            </w:r>
            <w:r w:rsidR="0058587B" w:rsidRPr="009F22AC">
              <w:rPr>
                <w:szCs w:val="20"/>
              </w:rPr>
              <w:t>) земельного участка, необходимого для проведения работ, связанных с пользованием недрами, недропользователю;</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1</w:t>
            </w:r>
            <w:r w:rsidR="00303FB4" w:rsidRPr="009F22AC">
              <w:rPr>
                <w:szCs w:val="20"/>
              </w:rPr>
              <w:t>5</w:t>
            </w:r>
            <w:r w:rsidR="0058587B" w:rsidRPr="009F22AC">
              <w:rPr>
                <w:szCs w:val="20"/>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1</w:t>
            </w:r>
            <w:r w:rsidR="00303FB4" w:rsidRPr="009F22AC">
              <w:rPr>
                <w:szCs w:val="20"/>
              </w:rPr>
              <w:t>6</w:t>
            </w:r>
            <w:r w:rsidR="0058587B" w:rsidRPr="009F22AC">
              <w:rPr>
                <w:szCs w:val="20"/>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58587B" w:rsidRPr="009F22AC" w:rsidRDefault="00303FB4" w:rsidP="0058587B">
            <w:pPr>
              <w:pStyle w:val="ab"/>
              <w:widowControl w:val="0"/>
              <w:numPr>
                <w:ilvl w:val="0"/>
                <w:numId w:val="25"/>
              </w:numPr>
              <w:autoSpaceDE w:val="0"/>
              <w:autoSpaceDN w:val="0"/>
              <w:spacing w:after="0" w:line="240" w:lineRule="auto"/>
              <w:contextualSpacing/>
              <w:rPr>
                <w:szCs w:val="20"/>
              </w:rPr>
            </w:pPr>
            <w:r w:rsidRPr="009F22AC">
              <w:rPr>
                <w:szCs w:val="20"/>
              </w:rPr>
              <w:lastRenderedPageBreak/>
              <w:t>17</w:t>
            </w:r>
            <w:r w:rsidR="0058587B" w:rsidRPr="009F22AC">
              <w:rPr>
                <w:szCs w:val="20"/>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8587B" w:rsidRPr="009F22AC" w:rsidRDefault="00303FB4" w:rsidP="0058587B">
            <w:pPr>
              <w:pStyle w:val="ab"/>
              <w:widowControl w:val="0"/>
              <w:numPr>
                <w:ilvl w:val="0"/>
                <w:numId w:val="25"/>
              </w:numPr>
              <w:autoSpaceDE w:val="0"/>
              <w:autoSpaceDN w:val="0"/>
              <w:spacing w:after="0" w:line="240" w:lineRule="auto"/>
              <w:contextualSpacing/>
              <w:rPr>
                <w:szCs w:val="20"/>
              </w:rPr>
            </w:pPr>
            <w:r w:rsidRPr="009F22AC">
              <w:rPr>
                <w:szCs w:val="20"/>
              </w:rPr>
              <w:t>17</w:t>
            </w:r>
            <w:r w:rsidR="0058587B" w:rsidRPr="009F22AC">
              <w:rPr>
                <w:szCs w:val="20"/>
              </w:rPr>
              <w:t>.1)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8587B" w:rsidRPr="009F22AC" w:rsidRDefault="00303FB4" w:rsidP="0058587B">
            <w:pPr>
              <w:pStyle w:val="ab"/>
              <w:widowControl w:val="0"/>
              <w:numPr>
                <w:ilvl w:val="0"/>
                <w:numId w:val="25"/>
              </w:numPr>
              <w:autoSpaceDE w:val="0"/>
              <w:autoSpaceDN w:val="0"/>
              <w:spacing w:after="0" w:line="240" w:lineRule="auto"/>
              <w:contextualSpacing/>
              <w:rPr>
                <w:szCs w:val="20"/>
              </w:rPr>
            </w:pPr>
            <w:r w:rsidRPr="009F22AC">
              <w:rPr>
                <w:szCs w:val="20"/>
              </w:rPr>
              <w:t>17</w:t>
            </w:r>
            <w:r w:rsidR="0058587B" w:rsidRPr="009F22AC">
              <w:rPr>
                <w:szCs w:val="20"/>
              </w:rPr>
              <w:t>.2)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8587B" w:rsidRPr="009F22AC" w:rsidRDefault="00303FB4" w:rsidP="0058587B">
            <w:pPr>
              <w:pStyle w:val="ab"/>
              <w:widowControl w:val="0"/>
              <w:numPr>
                <w:ilvl w:val="0"/>
                <w:numId w:val="25"/>
              </w:numPr>
              <w:autoSpaceDE w:val="0"/>
              <w:autoSpaceDN w:val="0"/>
              <w:spacing w:after="0" w:line="240" w:lineRule="auto"/>
              <w:contextualSpacing/>
              <w:rPr>
                <w:szCs w:val="20"/>
              </w:rPr>
            </w:pPr>
            <w:r w:rsidRPr="009F22AC">
              <w:rPr>
                <w:szCs w:val="20"/>
              </w:rPr>
              <w:t>18</w:t>
            </w:r>
            <w:r w:rsidR="0058587B" w:rsidRPr="009F22AC">
              <w:rPr>
                <w:szCs w:val="20"/>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8587B" w:rsidRPr="009F22AC" w:rsidRDefault="00303FB4" w:rsidP="0058587B">
            <w:pPr>
              <w:pStyle w:val="ab"/>
              <w:widowControl w:val="0"/>
              <w:numPr>
                <w:ilvl w:val="0"/>
                <w:numId w:val="25"/>
              </w:numPr>
              <w:autoSpaceDE w:val="0"/>
              <w:autoSpaceDN w:val="0"/>
              <w:spacing w:after="0" w:line="240" w:lineRule="auto"/>
              <w:contextualSpacing/>
              <w:rPr>
                <w:szCs w:val="20"/>
              </w:rPr>
            </w:pPr>
            <w:r w:rsidRPr="009F22AC">
              <w:rPr>
                <w:szCs w:val="20"/>
              </w:rPr>
              <w:t>19</w:t>
            </w:r>
            <w:r w:rsidR="0058587B" w:rsidRPr="009F22AC">
              <w:rPr>
                <w:szCs w:val="20"/>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2</w:t>
            </w:r>
            <w:r w:rsidR="00303FB4" w:rsidRPr="009F22AC">
              <w:rPr>
                <w:szCs w:val="20"/>
              </w:rPr>
              <w:t>0</w:t>
            </w:r>
            <w:r w:rsidR="0058587B" w:rsidRPr="009F22AC">
              <w:rPr>
                <w:szCs w:val="20"/>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2</w:t>
            </w:r>
            <w:r w:rsidR="00303FB4" w:rsidRPr="009F22AC">
              <w:rPr>
                <w:szCs w:val="20"/>
              </w:rPr>
              <w:t>1</w:t>
            </w:r>
            <w:r w:rsidR="0058587B" w:rsidRPr="009F22AC">
              <w:rPr>
                <w:szCs w:val="20"/>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lastRenderedPageBreak/>
              <w:t>2</w:t>
            </w:r>
            <w:r w:rsidR="00303FB4" w:rsidRPr="009F22AC">
              <w:rPr>
                <w:szCs w:val="20"/>
              </w:rPr>
              <w:t>2</w:t>
            </w:r>
            <w:r w:rsidR="0058587B" w:rsidRPr="009F22AC">
              <w:rPr>
                <w:szCs w:val="20"/>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2</w:t>
            </w:r>
            <w:r w:rsidR="00303FB4" w:rsidRPr="009F22AC">
              <w:rPr>
                <w:szCs w:val="20"/>
              </w:rPr>
              <w:t>3</w:t>
            </w:r>
            <w:r w:rsidR="0058587B" w:rsidRPr="009F22AC">
              <w:rPr>
                <w:szCs w:val="20"/>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2</w:t>
            </w:r>
            <w:r w:rsidR="00303FB4" w:rsidRPr="009F22AC">
              <w:rPr>
                <w:szCs w:val="20"/>
              </w:rPr>
              <w:t>3</w:t>
            </w:r>
            <w:r w:rsidR="0058587B" w:rsidRPr="009F22AC">
              <w:rPr>
                <w:szCs w:val="20"/>
              </w:rPr>
              <w:t>.1)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8587B" w:rsidRPr="009F22AC" w:rsidRDefault="00303FB4" w:rsidP="0058587B">
            <w:pPr>
              <w:pStyle w:val="ab"/>
              <w:widowControl w:val="0"/>
              <w:numPr>
                <w:ilvl w:val="0"/>
                <w:numId w:val="25"/>
              </w:numPr>
              <w:autoSpaceDE w:val="0"/>
              <w:autoSpaceDN w:val="0"/>
              <w:spacing w:after="0" w:line="240" w:lineRule="auto"/>
              <w:contextualSpacing/>
              <w:rPr>
                <w:szCs w:val="20"/>
              </w:rPr>
            </w:pPr>
            <w:r w:rsidRPr="009F22AC">
              <w:rPr>
                <w:szCs w:val="20"/>
              </w:rPr>
              <w:t>24</w:t>
            </w:r>
            <w:r w:rsidR="0058587B" w:rsidRPr="009F22AC">
              <w:rPr>
                <w:szCs w:val="20"/>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2</w:t>
            </w:r>
            <w:r w:rsidR="00303FB4" w:rsidRPr="009F22AC">
              <w:rPr>
                <w:szCs w:val="20"/>
              </w:rPr>
              <w:t>5</w:t>
            </w:r>
            <w:r w:rsidR="0058587B" w:rsidRPr="009F22AC">
              <w:rPr>
                <w:szCs w:val="20"/>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2</w:t>
            </w:r>
            <w:r w:rsidR="00303FB4" w:rsidRPr="009F22AC">
              <w:rPr>
                <w:szCs w:val="20"/>
              </w:rPr>
              <w:t>6</w:t>
            </w:r>
            <w:r w:rsidR="0058587B" w:rsidRPr="009F22AC">
              <w:rPr>
                <w:szCs w:val="20"/>
              </w:rPr>
              <w:t xml:space="preserve">)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w:t>
            </w:r>
            <w:r w:rsidR="0058587B" w:rsidRPr="009F22AC">
              <w:rPr>
                <w:szCs w:val="20"/>
              </w:rPr>
              <w:lastRenderedPageBreak/>
              <w:t>настоящей статьи;</w:t>
            </w:r>
          </w:p>
          <w:p w:rsidR="0058587B" w:rsidRPr="009F22AC" w:rsidRDefault="00303FB4" w:rsidP="0058587B">
            <w:pPr>
              <w:pStyle w:val="ab"/>
              <w:widowControl w:val="0"/>
              <w:numPr>
                <w:ilvl w:val="0"/>
                <w:numId w:val="25"/>
              </w:numPr>
              <w:autoSpaceDE w:val="0"/>
              <w:autoSpaceDN w:val="0"/>
              <w:spacing w:after="0" w:line="240" w:lineRule="auto"/>
              <w:contextualSpacing/>
              <w:rPr>
                <w:szCs w:val="20"/>
              </w:rPr>
            </w:pPr>
            <w:r w:rsidRPr="009F22AC">
              <w:rPr>
                <w:szCs w:val="20"/>
              </w:rPr>
              <w:t>27</w:t>
            </w:r>
            <w:r w:rsidR="0058587B" w:rsidRPr="009F22AC">
              <w:rPr>
                <w:szCs w:val="20"/>
              </w:rPr>
              <w:t>) земельного участка в соответствии с Федеральным законом от 24 июля 2008 года N 161-ФЗ "О содействии развитию жилищного строительства";</w:t>
            </w:r>
          </w:p>
          <w:p w:rsidR="0058587B" w:rsidRPr="009F22AC" w:rsidRDefault="00303FB4" w:rsidP="0058587B">
            <w:pPr>
              <w:pStyle w:val="ab"/>
              <w:widowControl w:val="0"/>
              <w:numPr>
                <w:ilvl w:val="0"/>
                <w:numId w:val="25"/>
              </w:numPr>
              <w:autoSpaceDE w:val="0"/>
              <w:autoSpaceDN w:val="0"/>
              <w:spacing w:after="0" w:line="240" w:lineRule="auto"/>
              <w:contextualSpacing/>
              <w:rPr>
                <w:szCs w:val="20"/>
              </w:rPr>
            </w:pPr>
            <w:r w:rsidRPr="009F22AC">
              <w:rPr>
                <w:szCs w:val="20"/>
              </w:rPr>
              <w:t>28</w:t>
            </w:r>
            <w:r w:rsidR="0058587B" w:rsidRPr="009F22AC">
              <w:rPr>
                <w:szCs w:val="20"/>
              </w:rPr>
              <w:t>)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8587B" w:rsidRPr="009F22AC" w:rsidRDefault="00303FB4" w:rsidP="0058587B">
            <w:pPr>
              <w:pStyle w:val="ab"/>
              <w:widowControl w:val="0"/>
              <w:numPr>
                <w:ilvl w:val="0"/>
                <w:numId w:val="25"/>
              </w:numPr>
              <w:autoSpaceDE w:val="0"/>
              <w:autoSpaceDN w:val="0"/>
              <w:spacing w:after="0" w:line="240" w:lineRule="auto"/>
              <w:contextualSpacing/>
              <w:rPr>
                <w:szCs w:val="20"/>
              </w:rPr>
            </w:pPr>
            <w:r w:rsidRPr="009F22AC">
              <w:rPr>
                <w:szCs w:val="20"/>
              </w:rPr>
              <w:t>29</w:t>
            </w:r>
            <w:r w:rsidR="0058587B" w:rsidRPr="009F22AC">
              <w:rPr>
                <w:szCs w:val="20"/>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3</w:t>
            </w:r>
            <w:r w:rsidR="00303FB4" w:rsidRPr="009F22AC">
              <w:rPr>
                <w:szCs w:val="20"/>
              </w:rPr>
              <w:t>0</w:t>
            </w:r>
            <w:r w:rsidR="0058587B" w:rsidRPr="009F22AC">
              <w:rPr>
                <w:szCs w:val="20"/>
              </w:rPr>
              <w:t>)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3</w:t>
            </w:r>
            <w:r w:rsidR="00303FB4" w:rsidRPr="009F22AC">
              <w:rPr>
                <w:szCs w:val="20"/>
              </w:rPr>
              <w:t>1</w:t>
            </w:r>
            <w:r w:rsidR="0058587B" w:rsidRPr="009F22AC">
              <w:rPr>
                <w:szCs w:val="20"/>
              </w:rPr>
              <w:t xml:space="preserve">) земельного участка для осуществления </w:t>
            </w:r>
            <w:r w:rsidR="0058587B" w:rsidRPr="009F22AC">
              <w:rPr>
                <w:szCs w:val="20"/>
              </w:rPr>
              <w:lastRenderedPageBreak/>
              <w:t>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3</w:t>
            </w:r>
            <w:r w:rsidR="00303FB4" w:rsidRPr="009F22AC">
              <w:rPr>
                <w:szCs w:val="20"/>
              </w:rPr>
              <w:t>2</w:t>
            </w:r>
            <w:r w:rsidR="0058587B" w:rsidRPr="009F22AC">
              <w:rPr>
                <w:szCs w:val="20"/>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8587B" w:rsidRPr="009F22AC" w:rsidRDefault="0045482E" w:rsidP="00303FB4">
            <w:pPr>
              <w:pStyle w:val="ab"/>
              <w:widowControl w:val="0"/>
              <w:numPr>
                <w:ilvl w:val="0"/>
                <w:numId w:val="25"/>
              </w:numPr>
              <w:autoSpaceDE w:val="0"/>
              <w:autoSpaceDN w:val="0"/>
              <w:spacing w:after="0" w:line="240" w:lineRule="auto"/>
              <w:contextualSpacing/>
              <w:rPr>
                <w:szCs w:val="20"/>
              </w:rPr>
            </w:pPr>
            <w:r w:rsidRPr="009F22AC">
              <w:rPr>
                <w:szCs w:val="20"/>
              </w:rPr>
              <w:t>3</w:t>
            </w:r>
            <w:r w:rsidR="00303FB4" w:rsidRPr="009F22AC">
              <w:rPr>
                <w:szCs w:val="20"/>
              </w:rPr>
              <w:t>3</w:t>
            </w:r>
            <w:r w:rsidR="0058587B" w:rsidRPr="009F22AC">
              <w:rPr>
                <w:szCs w:val="20"/>
              </w:rPr>
              <w:t xml:space="preserve">)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r w:rsidR="0058587B" w:rsidRPr="009F22AC">
              <w:rPr>
                <w:szCs w:val="20"/>
              </w:rPr>
              <w:lastRenderedPageBreak/>
              <w:t>Градостроительным кодексом Российской Федерации.</w:t>
            </w:r>
          </w:p>
        </w:tc>
      </w:tr>
      <w:tr w:rsidR="0058587B" w:rsidRPr="009F22AC" w:rsidTr="000A6F4F">
        <w:tc>
          <w:tcPr>
            <w:tcW w:w="3606" w:type="dxa"/>
          </w:tcPr>
          <w:p w:rsidR="0058587B" w:rsidRPr="009F22AC" w:rsidRDefault="0058587B" w:rsidP="000A6F4F">
            <w:pPr>
              <w:widowControl w:val="0"/>
              <w:tabs>
                <w:tab w:val="left" w:pos="1221"/>
              </w:tabs>
              <w:autoSpaceDE w:val="0"/>
              <w:autoSpaceDN w:val="0"/>
              <w:spacing w:after="0" w:line="240" w:lineRule="auto"/>
              <w:jc w:val="both"/>
              <w:rPr>
                <w:rFonts w:cs="Calibri"/>
                <w:szCs w:val="20"/>
              </w:rPr>
            </w:pPr>
            <w:r w:rsidRPr="009F22AC">
              <w:rPr>
                <w:rFonts w:cs="Calibri"/>
                <w:szCs w:val="20"/>
              </w:rPr>
              <w:lastRenderedPageBreak/>
              <w:t>В случае, если указан вид права «безвозмездное пользование» (п. 2. ст. 39.10)</w:t>
            </w:r>
            <w:r w:rsidRPr="009F22AC">
              <w:rPr>
                <w:rFonts w:cs="Calibri"/>
                <w:szCs w:val="20"/>
              </w:rPr>
              <w:tab/>
            </w:r>
          </w:p>
        </w:tc>
        <w:tc>
          <w:tcPr>
            <w:tcW w:w="5465" w:type="dxa"/>
          </w:tcPr>
          <w:p w:rsidR="0058587B" w:rsidRPr="009F22AC" w:rsidRDefault="0058587B" w:rsidP="0058587B">
            <w:pPr>
              <w:pStyle w:val="ab"/>
              <w:widowControl w:val="0"/>
              <w:numPr>
                <w:ilvl w:val="0"/>
                <w:numId w:val="25"/>
              </w:numPr>
              <w:autoSpaceDE w:val="0"/>
              <w:autoSpaceDN w:val="0"/>
              <w:spacing w:after="0" w:line="240" w:lineRule="auto"/>
              <w:contextualSpacing/>
              <w:rPr>
                <w:szCs w:val="20"/>
              </w:rPr>
            </w:pPr>
            <w:r w:rsidRPr="009F22AC">
              <w:rPr>
                <w:szCs w:val="20"/>
              </w:rPr>
              <w:t>1) лицам, указанным в пункте 2 статьи 39.9 настоящего Кодекса, на срок до одного года;</w:t>
            </w:r>
          </w:p>
          <w:p w:rsidR="0058587B" w:rsidRPr="009F22AC" w:rsidRDefault="0058587B" w:rsidP="0058587B">
            <w:pPr>
              <w:pStyle w:val="ab"/>
              <w:widowControl w:val="0"/>
              <w:numPr>
                <w:ilvl w:val="0"/>
                <w:numId w:val="25"/>
              </w:numPr>
              <w:autoSpaceDE w:val="0"/>
              <w:autoSpaceDN w:val="0"/>
              <w:spacing w:after="0" w:line="240" w:lineRule="auto"/>
              <w:contextualSpacing/>
              <w:rPr>
                <w:szCs w:val="20"/>
              </w:rPr>
            </w:pPr>
            <w:r w:rsidRPr="009F22AC">
              <w:rPr>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58587B" w:rsidRPr="009F22AC" w:rsidRDefault="0058587B" w:rsidP="0058587B">
            <w:pPr>
              <w:pStyle w:val="ab"/>
              <w:widowControl w:val="0"/>
              <w:numPr>
                <w:ilvl w:val="0"/>
                <w:numId w:val="25"/>
              </w:numPr>
              <w:autoSpaceDE w:val="0"/>
              <w:autoSpaceDN w:val="0"/>
              <w:spacing w:after="0" w:line="240" w:lineRule="auto"/>
              <w:contextualSpacing/>
              <w:rPr>
                <w:szCs w:val="20"/>
              </w:rPr>
            </w:pPr>
            <w:r w:rsidRPr="009F22AC">
              <w:rPr>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58587B" w:rsidRPr="009F22AC" w:rsidRDefault="0058587B" w:rsidP="0058587B">
            <w:pPr>
              <w:pStyle w:val="ab"/>
              <w:widowControl w:val="0"/>
              <w:numPr>
                <w:ilvl w:val="0"/>
                <w:numId w:val="25"/>
              </w:numPr>
              <w:autoSpaceDE w:val="0"/>
              <w:autoSpaceDN w:val="0"/>
              <w:spacing w:after="0" w:line="240" w:lineRule="auto"/>
              <w:contextualSpacing/>
              <w:rPr>
                <w:szCs w:val="20"/>
              </w:rPr>
            </w:pPr>
            <w:r w:rsidRPr="009F22AC">
              <w:rPr>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8587B" w:rsidRPr="009F22AC" w:rsidRDefault="0058587B" w:rsidP="0058587B">
            <w:pPr>
              <w:pStyle w:val="ab"/>
              <w:widowControl w:val="0"/>
              <w:numPr>
                <w:ilvl w:val="0"/>
                <w:numId w:val="25"/>
              </w:numPr>
              <w:autoSpaceDE w:val="0"/>
              <w:autoSpaceDN w:val="0"/>
              <w:spacing w:after="0" w:line="240" w:lineRule="auto"/>
              <w:contextualSpacing/>
              <w:rPr>
                <w:szCs w:val="20"/>
              </w:rPr>
            </w:pPr>
            <w:r w:rsidRPr="009F22AC">
              <w:rPr>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6</w:t>
            </w:r>
            <w:r w:rsidR="0058587B" w:rsidRPr="009F22AC">
              <w:rPr>
                <w:szCs w:val="20"/>
              </w:rPr>
              <w:t>)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7</w:t>
            </w:r>
            <w:r w:rsidR="0058587B" w:rsidRPr="009F22AC">
              <w:rPr>
                <w:szCs w:val="20"/>
              </w:rPr>
              <w:t>) садоводческим или огородническим некоммерческим товариществам на срок не более чем пять лет;</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8</w:t>
            </w:r>
            <w:r w:rsidR="0058587B" w:rsidRPr="009F22AC">
              <w:rPr>
                <w:szCs w:val="20"/>
              </w:rPr>
              <w:t xml:space="preserve">) некоммерческим организациям, созданным гражданами, в целях жилищного строительства </w:t>
            </w:r>
            <w:r w:rsidR="0058587B" w:rsidRPr="009F22AC">
              <w:rPr>
                <w:szCs w:val="20"/>
              </w:rPr>
              <w:lastRenderedPageBreak/>
              <w:t>в случаях и на срок, которые предусмотрены федеральными законами;</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9</w:t>
            </w:r>
            <w:r w:rsidR="0058587B" w:rsidRPr="009F22AC">
              <w:rPr>
                <w:szCs w:val="20"/>
              </w:rPr>
              <w:t>)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10</w:t>
            </w:r>
            <w:r w:rsidR="0058587B" w:rsidRPr="009F22AC">
              <w:rPr>
                <w:szCs w:val="20"/>
              </w:rPr>
              <w:t>)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8587B" w:rsidRPr="009F22AC" w:rsidRDefault="0058587B" w:rsidP="0058587B">
            <w:pPr>
              <w:pStyle w:val="ab"/>
              <w:widowControl w:val="0"/>
              <w:numPr>
                <w:ilvl w:val="0"/>
                <w:numId w:val="25"/>
              </w:numPr>
              <w:autoSpaceDE w:val="0"/>
              <w:autoSpaceDN w:val="0"/>
              <w:spacing w:after="0" w:line="240" w:lineRule="auto"/>
              <w:contextualSpacing/>
              <w:rPr>
                <w:szCs w:val="20"/>
              </w:rPr>
            </w:pPr>
            <w:r w:rsidRPr="009F22AC">
              <w:rPr>
                <w:szCs w:val="20"/>
              </w:rPr>
              <w:t>1</w:t>
            </w:r>
            <w:r w:rsidR="0045482E" w:rsidRPr="009F22AC">
              <w:rPr>
                <w:szCs w:val="20"/>
              </w:rPr>
              <w:t>1</w:t>
            </w:r>
            <w:r w:rsidRPr="009F22AC">
              <w:rPr>
                <w:szCs w:val="20"/>
              </w:rPr>
              <w:t>)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12</w:t>
            </w:r>
            <w:r w:rsidR="0058587B" w:rsidRPr="009F22AC">
              <w:rPr>
                <w:szCs w:val="20"/>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13</w:t>
            </w:r>
            <w:r w:rsidR="0058587B" w:rsidRPr="009F22AC">
              <w:rPr>
                <w:szCs w:val="20"/>
              </w:rPr>
              <w:t xml:space="preserve">) лицу в случае и в порядке, которые </w:t>
            </w:r>
            <w:r w:rsidR="0058587B" w:rsidRPr="009F22AC">
              <w:rPr>
                <w:szCs w:val="20"/>
              </w:rPr>
              <w:lastRenderedPageBreak/>
              <w:t>предусмотрены Федеральным законом от 24 июля 2008 года N 161-ФЗ "О содействии развитию жилищного строительства";</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14</w:t>
            </w:r>
            <w:r w:rsidR="0058587B" w:rsidRPr="009F22AC">
              <w:rPr>
                <w:szCs w:val="20"/>
              </w:rPr>
              <w:t>)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15</w:t>
            </w:r>
            <w:r w:rsidR="0058587B" w:rsidRPr="009F22AC">
              <w:rPr>
                <w:szCs w:val="20"/>
              </w:rPr>
              <w:t>)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16</w:t>
            </w:r>
            <w:r w:rsidR="0058587B" w:rsidRPr="009F22AC">
              <w:rPr>
                <w:szCs w:val="20"/>
              </w:rPr>
              <w:t>)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8587B" w:rsidRPr="009F22AC" w:rsidRDefault="0045482E" w:rsidP="0058587B">
            <w:pPr>
              <w:pStyle w:val="ab"/>
              <w:widowControl w:val="0"/>
              <w:numPr>
                <w:ilvl w:val="0"/>
                <w:numId w:val="25"/>
              </w:numPr>
              <w:autoSpaceDE w:val="0"/>
              <w:autoSpaceDN w:val="0"/>
              <w:spacing w:after="0" w:line="240" w:lineRule="auto"/>
              <w:contextualSpacing/>
              <w:rPr>
                <w:szCs w:val="20"/>
              </w:rPr>
            </w:pPr>
            <w:r w:rsidRPr="009F22AC">
              <w:rPr>
                <w:szCs w:val="20"/>
              </w:rPr>
              <w:t>17</w:t>
            </w:r>
            <w:r w:rsidR="0058587B" w:rsidRPr="009F22AC">
              <w:rPr>
                <w:szCs w:val="20"/>
              </w:rPr>
              <w:t xml:space="preserve">) публично-правовой компании "Фонд защиты </w:t>
            </w:r>
            <w:r w:rsidR="0058587B" w:rsidRPr="009F22AC">
              <w:rPr>
                <w:szCs w:val="20"/>
              </w:rPr>
              <w:lastRenderedPageBreak/>
              <w:t>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58587B" w:rsidRPr="009F22AC" w:rsidTr="000A6F4F">
        <w:tc>
          <w:tcPr>
            <w:tcW w:w="3606" w:type="dxa"/>
          </w:tcPr>
          <w:p w:rsidR="0058587B" w:rsidRPr="009F22AC" w:rsidRDefault="0058587B" w:rsidP="000A6F4F">
            <w:pPr>
              <w:widowControl w:val="0"/>
              <w:autoSpaceDE w:val="0"/>
              <w:autoSpaceDN w:val="0"/>
              <w:spacing w:after="0" w:line="240" w:lineRule="auto"/>
              <w:jc w:val="both"/>
              <w:rPr>
                <w:rFonts w:cs="Calibri"/>
                <w:szCs w:val="20"/>
              </w:rPr>
            </w:pPr>
            <w:r w:rsidRPr="009F22AC">
              <w:rPr>
                <w:rFonts w:cs="Calibri"/>
                <w:szCs w:val="20"/>
              </w:rPr>
              <w:lastRenderedPageBreak/>
              <w:t>Кадастровый номер земельного участка:</w:t>
            </w:r>
          </w:p>
          <w:p w:rsidR="0058587B" w:rsidRPr="009F22AC" w:rsidRDefault="0058587B" w:rsidP="000A6F4F">
            <w:pPr>
              <w:widowControl w:val="0"/>
              <w:autoSpaceDE w:val="0"/>
              <w:autoSpaceDN w:val="0"/>
              <w:spacing w:after="0" w:line="240" w:lineRule="auto"/>
              <w:jc w:val="both"/>
              <w:rPr>
                <w:rFonts w:cs="Calibri"/>
                <w:szCs w:val="20"/>
              </w:rPr>
            </w:pPr>
            <w:r w:rsidRPr="009F22AC">
              <w:rPr>
                <w:rFonts w:cs="Calibri"/>
                <w:szCs w:val="20"/>
              </w:rPr>
              <w:t>(если границы подлежат уточнению)</w:t>
            </w:r>
          </w:p>
        </w:tc>
        <w:tc>
          <w:tcPr>
            <w:tcW w:w="5465" w:type="dxa"/>
          </w:tcPr>
          <w:p w:rsidR="0058587B" w:rsidRPr="009F22AC" w:rsidRDefault="0058587B" w:rsidP="000A6F4F">
            <w:pPr>
              <w:widowControl w:val="0"/>
              <w:autoSpaceDE w:val="0"/>
              <w:autoSpaceDN w:val="0"/>
              <w:spacing w:after="0" w:line="240" w:lineRule="auto"/>
              <w:rPr>
                <w:rFonts w:cs="Calibri"/>
                <w:szCs w:val="20"/>
              </w:rPr>
            </w:pPr>
          </w:p>
        </w:tc>
      </w:tr>
      <w:tr w:rsidR="0058587B" w:rsidRPr="009F22AC" w:rsidTr="000A6F4F">
        <w:tc>
          <w:tcPr>
            <w:tcW w:w="3606" w:type="dxa"/>
          </w:tcPr>
          <w:p w:rsidR="0058587B" w:rsidRPr="009F22AC" w:rsidRDefault="0058587B" w:rsidP="000A6F4F">
            <w:pPr>
              <w:widowControl w:val="0"/>
              <w:autoSpaceDE w:val="0"/>
              <w:autoSpaceDN w:val="0"/>
              <w:spacing w:after="0" w:line="240" w:lineRule="auto"/>
              <w:jc w:val="both"/>
              <w:rPr>
                <w:rFonts w:cs="Calibri"/>
                <w:szCs w:val="20"/>
              </w:rPr>
            </w:pPr>
            <w:r w:rsidRPr="009F22AC">
              <w:rPr>
                <w:rFonts w:cs="Calibri"/>
                <w:szCs w:val="20"/>
              </w:rPr>
              <w:t>Кадастровый(ые) номер (номера) земельного участка:</w:t>
            </w:r>
          </w:p>
          <w:p w:rsidR="0058587B" w:rsidRPr="009F22AC" w:rsidRDefault="0058587B" w:rsidP="000A6F4F">
            <w:pPr>
              <w:widowControl w:val="0"/>
              <w:autoSpaceDE w:val="0"/>
              <w:autoSpaceDN w:val="0"/>
              <w:spacing w:after="0" w:line="240" w:lineRule="auto"/>
              <w:jc w:val="both"/>
              <w:rPr>
                <w:rFonts w:cs="Calibri"/>
                <w:szCs w:val="20"/>
              </w:rPr>
            </w:pPr>
            <w:r w:rsidRPr="009F22AC">
              <w:rPr>
                <w:rFonts w:cs="Calibri"/>
                <w:szCs w:val="20"/>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58587B" w:rsidRPr="009F22AC" w:rsidRDefault="0058587B" w:rsidP="000A6F4F">
            <w:pPr>
              <w:widowControl w:val="0"/>
              <w:autoSpaceDE w:val="0"/>
              <w:autoSpaceDN w:val="0"/>
              <w:spacing w:after="0" w:line="240" w:lineRule="auto"/>
              <w:rPr>
                <w:rFonts w:cs="Calibri"/>
                <w:szCs w:val="20"/>
              </w:rPr>
            </w:pPr>
          </w:p>
        </w:tc>
      </w:tr>
      <w:tr w:rsidR="0058587B" w:rsidRPr="009F22AC" w:rsidTr="000A6F4F">
        <w:tc>
          <w:tcPr>
            <w:tcW w:w="3606" w:type="dxa"/>
          </w:tcPr>
          <w:p w:rsidR="0058587B" w:rsidRPr="009F22AC" w:rsidRDefault="0058587B" w:rsidP="000A6F4F">
            <w:pPr>
              <w:widowControl w:val="0"/>
              <w:autoSpaceDE w:val="0"/>
              <w:autoSpaceDN w:val="0"/>
              <w:spacing w:after="0" w:line="240" w:lineRule="auto"/>
              <w:jc w:val="both"/>
              <w:rPr>
                <w:rFonts w:cs="Calibri"/>
                <w:szCs w:val="20"/>
              </w:rPr>
            </w:pPr>
            <w:r w:rsidRPr="009F22AC">
              <w:rPr>
                <w:rFonts w:cs="Calibri"/>
                <w:szCs w:val="20"/>
              </w:rPr>
              <w:t>Реквизиты решения об утверждении проекта межевания территории:</w:t>
            </w:r>
          </w:p>
          <w:p w:rsidR="0058587B" w:rsidRPr="009F22AC" w:rsidRDefault="0058587B" w:rsidP="000A6F4F">
            <w:pPr>
              <w:widowControl w:val="0"/>
              <w:autoSpaceDE w:val="0"/>
              <w:autoSpaceDN w:val="0"/>
              <w:spacing w:after="0" w:line="240" w:lineRule="auto"/>
              <w:jc w:val="both"/>
              <w:rPr>
                <w:rFonts w:cs="Calibri"/>
                <w:szCs w:val="20"/>
              </w:rPr>
            </w:pPr>
            <w:r w:rsidRPr="009F22AC">
              <w:rPr>
                <w:rFonts w:cs="Calibri"/>
                <w:szCs w:val="20"/>
              </w:rPr>
              <w:t>(если образование земельного участка предусмотрено проектом)</w:t>
            </w:r>
          </w:p>
        </w:tc>
        <w:tc>
          <w:tcPr>
            <w:tcW w:w="5465" w:type="dxa"/>
          </w:tcPr>
          <w:p w:rsidR="0058587B" w:rsidRPr="009F22AC" w:rsidRDefault="0058587B" w:rsidP="000A6F4F">
            <w:pPr>
              <w:widowControl w:val="0"/>
              <w:autoSpaceDE w:val="0"/>
              <w:autoSpaceDN w:val="0"/>
              <w:spacing w:after="0" w:line="240" w:lineRule="auto"/>
              <w:rPr>
                <w:rFonts w:cs="Calibri"/>
                <w:szCs w:val="20"/>
              </w:rPr>
            </w:pPr>
          </w:p>
        </w:tc>
      </w:tr>
      <w:tr w:rsidR="0058587B" w:rsidRPr="009F22AC" w:rsidTr="000A6F4F">
        <w:tc>
          <w:tcPr>
            <w:tcW w:w="3606" w:type="dxa"/>
          </w:tcPr>
          <w:p w:rsidR="0058587B" w:rsidRPr="009F22AC" w:rsidRDefault="0058587B" w:rsidP="000A6F4F">
            <w:pPr>
              <w:widowControl w:val="0"/>
              <w:autoSpaceDE w:val="0"/>
              <w:autoSpaceDN w:val="0"/>
              <w:spacing w:after="0" w:line="240" w:lineRule="auto"/>
              <w:jc w:val="both"/>
              <w:rPr>
                <w:rFonts w:cs="Calibri"/>
                <w:szCs w:val="20"/>
              </w:rPr>
            </w:pPr>
            <w:r w:rsidRPr="009F22AC">
              <w:rPr>
                <w:rFonts w:cs="Calibri"/>
                <w:szCs w:val="20"/>
              </w:rPr>
              <w:t>Реквизиты решения об утверждении документа территориального планирования и(или) проекта планировки территории:</w:t>
            </w:r>
          </w:p>
          <w:p w:rsidR="0058587B" w:rsidRPr="009F22AC" w:rsidRDefault="0058587B" w:rsidP="000A6F4F">
            <w:pPr>
              <w:widowControl w:val="0"/>
              <w:autoSpaceDE w:val="0"/>
              <w:autoSpaceDN w:val="0"/>
              <w:spacing w:after="0" w:line="240" w:lineRule="auto"/>
              <w:jc w:val="both"/>
              <w:rPr>
                <w:rFonts w:cs="Calibri"/>
                <w:szCs w:val="20"/>
              </w:rPr>
            </w:pPr>
            <w:r w:rsidRPr="009F22AC">
              <w:rPr>
                <w:rFonts w:cs="Calibri"/>
                <w:szCs w:val="20"/>
              </w:rPr>
              <w:t xml:space="preserve">(если участок предоставляется для </w:t>
            </w:r>
            <w:r w:rsidRPr="009F22AC">
              <w:rPr>
                <w:rFonts w:cs="Calibri"/>
                <w:szCs w:val="20"/>
              </w:rPr>
              <w:lastRenderedPageBreak/>
              <w:t>размещения объектов, предусмотренных указанным документом)</w:t>
            </w:r>
          </w:p>
        </w:tc>
        <w:tc>
          <w:tcPr>
            <w:tcW w:w="5465" w:type="dxa"/>
          </w:tcPr>
          <w:p w:rsidR="0058587B" w:rsidRPr="009F22AC" w:rsidRDefault="0058587B" w:rsidP="000A6F4F">
            <w:pPr>
              <w:widowControl w:val="0"/>
              <w:autoSpaceDE w:val="0"/>
              <w:autoSpaceDN w:val="0"/>
              <w:spacing w:after="0" w:line="240" w:lineRule="auto"/>
              <w:rPr>
                <w:rFonts w:cs="Calibri"/>
                <w:szCs w:val="20"/>
              </w:rPr>
            </w:pPr>
          </w:p>
        </w:tc>
      </w:tr>
      <w:tr w:rsidR="0058587B" w:rsidRPr="009F22AC" w:rsidTr="000A6F4F">
        <w:tc>
          <w:tcPr>
            <w:tcW w:w="3606" w:type="dxa"/>
          </w:tcPr>
          <w:p w:rsidR="0058587B" w:rsidRPr="009F22AC" w:rsidRDefault="0058587B" w:rsidP="000A6F4F">
            <w:pPr>
              <w:widowControl w:val="0"/>
              <w:autoSpaceDE w:val="0"/>
              <w:autoSpaceDN w:val="0"/>
              <w:spacing w:after="0" w:line="240" w:lineRule="auto"/>
              <w:jc w:val="both"/>
              <w:rPr>
                <w:rFonts w:cs="Calibri"/>
                <w:szCs w:val="20"/>
              </w:rPr>
            </w:pPr>
            <w:r w:rsidRPr="009F22AC">
              <w:rPr>
                <w:rFonts w:cs="Calibri"/>
                <w:szCs w:val="20"/>
              </w:rPr>
              <w:t>Реквизиты решения об изъятии земельного участка для государственных или муниципальных нужд:</w:t>
            </w:r>
          </w:p>
          <w:p w:rsidR="0058587B" w:rsidRPr="009F22AC" w:rsidRDefault="0058587B" w:rsidP="000A6F4F">
            <w:pPr>
              <w:widowControl w:val="0"/>
              <w:autoSpaceDE w:val="0"/>
              <w:autoSpaceDN w:val="0"/>
              <w:spacing w:after="0" w:line="240" w:lineRule="auto"/>
              <w:jc w:val="both"/>
              <w:rPr>
                <w:rFonts w:cs="Calibri"/>
                <w:szCs w:val="20"/>
              </w:rPr>
            </w:pPr>
            <w:r w:rsidRPr="009F22AC">
              <w:rPr>
                <w:rFonts w:cs="Calibri"/>
                <w:szCs w:val="20"/>
              </w:rPr>
              <w:t>(если участок предоставляется взамен изымаемого)</w:t>
            </w:r>
          </w:p>
        </w:tc>
        <w:tc>
          <w:tcPr>
            <w:tcW w:w="5465" w:type="dxa"/>
          </w:tcPr>
          <w:p w:rsidR="0058587B" w:rsidRPr="009F22AC" w:rsidRDefault="0058587B" w:rsidP="000A6F4F">
            <w:pPr>
              <w:widowControl w:val="0"/>
              <w:autoSpaceDE w:val="0"/>
              <w:autoSpaceDN w:val="0"/>
              <w:spacing w:after="0" w:line="240" w:lineRule="auto"/>
              <w:rPr>
                <w:rFonts w:cs="Calibri"/>
                <w:szCs w:val="20"/>
              </w:rPr>
            </w:pPr>
          </w:p>
        </w:tc>
      </w:tr>
      <w:tr w:rsidR="0058587B" w:rsidRPr="009F22AC" w:rsidTr="000A6F4F">
        <w:tc>
          <w:tcPr>
            <w:tcW w:w="3606" w:type="dxa"/>
          </w:tcPr>
          <w:p w:rsidR="0058587B" w:rsidRPr="009F22AC" w:rsidRDefault="0058587B" w:rsidP="000A6F4F">
            <w:pPr>
              <w:widowControl w:val="0"/>
              <w:autoSpaceDE w:val="0"/>
              <w:autoSpaceDN w:val="0"/>
              <w:spacing w:after="0" w:line="240" w:lineRule="auto"/>
              <w:rPr>
                <w:rFonts w:cs="Calibri"/>
                <w:szCs w:val="20"/>
              </w:rPr>
            </w:pPr>
            <w:r w:rsidRPr="009F22AC">
              <w:rPr>
                <w:rFonts w:cs="Calibri"/>
                <w:szCs w:val="20"/>
              </w:rPr>
              <w:t>Почтовый адрес и(или) адрес электронной почты</w:t>
            </w:r>
          </w:p>
          <w:p w:rsidR="0058587B" w:rsidRPr="009F22AC" w:rsidRDefault="0058587B" w:rsidP="000A6F4F">
            <w:pPr>
              <w:widowControl w:val="0"/>
              <w:autoSpaceDE w:val="0"/>
              <w:autoSpaceDN w:val="0"/>
              <w:spacing w:after="0" w:line="240" w:lineRule="auto"/>
              <w:rPr>
                <w:rFonts w:cs="Calibri"/>
                <w:szCs w:val="20"/>
              </w:rPr>
            </w:pPr>
            <w:r w:rsidRPr="009F22AC">
              <w:rPr>
                <w:rFonts w:cs="Calibri"/>
                <w:szCs w:val="20"/>
              </w:rPr>
              <w:t>Телефон</w:t>
            </w:r>
          </w:p>
        </w:tc>
        <w:tc>
          <w:tcPr>
            <w:tcW w:w="5465" w:type="dxa"/>
          </w:tcPr>
          <w:p w:rsidR="0058587B" w:rsidRPr="009F22AC" w:rsidRDefault="0058587B" w:rsidP="000A6F4F">
            <w:pPr>
              <w:widowControl w:val="0"/>
              <w:autoSpaceDE w:val="0"/>
              <w:autoSpaceDN w:val="0"/>
              <w:spacing w:after="0" w:line="240" w:lineRule="auto"/>
              <w:rPr>
                <w:rFonts w:cs="Calibri"/>
                <w:szCs w:val="20"/>
              </w:rPr>
            </w:pPr>
          </w:p>
        </w:tc>
      </w:tr>
    </w:tbl>
    <w:p w:rsidR="0058587B" w:rsidRPr="009F22AC" w:rsidRDefault="0058587B" w:rsidP="0058587B">
      <w:pPr>
        <w:widowControl w:val="0"/>
        <w:autoSpaceDE w:val="0"/>
        <w:autoSpaceDN w:val="0"/>
        <w:spacing w:after="0" w:line="240" w:lineRule="auto"/>
        <w:rPr>
          <w:rFonts w:cs="Calibri"/>
          <w:szCs w:val="20"/>
        </w:rPr>
      </w:pP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С   утверждением  иного  варианта  схемы  расположения  земельного  участка</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согласен.</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Результат рассмотрения заявления прошу:</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  выдать на руки в ГБУ ЛО "МФЦ"</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  направить в электронной форме в личный кабинет на ПГУ ЛО (при технической реализации)/ЕПГУ</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  по электронной почте (e-mail)</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  выдать на руки в Администрации</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_____________________        __________________________      ______________</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 xml:space="preserve">       подпись                           ФИО                     дата</w:t>
      </w:r>
    </w:p>
    <w:p w:rsidR="0058587B" w:rsidRPr="009F22AC" w:rsidRDefault="0058587B" w:rsidP="0058587B">
      <w:pPr>
        <w:widowControl w:val="0"/>
        <w:autoSpaceDE w:val="0"/>
        <w:autoSpaceDN w:val="0"/>
        <w:spacing w:after="0" w:line="240" w:lineRule="auto"/>
        <w:jc w:val="both"/>
        <w:rPr>
          <w:rFonts w:ascii="Courier New" w:hAnsi="Courier New" w:cs="Courier New"/>
          <w:sz w:val="20"/>
          <w:szCs w:val="20"/>
        </w:rPr>
      </w:pPr>
    </w:p>
    <w:p w:rsidR="0058587B" w:rsidRPr="00D23F6B" w:rsidRDefault="0058587B" w:rsidP="0058587B">
      <w:pPr>
        <w:widowControl w:val="0"/>
        <w:autoSpaceDE w:val="0"/>
        <w:autoSpaceDN w:val="0"/>
        <w:spacing w:after="0" w:line="240" w:lineRule="auto"/>
        <w:jc w:val="both"/>
        <w:rPr>
          <w:rFonts w:ascii="Courier New" w:hAnsi="Courier New" w:cs="Courier New"/>
          <w:sz w:val="20"/>
          <w:szCs w:val="20"/>
        </w:rPr>
      </w:pPr>
      <w:r w:rsidRPr="009F22AC">
        <w:rPr>
          <w:rFonts w:ascii="Courier New" w:hAnsi="Courier New" w:cs="Courier New"/>
          <w:sz w:val="20"/>
          <w:szCs w:val="20"/>
        </w:rPr>
        <w:t>Приложение к заявлению: документы в соответствии с пунктом 2.6 настоящего Административного регламента</w:t>
      </w:r>
    </w:p>
    <w:p w:rsidR="00CA146D" w:rsidRPr="007D0563" w:rsidRDefault="00CA146D" w:rsidP="0058587B">
      <w:pPr>
        <w:widowControl w:val="0"/>
        <w:tabs>
          <w:tab w:val="left" w:pos="2670"/>
        </w:tabs>
        <w:autoSpaceDE w:val="0"/>
        <w:autoSpaceDN w:val="0"/>
        <w:adjustRightInd w:val="0"/>
        <w:spacing w:after="0" w:line="240" w:lineRule="auto"/>
        <w:jc w:val="right"/>
        <w:rPr>
          <w:sz w:val="24"/>
          <w:szCs w:val="24"/>
        </w:rPr>
      </w:pPr>
    </w:p>
    <w:sectPr w:rsidR="00CA146D" w:rsidRPr="007D0563" w:rsidSect="0058587B">
      <w:headerReference w:type="default" r:id="rId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872" w:rsidRDefault="00B51872" w:rsidP="006541E2">
      <w:pPr>
        <w:spacing w:after="0" w:line="240" w:lineRule="auto"/>
      </w:pPr>
      <w:r>
        <w:separator/>
      </w:r>
    </w:p>
  </w:endnote>
  <w:endnote w:type="continuationSeparator" w:id="0">
    <w:p w:rsidR="00B51872" w:rsidRDefault="00B5187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872" w:rsidRDefault="00B51872" w:rsidP="006541E2">
      <w:pPr>
        <w:spacing w:after="0" w:line="240" w:lineRule="auto"/>
      </w:pPr>
      <w:r>
        <w:separator/>
      </w:r>
    </w:p>
  </w:footnote>
  <w:footnote w:type="continuationSeparator" w:id="0">
    <w:p w:rsidR="00B51872" w:rsidRDefault="00B51872" w:rsidP="006541E2">
      <w:pPr>
        <w:spacing w:after="0" w:line="240" w:lineRule="auto"/>
      </w:pPr>
      <w:r>
        <w:continuationSeparator/>
      </w:r>
    </w:p>
  </w:footnote>
  <w:footnote w:id="1">
    <w:p w:rsidR="000A6F4F" w:rsidRDefault="000A6F4F" w:rsidP="000A6F4F">
      <w:pPr>
        <w:pStyle w:val="af5"/>
      </w:pPr>
      <w:r w:rsidRPr="00AF0D30">
        <w:rPr>
          <w:rStyle w:val="af7"/>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0A6F4F" w:rsidRDefault="000A6F4F" w:rsidP="000A6F4F">
      <w:pPr>
        <w:pStyle w:val="af5"/>
      </w:pPr>
      <w:r>
        <w:rPr>
          <w:rStyle w:val="af7"/>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3">
    <w:p w:rsidR="000A6F4F" w:rsidRDefault="000A6F4F" w:rsidP="00223E60">
      <w:pPr>
        <w:pStyle w:val="af5"/>
      </w:pPr>
      <w:r w:rsidRPr="00AF0D30">
        <w:rPr>
          <w:rStyle w:val="af7"/>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4">
    <w:p w:rsidR="000A6F4F" w:rsidRDefault="000A6F4F" w:rsidP="0058587B">
      <w:pPr>
        <w:pStyle w:val="af5"/>
      </w:pPr>
      <w:r>
        <w:rPr>
          <w:rStyle w:val="af7"/>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F4F" w:rsidRDefault="000A6F4F">
    <w:pPr>
      <w:pStyle w:val="a6"/>
      <w:jc w:val="center"/>
    </w:pPr>
  </w:p>
  <w:p w:rsidR="000A6F4F" w:rsidRDefault="000A6F4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3"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4"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25"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0"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2"/>
  </w:num>
  <w:num w:numId="3">
    <w:abstractNumId w:val="9"/>
  </w:num>
  <w:num w:numId="4">
    <w:abstractNumId w:val="34"/>
  </w:num>
  <w:num w:numId="5">
    <w:abstractNumId w:val="19"/>
  </w:num>
  <w:num w:numId="6">
    <w:abstractNumId w:val="10"/>
  </w:num>
  <w:num w:numId="7">
    <w:abstractNumId w:val="20"/>
  </w:num>
  <w:num w:numId="8">
    <w:abstractNumId w:val="0"/>
  </w:num>
  <w:num w:numId="9">
    <w:abstractNumId w:val="15"/>
  </w:num>
  <w:num w:numId="10">
    <w:abstractNumId w:val="3"/>
  </w:num>
  <w:num w:numId="11">
    <w:abstractNumId w:val="27"/>
  </w:num>
  <w:num w:numId="12">
    <w:abstractNumId w:val="25"/>
  </w:num>
  <w:num w:numId="13">
    <w:abstractNumId w:val="30"/>
  </w:num>
  <w:num w:numId="14">
    <w:abstractNumId w:val="18"/>
  </w:num>
  <w:num w:numId="15">
    <w:abstractNumId w:val="14"/>
  </w:num>
  <w:num w:numId="16">
    <w:abstractNumId w:val="5"/>
  </w:num>
  <w:num w:numId="17">
    <w:abstractNumId w:val="2"/>
  </w:num>
  <w:num w:numId="18">
    <w:abstractNumId w:val="7"/>
  </w:num>
  <w:num w:numId="19">
    <w:abstractNumId w:val="33"/>
  </w:num>
  <w:num w:numId="20">
    <w:abstractNumId w:val="35"/>
  </w:num>
  <w:num w:numId="21">
    <w:abstractNumId w:val="6"/>
  </w:num>
  <w:num w:numId="22">
    <w:abstractNumId w:val="8"/>
  </w:num>
  <w:num w:numId="23">
    <w:abstractNumId w:val="31"/>
  </w:num>
  <w:num w:numId="24">
    <w:abstractNumId w:val="28"/>
  </w:num>
  <w:num w:numId="25">
    <w:abstractNumId w:val="4"/>
  </w:num>
  <w:num w:numId="26">
    <w:abstractNumId w:val="11"/>
  </w:num>
  <w:num w:numId="27">
    <w:abstractNumId w:val="21"/>
  </w:num>
  <w:num w:numId="28">
    <w:abstractNumId w:val="26"/>
  </w:num>
  <w:num w:numId="29">
    <w:abstractNumId w:val="23"/>
  </w:num>
  <w:num w:numId="30">
    <w:abstractNumId w:val="32"/>
  </w:num>
  <w:num w:numId="31">
    <w:abstractNumId w:val="16"/>
  </w:num>
  <w:num w:numId="32">
    <w:abstractNumId w:val="29"/>
  </w:num>
  <w:num w:numId="33">
    <w:abstractNumId w:val="24"/>
  </w:num>
  <w:num w:numId="34">
    <w:abstractNumId w:val="12"/>
  </w:num>
  <w:num w:numId="35">
    <w:abstractNumId w:val="1"/>
  </w:num>
  <w:num w:numId="3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6D90"/>
    <w:rsid w:val="000130C0"/>
    <w:rsid w:val="000230D2"/>
    <w:rsid w:val="0003090F"/>
    <w:rsid w:val="00031E9A"/>
    <w:rsid w:val="00035720"/>
    <w:rsid w:val="0004410C"/>
    <w:rsid w:val="00045504"/>
    <w:rsid w:val="00045816"/>
    <w:rsid w:val="0005023F"/>
    <w:rsid w:val="00050F21"/>
    <w:rsid w:val="00051724"/>
    <w:rsid w:val="00056C43"/>
    <w:rsid w:val="00056E63"/>
    <w:rsid w:val="00063C0A"/>
    <w:rsid w:val="00064511"/>
    <w:rsid w:val="00073591"/>
    <w:rsid w:val="00076521"/>
    <w:rsid w:val="00084156"/>
    <w:rsid w:val="0008748C"/>
    <w:rsid w:val="00092126"/>
    <w:rsid w:val="00093ADD"/>
    <w:rsid w:val="000A1068"/>
    <w:rsid w:val="000A28CA"/>
    <w:rsid w:val="000A37FB"/>
    <w:rsid w:val="000A6F4F"/>
    <w:rsid w:val="000B1473"/>
    <w:rsid w:val="000B1C7F"/>
    <w:rsid w:val="000B23D0"/>
    <w:rsid w:val="000B4214"/>
    <w:rsid w:val="000B5E71"/>
    <w:rsid w:val="000C09FA"/>
    <w:rsid w:val="000C273D"/>
    <w:rsid w:val="000C2E32"/>
    <w:rsid w:val="000C5018"/>
    <w:rsid w:val="000C64B7"/>
    <w:rsid w:val="000D1557"/>
    <w:rsid w:val="000D29AB"/>
    <w:rsid w:val="000E0073"/>
    <w:rsid w:val="000E0112"/>
    <w:rsid w:val="000E2352"/>
    <w:rsid w:val="000E2626"/>
    <w:rsid w:val="000E28F9"/>
    <w:rsid w:val="000E436A"/>
    <w:rsid w:val="000E4C14"/>
    <w:rsid w:val="000F1530"/>
    <w:rsid w:val="000F28F0"/>
    <w:rsid w:val="000F6396"/>
    <w:rsid w:val="000F76D3"/>
    <w:rsid w:val="00103B22"/>
    <w:rsid w:val="00107326"/>
    <w:rsid w:val="001171F5"/>
    <w:rsid w:val="00122A51"/>
    <w:rsid w:val="001276FB"/>
    <w:rsid w:val="00133EE3"/>
    <w:rsid w:val="00135CA5"/>
    <w:rsid w:val="00140201"/>
    <w:rsid w:val="00144CA2"/>
    <w:rsid w:val="001634B9"/>
    <w:rsid w:val="00163D69"/>
    <w:rsid w:val="00167583"/>
    <w:rsid w:val="001711AA"/>
    <w:rsid w:val="0017308B"/>
    <w:rsid w:val="0017342C"/>
    <w:rsid w:val="001814ED"/>
    <w:rsid w:val="0018503A"/>
    <w:rsid w:val="00186238"/>
    <w:rsid w:val="00186CA0"/>
    <w:rsid w:val="00186DA8"/>
    <w:rsid w:val="00187D6E"/>
    <w:rsid w:val="00191CAD"/>
    <w:rsid w:val="00197C47"/>
    <w:rsid w:val="001A0078"/>
    <w:rsid w:val="001A124D"/>
    <w:rsid w:val="001A4927"/>
    <w:rsid w:val="001B14B8"/>
    <w:rsid w:val="001C1D2C"/>
    <w:rsid w:val="001C5F87"/>
    <w:rsid w:val="001C66C5"/>
    <w:rsid w:val="001E0397"/>
    <w:rsid w:val="001E4268"/>
    <w:rsid w:val="001E4C32"/>
    <w:rsid w:val="001F13BC"/>
    <w:rsid w:val="001F5427"/>
    <w:rsid w:val="001F62A5"/>
    <w:rsid w:val="002047C4"/>
    <w:rsid w:val="002053CF"/>
    <w:rsid w:val="00206E76"/>
    <w:rsid w:val="002074A2"/>
    <w:rsid w:val="00211007"/>
    <w:rsid w:val="00213AB8"/>
    <w:rsid w:val="00214FDD"/>
    <w:rsid w:val="00223E60"/>
    <w:rsid w:val="00224264"/>
    <w:rsid w:val="00234540"/>
    <w:rsid w:val="00234D99"/>
    <w:rsid w:val="002406E2"/>
    <w:rsid w:val="00242B0E"/>
    <w:rsid w:val="00242F03"/>
    <w:rsid w:val="00244A21"/>
    <w:rsid w:val="0024504F"/>
    <w:rsid w:val="00247E4A"/>
    <w:rsid w:val="002620D5"/>
    <w:rsid w:val="00265E05"/>
    <w:rsid w:val="00266B5A"/>
    <w:rsid w:val="00274B5D"/>
    <w:rsid w:val="002808AB"/>
    <w:rsid w:val="002913D7"/>
    <w:rsid w:val="0029478E"/>
    <w:rsid w:val="0029484D"/>
    <w:rsid w:val="00296528"/>
    <w:rsid w:val="00297CB7"/>
    <w:rsid w:val="002A0B59"/>
    <w:rsid w:val="002A10B5"/>
    <w:rsid w:val="002A26B5"/>
    <w:rsid w:val="002A3471"/>
    <w:rsid w:val="002A38C6"/>
    <w:rsid w:val="002A633B"/>
    <w:rsid w:val="002B2B15"/>
    <w:rsid w:val="002B6752"/>
    <w:rsid w:val="002C1C12"/>
    <w:rsid w:val="002C3220"/>
    <w:rsid w:val="002C57E2"/>
    <w:rsid w:val="002E2EA0"/>
    <w:rsid w:val="002E3A80"/>
    <w:rsid w:val="002E3AFB"/>
    <w:rsid w:val="002E6561"/>
    <w:rsid w:val="002E6ECF"/>
    <w:rsid w:val="002E7087"/>
    <w:rsid w:val="002F4EA1"/>
    <w:rsid w:val="002F6E19"/>
    <w:rsid w:val="00300899"/>
    <w:rsid w:val="00303FB4"/>
    <w:rsid w:val="003044E3"/>
    <w:rsid w:val="00304C5F"/>
    <w:rsid w:val="00305FE3"/>
    <w:rsid w:val="00307106"/>
    <w:rsid w:val="003136DD"/>
    <w:rsid w:val="003144BF"/>
    <w:rsid w:val="0031456A"/>
    <w:rsid w:val="00321B19"/>
    <w:rsid w:val="00323E32"/>
    <w:rsid w:val="00330581"/>
    <w:rsid w:val="00331F5E"/>
    <w:rsid w:val="00333C30"/>
    <w:rsid w:val="00336A2D"/>
    <w:rsid w:val="0033780D"/>
    <w:rsid w:val="00341FA8"/>
    <w:rsid w:val="00345BCB"/>
    <w:rsid w:val="003524EA"/>
    <w:rsid w:val="00353070"/>
    <w:rsid w:val="0035591D"/>
    <w:rsid w:val="00363EB9"/>
    <w:rsid w:val="0037280E"/>
    <w:rsid w:val="00384E4B"/>
    <w:rsid w:val="0039575C"/>
    <w:rsid w:val="003970F6"/>
    <w:rsid w:val="00397B45"/>
    <w:rsid w:val="003A20EE"/>
    <w:rsid w:val="003A4509"/>
    <w:rsid w:val="003B10B2"/>
    <w:rsid w:val="003B5A72"/>
    <w:rsid w:val="003C09DD"/>
    <w:rsid w:val="003C4DBA"/>
    <w:rsid w:val="003C5080"/>
    <w:rsid w:val="003D3FB7"/>
    <w:rsid w:val="003D4A86"/>
    <w:rsid w:val="003D5317"/>
    <w:rsid w:val="003D5A60"/>
    <w:rsid w:val="003E1229"/>
    <w:rsid w:val="003E2816"/>
    <w:rsid w:val="003E7A6A"/>
    <w:rsid w:val="003F01C7"/>
    <w:rsid w:val="003F1EC6"/>
    <w:rsid w:val="003F4F66"/>
    <w:rsid w:val="003F56CB"/>
    <w:rsid w:val="003F740F"/>
    <w:rsid w:val="0040020E"/>
    <w:rsid w:val="004002EC"/>
    <w:rsid w:val="0040045C"/>
    <w:rsid w:val="00404CEC"/>
    <w:rsid w:val="00407BD3"/>
    <w:rsid w:val="00407BE9"/>
    <w:rsid w:val="00411751"/>
    <w:rsid w:val="0041196D"/>
    <w:rsid w:val="004137C9"/>
    <w:rsid w:val="0042142E"/>
    <w:rsid w:val="004229CC"/>
    <w:rsid w:val="00424E3C"/>
    <w:rsid w:val="0042636B"/>
    <w:rsid w:val="00441D02"/>
    <w:rsid w:val="0045482E"/>
    <w:rsid w:val="00456147"/>
    <w:rsid w:val="0046334E"/>
    <w:rsid w:val="00467E26"/>
    <w:rsid w:val="00474834"/>
    <w:rsid w:val="004823DA"/>
    <w:rsid w:val="00483FC9"/>
    <w:rsid w:val="00484F36"/>
    <w:rsid w:val="004864BA"/>
    <w:rsid w:val="00492721"/>
    <w:rsid w:val="00492805"/>
    <w:rsid w:val="004943F4"/>
    <w:rsid w:val="0049555C"/>
    <w:rsid w:val="004A0F20"/>
    <w:rsid w:val="004A321C"/>
    <w:rsid w:val="004A6FA2"/>
    <w:rsid w:val="004A7E7C"/>
    <w:rsid w:val="004A7E89"/>
    <w:rsid w:val="004B41EB"/>
    <w:rsid w:val="004B7742"/>
    <w:rsid w:val="004C0CE9"/>
    <w:rsid w:val="004C2983"/>
    <w:rsid w:val="004C399E"/>
    <w:rsid w:val="004C553A"/>
    <w:rsid w:val="004C58BC"/>
    <w:rsid w:val="004C7575"/>
    <w:rsid w:val="004D249B"/>
    <w:rsid w:val="004D6217"/>
    <w:rsid w:val="004D6CC6"/>
    <w:rsid w:val="004E33FA"/>
    <w:rsid w:val="004F15FF"/>
    <w:rsid w:val="004F6BC1"/>
    <w:rsid w:val="004F77CD"/>
    <w:rsid w:val="004F7A23"/>
    <w:rsid w:val="00504595"/>
    <w:rsid w:val="00507452"/>
    <w:rsid w:val="005075C3"/>
    <w:rsid w:val="0050765B"/>
    <w:rsid w:val="00510052"/>
    <w:rsid w:val="005211F1"/>
    <w:rsid w:val="0052154C"/>
    <w:rsid w:val="00523688"/>
    <w:rsid w:val="00524F51"/>
    <w:rsid w:val="00525554"/>
    <w:rsid w:val="00531E06"/>
    <w:rsid w:val="00532F3B"/>
    <w:rsid w:val="00540988"/>
    <w:rsid w:val="00540F61"/>
    <w:rsid w:val="005427CF"/>
    <w:rsid w:val="00542D9E"/>
    <w:rsid w:val="00543854"/>
    <w:rsid w:val="00543CD9"/>
    <w:rsid w:val="00545AA0"/>
    <w:rsid w:val="00553426"/>
    <w:rsid w:val="005536E6"/>
    <w:rsid w:val="005548CF"/>
    <w:rsid w:val="005568D7"/>
    <w:rsid w:val="00562F92"/>
    <w:rsid w:val="00564478"/>
    <w:rsid w:val="00577EEA"/>
    <w:rsid w:val="00583078"/>
    <w:rsid w:val="00584189"/>
    <w:rsid w:val="005844BF"/>
    <w:rsid w:val="0058587B"/>
    <w:rsid w:val="00595F55"/>
    <w:rsid w:val="00597EED"/>
    <w:rsid w:val="005A1194"/>
    <w:rsid w:val="005A136A"/>
    <w:rsid w:val="005A23B7"/>
    <w:rsid w:val="005A66E8"/>
    <w:rsid w:val="005B134D"/>
    <w:rsid w:val="005B3B34"/>
    <w:rsid w:val="005B5181"/>
    <w:rsid w:val="005B69C0"/>
    <w:rsid w:val="005C1090"/>
    <w:rsid w:val="005C5DE6"/>
    <w:rsid w:val="005C5F01"/>
    <w:rsid w:val="005D06E2"/>
    <w:rsid w:val="005D19E8"/>
    <w:rsid w:val="005D294B"/>
    <w:rsid w:val="005D4255"/>
    <w:rsid w:val="005D4658"/>
    <w:rsid w:val="005E4788"/>
    <w:rsid w:val="005E5DBD"/>
    <w:rsid w:val="005E5E67"/>
    <w:rsid w:val="005F1121"/>
    <w:rsid w:val="005F44B0"/>
    <w:rsid w:val="005F5919"/>
    <w:rsid w:val="005F72D7"/>
    <w:rsid w:val="00600B08"/>
    <w:rsid w:val="0060183E"/>
    <w:rsid w:val="00601F44"/>
    <w:rsid w:val="0060292F"/>
    <w:rsid w:val="00602D47"/>
    <w:rsid w:val="00604426"/>
    <w:rsid w:val="00614D4A"/>
    <w:rsid w:val="006163F2"/>
    <w:rsid w:val="00625FAD"/>
    <w:rsid w:val="00627D91"/>
    <w:rsid w:val="006315C8"/>
    <w:rsid w:val="00631D2B"/>
    <w:rsid w:val="006344AE"/>
    <w:rsid w:val="00636D02"/>
    <w:rsid w:val="00641CC2"/>
    <w:rsid w:val="00641E4B"/>
    <w:rsid w:val="006429C9"/>
    <w:rsid w:val="006430ED"/>
    <w:rsid w:val="0064344C"/>
    <w:rsid w:val="00647249"/>
    <w:rsid w:val="00647F71"/>
    <w:rsid w:val="0065027D"/>
    <w:rsid w:val="006541E2"/>
    <w:rsid w:val="006555CB"/>
    <w:rsid w:val="00662A69"/>
    <w:rsid w:val="00665744"/>
    <w:rsid w:val="00665864"/>
    <w:rsid w:val="00670C06"/>
    <w:rsid w:val="006846EF"/>
    <w:rsid w:val="00692D54"/>
    <w:rsid w:val="006A2D3C"/>
    <w:rsid w:val="006A5119"/>
    <w:rsid w:val="006A56BF"/>
    <w:rsid w:val="006A690B"/>
    <w:rsid w:val="006A6B53"/>
    <w:rsid w:val="006B27DD"/>
    <w:rsid w:val="006B5B0D"/>
    <w:rsid w:val="006C34EE"/>
    <w:rsid w:val="006C76BC"/>
    <w:rsid w:val="006D409D"/>
    <w:rsid w:val="006D73BD"/>
    <w:rsid w:val="006E60E8"/>
    <w:rsid w:val="00701BDE"/>
    <w:rsid w:val="007076BA"/>
    <w:rsid w:val="007175D2"/>
    <w:rsid w:val="00720733"/>
    <w:rsid w:val="007232BC"/>
    <w:rsid w:val="007244E6"/>
    <w:rsid w:val="00727A1F"/>
    <w:rsid w:val="00731291"/>
    <w:rsid w:val="00736C77"/>
    <w:rsid w:val="00743180"/>
    <w:rsid w:val="00751FD0"/>
    <w:rsid w:val="0075376F"/>
    <w:rsid w:val="00756694"/>
    <w:rsid w:val="00762BC7"/>
    <w:rsid w:val="007642DF"/>
    <w:rsid w:val="00766F35"/>
    <w:rsid w:val="00767656"/>
    <w:rsid w:val="00774454"/>
    <w:rsid w:val="007834E5"/>
    <w:rsid w:val="00783AB0"/>
    <w:rsid w:val="0078537B"/>
    <w:rsid w:val="00786945"/>
    <w:rsid w:val="00793B9C"/>
    <w:rsid w:val="00794AC4"/>
    <w:rsid w:val="007A6A38"/>
    <w:rsid w:val="007A7069"/>
    <w:rsid w:val="007B03A3"/>
    <w:rsid w:val="007B26F0"/>
    <w:rsid w:val="007B2E76"/>
    <w:rsid w:val="007B74EF"/>
    <w:rsid w:val="007B7DC6"/>
    <w:rsid w:val="007C0CA4"/>
    <w:rsid w:val="007C5588"/>
    <w:rsid w:val="007D0563"/>
    <w:rsid w:val="007D0D09"/>
    <w:rsid w:val="007D1E97"/>
    <w:rsid w:val="007D2A18"/>
    <w:rsid w:val="007D4D80"/>
    <w:rsid w:val="007E15FD"/>
    <w:rsid w:val="007E4F65"/>
    <w:rsid w:val="007F4DBF"/>
    <w:rsid w:val="007F52B3"/>
    <w:rsid w:val="007F6597"/>
    <w:rsid w:val="00810A89"/>
    <w:rsid w:val="00814D5B"/>
    <w:rsid w:val="008166B3"/>
    <w:rsid w:val="00816DD3"/>
    <w:rsid w:val="00817A43"/>
    <w:rsid w:val="00821983"/>
    <w:rsid w:val="008229B5"/>
    <w:rsid w:val="00835420"/>
    <w:rsid w:val="00836710"/>
    <w:rsid w:val="00841B85"/>
    <w:rsid w:val="00844738"/>
    <w:rsid w:val="00850EC5"/>
    <w:rsid w:val="008533F4"/>
    <w:rsid w:val="00872F89"/>
    <w:rsid w:val="00874E05"/>
    <w:rsid w:val="00886967"/>
    <w:rsid w:val="008906C6"/>
    <w:rsid w:val="008938DE"/>
    <w:rsid w:val="00897146"/>
    <w:rsid w:val="00897ACE"/>
    <w:rsid w:val="008A13E2"/>
    <w:rsid w:val="008A3128"/>
    <w:rsid w:val="008A3368"/>
    <w:rsid w:val="008A58E9"/>
    <w:rsid w:val="008A6185"/>
    <w:rsid w:val="008A6502"/>
    <w:rsid w:val="008A66D6"/>
    <w:rsid w:val="008A6E5E"/>
    <w:rsid w:val="008B039B"/>
    <w:rsid w:val="008B38A6"/>
    <w:rsid w:val="008B3BD2"/>
    <w:rsid w:val="008B59C2"/>
    <w:rsid w:val="008C0EA1"/>
    <w:rsid w:val="008C2183"/>
    <w:rsid w:val="008D129E"/>
    <w:rsid w:val="008D1DFD"/>
    <w:rsid w:val="008D41E1"/>
    <w:rsid w:val="008D76BD"/>
    <w:rsid w:val="008E347A"/>
    <w:rsid w:val="008E5E76"/>
    <w:rsid w:val="008F7CA5"/>
    <w:rsid w:val="00900B02"/>
    <w:rsid w:val="009124D2"/>
    <w:rsid w:val="00913160"/>
    <w:rsid w:val="00926571"/>
    <w:rsid w:val="00926A39"/>
    <w:rsid w:val="00932CBB"/>
    <w:rsid w:val="00937173"/>
    <w:rsid w:val="009429F9"/>
    <w:rsid w:val="00943BAC"/>
    <w:rsid w:val="00950164"/>
    <w:rsid w:val="00954760"/>
    <w:rsid w:val="00956E8E"/>
    <w:rsid w:val="009609F4"/>
    <w:rsid w:val="009666C8"/>
    <w:rsid w:val="00974B0C"/>
    <w:rsid w:val="00976886"/>
    <w:rsid w:val="00984016"/>
    <w:rsid w:val="009845AB"/>
    <w:rsid w:val="0099393D"/>
    <w:rsid w:val="00995D5F"/>
    <w:rsid w:val="009A4C98"/>
    <w:rsid w:val="009B2C59"/>
    <w:rsid w:val="009B2C61"/>
    <w:rsid w:val="009B7BC6"/>
    <w:rsid w:val="009C6646"/>
    <w:rsid w:val="009C66FD"/>
    <w:rsid w:val="009D0A2C"/>
    <w:rsid w:val="009D0CD8"/>
    <w:rsid w:val="009D2688"/>
    <w:rsid w:val="009D43E2"/>
    <w:rsid w:val="009D5F72"/>
    <w:rsid w:val="009D7C68"/>
    <w:rsid w:val="009E0AEB"/>
    <w:rsid w:val="009E47B3"/>
    <w:rsid w:val="009E7A28"/>
    <w:rsid w:val="009F22AC"/>
    <w:rsid w:val="009F29F0"/>
    <w:rsid w:val="009F2A60"/>
    <w:rsid w:val="009F2B4E"/>
    <w:rsid w:val="009F3D5B"/>
    <w:rsid w:val="009F44AC"/>
    <w:rsid w:val="009F5B2A"/>
    <w:rsid w:val="009F7354"/>
    <w:rsid w:val="00A023C0"/>
    <w:rsid w:val="00A03BFE"/>
    <w:rsid w:val="00A055C4"/>
    <w:rsid w:val="00A05DA0"/>
    <w:rsid w:val="00A06010"/>
    <w:rsid w:val="00A06786"/>
    <w:rsid w:val="00A2414C"/>
    <w:rsid w:val="00A255A0"/>
    <w:rsid w:val="00A26579"/>
    <w:rsid w:val="00A43EF8"/>
    <w:rsid w:val="00A44807"/>
    <w:rsid w:val="00A44D59"/>
    <w:rsid w:val="00A50087"/>
    <w:rsid w:val="00A51742"/>
    <w:rsid w:val="00A54208"/>
    <w:rsid w:val="00A561CC"/>
    <w:rsid w:val="00A61F10"/>
    <w:rsid w:val="00A70397"/>
    <w:rsid w:val="00A73372"/>
    <w:rsid w:val="00A853E1"/>
    <w:rsid w:val="00A912F6"/>
    <w:rsid w:val="00AA0D92"/>
    <w:rsid w:val="00AA1338"/>
    <w:rsid w:val="00AA58D8"/>
    <w:rsid w:val="00AB7EB4"/>
    <w:rsid w:val="00AC0315"/>
    <w:rsid w:val="00AC3FE8"/>
    <w:rsid w:val="00AD37E4"/>
    <w:rsid w:val="00AD53A0"/>
    <w:rsid w:val="00AD62C7"/>
    <w:rsid w:val="00AF2899"/>
    <w:rsid w:val="00AF2B3C"/>
    <w:rsid w:val="00AF39D3"/>
    <w:rsid w:val="00AF72D3"/>
    <w:rsid w:val="00B0186A"/>
    <w:rsid w:val="00B038DA"/>
    <w:rsid w:val="00B13E19"/>
    <w:rsid w:val="00B21536"/>
    <w:rsid w:val="00B23D5B"/>
    <w:rsid w:val="00B259BC"/>
    <w:rsid w:val="00B34611"/>
    <w:rsid w:val="00B34A9E"/>
    <w:rsid w:val="00B379F4"/>
    <w:rsid w:val="00B4107C"/>
    <w:rsid w:val="00B466A2"/>
    <w:rsid w:val="00B472C3"/>
    <w:rsid w:val="00B51105"/>
    <w:rsid w:val="00B516A6"/>
    <w:rsid w:val="00B51872"/>
    <w:rsid w:val="00B52DF6"/>
    <w:rsid w:val="00B550CF"/>
    <w:rsid w:val="00B55B4C"/>
    <w:rsid w:val="00B605BF"/>
    <w:rsid w:val="00B72BD5"/>
    <w:rsid w:val="00B7312A"/>
    <w:rsid w:val="00B74D60"/>
    <w:rsid w:val="00B874E4"/>
    <w:rsid w:val="00B909FC"/>
    <w:rsid w:val="00B9576F"/>
    <w:rsid w:val="00BA05CE"/>
    <w:rsid w:val="00BA0FD3"/>
    <w:rsid w:val="00BA118E"/>
    <w:rsid w:val="00BA4591"/>
    <w:rsid w:val="00BA6387"/>
    <w:rsid w:val="00BA6D36"/>
    <w:rsid w:val="00BA784E"/>
    <w:rsid w:val="00BB1410"/>
    <w:rsid w:val="00BB512D"/>
    <w:rsid w:val="00BC2F0A"/>
    <w:rsid w:val="00BC4403"/>
    <w:rsid w:val="00BC6B0A"/>
    <w:rsid w:val="00BD06AA"/>
    <w:rsid w:val="00BD2BA0"/>
    <w:rsid w:val="00BD2C0C"/>
    <w:rsid w:val="00BD3827"/>
    <w:rsid w:val="00BD7D55"/>
    <w:rsid w:val="00BE1E9F"/>
    <w:rsid w:val="00BE5547"/>
    <w:rsid w:val="00BF07D8"/>
    <w:rsid w:val="00C010DF"/>
    <w:rsid w:val="00C01C0F"/>
    <w:rsid w:val="00C02C75"/>
    <w:rsid w:val="00C036FD"/>
    <w:rsid w:val="00C1464E"/>
    <w:rsid w:val="00C15364"/>
    <w:rsid w:val="00C15F4E"/>
    <w:rsid w:val="00C201A4"/>
    <w:rsid w:val="00C24E3D"/>
    <w:rsid w:val="00C25CEE"/>
    <w:rsid w:val="00C279A9"/>
    <w:rsid w:val="00C3302F"/>
    <w:rsid w:val="00C34135"/>
    <w:rsid w:val="00C35C8B"/>
    <w:rsid w:val="00C37005"/>
    <w:rsid w:val="00C37D82"/>
    <w:rsid w:val="00C409C0"/>
    <w:rsid w:val="00C4744B"/>
    <w:rsid w:val="00C47F00"/>
    <w:rsid w:val="00C50D16"/>
    <w:rsid w:val="00C573EC"/>
    <w:rsid w:val="00C6120E"/>
    <w:rsid w:val="00C65133"/>
    <w:rsid w:val="00C723D3"/>
    <w:rsid w:val="00C770F1"/>
    <w:rsid w:val="00C82B1B"/>
    <w:rsid w:val="00CA146D"/>
    <w:rsid w:val="00CA32AA"/>
    <w:rsid w:val="00CA447A"/>
    <w:rsid w:val="00CB0BAA"/>
    <w:rsid w:val="00CB1C6C"/>
    <w:rsid w:val="00CB26B9"/>
    <w:rsid w:val="00CB5F04"/>
    <w:rsid w:val="00CC2890"/>
    <w:rsid w:val="00CD1C17"/>
    <w:rsid w:val="00CD34FD"/>
    <w:rsid w:val="00CD53F6"/>
    <w:rsid w:val="00CE2F68"/>
    <w:rsid w:val="00CE4C57"/>
    <w:rsid w:val="00CE7186"/>
    <w:rsid w:val="00CF0A00"/>
    <w:rsid w:val="00CF6A67"/>
    <w:rsid w:val="00CF7711"/>
    <w:rsid w:val="00CF7C6B"/>
    <w:rsid w:val="00D0078F"/>
    <w:rsid w:val="00D028D8"/>
    <w:rsid w:val="00D047E8"/>
    <w:rsid w:val="00D061F8"/>
    <w:rsid w:val="00D11BCA"/>
    <w:rsid w:val="00D144E4"/>
    <w:rsid w:val="00D154B8"/>
    <w:rsid w:val="00D155D4"/>
    <w:rsid w:val="00D1772C"/>
    <w:rsid w:val="00D23F67"/>
    <w:rsid w:val="00D2603D"/>
    <w:rsid w:val="00D34115"/>
    <w:rsid w:val="00D3765B"/>
    <w:rsid w:val="00D37C60"/>
    <w:rsid w:val="00D40256"/>
    <w:rsid w:val="00D402D5"/>
    <w:rsid w:val="00D41326"/>
    <w:rsid w:val="00D413EE"/>
    <w:rsid w:val="00D4360E"/>
    <w:rsid w:val="00D43F48"/>
    <w:rsid w:val="00D472BC"/>
    <w:rsid w:val="00D47DCF"/>
    <w:rsid w:val="00D50F0C"/>
    <w:rsid w:val="00D5154A"/>
    <w:rsid w:val="00D51C73"/>
    <w:rsid w:val="00D52A3D"/>
    <w:rsid w:val="00D559F6"/>
    <w:rsid w:val="00D60392"/>
    <w:rsid w:val="00D6705C"/>
    <w:rsid w:val="00D6791D"/>
    <w:rsid w:val="00D714F9"/>
    <w:rsid w:val="00D75EAF"/>
    <w:rsid w:val="00D846AB"/>
    <w:rsid w:val="00D953AA"/>
    <w:rsid w:val="00DA080B"/>
    <w:rsid w:val="00DA2096"/>
    <w:rsid w:val="00DA43C7"/>
    <w:rsid w:val="00DA6F13"/>
    <w:rsid w:val="00DA7958"/>
    <w:rsid w:val="00DB0777"/>
    <w:rsid w:val="00DB2E3E"/>
    <w:rsid w:val="00DB7B8F"/>
    <w:rsid w:val="00DB7DA7"/>
    <w:rsid w:val="00DB7E8D"/>
    <w:rsid w:val="00DC74F4"/>
    <w:rsid w:val="00DD0C5A"/>
    <w:rsid w:val="00DD1142"/>
    <w:rsid w:val="00DD3D22"/>
    <w:rsid w:val="00DD6E4C"/>
    <w:rsid w:val="00DE0FD2"/>
    <w:rsid w:val="00DE5839"/>
    <w:rsid w:val="00DE693F"/>
    <w:rsid w:val="00DF0CA9"/>
    <w:rsid w:val="00DF1D69"/>
    <w:rsid w:val="00DF2475"/>
    <w:rsid w:val="00E04E37"/>
    <w:rsid w:val="00E05155"/>
    <w:rsid w:val="00E05EA2"/>
    <w:rsid w:val="00E0793D"/>
    <w:rsid w:val="00E07D0C"/>
    <w:rsid w:val="00E14A77"/>
    <w:rsid w:val="00E1586B"/>
    <w:rsid w:val="00E16CC3"/>
    <w:rsid w:val="00E21BEA"/>
    <w:rsid w:val="00E27AD5"/>
    <w:rsid w:val="00E31EC2"/>
    <w:rsid w:val="00E32983"/>
    <w:rsid w:val="00E33553"/>
    <w:rsid w:val="00E353D8"/>
    <w:rsid w:val="00E3692F"/>
    <w:rsid w:val="00E40E23"/>
    <w:rsid w:val="00E410C6"/>
    <w:rsid w:val="00E412D3"/>
    <w:rsid w:val="00E45605"/>
    <w:rsid w:val="00E516EC"/>
    <w:rsid w:val="00E61570"/>
    <w:rsid w:val="00E64EB7"/>
    <w:rsid w:val="00E660D3"/>
    <w:rsid w:val="00E71AF7"/>
    <w:rsid w:val="00E72237"/>
    <w:rsid w:val="00E76433"/>
    <w:rsid w:val="00E90654"/>
    <w:rsid w:val="00E907F8"/>
    <w:rsid w:val="00E96CF8"/>
    <w:rsid w:val="00EA7B07"/>
    <w:rsid w:val="00EB7972"/>
    <w:rsid w:val="00EC45BA"/>
    <w:rsid w:val="00ED19EF"/>
    <w:rsid w:val="00ED22C9"/>
    <w:rsid w:val="00ED3175"/>
    <w:rsid w:val="00ED67EA"/>
    <w:rsid w:val="00EE56AF"/>
    <w:rsid w:val="00EE58E2"/>
    <w:rsid w:val="00EF406E"/>
    <w:rsid w:val="00EF5B31"/>
    <w:rsid w:val="00EF5F7D"/>
    <w:rsid w:val="00EF6179"/>
    <w:rsid w:val="00EF624A"/>
    <w:rsid w:val="00F0074B"/>
    <w:rsid w:val="00F13280"/>
    <w:rsid w:val="00F13982"/>
    <w:rsid w:val="00F17B99"/>
    <w:rsid w:val="00F20FDC"/>
    <w:rsid w:val="00F21B4B"/>
    <w:rsid w:val="00F22974"/>
    <w:rsid w:val="00F24163"/>
    <w:rsid w:val="00F30B8A"/>
    <w:rsid w:val="00F32295"/>
    <w:rsid w:val="00F3232D"/>
    <w:rsid w:val="00F35051"/>
    <w:rsid w:val="00F35E49"/>
    <w:rsid w:val="00F3721B"/>
    <w:rsid w:val="00F375B4"/>
    <w:rsid w:val="00F53B4C"/>
    <w:rsid w:val="00F55009"/>
    <w:rsid w:val="00F5676A"/>
    <w:rsid w:val="00F57F38"/>
    <w:rsid w:val="00F63FFA"/>
    <w:rsid w:val="00F653C3"/>
    <w:rsid w:val="00F66C61"/>
    <w:rsid w:val="00F715EF"/>
    <w:rsid w:val="00F7214B"/>
    <w:rsid w:val="00F7430B"/>
    <w:rsid w:val="00F763DF"/>
    <w:rsid w:val="00F777DE"/>
    <w:rsid w:val="00F86A88"/>
    <w:rsid w:val="00F95D96"/>
    <w:rsid w:val="00F978C4"/>
    <w:rsid w:val="00FA266F"/>
    <w:rsid w:val="00FA645E"/>
    <w:rsid w:val="00FA7437"/>
    <w:rsid w:val="00FB1974"/>
    <w:rsid w:val="00FB1B0F"/>
    <w:rsid w:val="00FB220B"/>
    <w:rsid w:val="00FB24F1"/>
    <w:rsid w:val="00FC056F"/>
    <w:rsid w:val="00FC135B"/>
    <w:rsid w:val="00FC1E59"/>
    <w:rsid w:val="00FC33FF"/>
    <w:rsid w:val="00FC34E3"/>
    <w:rsid w:val="00FC61C2"/>
    <w:rsid w:val="00FD236A"/>
    <w:rsid w:val="00FE2CB1"/>
    <w:rsid w:val="00FE5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2112FF"/>
  <w15:docId w15:val="{9CC7EF78-FB1C-4DD4-96A0-0CE59C8D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pPr>
      <w:spacing w:after="200" w:line="276" w:lineRule="auto"/>
    </w:pPr>
    <w:rPr>
      <w:sz w:val="22"/>
      <w:szCs w:val="22"/>
    </w:rPr>
  </w:style>
  <w:style w:type="paragraph" w:styleId="2">
    <w:name w:val="heading 2"/>
    <w:basedOn w:val="a"/>
    <w:next w:val="a"/>
    <w:link w:val="20"/>
    <w:qFormat/>
    <w:rsid w:val="008B3BD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8B3BD2"/>
    <w:rPr>
      <w:rFonts w:ascii="Cambria" w:hAnsi="Cambria" w:cs="Times New Roman"/>
      <w:b/>
      <w:bCs/>
      <w:i/>
      <w:iCs/>
      <w:sz w:val="28"/>
      <w:szCs w:val="28"/>
    </w:rPr>
  </w:style>
  <w:style w:type="paragraph" w:customStyle="1" w:styleId="ConsPlusNonformat">
    <w:name w:val="ConsPlusNonformat"/>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link w:val="ConsPlusNormal0"/>
    <w:rsid w:val="00B0186A"/>
    <w:pPr>
      <w:widowControl w:val="0"/>
      <w:autoSpaceDE w:val="0"/>
      <w:autoSpaceDN w:val="0"/>
      <w:adjustRightInd w:val="0"/>
    </w:pPr>
    <w:rPr>
      <w:rFonts w:cs="Calibri"/>
      <w:sz w:val="22"/>
      <w:szCs w:val="22"/>
    </w:rPr>
  </w:style>
  <w:style w:type="character" w:customStyle="1" w:styleId="ConsPlusNormal0">
    <w:name w:val="ConsPlusNormal Знак"/>
    <w:link w:val="ConsPlusNormal"/>
    <w:locked/>
    <w:rsid w:val="009D5F72"/>
    <w:rPr>
      <w:rFonts w:cs="Calibri"/>
      <w:sz w:val="22"/>
      <w:szCs w:val="22"/>
      <w:lang w:val="ru-RU" w:eastAsia="ru-RU" w:bidi="ar-SA"/>
    </w:rPr>
  </w:style>
  <w:style w:type="character" w:styleId="a3">
    <w:name w:val="Hyperlink"/>
    <w:basedOn w:val="a0"/>
    <w:uiPriority w:val="99"/>
    <w:rsid w:val="00407BE9"/>
    <w:rPr>
      <w:rFonts w:cs="Times New Roman"/>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541E2"/>
    <w:rPr>
      <w:rFonts w:cs="Times New Roman"/>
    </w:rPr>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541E2"/>
    <w:rPr>
      <w:rFonts w:cs="Times New Roman"/>
    </w:rPr>
  </w:style>
  <w:style w:type="paragraph" w:styleId="aa">
    <w:name w:val="Normal (Web)"/>
    <w:basedOn w:val="a"/>
    <w:uiPriority w:val="99"/>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B72BD5"/>
    <w:pPr>
      <w:ind w:left="720"/>
    </w:pPr>
    <w:rPr>
      <w:rFonts w:cs="Calibri"/>
    </w:rPr>
  </w:style>
  <w:style w:type="character" w:styleId="ac">
    <w:name w:val="annotation reference"/>
    <w:basedOn w:val="a0"/>
    <w:uiPriority w:val="99"/>
    <w:semiHidden/>
    <w:rsid w:val="00BA0FD3"/>
    <w:rPr>
      <w:rFonts w:cs="Times New Roman"/>
      <w:sz w:val="16"/>
      <w:szCs w:val="16"/>
    </w:rPr>
  </w:style>
  <w:style w:type="paragraph" w:styleId="ad">
    <w:name w:val="annotation text"/>
    <w:basedOn w:val="a"/>
    <w:link w:val="ae"/>
    <w:uiPriority w:val="99"/>
    <w:rsid w:val="00BA0FD3"/>
    <w:pPr>
      <w:spacing w:line="240" w:lineRule="auto"/>
    </w:pPr>
    <w:rPr>
      <w:sz w:val="20"/>
      <w:szCs w:val="20"/>
    </w:rPr>
  </w:style>
  <w:style w:type="character" w:customStyle="1" w:styleId="ae">
    <w:name w:val="Текст примечания Знак"/>
    <w:basedOn w:val="a0"/>
    <w:link w:val="ad"/>
    <w:uiPriority w:val="99"/>
    <w:locked/>
    <w:rsid w:val="00BA0FD3"/>
    <w:rPr>
      <w:rFonts w:cs="Times New Roman"/>
      <w:sz w:val="20"/>
      <w:szCs w:val="20"/>
    </w:rPr>
  </w:style>
  <w:style w:type="paragraph" w:styleId="af">
    <w:name w:val="annotation subject"/>
    <w:basedOn w:val="ad"/>
    <w:next w:val="ad"/>
    <w:link w:val="af0"/>
    <w:uiPriority w:val="99"/>
    <w:semiHidden/>
    <w:rsid w:val="00BA0FD3"/>
    <w:rPr>
      <w:b/>
      <w:bCs/>
    </w:rPr>
  </w:style>
  <w:style w:type="character" w:customStyle="1" w:styleId="af0">
    <w:name w:val="Тема примечания Знак"/>
    <w:basedOn w:val="ae"/>
    <w:link w:val="af"/>
    <w:uiPriority w:val="99"/>
    <w:semiHidden/>
    <w:locked/>
    <w:rsid w:val="00BA0FD3"/>
    <w:rPr>
      <w:rFonts w:cs="Times New Roman"/>
      <w:b/>
      <w:bCs/>
      <w:sz w:val="20"/>
      <w:szCs w:val="20"/>
    </w:rPr>
  </w:style>
  <w:style w:type="paragraph" w:styleId="af1">
    <w:name w:val="Title"/>
    <w:basedOn w:val="a"/>
    <w:link w:val="af2"/>
    <w:qFormat/>
    <w:rsid w:val="005D4255"/>
    <w:pPr>
      <w:spacing w:after="0" w:line="240" w:lineRule="auto"/>
      <w:jc w:val="center"/>
    </w:pPr>
    <w:rPr>
      <w:rFonts w:ascii="Times New Roman" w:hAnsi="Times New Roman"/>
      <w:sz w:val="28"/>
      <w:szCs w:val="24"/>
    </w:rPr>
  </w:style>
  <w:style w:type="character" w:customStyle="1" w:styleId="af2">
    <w:name w:val="Заголовок Знак"/>
    <w:basedOn w:val="a0"/>
    <w:link w:val="af1"/>
    <w:locked/>
    <w:rsid w:val="005D4255"/>
    <w:rPr>
      <w:rFonts w:ascii="Times New Roman" w:hAnsi="Times New Roman" w:cs="Times New Roman"/>
      <w:sz w:val="24"/>
      <w:szCs w:val="24"/>
    </w:rPr>
  </w:style>
  <w:style w:type="character" w:styleId="af3">
    <w:name w:val="Strong"/>
    <w:basedOn w:val="a0"/>
    <w:uiPriority w:val="22"/>
    <w:qFormat/>
    <w:locked/>
    <w:rsid w:val="009D5F72"/>
    <w:rPr>
      <w:b/>
      <w:bCs/>
    </w:rPr>
  </w:style>
  <w:style w:type="table" w:styleId="af4">
    <w:name w:val="Table Grid"/>
    <w:basedOn w:val="a1"/>
    <w:uiPriority w:val="59"/>
    <w:locked/>
    <w:rsid w:val="009D5F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9D5F72"/>
    <w:pPr>
      <w:spacing w:after="0" w:line="240" w:lineRule="auto"/>
    </w:pPr>
    <w:rPr>
      <w:rFonts w:eastAsia="Calibri"/>
      <w:sz w:val="20"/>
      <w:szCs w:val="20"/>
      <w:lang w:eastAsia="en-US"/>
    </w:rPr>
  </w:style>
  <w:style w:type="character" w:customStyle="1" w:styleId="af6">
    <w:name w:val="Текст сноски Знак"/>
    <w:basedOn w:val="a0"/>
    <w:link w:val="af5"/>
    <w:uiPriority w:val="99"/>
    <w:semiHidden/>
    <w:rsid w:val="009D5F72"/>
    <w:rPr>
      <w:rFonts w:ascii="Calibri" w:eastAsia="Calibri" w:hAnsi="Calibri" w:cs="Times New Roman"/>
      <w:sz w:val="20"/>
      <w:szCs w:val="20"/>
      <w:lang w:eastAsia="en-US"/>
    </w:rPr>
  </w:style>
  <w:style w:type="character" w:styleId="af7">
    <w:name w:val="footnote reference"/>
    <w:basedOn w:val="a0"/>
    <w:uiPriority w:val="99"/>
    <w:semiHidden/>
    <w:unhideWhenUsed/>
    <w:rsid w:val="009D5F72"/>
    <w:rPr>
      <w:vertAlign w:val="superscript"/>
    </w:rPr>
  </w:style>
  <w:style w:type="paragraph" w:customStyle="1" w:styleId="af8">
    <w:name w:val="Название проектного документа"/>
    <w:basedOn w:val="a"/>
    <w:rsid w:val="006A6B53"/>
    <w:pPr>
      <w:widowControl w:val="0"/>
      <w:spacing w:after="0" w:line="240" w:lineRule="auto"/>
      <w:ind w:left="1701"/>
      <w:jc w:val="center"/>
    </w:pPr>
    <w:rPr>
      <w:rFonts w:ascii="Arial" w:hAnsi="Arial" w:cs="Arial"/>
      <w:b/>
      <w:bCs/>
      <w:color w:val="000080"/>
      <w:sz w:val="32"/>
      <w:szCs w:val="20"/>
    </w:rPr>
  </w:style>
  <w:style w:type="character" w:customStyle="1" w:styleId="af9">
    <w:name w:val="Основной текст_"/>
    <w:basedOn w:val="a0"/>
    <w:link w:val="1"/>
    <w:rsid w:val="006A6B53"/>
    <w:rPr>
      <w:rFonts w:ascii="Times New Roman" w:hAnsi="Times New Roman"/>
      <w:sz w:val="26"/>
      <w:szCs w:val="26"/>
    </w:rPr>
  </w:style>
  <w:style w:type="paragraph" w:customStyle="1" w:styleId="1">
    <w:name w:val="Основной текст1"/>
    <w:basedOn w:val="a"/>
    <w:link w:val="af9"/>
    <w:rsid w:val="006A6B53"/>
    <w:pPr>
      <w:widowControl w:val="0"/>
      <w:spacing w:after="0" w:line="259" w:lineRule="auto"/>
      <w:ind w:firstLine="400"/>
    </w:pPr>
    <w:rPr>
      <w:rFonts w:ascii="Times New Roman" w:hAnsi="Times New Roman"/>
      <w:sz w:val="26"/>
      <w:szCs w:val="26"/>
    </w:rPr>
  </w:style>
  <w:style w:type="character" w:customStyle="1" w:styleId="8">
    <w:name w:val="Основной текст (8)_"/>
    <w:basedOn w:val="a0"/>
    <w:link w:val="80"/>
    <w:rsid w:val="006A6B53"/>
    <w:rPr>
      <w:rFonts w:ascii="Times New Roman" w:hAnsi="Times New Roman"/>
      <w:i/>
      <w:iCs/>
    </w:rPr>
  </w:style>
  <w:style w:type="paragraph" w:customStyle="1" w:styleId="80">
    <w:name w:val="Основной текст (8)"/>
    <w:basedOn w:val="a"/>
    <w:link w:val="8"/>
    <w:rsid w:val="006A6B53"/>
    <w:pPr>
      <w:widowControl w:val="0"/>
      <w:spacing w:after="0" w:line="240" w:lineRule="auto"/>
    </w:pPr>
    <w:rPr>
      <w:rFonts w:ascii="Times New Roman" w:hAnsi="Times New Roman"/>
      <w:i/>
      <w:iCs/>
      <w:sz w:val="20"/>
      <w:szCs w:val="20"/>
    </w:rPr>
  </w:style>
  <w:style w:type="character" w:customStyle="1" w:styleId="afa">
    <w:name w:val="Другое_"/>
    <w:basedOn w:val="a0"/>
    <w:link w:val="afb"/>
    <w:rsid w:val="006A6B53"/>
    <w:rPr>
      <w:rFonts w:ascii="Times New Roman" w:hAnsi="Times New Roman"/>
      <w:sz w:val="26"/>
      <w:szCs w:val="26"/>
    </w:rPr>
  </w:style>
  <w:style w:type="paragraph" w:customStyle="1" w:styleId="afb">
    <w:name w:val="Другое"/>
    <w:basedOn w:val="a"/>
    <w:link w:val="afa"/>
    <w:rsid w:val="006A6B53"/>
    <w:pPr>
      <w:widowControl w:val="0"/>
      <w:spacing w:after="0" w:line="259" w:lineRule="auto"/>
      <w:ind w:firstLine="400"/>
    </w:pPr>
    <w:rPr>
      <w:rFonts w:ascii="Times New Roman" w:hAnsi="Times New Roman"/>
      <w:sz w:val="26"/>
      <w:szCs w:val="26"/>
    </w:rPr>
  </w:style>
  <w:style w:type="character" w:customStyle="1" w:styleId="afc">
    <w:name w:val="Текст концевой сноски Знак"/>
    <w:basedOn w:val="a0"/>
    <w:link w:val="afd"/>
    <w:uiPriority w:val="99"/>
    <w:semiHidden/>
    <w:rsid w:val="00484F36"/>
    <w:rPr>
      <w:rFonts w:eastAsia="Calibri"/>
      <w:lang w:eastAsia="en-US"/>
    </w:rPr>
  </w:style>
  <w:style w:type="paragraph" w:styleId="afd">
    <w:name w:val="endnote text"/>
    <w:basedOn w:val="a"/>
    <w:link w:val="afc"/>
    <w:uiPriority w:val="99"/>
    <w:semiHidden/>
    <w:unhideWhenUsed/>
    <w:rsid w:val="00484F36"/>
    <w:pPr>
      <w:spacing w:after="0" w:line="240" w:lineRule="auto"/>
    </w:pPr>
    <w:rPr>
      <w:rFonts w:eastAsia="Calibri"/>
      <w:sz w:val="20"/>
      <w:szCs w:val="20"/>
      <w:lang w:eastAsia="en-US"/>
    </w:rPr>
  </w:style>
  <w:style w:type="character" w:customStyle="1" w:styleId="afe">
    <w:name w:val="Сноска_"/>
    <w:basedOn w:val="a0"/>
    <w:link w:val="aff"/>
    <w:rsid w:val="00AF2899"/>
    <w:rPr>
      <w:rFonts w:ascii="Times New Roman" w:hAnsi="Times New Roman"/>
      <w:sz w:val="19"/>
      <w:szCs w:val="19"/>
    </w:rPr>
  </w:style>
  <w:style w:type="paragraph" w:customStyle="1" w:styleId="aff">
    <w:name w:val="Сноска"/>
    <w:basedOn w:val="a"/>
    <w:link w:val="afe"/>
    <w:rsid w:val="00AF2899"/>
    <w:pPr>
      <w:widowControl w:val="0"/>
      <w:spacing w:after="0" w:line="240" w:lineRule="auto"/>
    </w:pPr>
    <w:rPr>
      <w:rFonts w:ascii="Times New Roman" w:hAnsi="Times New Roman"/>
      <w:sz w:val="19"/>
      <w:szCs w:val="19"/>
    </w:rPr>
  </w:style>
  <w:style w:type="numbering" w:customStyle="1" w:styleId="10">
    <w:name w:val="Нет списка1"/>
    <w:next w:val="a2"/>
    <w:uiPriority w:val="99"/>
    <w:semiHidden/>
    <w:unhideWhenUsed/>
    <w:rsid w:val="00C47F00"/>
  </w:style>
  <w:style w:type="character" w:customStyle="1" w:styleId="21">
    <w:name w:val="Основной текст (2)_"/>
    <w:basedOn w:val="a0"/>
    <w:link w:val="22"/>
    <w:rsid w:val="00C47F00"/>
    <w:rPr>
      <w:rFonts w:ascii="Times New Roman" w:hAnsi="Times New Roman"/>
      <w:sz w:val="26"/>
      <w:szCs w:val="26"/>
    </w:rPr>
  </w:style>
  <w:style w:type="character" w:customStyle="1" w:styleId="3">
    <w:name w:val="Основной текст (3)_"/>
    <w:basedOn w:val="a0"/>
    <w:link w:val="30"/>
    <w:rsid w:val="00C47F00"/>
    <w:rPr>
      <w:rFonts w:ascii="Times New Roman" w:hAnsi="Times New Roman"/>
      <w:i/>
      <w:iCs/>
    </w:rPr>
  </w:style>
  <w:style w:type="paragraph" w:customStyle="1" w:styleId="22">
    <w:name w:val="Основной текст (2)"/>
    <w:basedOn w:val="a"/>
    <w:link w:val="21"/>
    <w:rsid w:val="00C47F00"/>
    <w:pPr>
      <w:widowControl w:val="0"/>
      <w:spacing w:after="240" w:line="240" w:lineRule="auto"/>
    </w:pPr>
    <w:rPr>
      <w:rFonts w:ascii="Times New Roman" w:hAnsi="Times New Roman"/>
      <w:sz w:val="26"/>
      <w:szCs w:val="26"/>
    </w:rPr>
  </w:style>
  <w:style w:type="paragraph" w:customStyle="1" w:styleId="30">
    <w:name w:val="Основной текст (3)"/>
    <w:basedOn w:val="a"/>
    <w:link w:val="3"/>
    <w:rsid w:val="00C47F00"/>
    <w:pPr>
      <w:widowControl w:val="0"/>
      <w:spacing w:after="0" w:line="264" w:lineRule="auto"/>
    </w:pPr>
    <w:rPr>
      <w:rFonts w:ascii="Times New Roman" w:hAnsi="Times New Roman"/>
      <w:i/>
      <w:iCs/>
      <w:sz w:val="20"/>
      <w:szCs w:val="20"/>
    </w:rPr>
  </w:style>
  <w:style w:type="character" w:customStyle="1" w:styleId="aff0">
    <w:name w:val="Колонтитул_"/>
    <w:basedOn w:val="a0"/>
    <w:link w:val="aff1"/>
    <w:rsid w:val="00C47F00"/>
    <w:rPr>
      <w:rFonts w:ascii="Arial" w:eastAsia="Arial" w:hAnsi="Arial" w:cs="Arial"/>
      <w:sz w:val="16"/>
      <w:szCs w:val="16"/>
    </w:rPr>
  </w:style>
  <w:style w:type="paragraph" w:customStyle="1" w:styleId="aff1">
    <w:name w:val="Колонтитул"/>
    <w:basedOn w:val="a"/>
    <w:link w:val="aff0"/>
    <w:rsid w:val="00C47F00"/>
    <w:pPr>
      <w:widowControl w:val="0"/>
      <w:spacing w:after="0" w:line="206" w:lineRule="auto"/>
    </w:pPr>
    <w:rPr>
      <w:rFonts w:ascii="Arial" w:eastAsia="Arial" w:hAnsi="Arial" w:cs="Arial"/>
      <w:sz w:val="16"/>
      <w:szCs w:val="16"/>
    </w:rPr>
  </w:style>
  <w:style w:type="paragraph" w:styleId="aff2">
    <w:name w:val="Body Text"/>
    <w:basedOn w:val="a"/>
    <w:link w:val="aff3"/>
    <w:uiPriority w:val="99"/>
    <w:unhideWhenUsed/>
    <w:rsid w:val="003A20EE"/>
    <w:pPr>
      <w:spacing w:after="120" w:line="240" w:lineRule="auto"/>
    </w:pPr>
    <w:rPr>
      <w:rFonts w:ascii="Times New Roman" w:hAnsi="Times New Roman"/>
      <w:sz w:val="24"/>
      <w:szCs w:val="20"/>
      <w:lang w:eastAsia="en-US"/>
    </w:rPr>
  </w:style>
  <w:style w:type="character" w:customStyle="1" w:styleId="aff3">
    <w:name w:val="Основной текст Знак"/>
    <w:basedOn w:val="a0"/>
    <w:link w:val="aff2"/>
    <w:uiPriority w:val="99"/>
    <w:rsid w:val="003A20EE"/>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81788">
      <w:bodyDiv w:val="1"/>
      <w:marLeft w:val="0"/>
      <w:marRight w:val="0"/>
      <w:marTop w:val="0"/>
      <w:marBottom w:val="0"/>
      <w:divBdr>
        <w:top w:val="none" w:sz="0" w:space="0" w:color="auto"/>
        <w:left w:val="none" w:sz="0" w:space="0" w:color="auto"/>
        <w:bottom w:val="none" w:sz="0" w:space="0" w:color="auto"/>
        <w:right w:val="none" w:sz="0" w:space="0" w:color="auto"/>
      </w:divBdr>
    </w:div>
    <w:div w:id="368531873">
      <w:marLeft w:val="0"/>
      <w:marRight w:val="0"/>
      <w:marTop w:val="0"/>
      <w:marBottom w:val="0"/>
      <w:divBdr>
        <w:top w:val="none" w:sz="0" w:space="0" w:color="auto"/>
        <w:left w:val="none" w:sz="0" w:space="0" w:color="auto"/>
        <w:bottom w:val="none" w:sz="0" w:space="0" w:color="auto"/>
        <w:right w:val="none" w:sz="0" w:space="0" w:color="auto"/>
      </w:divBdr>
    </w:div>
    <w:div w:id="368531874">
      <w:marLeft w:val="0"/>
      <w:marRight w:val="0"/>
      <w:marTop w:val="0"/>
      <w:marBottom w:val="0"/>
      <w:divBdr>
        <w:top w:val="none" w:sz="0" w:space="0" w:color="auto"/>
        <w:left w:val="none" w:sz="0" w:space="0" w:color="auto"/>
        <w:bottom w:val="none" w:sz="0" w:space="0" w:color="auto"/>
        <w:right w:val="none" w:sz="0" w:space="0" w:color="auto"/>
      </w:divBdr>
    </w:div>
    <w:div w:id="368531875">
      <w:marLeft w:val="0"/>
      <w:marRight w:val="0"/>
      <w:marTop w:val="0"/>
      <w:marBottom w:val="0"/>
      <w:divBdr>
        <w:top w:val="none" w:sz="0" w:space="0" w:color="auto"/>
        <w:left w:val="none" w:sz="0" w:space="0" w:color="auto"/>
        <w:bottom w:val="none" w:sz="0" w:space="0" w:color="auto"/>
        <w:right w:val="none" w:sz="0" w:space="0" w:color="auto"/>
      </w:divBdr>
    </w:div>
    <w:div w:id="368531876">
      <w:marLeft w:val="0"/>
      <w:marRight w:val="0"/>
      <w:marTop w:val="0"/>
      <w:marBottom w:val="0"/>
      <w:divBdr>
        <w:top w:val="none" w:sz="0" w:space="0" w:color="auto"/>
        <w:left w:val="none" w:sz="0" w:space="0" w:color="auto"/>
        <w:bottom w:val="none" w:sz="0" w:space="0" w:color="auto"/>
        <w:right w:val="none" w:sz="0" w:space="0" w:color="auto"/>
      </w:divBdr>
    </w:div>
    <w:div w:id="368531877">
      <w:marLeft w:val="0"/>
      <w:marRight w:val="0"/>
      <w:marTop w:val="0"/>
      <w:marBottom w:val="0"/>
      <w:divBdr>
        <w:top w:val="none" w:sz="0" w:space="0" w:color="auto"/>
        <w:left w:val="none" w:sz="0" w:space="0" w:color="auto"/>
        <w:bottom w:val="none" w:sz="0" w:space="0" w:color="auto"/>
        <w:right w:val="none" w:sz="0" w:space="0" w:color="auto"/>
      </w:divBdr>
    </w:div>
    <w:div w:id="858012363">
      <w:bodyDiv w:val="1"/>
      <w:marLeft w:val="0"/>
      <w:marRight w:val="0"/>
      <w:marTop w:val="0"/>
      <w:marBottom w:val="0"/>
      <w:divBdr>
        <w:top w:val="none" w:sz="0" w:space="0" w:color="auto"/>
        <w:left w:val="none" w:sz="0" w:space="0" w:color="auto"/>
        <w:bottom w:val="none" w:sz="0" w:space="0" w:color="auto"/>
        <w:right w:val="none" w:sz="0" w:space="0" w:color="auto"/>
      </w:divBdr>
    </w:div>
    <w:div w:id="1909342528">
      <w:bodyDiv w:val="1"/>
      <w:marLeft w:val="0"/>
      <w:marRight w:val="0"/>
      <w:marTop w:val="0"/>
      <w:marBottom w:val="0"/>
      <w:divBdr>
        <w:top w:val="none" w:sz="0" w:space="0" w:color="auto"/>
        <w:left w:val="none" w:sz="0" w:space="0" w:color="auto"/>
        <w:bottom w:val="none" w:sz="0" w:space="0" w:color="auto"/>
        <w:right w:val="none" w:sz="0" w:space="0" w:color="auto"/>
      </w:divBdr>
    </w:div>
    <w:div w:id="202748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CA6BC37AB1B30FB18C18EE98A8C47D1825F798741A7F9D00CE32AFC3F5CFCA6FCDE30CD1DDE59DB89245B577223BBD3F2AA16350BB3qEW2H" TargetMode="External"/><Relationship Id="rId21" Type="http://schemas.openxmlformats.org/officeDocument/2006/relationships/hyperlink" Target="consultantplus://offline/ref=E661085ED54F412FA5CA6470B032C1BB03930D6B0D45493D44858794BCC1F3B37FEFC86F6224R6L" TargetMode="External"/><Relationship Id="rId34" Type="http://schemas.openxmlformats.org/officeDocument/2006/relationships/hyperlink" Target="consultantplus://offline/ref=E661085ED54F412FA5CA6470B032C1BB03910D6B0F4F493D44858794BC2CR1L" TargetMode="External"/><Relationship Id="rId42" Type="http://schemas.openxmlformats.org/officeDocument/2006/relationships/hyperlink" Target="consultantplus://offline/ref=E661085ED54F412FA5CA6470B032C1BB03930D6B0D45493D44858794BCC1F3B37FEFC86F6224R6L" TargetMode="External"/><Relationship Id="rId47" Type="http://schemas.openxmlformats.org/officeDocument/2006/relationships/hyperlink" Target="consultantplus://offline/ref=E661085ED54F412FA5CA6470B032C1BB03930D660D43493D44858794BC2CR1L" TargetMode="External"/><Relationship Id="rId50" Type="http://schemas.openxmlformats.org/officeDocument/2006/relationships/hyperlink" Target="consultantplus://offline/ref=B65C699E504B164972B59BF74699201478D8FD2B275DFCAF4311BB748EE93D047963951DEF6BD11ACB9A80B93422244E9202A34A72jBy1G" TargetMode="External"/><Relationship Id="rId55" Type="http://schemas.openxmlformats.org/officeDocument/2006/relationships/hyperlink" Target="consultantplus://offline/ref=E661085ED54F412FA5CA6470B032C1BB03930D6B0D45493D44858794BCC1F3B37FEFC86E6324R4L" TargetMode="External"/><Relationship Id="rId63" Type="http://schemas.openxmlformats.org/officeDocument/2006/relationships/hyperlink" Target="consultantplus://offline/ref=B65C699E504B164972B59BF74699201478D8FD2B275DFCAF4311BB748EE93D047963951CEE69D11ACB9A80B93422244E9202A34A72jBy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C6024R8L" TargetMode="External"/><Relationship Id="rId29" Type="http://schemas.openxmlformats.org/officeDocument/2006/relationships/hyperlink" Target="consultantplus://offline/ref=8CA6BC37AB1B30FB18C18EE98A8C47D1825F798741A7F9D00CE32AFC3F5CFCA6FCDE30C419DC54848C314A0F7F24A2CDF0B60A370AqBWBH" TargetMode="Externa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F1DZ5XAJ" TargetMode="External"/><Relationship Id="rId40" Type="http://schemas.openxmlformats.org/officeDocument/2006/relationships/hyperlink" Target="consultantplus://offline/ref=E661085ED54F412FA5CA6470B032C1BB03930D6B0D45493D44858794BCC1F3B37FEFC86F6724R4L" TargetMode="External"/><Relationship Id="rId45" Type="http://schemas.openxmlformats.org/officeDocument/2006/relationships/hyperlink" Target="https://login.consultant.ru/link/?req=doc&amp;base=LAW&amp;n=480786&amp;dst=1011" TargetMode="External"/><Relationship Id="rId53" Type="http://schemas.openxmlformats.org/officeDocument/2006/relationships/hyperlink" Target="consultantplus://offline/ref=E661085ED54F412FA5CA6470B032C1BB03930D6B0D45493D44858794BCC1F3B37FEFC86F6124R4L" TargetMode="External"/><Relationship Id="rId58" Type="http://schemas.openxmlformats.org/officeDocument/2006/relationships/hyperlink" Target="https://login.consultant.ru/link/?req=doc&amp;base=LAW&amp;n=481496&amp;dst=17"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B65C699E504B164972B59BF74699201478D8FD2B275DFCAF4311BB748EE93D047963951DEC69D11ACB9A80B93422244E9202A34A72jBy1G" TargetMode="External"/><Relationship Id="rId19" Type="http://schemas.openxmlformats.org/officeDocument/2006/relationships/hyperlink" Target="consultantplus://offline/ref=E661085ED54F412FA5CA6470B032C1BB03930D6B0D45493D44858794BCC1F3B37FEFC86F6724R4L"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E661085ED54F412FA5CA6470B032C1BB03930D6B0D45493D44858794BCC1F3B37FEFC86E6324R4L" TargetMode="External"/><Relationship Id="rId27" Type="http://schemas.openxmlformats.org/officeDocument/2006/relationships/hyperlink" Target="consultantplus://offline/ref=8CA6BC37AB1B30FB18C18EE98A8C47D1825F798741A7F9D00CE32AFC3F5CFCA6FCDE30C419D854848C314A0F7F24A2CDF0B60A370AqBWBH" TargetMode="External"/><Relationship Id="rId30" Type="http://schemas.openxmlformats.org/officeDocument/2006/relationships/hyperlink" Target="consultantplus://offline/ref=8CA6BC37AB1B30FB18C18EE98A8C47D1825F798741A7F9D00CE32AFC3F5CFCA6FCDE30C41BDA54848C314A0F7F24A2CDF0B60A370AqBWBH" TargetMode="External"/><Relationship Id="rId35" Type="http://schemas.openxmlformats.org/officeDocument/2006/relationships/hyperlink" Target="consultantplus://offline/ref=E661085ED54F412FA5CA6470B032C1BB0390056F0E46493D44858794BC2CR1L" TargetMode="External"/><Relationship Id="rId43" Type="http://schemas.openxmlformats.org/officeDocument/2006/relationships/hyperlink" Target="consultantplus://offline/ref=E661085ED54F412FA5CA6470B032C1BB03930D6B0D45493D44858794BCC1F3B37FEFC86E6324R4L" TargetMode="External"/><Relationship Id="rId48" Type="http://schemas.openxmlformats.org/officeDocument/2006/relationships/hyperlink" Target="consultantplus://offline/ref=B65C699E504B164972B59BF74699201478D8FD2B275DFCAF4311BB748EE93D047963951DEA69D11ACB9A80B93422244E9202A34A72jBy1G" TargetMode="External"/><Relationship Id="rId56" Type="http://schemas.openxmlformats.org/officeDocument/2006/relationships/hyperlink" Target="https://login.consultant.ru/link/?req=doc&amp;base=LAW&amp;n=481376&amp;dst=2477" TargetMode="External"/><Relationship Id="rId64"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consultantplus://offline/ref=B65C699E504B164972B59BF74699201478D8FD2B275DFCAF4311BB748EE93D047963951CEE69D11ACB9A80B93422244E9202A34A72jBy1G" TargetMode="External"/><Relationship Id="rId3" Type="http://schemas.openxmlformats.org/officeDocument/2006/relationships/styles" Target="styl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2CR1L" TargetMode="External"/><Relationship Id="rId25" Type="http://schemas.openxmlformats.org/officeDocument/2006/relationships/hyperlink" Target="consultantplus://offline/ref=8CA6BC37AB1B30FB18C18EE98A8C47D1825F798741A7F9D00CE32AFC3F5CFCA6FCDE30C418DC54848C314A0F7F24A2CDF0B60A370AqBWBH" TargetMode="External"/><Relationship Id="rId33" Type="http://schemas.openxmlformats.org/officeDocument/2006/relationships/hyperlink" Target="consultantplus://offline/ref=E661085ED54F412FA5CA6470B032C1BB03930D6B0444493D44858794BCC1F3B37FEFC86A6C24R6L" TargetMode="External"/><Relationship Id="rId38" Type="http://schemas.openxmlformats.org/officeDocument/2006/relationships/hyperlink" Target="consultantplus://offline/ref=3779F1DC5F392D8D98A232B55A9D8E21D4EBB0DB57DEFD426D3B6B39D689A354BF45C6E7Z1X4J" TargetMode="External"/><Relationship Id="rId46" Type="http://schemas.openxmlformats.org/officeDocument/2006/relationships/hyperlink" Target="https://login.consultant.ru/link/?req=doc&amp;base=LAW&amp;n=481496&amp;dst=17" TargetMode="External"/><Relationship Id="rId59" Type="http://schemas.openxmlformats.org/officeDocument/2006/relationships/hyperlink" Target="consultantplus://offline/ref=E661085ED54F412FA5CA6470B032C1BB03930D660D43493D44858794BC2CR1L" TargetMode="External"/><Relationship Id="rId20" Type="http://schemas.openxmlformats.org/officeDocument/2006/relationships/hyperlink" Target="consultantplus://offline/ref=E661085ED54F412FA5CA6470B032C1BB03930D6B0D45493D44858794BCC1F3B37FEFC86F6124R4L" TargetMode="External"/><Relationship Id="rId41" Type="http://schemas.openxmlformats.org/officeDocument/2006/relationships/hyperlink" Target="consultantplus://offline/ref=E661085ED54F412FA5CA6470B032C1BB03930D6B0D45493D44858794BCC1F3B37FEFC86F6124R4L" TargetMode="External"/><Relationship Id="rId54" Type="http://schemas.openxmlformats.org/officeDocument/2006/relationships/hyperlink" Target="consultantplus://offline/ref=E661085ED54F412FA5CA6470B032C1BB03930D6B0D45493D44858794BCC1F3B37FEFC86F6224R6L" TargetMode="External"/><Relationship Id="rId62" Type="http://schemas.openxmlformats.org/officeDocument/2006/relationships/hyperlink" Target="consultantplus://offline/ref=B65C699E504B164972B59BF74699201478D8FD2B275DFCAF4311BB748EE93D047963951DEF6B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8CA6BC37AB1B30FB18C18EE98A8C47D1825F798741A7F9D00CE32AFC3F5CFCA6FCDE30CF1CD154848C314A0F7F24A2CDF0B60A370AqBWBH" TargetMode="External"/><Relationship Id="rId28" Type="http://schemas.openxmlformats.org/officeDocument/2006/relationships/hyperlink" Target="consultantplus://offline/ref=8CA6BC37AB1B30FB18C18EE98A8C47D1825F798741A7F9D00CE32AFC3F5CFCA6FCDE30C419DB54848C314A0F7F24A2CDF0B60A370AqBWBH" TargetMode="External"/><Relationship Id="rId36" Type="http://schemas.openxmlformats.org/officeDocument/2006/relationships/hyperlink" Target="consultantplus://offline/ref=E661085ED54F412FA5CA6470B032C1BB0094086E0444493D44858794BC2CR1L" TargetMode="External"/><Relationship Id="rId49" Type="http://schemas.openxmlformats.org/officeDocument/2006/relationships/hyperlink" Target="consultantplus://offline/ref=B65C699E504B164972B59BF74699201478D8FD2B275DFCAF4311BB748EE93D047963951DEC69D11ACB9A80B93422244E9202A34A72jBy1G" TargetMode="External"/><Relationship Id="rId57" Type="http://schemas.openxmlformats.org/officeDocument/2006/relationships/hyperlink" Target="https://login.consultant.ru/link/?req=doc&amp;base=LAW&amp;n=480786&amp;dst=1011" TargetMode="External"/><Relationship Id="rId10" Type="http://schemas.openxmlformats.org/officeDocument/2006/relationships/hyperlink" Target="https://login.consultant.ru/link/?req=doc&amp;base=LAW&amp;n=482707&amp;dst=100202" TargetMode="External"/><Relationship Id="rId31" Type="http://schemas.openxmlformats.org/officeDocument/2006/relationships/hyperlink" Target="consultantplus://offline/ref=8CA6BC37AB1B30FB18C18EE98A8C47D1825F798741A7F9D00CE32AFC3F5CFCA6FCDE30C419DC54848C314A0F7F24A2CDF0B60A370AqBWBH" TargetMode="External"/><Relationship Id="rId44" Type="http://schemas.openxmlformats.org/officeDocument/2006/relationships/hyperlink" Target="https://login.consultant.ru/link/?req=doc&amp;base=LAW&amp;n=481376&amp;dst=2477" TargetMode="External"/><Relationship Id="rId52" Type="http://schemas.openxmlformats.org/officeDocument/2006/relationships/hyperlink" Target="consultantplus://offline/ref=E661085ED54F412FA5CA6470B032C1BB03930D6B0D45493D44858794BCC1F3B37FEFC86F6724R4L" TargetMode="External"/><Relationship Id="rId60" Type="http://schemas.openxmlformats.org/officeDocument/2006/relationships/hyperlink" Target="consultantplus://offline/ref=B65C699E504B164972B59BF74699201478D8FD2B275DFCAF4311BB748EE93D047963951DEA69D11ACB9A80B93422244E9202A34A72jBy1G"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60D43493D44858794BC2CR1L" TargetMode="External"/><Relationship Id="rId39"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8EFD5-1C05-461E-B6B8-11AC2D46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30802</Words>
  <Characters>175573</Characters>
  <Application>Microsoft Office Word</Application>
  <DocSecurity>0</DocSecurity>
  <Lines>1463</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205964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Svirica</cp:lastModifiedBy>
  <cp:revision>3</cp:revision>
  <cp:lastPrinted>2023-11-24T09:11:00Z</cp:lastPrinted>
  <dcterms:created xsi:type="dcterms:W3CDTF">2025-08-07T13:27:00Z</dcterms:created>
  <dcterms:modified xsi:type="dcterms:W3CDTF">2025-08-07T13:37:00Z</dcterms:modified>
</cp:coreProperties>
</file>