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49" w:rsidRPr="005B7B73" w:rsidRDefault="00B80249" w:rsidP="00B80249">
      <w:pPr>
        <w:pStyle w:val="s4"/>
        <w:spacing w:before="0" w:beforeAutospacing="0" w:after="0" w:afterAutospacing="0"/>
        <w:jc w:val="center"/>
        <w:rPr>
          <w:sz w:val="28"/>
          <w:szCs w:val="28"/>
        </w:rPr>
      </w:pPr>
      <w:r>
        <w:rPr>
          <w:b/>
          <w:noProof/>
          <w:sz w:val="12"/>
        </w:rPr>
        <w:drawing>
          <wp:inline distT="0" distB="0" distL="0" distR="0">
            <wp:extent cx="857250" cy="1009650"/>
            <wp:effectExtent l="19050" t="0" r="0" b="0"/>
            <wp:docPr id="8"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7" cstate="print"/>
                    <a:srcRect/>
                    <a:stretch>
                      <a:fillRect/>
                    </a:stretch>
                  </pic:blipFill>
                  <pic:spPr bwMode="auto">
                    <a:xfrm>
                      <a:off x="0" y="0"/>
                      <a:ext cx="857250" cy="1009650"/>
                    </a:xfrm>
                    <a:prstGeom prst="rect">
                      <a:avLst/>
                    </a:prstGeom>
                    <a:noFill/>
                    <a:ln w="9525">
                      <a:noFill/>
                      <a:miter lim="800000"/>
                      <a:headEnd/>
                      <a:tailEnd/>
                    </a:ln>
                  </pic:spPr>
                </pic:pic>
              </a:graphicData>
            </a:graphic>
          </wp:inline>
        </w:drawing>
      </w:r>
    </w:p>
    <w:p w:rsidR="00B80249" w:rsidRDefault="00B80249" w:rsidP="00B80249">
      <w:pPr>
        <w:pStyle w:val="ConsTitle"/>
        <w:widowControl/>
        <w:ind w:right="0"/>
        <w:jc w:val="center"/>
        <w:rPr>
          <w:rFonts w:ascii="Times New Roman" w:hAnsi="Times New Roman"/>
          <w:sz w:val="28"/>
        </w:rPr>
      </w:pPr>
      <w:r>
        <w:rPr>
          <w:rFonts w:ascii="Times New Roman" w:hAnsi="Times New Roman"/>
          <w:sz w:val="28"/>
        </w:rPr>
        <w:t>СОВЕТ  ДЕПУТАТОВ</w:t>
      </w:r>
    </w:p>
    <w:p w:rsidR="00B80249" w:rsidRDefault="00B80249" w:rsidP="00B80249">
      <w:pPr>
        <w:pStyle w:val="ConsTitle"/>
        <w:widowControl/>
        <w:ind w:right="0"/>
        <w:jc w:val="center"/>
        <w:rPr>
          <w:rFonts w:ascii="Times New Roman" w:hAnsi="Times New Roman"/>
          <w:sz w:val="28"/>
        </w:rPr>
      </w:pPr>
      <w:r>
        <w:rPr>
          <w:rFonts w:ascii="Times New Roman" w:hAnsi="Times New Roman"/>
          <w:sz w:val="28"/>
        </w:rPr>
        <w:t>МУНИЦИПАЛЬНОГО ОБРАЗОВАНИЯ</w:t>
      </w:r>
    </w:p>
    <w:p w:rsidR="00B80249" w:rsidRDefault="00B80249" w:rsidP="00B80249">
      <w:pPr>
        <w:pStyle w:val="ConsTitle"/>
        <w:widowControl/>
        <w:ind w:right="0"/>
        <w:jc w:val="center"/>
        <w:rPr>
          <w:rFonts w:ascii="Times New Roman" w:hAnsi="Times New Roman"/>
          <w:sz w:val="28"/>
        </w:rPr>
      </w:pPr>
      <w:r>
        <w:rPr>
          <w:rFonts w:ascii="Times New Roman" w:hAnsi="Times New Roman"/>
          <w:sz w:val="28"/>
        </w:rPr>
        <w:t>СВИРИЦКОЕ СЕЛЬСКОЕ ПОСЕЛЕНИЕ</w:t>
      </w:r>
    </w:p>
    <w:p w:rsidR="00B80249" w:rsidRDefault="00B80249" w:rsidP="00B80249">
      <w:pPr>
        <w:pStyle w:val="ConsTitle"/>
        <w:widowControl/>
        <w:ind w:right="0"/>
        <w:jc w:val="center"/>
        <w:rPr>
          <w:rFonts w:ascii="Times New Roman" w:hAnsi="Times New Roman"/>
          <w:sz w:val="28"/>
        </w:rPr>
      </w:pPr>
      <w:r>
        <w:rPr>
          <w:rFonts w:ascii="Times New Roman" w:hAnsi="Times New Roman"/>
          <w:sz w:val="28"/>
        </w:rPr>
        <w:t>ВОЛХОВСКОГО МУНИЦИПАЛЬНОГО РАЙОНА</w:t>
      </w:r>
    </w:p>
    <w:p w:rsidR="00B80249" w:rsidRDefault="00B80249" w:rsidP="00B80249">
      <w:pPr>
        <w:pStyle w:val="ConsTitle"/>
        <w:widowControl/>
        <w:ind w:right="0"/>
        <w:jc w:val="center"/>
        <w:rPr>
          <w:rFonts w:ascii="Times New Roman" w:hAnsi="Times New Roman"/>
          <w:sz w:val="28"/>
        </w:rPr>
      </w:pPr>
      <w:r>
        <w:rPr>
          <w:rFonts w:ascii="Times New Roman" w:hAnsi="Times New Roman"/>
          <w:sz w:val="28"/>
        </w:rPr>
        <w:t>ЛЕНИНГРАДСКОЙ ОБЛАСТИ</w:t>
      </w:r>
    </w:p>
    <w:p w:rsidR="00B80249" w:rsidRDefault="00B80249" w:rsidP="00B80249">
      <w:pPr>
        <w:pStyle w:val="ConsTitle"/>
        <w:widowControl/>
        <w:ind w:right="0"/>
        <w:jc w:val="center"/>
        <w:rPr>
          <w:rFonts w:ascii="Times New Roman" w:hAnsi="Times New Roman"/>
          <w:sz w:val="24"/>
          <w:szCs w:val="24"/>
        </w:rPr>
      </w:pPr>
      <w:r>
        <w:rPr>
          <w:rFonts w:ascii="Times New Roman" w:hAnsi="Times New Roman"/>
          <w:sz w:val="24"/>
          <w:szCs w:val="24"/>
        </w:rPr>
        <w:t>(четвертого созыва)</w:t>
      </w:r>
    </w:p>
    <w:p w:rsidR="00B80249" w:rsidRDefault="00B80249" w:rsidP="00B80249">
      <w:pPr>
        <w:jc w:val="center"/>
        <w:rPr>
          <w:b/>
          <w:sz w:val="28"/>
          <w:szCs w:val="28"/>
        </w:rPr>
      </w:pPr>
    </w:p>
    <w:p w:rsidR="00B80249" w:rsidRDefault="00B80249" w:rsidP="00B80249">
      <w:pPr>
        <w:jc w:val="center"/>
        <w:rPr>
          <w:b/>
          <w:sz w:val="28"/>
          <w:szCs w:val="28"/>
        </w:rPr>
      </w:pPr>
      <w:r>
        <w:rPr>
          <w:b/>
          <w:sz w:val="28"/>
          <w:szCs w:val="28"/>
        </w:rPr>
        <w:t>РЕШЕНИЕ</w:t>
      </w:r>
    </w:p>
    <w:p w:rsidR="00B80249" w:rsidRDefault="00B80249" w:rsidP="00B80249">
      <w:pPr>
        <w:jc w:val="center"/>
        <w:rPr>
          <w:b/>
          <w:sz w:val="28"/>
          <w:szCs w:val="28"/>
        </w:rPr>
      </w:pPr>
    </w:p>
    <w:p w:rsidR="00B80249" w:rsidRDefault="00B80249" w:rsidP="00B80249">
      <w:pPr>
        <w:rPr>
          <w:b/>
          <w:sz w:val="10"/>
          <w:szCs w:val="10"/>
        </w:rPr>
      </w:pPr>
    </w:p>
    <w:p w:rsidR="00B80249" w:rsidRDefault="00B80249" w:rsidP="00B80249">
      <w:pPr>
        <w:jc w:val="both"/>
        <w:rPr>
          <w:b/>
          <w:sz w:val="28"/>
          <w:szCs w:val="28"/>
        </w:rPr>
      </w:pPr>
      <w:r>
        <w:rPr>
          <w:b/>
          <w:sz w:val="28"/>
          <w:szCs w:val="28"/>
        </w:rPr>
        <w:t>от «</w:t>
      </w:r>
      <w:r w:rsidR="00825A42">
        <w:rPr>
          <w:b/>
          <w:sz w:val="28"/>
          <w:szCs w:val="28"/>
        </w:rPr>
        <w:t>28</w:t>
      </w:r>
      <w:r>
        <w:rPr>
          <w:b/>
          <w:sz w:val="28"/>
          <w:szCs w:val="28"/>
        </w:rPr>
        <w:t xml:space="preserve">» </w:t>
      </w:r>
      <w:r w:rsidR="00825A42">
        <w:rPr>
          <w:b/>
          <w:sz w:val="28"/>
          <w:szCs w:val="28"/>
        </w:rPr>
        <w:t>октября</w:t>
      </w:r>
      <w:r>
        <w:rPr>
          <w:b/>
          <w:sz w:val="28"/>
          <w:szCs w:val="28"/>
        </w:rPr>
        <w:t xml:space="preserve"> 2021 года                                                                           №</w:t>
      </w:r>
      <w:r w:rsidR="00825A42">
        <w:rPr>
          <w:b/>
          <w:sz w:val="28"/>
          <w:szCs w:val="28"/>
        </w:rPr>
        <w:t>1</w:t>
      </w:r>
      <w:r w:rsidR="00C15E5F">
        <w:rPr>
          <w:b/>
          <w:sz w:val="28"/>
          <w:szCs w:val="28"/>
        </w:rPr>
        <w:t>20</w:t>
      </w:r>
    </w:p>
    <w:p w:rsidR="00B80249" w:rsidRPr="00DE7129" w:rsidRDefault="00B80249" w:rsidP="00B80249">
      <w:pPr>
        <w:shd w:val="clear" w:color="auto" w:fill="FFFFFF"/>
        <w:ind w:right="5386"/>
        <w:rPr>
          <w:rFonts w:eastAsia="Times New Roman"/>
          <w:iCs/>
          <w:sz w:val="28"/>
          <w:szCs w:val="28"/>
        </w:rPr>
      </w:pPr>
    </w:p>
    <w:p w:rsidR="00B80249" w:rsidRDefault="00B80249" w:rsidP="00B80249">
      <w:pPr>
        <w:pStyle w:val="s10"/>
        <w:spacing w:before="0" w:beforeAutospacing="0" w:after="0" w:afterAutospacing="0"/>
        <w:jc w:val="both"/>
        <w:rPr>
          <w:sz w:val="28"/>
          <w:szCs w:val="28"/>
        </w:rPr>
      </w:pPr>
      <w:r w:rsidRPr="007C71CB">
        <w:rPr>
          <w:sz w:val="28"/>
          <w:szCs w:val="28"/>
        </w:rPr>
        <w:t> </w:t>
      </w:r>
    </w:p>
    <w:p w:rsidR="00B80249" w:rsidRPr="00825A42" w:rsidRDefault="00825A42" w:rsidP="00B80249">
      <w:pPr>
        <w:tabs>
          <w:tab w:val="left" w:pos="3686"/>
          <w:tab w:val="left" w:pos="4111"/>
          <w:tab w:val="left" w:pos="4253"/>
        </w:tabs>
        <w:autoSpaceDE w:val="0"/>
        <w:autoSpaceDN w:val="0"/>
        <w:adjustRightInd w:val="0"/>
        <w:ind w:right="4818"/>
        <w:jc w:val="both"/>
        <w:rPr>
          <w:rFonts w:eastAsia="Calibri"/>
          <w:b/>
          <w:sz w:val="28"/>
          <w:szCs w:val="28"/>
        </w:rPr>
      </w:pPr>
      <w:r>
        <w:rPr>
          <w:rFonts w:eastAsia="Calibri"/>
          <w:b/>
          <w:iCs/>
          <w:sz w:val="28"/>
          <w:szCs w:val="28"/>
        </w:rPr>
        <w:t>«</w:t>
      </w:r>
      <w:r w:rsidR="00B80249" w:rsidRPr="00825A42">
        <w:rPr>
          <w:rFonts w:eastAsia="Calibri"/>
          <w:b/>
          <w:iCs/>
          <w:sz w:val="28"/>
          <w:szCs w:val="28"/>
        </w:rPr>
        <w:t xml:space="preserve">Об утверждении   положения о </w:t>
      </w:r>
      <w:r w:rsidR="00B80249" w:rsidRPr="00825A42">
        <w:rPr>
          <w:rStyle w:val="bumpedfont15"/>
          <w:b/>
          <w:sz w:val="28"/>
          <w:szCs w:val="28"/>
        </w:rPr>
        <w:t>мун</w:t>
      </w:r>
      <w:r w:rsidR="00C15E5F">
        <w:rPr>
          <w:rStyle w:val="bumpedfont15"/>
          <w:b/>
          <w:sz w:val="28"/>
          <w:szCs w:val="28"/>
        </w:rPr>
        <w:t>иципальном земельном контроле  </w:t>
      </w:r>
      <w:r w:rsidR="00B80249" w:rsidRPr="00825A42">
        <w:rPr>
          <w:rStyle w:val="bumpedfont15"/>
          <w:b/>
          <w:sz w:val="28"/>
          <w:szCs w:val="28"/>
        </w:rPr>
        <w:t>на территории муниципального образования</w:t>
      </w:r>
      <w:r w:rsidR="00B80249" w:rsidRPr="00825A42">
        <w:rPr>
          <w:rFonts w:eastAsia="Calibri"/>
          <w:b/>
          <w:bCs/>
          <w:kern w:val="28"/>
          <w:sz w:val="28"/>
          <w:szCs w:val="28"/>
        </w:rPr>
        <w:t xml:space="preserve"> Свирицкое сельское поселение Волховского муниципального образования Ленинградской области</w:t>
      </w:r>
      <w:r>
        <w:rPr>
          <w:rFonts w:eastAsia="Calibri"/>
          <w:b/>
          <w:bCs/>
          <w:kern w:val="28"/>
          <w:sz w:val="28"/>
          <w:szCs w:val="28"/>
        </w:rPr>
        <w:t>»</w:t>
      </w:r>
      <w:r w:rsidR="00B80249" w:rsidRPr="00825A42">
        <w:rPr>
          <w:rFonts w:eastAsia="Calibri"/>
          <w:b/>
          <w:bCs/>
          <w:kern w:val="28"/>
          <w:sz w:val="28"/>
          <w:szCs w:val="28"/>
        </w:rPr>
        <w:t xml:space="preserve"> </w:t>
      </w:r>
    </w:p>
    <w:p w:rsidR="00D4632D" w:rsidRPr="003B426D" w:rsidRDefault="00D4632D" w:rsidP="003E6F27">
      <w:pPr>
        <w:shd w:val="clear" w:color="auto" w:fill="FFFFFF"/>
        <w:rPr>
          <w:color w:val="212121"/>
          <w:sz w:val="28"/>
          <w:szCs w:val="28"/>
        </w:rPr>
      </w:pPr>
    </w:p>
    <w:p w:rsidR="00B80249" w:rsidRDefault="00B80249" w:rsidP="00B80249">
      <w:pPr>
        <w:ind w:firstLine="708"/>
        <w:jc w:val="both"/>
        <w:rPr>
          <w:b/>
          <w:sz w:val="28"/>
          <w:szCs w:val="28"/>
        </w:rPr>
      </w:pPr>
      <w:r w:rsidRPr="007C71CB">
        <w:rPr>
          <w:rStyle w:val="bumpedfont15"/>
          <w:sz w:val="28"/>
          <w:szCs w:val="28"/>
        </w:rPr>
        <w:t>В соответствии с Федеральным </w:t>
      </w:r>
      <w:r w:rsidRPr="007C71CB">
        <w:rPr>
          <w:rStyle w:val="bumpedfont15"/>
          <w:color w:val="000000"/>
          <w:sz w:val="28"/>
          <w:szCs w:val="28"/>
        </w:rPr>
        <w:t>закон</w:t>
      </w:r>
      <w:r w:rsidRPr="007C71CB">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 </w:t>
      </w:r>
      <w:r w:rsidRPr="00102FAB">
        <w:rPr>
          <w:rFonts w:eastAsia="Calibri"/>
          <w:sz w:val="28"/>
          <w:szCs w:val="28"/>
        </w:rPr>
        <w:t xml:space="preserve">Уставом </w:t>
      </w:r>
      <w:r>
        <w:rPr>
          <w:rFonts w:eastAsia="Calibri"/>
          <w:sz w:val="28"/>
          <w:szCs w:val="28"/>
        </w:rPr>
        <w:t xml:space="preserve">муниципального </w:t>
      </w:r>
      <w:r w:rsidRPr="00740A3D">
        <w:rPr>
          <w:rFonts w:eastAsia="SimSun" w:cs="Mangal"/>
          <w:bCs/>
          <w:kern w:val="28"/>
          <w:sz w:val="28"/>
          <w:szCs w:val="28"/>
          <w:lang w:eastAsia="zh-CN" w:bidi="hi-IN"/>
        </w:rPr>
        <w:t xml:space="preserve">образования </w:t>
      </w:r>
      <w:r>
        <w:rPr>
          <w:rFonts w:eastAsia="Calibri"/>
          <w:bCs/>
          <w:kern w:val="28"/>
          <w:sz w:val="28"/>
          <w:szCs w:val="28"/>
        </w:rPr>
        <w:t>Свирицкое сельское поселение Волховского муниципального района Ленинградской области</w:t>
      </w:r>
      <w:r w:rsidRPr="00102FAB">
        <w:rPr>
          <w:rFonts w:eastAsia="Calibri"/>
          <w:sz w:val="28"/>
          <w:szCs w:val="28"/>
        </w:rPr>
        <w:t xml:space="preserve">, совет депутатов муниципального </w:t>
      </w:r>
      <w:r w:rsidRPr="00740A3D">
        <w:rPr>
          <w:rFonts w:eastAsia="SimSun" w:cs="Mangal"/>
          <w:bCs/>
          <w:kern w:val="28"/>
          <w:sz w:val="28"/>
          <w:szCs w:val="28"/>
          <w:lang w:eastAsia="zh-CN" w:bidi="hi-IN"/>
        </w:rPr>
        <w:t xml:space="preserve">образования </w:t>
      </w:r>
      <w:r>
        <w:rPr>
          <w:rFonts w:eastAsia="Calibri"/>
          <w:bCs/>
          <w:kern w:val="28"/>
          <w:sz w:val="28"/>
          <w:szCs w:val="28"/>
        </w:rPr>
        <w:t>Свирицкое сельское поселение Волховского муниципального района Ленинградской области</w:t>
      </w:r>
      <w:r w:rsidRPr="00102FAB">
        <w:rPr>
          <w:rFonts w:eastAsia="Calibri"/>
          <w:sz w:val="28"/>
          <w:szCs w:val="28"/>
        </w:rPr>
        <w:t xml:space="preserve"> (далее - Совет депутатов)</w:t>
      </w:r>
      <w:r>
        <w:rPr>
          <w:rFonts w:eastAsia="Calibri"/>
          <w:sz w:val="28"/>
          <w:szCs w:val="28"/>
        </w:rPr>
        <w:t xml:space="preserve"> </w:t>
      </w:r>
      <w:r w:rsidRPr="00102FAB">
        <w:rPr>
          <w:b/>
          <w:sz w:val="28"/>
          <w:szCs w:val="28"/>
        </w:rPr>
        <w:t>РЕШИЛ:</w:t>
      </w:r>
    </w:p>
    <w:p w:rsidR="00B80249" w:rsidRDefault="00B80249" w:rsidP="00B80249">
      <w:pPr>
        <w:ind w:firstLine="708"/>
        <w:jc w:val="both"/>
        <w:rPr>
          <w:b/>
          <w:sz w:val="28"/>
          <w:szCs w:val="28"/>
        </w:rPr>
      </w:pPr>
    </w:p>
    <w:p w:rsidR="00D4632D" w:rsidRPr="003B426D" w:rsidRDefault="00D4632D" w:rsidP="00D4632D">
      <w:pPr>
        <w:pStyle w:val="Textbody"/>
        <w:spacing w:after="0" w:line="240" w:lineRule="auto"/>
        <w:ind w:firstLine="720"/>
        <w:jc w:val="both"/>
        <w:rPr>
          <w:rFonts w:ascii="Times New Roman" w:hAnsi="Times New Roman" w:cs="Times New Roman"/>
          <w:sz w:val="28"/>
          <w:szCs w:val="28"/>
        </w:rPr>
      </w:pPr>
      <w:r w:rsidRPr="003B426D">
        <w:rPr>
          <w:rFonts w:ascii="Times New Roman" w:hAnsi="Times New Roman" w:cs="Times New Roman"/>
          <w:sz w:val="28"/>
          <w:szCs w:val="28"/>
        </w:rPr>
        <w:t xml:space="preserve">1. </w:t>
      </w:r>
      <w:r w:rsidRPr="003B426D">
        <w:rPr>
          <w:rFonts w:ascii="Times New Roman" w:hAnsi="Times New Roman" w:cs="Times New Roman"/>
          <w:sz w:val="28"/>
          <w:szCs w:val="28"/>
          <w:lang w:eastAsia="ru-RU"/>
        </w:rPr>
        <w:t xml:space="preserve">Утвердить </w:t>
      </w:r>
      <w:r w:rsidRPr="003B426D">
        <w:rPr>
          <w:rFonts w:ascii="Times New Roman" w:hAnsi="Times New Roman"/>
          <w:iCs/>
          <w:sz w:val="28"/>
          <w:szCs w:val="28"/>
        </w:rPr>
        <w:t>положение о муниципальном земельном контроле н</w:t>
      </w:r>
      <w:r w:rsidRPr="003B426D">
        <w:rPr>
          <w:rFonts w:ascii="Times New Roman" w:hAnsi="Times New Roman" w:cs="Times New Roman"/>
          <w:sz w:val="28"/>
          <w:szCs w:val="28"/>
        </w:rPr>
        <w:t xml:space="preserve">а территории </w:t>
      </w:r>
      <w:r w:rsidRPr="003B426D">
        <w:rPr>
          <w:rFonts w:ascii="Times New Roman" w:hAnsi="Times New Roman"/>
          <w:bCs/>
          <w:kern w:val="28"/>
          <w:sz w:val="28"/>
          <w:szCs w:val="28"/>
        </w:rPr>
        <w:t xml:space="preserve">муниципального образования </w:t>
      </w:r>
      <w:r w:rsidR="00B80249">
        <w:rPr>
          <w:rFonts w:ascii="Times New Roman" w:hAnsi="Times New Roman"/>
          <w:bCs/>
          <w:kern w:val="28"/>
          <w:sz w:val="28"/>
          <w:szCs w:val="28"/>
        </w:rPr>
        <w:t>Свирицкое</w:t>
      </w:r>
      <w:r w:rsidR="00032CEC">
        <w:rPr>
          <w:rFonts w:ascii="Times New Roman" w:hAnsi="Times New Roman"/>
          <w:bCs/>
          <w:kern w:val="28"/>
          <w:sz w:val="28"/>
          <w:szCs w:val="28"/>
        </w:rPr>
        <w:t xml:space="preserve"> сельское поселение</w:t>
      </w:r>
      <w:r w:rsidRPr="003B426D">
        <w:rPr>
          <w:rFonts w:ascii="Times New Roman" w:hAnsi="Times New Roman"/>
          <w:iCs/>
          <w:sz w:val="28"/>
          <w:szCs w:val="28"/>
        </w:rPr>
        <w:t xml:space="preserve">, </w:t>
      </w:r>
      <w:r w:rsidRPr="003B426D">
        <w:rPr>
          <w:rFonts w:ascii="Times New Roman" w:hAnsi="Times New Roman" w:cs="Times New Roman"/>
          <w:sz w:val="28"/>
          <w:szCs w:val="28"/>
        </w:rPr>
        <w:t xml:space="preserve">согласно </w:t>
      </w:r>
      <w:r w:rsidRPr="003B426D">
        <w:rPr>
          <w:rFonts w:ascii="Times New Roman" w:hAnsi="Times New Roman" w:cs="Times New Roman"/>
          <w:sz w:val="28"/>
          <w:szCs w:val="28"/>
          <w:lang w:eastAsia="ru-RU"/>
        </w:rPr>
        <w:t>приложению</w:t>
      </w:r>
      <w:r w:rsidRPr="003B426D">
        <w:rPr>
          <w:rFonts w:ascii="Times New Roman" w:hAnsi="Times New Roman" w:cs="Times New Roman"/>
          <w:sz w:val="28"/>
          <w:szCs w:val="28"/>
        </w:rPr>
        <w:t>.</w:t>
      </w:r>
    </w:p>
    <w:p w:rsidR="00B80249" w:rsidRPr="001C4397" w:rsidRDefault="00D4632D" w:rsidP="00B80249">
      <w:pPr>
        <w:pStyle w:val="s15"/>
        <w:spacing w:before="0" w:beforeAutospacing="0" w:after="0" w:afterAutospacing="0"/>
        <w:ind w:firstLine="525"/>
        <w:jc w:val="both"/>
        <w:rPr>
          <w:sz w:val="28"/>
          <w:szCs w:val="28"/>
        </w:rPr>
      </w:pPr>
      <w:r w:rsidRPr="003B426D">
        <w:rPr>
          <w:sz w:val="28"/>
          <w:szCs w:val="28"/>
        </w:rPr>
        <w:tab/>
      </w:r>
      <w:r w:rsidR="00B80249" w:rsidRPr="001C4397">
        <w:rPr>
          <w:sz w:val="28"/>
          <w:szCs w:val="28"/>
        </w:rPr>
        <w:t xml:space="preserve">2. Настоящее решение подлежит официальному опубликованию в газете «Волховские огни» и размещению на официальном сайте администрации муниципального образования Свирицкое сельское поселение в сети Интернет  </w:t>
      </w:r>
      <w:r w:rsidR="00B80249" w:rsidRPr="001C4397">
        <w:rPr>
          <w:sz w:val="28"/>
          <w:szCs w:val="28"/>
          <w:u w:val="single"/>
        </w:rPr>
        <w:t>(</w:t>
      </w:r>
      <w:hyperlink r:id="rId8" w:history="1">
        <w:proofErr w:type="spellStart"/>
        <w:r w:rsidR="00B80249" w:rsidRPr="001C4397">
          <w:rPr>
            <w:sz w:val="28"/>
            <w:szCs w:val="28"/>
            <w:u w:val="single"/>
            <w:lang w:val="en-US"/>
          </w:rPr>
          <w:t>svirica</w:t>
        </w:r>
        <w:proofErr w:type="spellEnd"/>
        <w:r w:rsidR="00B80249" w:rsidRPr="001C4397">
          <w:rPr>
            <w:sz w:val="28"/>
            <w:szCs w:val="28"/>
            <w:u w:val="single"/>
          </w:rPr>
          <w:t>-</w:t>
        </w:r>
        <w:proofErr w:type="spellStart"/>
        <w:r w:rsidR="00B80249" w:rsidRPr="001C4397">
          <w:rPr>
            <w:sz w:val="28"/>
            <w:szCs w:val="28"/>
            <w:u w:val="single"/>
            <w:lang w:val="en-US"/>
          </w:rPr>
          <w:t>adm</w:t>
        </w:r>
        <w:proofErr w:type="spellEnd"/>
        <w:r w:rsidR="00B80249" w:rsidRPr="001C4397">
          <w:rPr>
            <w:sz w:val="28"/>
            <w:szCs w:val="28"/>
            <w:u w:val="single"/>
          </w:rPr>
          <w:t>.</w:t>
        </w:r>
        <w:proofErr w:type="spellStart"/>
        <w:r w:rsidR="00B80249" w:rsidRPr="001C4397">
          <w:rPr>
            <w:sz w:val="28"/>
            <w:szCs w:val="28"/>
            <w:u w:val="single"/>
            <w:lang w:val="en-US"/>
          </w:rPr>
          <w:t>ru</w:t>
        </w:r>
        <w:proofErr w:type="spellEnd"/>
      </w:hyperlink>
      <w:r w:rsidR="00B80249" w:rsidRPr="001C4397">
        <w:rPr>
          <w:sz w:val="28"/>
          <w:szCs w:val="28"/>
          <w:u w:val="single"/>
        </w:rPr>
        <w:t>).</w:t>
      </w:r>
    </w:p>
    <w:p w:rsidR="00B80249" w:rsidRPr="00DE7129" w:rsidRDefault="00B80249" w:rsidP="00B80249">
      <w:pPr>
        <w:tabs>
          <w:tab w:val="left" w:pos="720"/>
        </w:tabs>
        <w:ind w:firstLine="360"/>
        <w:jc w:val="both"/>
        <w:rPr>
          <w:rFonts w:eastAsia="SimSun"/>
          <w:kern w:val="3"/>
          <w:sz w:val="28"/>
          <w:szCs w:val="28"/>
          <w:lang w:eastAsia="zh-CN" w:bidi="hi-IN"/>
        </w:rPr>
      </w:pPr>
      <w:r w:rsidRPr="001C4397">
        <w:rPr>
          <w:sz w:val="28"/>
          <w:szCs w:val="28"/>
        </w:rPr>
        <w:tab/>
        <w:t>3. Решение вступает в законную силу после его официального опубликования (обнародования).</w:t>
      </w:r>
    </w:p>
    <w:p w:rsidR="00B80249" w:rsidRPr="00DE7129" w:rsidRDefault="00B80249" w:rsidP="00B80249">
      <w:pPr>
        <w:ind w:right="-1"/>
        <w:rPr>
          <w:sz w:val="28"/>
          <w:szCs w:val="28"/>
        </w:rPr>
      </w:pPr>
    </w:p>
    <w:p w:rsidR="00B80249" w:rsidRDefault="00B80249" w:rsidP="00B80249">
      <w:pPr>
        <w:widowControl w:val="0"/>
        <w:rPr>
          <w:rFonts w:eastAsia="Times New Roman"/>
          <w:sz w:val="28"/>
          <w:szCs w:val="28"/>
        </w:rPr>
      </w:pPr>
    </w:p>
    <w:p w:rsidR="00032CEC" w:rsidRDefault="00B80249" w:rsidP="00C15E5F">
      <w:pPr>
        <w:tabs>
          <w:tab w:val="left" w:pos="720"/>
        </w:tabs>
        <w:ind w:firstLine="360"/>
        <w:jc w:val="both"/>
        <w:rPr>
          <w:rStyle w:val="bumpedfont15"/>
          <w:sz w:val="28"/>
          <w:szCs w:val="28"/>
        </w:rPr>
      </w:pPr>
      <w:r w:rsidRPr="00DE7129">
        <w:rPr>
          <w:rFonts w:eastAsia="Times New Roman"/>
          <w:sz w:val="28"/>
          <w:szCs w:val="28"/>
        </w:rPr>
        <w:t xml:space="preserve">Глава муниципального образования                               </w:t>
      </w:r>
      <w:r>
        <w:rPr>
          <w:rFonts w:eastAsia="Times New Roman"/>
          <w:sz w:val="28"/>
          <w:szCs w:val="28"/>
        </w:rPr>
        <w:t xml:space="preserve">             </w:t>
      </w:r>
      <w:r w:rsidRPr="00DE7129">
        <w:rPr>
          <w:rFonts w:eastAsia="Times New Roman"/>
          <w:sz w:val="28"/>
          <w:szCs w:val="28"/>
        </w:rPr>
        <w:t xml:space="preserve"> </w:t>
      </w:r>
      <w:r>
        <w:rPr>
          <w:rFonts w:eastAsia="Times New Roman"/>
          <w:sz w:val="28"/>
          <w:szCs w:val="28"/>
        </w:rPr>
        <w:t>А.В. Куликов</w:t>
      </w:r>
    </w:p>
    <w:p w:rsidR="00032CEC" w:rsidRPr="003B426D" w:rsidRDefault="00032CEC" w:rsidP="008D55F5">
      <w:pPr>
        <w:pStyle w:val="s18"/>
        <w:spacing w:before="0" w:beforeAutospacing="0" w:after="0" w:afterAutospacing="0"/>
        <w:ind w:left="3825"/>
        <w:rPr>
          <w:rStyle w:val="bumpedfont15"/>
          <w:sz w:val="28"/>
          <w:szCs w:val="28"/>
        </w:rPr>
      </w:pPr>
    </w:p>
    <w:tbl>
      <w:tblPr>
        <w:tblW w:w="0" w:type="auto"/>
        <w:tblLook w:val="04A0"/>
      </w:tblPr>
      <w:tblGrid>
        <w:gridCol w:w="4891"/>
        <w:gridCol w:w="4963"/>
      </w:tblGrid>
      <w:tr w:rsidR="00032CEC" w:rsidRPr="00D406E0" w:rsidTr="00DF516A">
        <w:tc>
          <w:tcPr>
            <w:tcW w:w="4891" w:type="dxa"/>
            <w:shd w:val="clear" w:color="auto" w:fill="auto"/>
          </w:tcPr>
          <w:p w:rsidR="00032CEC" w:rsidRPr="00D406E0" w:rsidRDefault="00032CEC" w:rsidP="00DF516A">
            <w:pPr>
              <w:autoSpaceDE w:val="0"/>
              <w:autoSpaceDN w:val="0"/>
              <w:adjustRightInd w:val="0"/>
              <w:jc w:val="right"/>
              <w:rPr>
                <w:rFonts w:ascii="Calibri" w:eastAsia="Calibri" w:hAnsi="Calibri"/>
                <w:color w:val="000000"/>
                <w:sz w:val="28"/>
                <w:szCs w:val="28"/>
              </w:rPr>
            </w:pPr>
          </w:p>
        </w:tc>
        <w:tc>
          <w:tcPr>
            <w:tcW w:w="4963" w:type="dxa"/>
            <w:shd w:val="clear" w:color="auto" w:fill="auto"/>
          </w:tcPr>
          <w:p w:rsidR="00032CEC" w:rsidRPr="00C15E5F" w:rsidRDefault="00032CEC" w:rsidP="00B80249">
            <w:pPr>
              <w:autoSpaceDE w:val="0"/>
              <w:autoSpaceDN w:val="0"/>
              <w:adjustRightInd w:val="0"/>
              <w:jc w:val="right"/>
              <w:rPr>
                <w:rFonts w:eastAsia="Calibri"/>
                <w:color w:val="000000"/>
              </w:rPr>
            </w:pPr>
            <w:r w:rsidRPr="00C15E5F">
              <w:rPr>
                <w:rFonts w:eastAsia="Calibri"/>
                <w:color w:val="000000"/>
              </w:rPr>
              <w:t>Приложение</w:t>
            </w:r>
          </w:p>
          <w:p w:rsidR="00032CEC" w:rsidRPr="00C15E5F" w:rsidRDefault="00032CEC" w:rsidP="00B80249">
            <w:pPr>
              <w:autoSpaceDE w:val="0"/>
              <w:autoSpaceDN w:val="0"/>
              <w:adjustRightInd w:val="0"/>
              <w:jc w:val="right"/>
              <w:rPr>
                <w:rFonts w:eastAsia="Calibri"/>
                <w:color w:val="000000"/>
              </w:rPr>
            </w:pPr>
            <w:r w:rsidRPr="00C15E5F">
              <w:rPr>
                <w:rFonts w:eastAsia="Calibri"/>
                <w:color w:val="000000"/>
              </w:rPr>
              <w:t>к решению совета депутатов</w:t>
            </w:r>
          </w:p>
          <w:p w:rsidR="00032CEC" w:rsidRPr="00C15E5F" w:rsidRDefault="00B80249" w:rsidP="00B80249">
            <w:pPr>
              <w:autoSpaceDE w:val="0"/>
              <w:autoSpaceDN w:val="0"/>
              <w:adjustRightInd w:val="0"/>
              <w:jc w:val="right"/>
              <w:rPr>
                <w:rFonts w:eastAsia="Calibri"/>
                <w:color w:val="000000"/>
              </w:rPr>
            </w:pPr>
            <w:r w:rsidRPr="00C15E5F">
              <w:rPr>
                <w:rFonts w:eastAsia="Calibri"/>
                <w:color w:val="000000"/>
              </w:rPr>
              <w:t xml:space="preserve">Свирицкого </w:t>
            </w:r>
            <w:r w:rsidR="00032CEC" w:rsidRPr="00C15E5F">
              <w:rPr>
                <w:rFonts w:eastAsia="Calibri"/>
                <w:color w:val="000000"/>
              </w:rPr>
              <w:t>сельского поселения</w:t>
            </w:r>
          </w:p>
          <w:p w:rsidR="00032CEC" w:rsidRPr="00D406E0" w:rsidRDefault="00187F78" w:rsidP="00C15E5F">
            <w:pPr>
              <w:autoSpaceDE w:val="0"/>
              <w:autoSpaceDN w:val="0"/>
              <w:adjustRightInd w:val="0"/>
              <w:jc w:val="right"/>
              <w:rPr>
                <w:rFonts w:eastAsia="Calibri"/>
                <w:b/>
                <w:color w:val="000000"/>
                <w:sz w:val="28"/>
                <w:szCs w:val="28"/>
              </w:rPr>
            </w:pPr>
            <w:r w:rsidRPr="00C15E5F">
              <w:rPr>
                <w:rFonts w:eastAsia="Calibri"/>
                <w:color w:val="000000"/>
              </w:rPr>
              <w:t xml:space="preserve">от </w:t>
            </w:r>
            <w:bookmarkStart w:id="0" w:name="_GoBack"/>
            <w:bookmarkEnd w:id="0"/>
            <w:r w:rsidR="00C15E5F" w:rsidRPr="00C15E5F">
              <w:rPr>
                <w:rFonts w:eastAsia="Calibri"/>
                <w:color w:val="000000"/>
              </w:rPr>
              <w:t xml:space="preserve">28.10.2021г. </w:t>
            </w:r>
            <w:r w:rsidR="00B80249" w:rsidRPr="00C15E5F">
              <w:rPr>
                <w:rFonts w:eastAsia="Calibri"/>
                <w:color w:val="000000"/>
              </w:rPr>
              <w:t xml:space="preserve"> №</w:t>
            </w:r>
            <w:r w:rsidR="00C15E5F" w:rsidRPr="00C15E5F">
              <w:rPr>
                <w:rFonts w:eastAsia="Calibri"/>
                <w:color w:val="000000"/>
              </w:rPr>
              <w:t>120</w:t>
            </w:r>
          </w:p>
        </w:tc>
      </w:tr>
    </w:tbl>
    <w:p w:rsidR="00E91A2A" w:rsidRPr="003B426D" w:rsidRDefault="00E91A2A" w:rsidP="008D55F5">
      <w:pPr>
        <w:pStyle w:val="s18"/>
        <w:spacing w:before="0" w:beforeAutospacing="0" w:after="0" w:afterAutospacing="0"/>
        <w:ind w:left="3825"/>
        <w:rPr>
          <w:rStyle w:val="bumpedfont15"/>
          <w:sz w:val="28"/>
          <w:szCs w:val="28"/>
        </w:rPr>
      </w:pPr>
    </w:p>
    <w:p w:rsidR="00032CEC" w:rsidRDefault="00032CEC" w:rsidP="00D4632D">
      <w:pPr>
        <w:autoSpaceDE w:val="0"/>
        <w:autoSpaceDN w:val="0"/>
        <w:adjustRightInd w:val="0"/>
        <w:ind w:firstLine="709"/>
        <w:jc w:val="center"/>
        <w:rPr>
          <w:color w:val="000000" w:themeColor="text1"/>
          <w:sz w:val="28"/>
          <w:szCs w:val="28"/>
        </w:rPr>
      </w:pPr>
    </w:p>
    <w:p w:rsidR="00D4632D" w:rsidRPr="003B426D" w:rsidRDefault="00D4632D" w:rsidP="00032CEC">
      <w:pPr>
        <w:autoSpaceDE w:val="0"/>
        <w:autoSpaceDN w:val="0"/>
        <w:adjustRightInd w:val="0"/>
        <w:jc w:val="center"/>
        <w:rPr>
          <w:b/>
          <w:color w:val="000000" w:themeColor="text1"/>
          <w:sz w:val="28"/>
          <w:szCs w:val="28"/>
        </w:rPr>
      </w:pPr>
      <w:r w:rsidRPr="003B426D">
        <w:rPr>
          <w:b/>
          <w:color w:val="000000" w:themeColor="text1"/>
          <w:sz w:val="28"/>
          <w:szCs w:val="28"/>
        </w:rPr>
        <w:t>Положение</w:t>
      </w:r>
    </w:p>
    <w:p w:rsidR="00032CEC" w:rsidRDefault="00D4632D" w:rsidP="00032CEC">
      <w:pPr>
        <w:autoSpaceDE w:val="0"/>
        <w:autoSpaceDN w:val="0"/>
        <w:adjustRightInd w:val="0"/>
        <w:jc w:val="center"/>
        <w:rPr>
          <w:b/>
          <w:sz w:val="28"/>
          <w:szCs w:val="28"/>
        </w:rPr>
      </w:pPr>
      <w:r w:rsidRPr="003B426D">
        <w:rPr>
          <w:b/>
          <w:iCs/>
          <w:sz w:val="28"/>
          <w:szCs w:val="28"/>
        </w:rPr>
        <w:t>о муниципальном земельном контроле н</w:t>
      </w:r>
      <w:r w:rsidRPr="003B426D">
        <w:rPr>
          <w:b/>
          <w:sz w:val="28"/>
          <w:szCs w:val="28"/>
        </w:rPr>
        <w:t xml:space="preserve">а территории </w:t>
      </w:r>
    </w:p>
    <w:p w:rsidR="008D55F5" w:rsidRDefault="00032CEC" w:rsidP="00032CEC">
      <w:pPr>
        <w:autoSpaceDE w:val="0"/>
        <w:autoSpaceDN w:val="0"/>
        <w:adjustRightInd w:val="0"/>
        <w:jc w:val="center"/>
        <w:rPr>
          <w:b/>
          <w:color w:val="000000" w:themeColor="text1"/>
          <w:sz w:val="28"/>
          <w:szCs w:val="28"/>
        </w:rPr>
      </w:pPr>
      <w:r>
        <w:rPr>
          <w:b/>
          <w:color w:val="000000" w:themeColor="text1"/>
          <w:sz w:val="28"/>
          <w:szCs w:val="28"/>
        </w:rPr>
        <w:t xml:space="preserve">муниципального </w:t>
      </w:r>
      <w:r w:rsidR="00D4632D" w:rsidRPr="003B426D">
        <w:rPr>
          <w:b/>
          <w:color w:val="000000" w:themeColor="text1"/>
          <w:sz w:val="28"/>
          <w:szCs w:val="28"/>
        </w:rPr>
        <w:t xml:space="preserve">образования </w:t>
      </w:r>
      <w:r w:rsidR="00B80249">
        <w:rPr>
          <w:b/>
          <w:color w:val="000000" w:themeColor="text1"/>
          <w:sz w:val="28"/>
          <w:szCs w:val="28"/>
        </w:rPr>
        <w:t>Свирицкое</w:t>
      </w:r>
      <w:r>
        <w:rPr>
          <w:b/>
          <w:color w:val="000000" w:themeColor="text1"/>
          <w:sz w:val="28"/>
          <w:szCs w:val="28"/>
        </w:rPr>
        <w:t xml:space="preserve"> сельское поселение</w:t>
      </w:r>
    </w:p>
    <w:p w:rsidR="00032CEC" w:rsidRPr="003B426D" w:rsidRDefault="00032CEC" w:rsidP="00032CEC">
      <w:pPr>
        <w:autoSpaceDE w:val="0"/>
        <w:autoSpaceDN w:val="0"/>
        <w:adjustRightInd w:val="0"/>
        <w:jc w:val="center"/>
        <w:rPr>
          <w:sz w:val="28"/>
          <w:szCs w:val="28"/>
        </w:rPr>
      </w:pPr>
    </w:p>
    <w:p w:rsidR="008D55F5" w:rsidRPr="003B426D" w:rsidRDefault="008D55F5" w:rsidP="008D55F5">
      <w:pPr>
        <w:pStyle w:val="s24"/>
        <w:spacing w:before="0" w:beforeAutospacing="0" w:after="0" w:afterAutospacing="0"/>
        <w:jc w:val="center"/>
        <w:rPr>
          <w:sz w:val="28"/>
          <w:szCs w:val="28"/>
        </w:rPr>
      </w:pPr>
      <w:r w:rsidRPr="003B426D">
        <w:rPr>
          <w:rStyle w:val="bumpedfont15"/>
          <w:b/>
          <w:bCs/>
          <w:sz w:val="28"/>
          <w:szCs w:val="28"/>
        </w:rPr>
        <w:t>1.Общие положения</w:t>
      </w:r>
    </w:p>
    <w:p w:rsidR="008D55F5" w:rsidRPr="00032CEC" w:rsidRDefault="008D55F5" w:rsidP="00C15E5F">
      <w:pPr>
        <w:pStyle w:val="s26"/>
        <w:spacing w:before="0" w:beforeAutospacing="0" w:after="0" w:afterAutospacing="0"/>
        <w:ind w:firstLine="709"/>
        <w:jc w:val="both"/>
        <w:rPr>
          <w:sz w:val="28"/>
          <w:szCs w:val="28"/>
        </w:rPr>
      </w:pPr>
      <w:r w:rsidRPr="00032CEC">
        <w:rPr>
          <w:rStyle w:val="bumpedfont15"/>
          <w:sz w:val="28"/>
          <w:szCs w:val="28"/>
        </w:rPr>
        <w:t xml:space="preserve">1.1. Настоящее Положение </w:t>
      </w:r>
      <w:r w:rsidR="00E91A2A" w:rsidRPr="00032CEC">
        <w:rPr>
          <w:rStyle w:val="bumpedfont15"/>
          <w:sz w:val="28"/>
          <w:szCs w:val="28"/>
        </w:rPr>
        <w:t xml:space="preserve">(далее </w:t>
      </w:r>
      <w:r w:rsidR="003F2473" w:rsidRPr="00032CEC">
        <w:rPr>
          <w:rStyle w:val="bumpedfont15"/>
          <w:sz w:val="28"/>
          <w:szCs w:val="28"/>
        </w:rPr>
        <w:t>-</w:t>
      </w:r>
      <w:r w:rsidR="00E91A2A" w:rsidRPr="00032CEC">
        <w:rPr>
          <w:rStyle w:val="bumpedfont15"/>
          <w:sz w:val="28"/>
          <w:szCs w:val="28"/>
        </w:rPr>
        <w:t xml:space="preserve"> также Положение) </w:t>
      </w:r>
      <w:r w:rsidRPr="00032CEC">
        <w:rPr>
          <w:rStyle w:val="bumpedfont15"/>
          <w:sz w:val="28"/>
          <w:szCs w:val="28"/>
        </w:rPr>
        <w:t>устанавливает порядок организации</w:t>
      </w:r>
      <w:r w:rsidR="0091720A" w:rsidRPr="00032CEC">
        <w:rPr>
          <w:rStyle w:val="bumpedfont15"/>
          <w:sz w:val="28"/>
          <w:szCs w:val="28"/>
        </w:rPr>
        <w:t xml:space="preserve"> и осуществления муниципального </w:t>
      </w:r>
      <w:r w:rsidRPr="00032CEC">
        <w:rPr>
          <w:rStyle w:val="bumpedfont15"/>
          <w:sz w:val="28"/>
          <w:szCs w:val="28"/>
        </w:rPr>
        <w:t>земельного</w:t>
      </w:r>
      <w:r w:rsidR="0091720A" w:rsidRPr="00032CEC">
        <w:rPr>
          <w:rStyle w:val="bumpedfont15"/>
          <w:sz w:val="28"/>
          <w:szCs w:val="28"/>
        </w:rPr>
        <w:t xml:space="preserve"> контроля </w:t>
      </w:r>
      <w:r w:rsidRPr="00032CEC">
        <w:rPr>
          <w:rStyle w:val="bumpedfont15"/>
          <w:sz w:val="28"/>
          <w:szCs w:val="28"/>
        </w:rPr>
        <w:t>в</w:t>
      </w:r>
      <w:r w:rsidR="0091720A" w:rsidRPr="00032CEC">
        <w:rPr>
          <w:rStyle w:val="bumpedfont15"/>
          <w:sz w:val="28"/>
          <w:szCs w:val="28"/>
        </w:rPr>
        <w:t xml:space="preserve"> границах </w:t>
      </w:r>
      <w:r w:rsidR="00B80249">
        <w:rPr>
          <w:rStyle w:val="bumpedfont15"/>
          <w:sz w:val="28"/>
          <w:szCs w:val="28"/>
        </w:rPr>
        <w:t>Свирицкого</w:t>
      </w:r>
      <w:r w:rsidR="00032CEC" w:rsidRPr="00032CEC">
        <w:rPr>
          <w:rStyle w:val="bumpedfont15"/>
          <w:sz w:val="28"/>
          <w:szCs w:val="28"/>
        </w:rPr>
        <w:t xml:space="preserve"> сельского поселения</w:t>
      </w:r>
      <w:r w:rsidR="0091720A" w:rsidRPr="00032CEC">
        <w:rPr>
          <w:rStyle w:val="bumpedfont15"/>
          <w:sz w:val="28"/>
          <w:szCs w:val="28"/>
        </w:rPr>
        <w:t xml:space="preserve"> </w:t>
      </w:r>
      <w:r w:rsidRPr="00032CEC">
        <w:rPr>
          <w:rStyle w:val="bumpedfont15"/>
          <w:sz w:val="28"/>
          <w:szCs w:val="28"/>
        </w:rPr>
        <w:t xml:space="preserve">(далее </w:t>
      </w:r>
      <w:r w:rsidR="003F2473" w:rsidRPr="00032CEC">
        <w:rPr>
          <w:rStyle w:val="bumpedfont15"/>
          <w:sz w:val="28"/>
          <w:szCs w:val="28"/>
        </w:rPr>
        <w:t>-</w:t>
      </w:r>
      <w:r w:rsidRPr="00032CEC">
        <w:rPr>
          <w:rStyle w:val="bumpedfont15"/>
          <w:sz w:val="28"/>
          <w:szCs w:val="28"/>
        </w:rPr>
        <w:t xml:space="preserve"> муниципальный контроль).</w:t>
      </w:r>
    </w:p>
    <w:p w:rsidR="008D55F5" w:rsidRPr="00032CEC" w:rsidRDefault="008D55F5" w:rsidP="00032CEC">
      <w:pPr>
        <w:pStyle w:val="s26"/>
        <w:spacing w:before="0" w:beforeAutospacing="0" w:after="0" w:afterAutospacing="0"/>
        <w:ind w:firstLine="709"/>
        <w:jc w:val="both"/>
        <w:rPr>
          <w:rStyle w:val="bumpedfont15"/>
          <w:sz w:val="28"/>
          <w:szCs w:val="28"/>
        </w:rPr>
      </w:pPr>
      <w:r w:rsidRPr="00032CEC">
        <w:rPr>
          <w:rStyle w:val="bumpedfont15"/>
          <w:sz w:val="28"/>
          <w:szCs w:val="28"/>
        </w:rPr>
        <w:t>1.2. Предметом муниципального контроля является</w:t>
      </w:r>
      <w:r w:rsidR="007E5C9F" w:rsidRPr="00032CEC">
        <w:rPr>
          <w:rStyle w:val="bumpedfont15"/>
          <w:sz w:val="28"/>
          <w:szCs w:val="28"/>
        </w:rPr>
        <w:t xml:space="preserve"> </w:t>
      </w:r>
      <w:r w:rsidRPr="00032CEC">
        <w:rPr>
          <w:rStyle w:val="bumpedfont15"/>
          <w:sz w:val="28"/>
          <w:szCs w:val="28"/>
        </w:rPr>
        <w:t xml:space="preserve">соблюдение юридическими лицами, индивидуальными предпринимателями, гражданами (далее </w:t>
      </w:r>
      <w:r w:rsidR="003F2473" w:rsidRPr="00032CEC">
        <w:rPr>
          <w:rStyle w:val="bumpedfont15"/>
          <w:sz w:val="28"/>
          <w:szCs w:val="28"/>
        </w:rPr>
        <w:t>-</w:t>
      </w:r>
      <w:r w:rsidRPr="00032CEC">
        <w:rPr>
          <w:rStyle w:val="bumpedfont15"/>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032CEC">
        <w:rPr>
          <w:rStyle w:val="bumpedfont15"/>
          <w:sz w:val="28"/>
          <w:szCs w:val="28"/>
        </w:rPr>
        <w:t xml:space="preserve"> </w:t>
      </w:r>
      <w:r w:rsidRPr="00032CEC">
        <w:rPr>
          <w:rStyle w:val="bumpedfont15"/>
          <w:sz w:val="28"/>
          <w:szCs w:val="28"/>
        </w:rPr>
        <w:t xml:space="preserve">(далее </w:t>
      </w:r>
      <w:r w:rsidR="003F2473" w:rsidRPr="00032CEC">
        <w:rPr>
          <w:rStyle w:val="bumpedfont15"/>
          <w:sz w:val="28"/>
          <w:szCs w:val="28"/>
        </w:rPr>
        <w:t>-</w:t>
      </w:r>
      <w:r w:rsidRPr="00032CEC">
        <w:rPr>
          <w:rStyle w:val="bumpedfont15"/>
          <w:sz w:val="28"/>
          <w:szCs w:val="28"/>
        </w:rPr>
        <w:t xml:space="preserve"> обязательные требования)</w:t>
      </w:r>
      <w:r w:rsidR="00E91A2A" w:rsidRPr="00032CEC">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1.3.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8D55F5" w:rsidRPr="00032CEC" w:rsidRDefault="008D55F5" w:rsidP="00032CEC">
      <w:pPr>
        <w:pStyle w:val="s26"/>
        <w:spacing w:before="0" w:beforeAutospacing="0" w:after="0" w:afterAutospacing="0"/>
        <w:ind w:firstLine="709"/>
        <w:jc w:val="both"/>
        <w:rPr>
          <w:sz w:val="28"/>
          <w:szCs w:val="28"/>
        </w:rPr>
      </w:pPr>
      <w:r w:rsidRPr="00032CEC">
        <w:rPr>
          <w:rStyle w:val="bumpedfont15"/>
          <w:sz w:val="28"/>
          <w:szCs w:val="28"/>
        </w:rPr>
        <w:t>1.</w:t>
      </w:r>
      <w:r w:rsidR="00E91A2A" w:rsidRPr="00032CEC">
        <w:rPr>
          <w:rStyle w:val="bumpedfont15"/>
          <w:sz w:val="28"/>
          <w:szCs w:val="28"/>
        </w:rPr>
        <w:t>4</w:t>
      </w:r>
      <w:r w:rsidRPr="00032CEC">
        <w:rPr>
          <w:rStyle w:val="bumpedfont15"/>
          <w:sz w:val="28"/>
          <w:szCs w:val="28"/>
        </w:rPr>
        <w:t xml:space="preserve">. Объектами муниципального контроля (далее </w:t>
      </w:r>
      <w:r w:rsidR="003F2473" w:rsidRPr="00032CEC">
        <w:rPr>
          <w:rStyle w:val="bumpedfont15"/>
          <w:sz w:val="28"/>
          <w:szCs w:val="28"/>
        </w:rPr>
        <w:t>-</w:t>
      </w:r>
      <w:r w:rsidRPr="00032CEC">
        <w:rPr>
          <w:rStyle w:val="bumpedfont15"/>
          <w:sz w:val="28"/>
          <w:szCs w:val="28"/>
        </w:rPr>
        <w:t xml:space="preserve"> объект контроля) являются:</w:t>
      </w:r>
    </w:p>
    <w:p w:rsidR="008D55F5" w:rsidRPr="00032CEC" w:rsidRDefault="008D55F5" w:rsidP="00032CEC">
      <w:pPr>
        <w:pStyle w:val="s15"/>
        <w:spacing w:before="0" w:beforeAutospacing="0" w:after="0" w:afterAutospacing="0"/>
        <w:ind w:firstLine="709"/>
        <w:jc w:val="both"/>
        <w:rPr>
          <w:sz w:val="28"/>
          <w:szCs w:val="28"/>
        </w:rPr>
      </w:pPr>
      <w:r w:rsidRPr="00032CEC">
        <w:rPr>
          <w:rStyle w:val="bumpedfont15"/>
          <w:sz w:val="28"/>
          <w:szCs w:val="28"/>
        </w:rPr>
        <w:t>деятельность контролируемых лиц в сфере землепользования,</w:t>
      </w:r>
      <w:r w:rsidR="009F7420" w:rsidRPr="00032CEC">
        <w:rPr>
          <w:rStyle w:val="bumpedfont15"/>
          <w:sz w:val="28"/>
          <w:szCs w:val="28"/>
        </w:rPr>
        <w:t xml:space="preserve"> </w:t>
      </w:r>
      <w:r w:rsidRPr="00032CEC">
        <w:rPr>
          <w:rStyle w:val="bumpedfont15"/>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D55F5" w:rsidRPr="00032CEC" w:rsidRDefault="009F7420" w:rsidP="00032CEC">
      <w:pPr>
        <w:pStyle w:val="s15"/>
        <w:spacing w:before="0" w:beforeAutospacing="0" w:after="0" w:afterAutospacing="0"/>
        <w:ind w:firstLine="709"/>
        <w:jc w:val="both"/>
        <w:rPr>
          <w:sz w:val="28"/>
          <w:szCs w:val="28"/>
        </w:rPr>
      </w:pPr>
      <w:r w:rsidRPr="00032CEC">
        <w:rPr>
          <w:rStyle w:val="bumpedfont15"/>
          <w:sz w:val="28"/>
          <w:szCs w:val="28"/>
        </w:rPr>
        <w:t xml:space="preserve">результаты деятельности </w:t>
      </w:r>
      <w:r w:rsidR="008D55F5" w:rsidRPr="00032CEC">
        <w:rPr>
          <w:rStyle w:val="bumpedfont15"/>
          <w:sz w:val="28"/>
          <w:szCs w:val="28"/>
        </w:rPr>
        <w:t>контролируемых лиц, в том числе работы и услуги, к которым предъя</w:t>
      </w:r>
      <w:r w:rsidR="00456380" w:rsidRPr="00032CEC">
        <w:rPr>
          <w:rStyle w:val="bumpedfont15"/>
          <w:sz w:val="28"/>
          <w:szCs w:val="28"/>
        </w:rPr>
        <w:t>вляются обязательные требования.</w:t>
      </w:r>
    </w:p>
    <w:p w:rsidR="008D55F5" w:rsidRPr="00032CEC" w:rsidRDefault="008D55F5" w:rsidP="00032CEC">
      <w:pPr>
        <w:pStyle w:val="s26"/>
        <w:spacing w:before="0" w:beforeAutospacing="0" w:after="0" w:afterAutospacing="0"/>
        <w:ind w:firstLine="709"/>
        <w:jc w:val="both"/>
        <w:rPr>
          <w:sz w:val="28"/>
          <w:szCs w:val="28"/>
        </w:rPr>
      </w:pPr>
      <w:r w:rsidRPr="00032CEC">
        <w:rPr>
          <w:rStyle w:val="bumpedfont15"/>
          <w:sz w:val="28"/>
          <w:szCs w:val="28"/>
        </w:rPr>
        <w:t>1.</w:t>
      </w:r>
      <w:r w:rsidR="00E91A2A" w:rsidRPr="00032CEC">
        <w:rPr>
          <w:rStyle w:val="bumpedfont15"/>
          <w:sz w:val="28"/>
          <w:szCs w:val="28"/>
        </w:rPr>
        <w:t>5</w:t>
      </w:r>
      <w:r w:rsidRPr="00032CEC">
        <w:rPr>
          <w:rStyle w:val="bumpedfont15"/>
          <w:sz w:val="28"/>
          <w:szCs w:val="28"/>
        </w:rPr>
        <w:t>. </w:t>
      </w:r>
      <w:r w:rsidR="00032CEC">
        <w:rPr>
          <w:rStyle w:val="bumpedfont15"/>
          <w:sz w:val="28"/>
          <w:szCs w:val="28"/>
        </w:rPr>
        <w:t xml:space="preserve"> </w:t>
      </w:r>
      <w:r w:rsidRPr="00032CEC">
        <w:rPr>
          <w:rStyle w:val="bumpedfont15"/>
          <w:sz w:val="28"/>
          <w:szCs w:val="28"/>
        </w:rPr>
        <w:t>чет объектов контроля осуществляется посредством создания:</w:t>
      </w:r>
    </w:p>
    <w:p w:rsidR="008D55F5" w:rsidRPr="00032CEC" w:rsidRDefault="008D55F5" w:rsidP="00032CEC">
      <w:pPr>
        <w:pStyle w:val="s15"/>
        <w:spacing w:before="0" w:beforeAutospacing="0" w:after="0" w:afterAutospacing="0"/>
        <w:ind w:firstLine="709"/>
        <w:jc w:val="both"/>
        <w:rPr>
          <w:sz w:val="28"/>
          <w:szCs w:val="28"/>
        </w:rPr>
      </w:pPr>
      <w:r w:rsidRPr="00032CEC">
        <w:rPr>
          <w:rStyle w:val="bumpedfont15"/>
          <w:sz w:val="28"/>
          <w:szCs w:val="28"/>
        </w:rPr>
        <w:t>единого реестра контрольных мероприятий;</w:t>
      </w:r>
    </w:p>
    <w:p w:rsidR="008D55F5" w:rsidRPr="00032CEC" w:rsidRDefault="008D55F5" w:rsidP="00032CEC">
      <w:pPr>
        <w:pStyle w:val="s15"/>
        <w:spacing w:before="0" w:beforeAutospacing="0" w:after="0" w:afterAutospacing="0"/>
        <w:ind w:firstLine="709"/>
        <w:jc w:val="both"/>
        <w:rPr>
          <w:sz w:val="28"/>
          <w:szCs w:val="28"/>
        </w:rPr>
      </w:pPr>
      <w:r w:rsidRPr="00032CEC">
        <w:rPr>
          <w:rStyle w:val="bumpedfont15"/>
          <w:sz w:val="28"/>
          <w:szCs w:val="28"/>
        </w:rPr>
        <w:t>информационной</w:t>
      </w:r>
      <w:r w:rsidR="00166354" w:rsidRPr="00032CEC">
        <w:rPr>
          <w:rStyle w:val="bumpedfont15"/>
          <w:sz w:val="28"/>
          <w:szCs w:val="28"/>
        </w:rPr>
        <w:t xml:space="preserve"> </w:t>
      </w:r>
      <w:r w:rsidRPr="00032CEC">
        <w:rPr>
          <w:rStyle w:val="bumpedfont15"/>
          <w:sz w:val="28"/>
          <w:szCs w:val="28"/>
        </w:rPr>
        <w:t>системы</w:t>
      </w:r>
      <w:r w:rsidR="00166354" w:rsidRPr="00032CEC">
        <w:rPr>
          <w:rStyle w:val="bumpedfont15"/>
          <w:sz w:val="28"/>
          <w:szCs w:val="28"/>
        </w:rPr>
        <w:t xml:space="preserve"> </w:t>
      </w:r>
      <w:r w:rsidRPr="00032CEC">
        <w:rPr>
          <w:rStyle w:val="bumpedfont15"/>
          <w:sz w:val="28"/>
          <w:szCs w:val="28"/>
        </w:rPr>
        <w:t>(подсистемы</w:t>
      </w:r>
      <w:r w:rsidR="00166354" w:rsidRPr="00032CEC">
        <w:rPr>
          <w:rStyle w:val="bumpedfont15"/>
          <w:sz w:val="28"/>
          <w:szCs w:val="28"/>
        </w:rPr>
        <w:t xml:space="preserve"> </w:t>
      </w:r>
      <w:r w:rsidRPr="00032CEC">
        <w:rPr>
          <w:rStyle w:val="bumpedfont15"/>
          <w:sz w:val="28"/>
          <w:szCs w:val="28"/>
        </w:rPr>
        <w:t>государственной</w:t>
      </w:r>
      <w:r w:rsidR="00166354" w:rsidRPr="00032CEC">
        <w:rPr>
          <w:rStyle w:val="bumpedfont15"/>
          <w:sz w:val="28"/>
          <w:szCs w:val="28"/>
        </w:rPr>
        <w:t xml:space="preserve"> </w:t>
      </w:r>
      <w:r w:rsidRPr="00032CEC">
        <w:rPr>
          <w:rStyle w:val="bumpedfont15"/>
          <w:sz w:val="28"/>
          <w:szCs w:val="28"/>
        </w:rPr>
        <w:t>информационной системы)</w:t>
      </w:r>
      <w:r w:rsidR="00166354" w:rsidRPr="00032CEC">
        <w:rPr>
          <w:rStyle w:val="bumpedfont15"/>
          <w:sz w:val="28"/>
          <w:szCs w:val="28"/>
        </w:rPr>
        <w:t xml:space="preserve"> </w:t>
      </w:r>
      <w:r w:rsidRPr="00032CEC">
        <w:rPr>
          <w:rStyle w:val="bumpedfont15"/>
          <w:sz w:val="28"/>
          <w:szCs w:val="28"/>
        </w:rPr>
        <w:t>досудебного обжалования;</w:t>
      </w:r>
    </w:p>
    <w:p w:rsidR="008D55F5" w:rsidRPr="00032CEC" w:rsidRDefault="008D55F5" w:rsidP="00032CEC">
      <w:pPr>
        <w:pStyle w:val="s15"/>
        <w:spacing w:before="0" w:beforeAutospacing="0" w:after="0" w:afterAutospacing="0"/>
        <w:ind w:firstLine="709"/>
        <w:jc w:val="both"/>
        <w:rPr>
          <w:sz w:val="28"/>
          <w:szCs w:val="28"/>
        </w:rPr>
      </w:pPr>
      <w:r w:rsidRPr="00032CEC">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E91A2A" w:rsidRPr="00032CEC" w:rsidRDefault="00D4632D" w:rsidP="00032CEC">
      <w:pPr>
        <w:pStyle w:val="s15"/>
        <w:spacing w:before="0" w:beforeAutospacing="0" w:after="0" w:afterAutospacing="0"/>
        <w:ind w:firstLine="709"/>
        <w:jc w:val="both"/>
        <w:rPr>
          <w:sz w:val="28"/>
          <w:szCs w:val="28"/>
        </w:rPr>
      </w:pPr>
      <w:r w:rsidRPr="00032CEC">
        <w:rPr>
          <w:rStyle w:val="bumpedfont15"/>
          <w:sz w:val="28"/>
          <w:szCs w:val="28"/>
        </w:rPr>
        <w:t>У</w:t>
      </w:r>
      <w:r w:rsidR="008D55F5" w:rsidRPr="00032CEC">
        <w:rPr>
          <w:rStyle w:val="bumpedfont15"/>
          <w:sz w:val="28"/>
          <w:szCs w:val="28"/>
        </w:rPr>
        <w:t>чет</w:t>
      </w:r>
      <w:r w:rsidR="00166354" w:rsidRPr="00032CEC">
        <w:rPr>
          <w:rStyle w:val="bumpedfont15"/>
          <w:sz w:val="28"/>
          <w:szCs w:val="28"/>
        </w:rPr>
        <w:t xml:space="preserve"> </w:t>
      </w:r>
      <w:r w:rsidR="008D55F5" w:rsidRPr="00032CEC">
        <w:rPr>
          <w:rStyle w:val="bumpedfont15"/>
          <w:sz w:val="28"/>
          <w:szCs w:val="28"/>
        </w:rPr>
        <w:t xml:space="preserve">объектов контроля </w:t>
      </w:r>
      <w:r w:rsidRPr="00032CEC">
        <w:rPr>
          <w:rStyle w:val="bumpedfont15"/>
          <w:sz w:val="28"/>
          <w:szCs w:val="28"/>
        </w:rPr>
        <w:t xml:space="preserve">осуществляется </w:t>
      </w:r>
      <w:r w:rsidR="008D55F5" w:rsidRPr="00032CEC">
        <w:rPr>
          <w:rStyle w:val="bumpedfont15"/>
          <w:sz w:val="28"/>
          <w:szCs w:val="28"/>
        </w:rPr>
        <w:t>с использованием информационной системы.</w:t>
      </w:r>
    </w:p>
    <w:p w:rsidR="008D55F5" w:rsidRPr="00032CEC" w:rsidRDefault="008D55F5" w:rsidP="00032CEC">
      <w:pPr>
        <w:pStyle w:val="s26"/>
        <w:spacing w:before="0" w:beforeAutospacing="0" w:after="0" w:afterAutospacing="0"/>
        <w:ind w:firstLine="709"/>
        <w:jc w:val="both"/>
        <w:rPr>
          <w:sz w:val="28"/>
          <w:szCs w:val="28"/>
        </w:rPr>
      </w:pPr>
      <w:r w:rsidRPr="00032CEC">
        <w:rPr>
          <w:rStyle w:val="bumpedfont15"/>
          <w:sz w:val="28"/>
          <w:szCs w:val="28"/>
        </w:rPr>
        <w:t>1.</w:t>
      </w:r>
      <w:r w:rsidR="00E91A2A" w:rsidRPr="00032CEC">
        <w:rPr>
          <w:rStyle w:val="bumpedfont15"/>
          <w:sz w:val="28"/>
          <w:szCs w:val="28"/>
        </w:rPr>
        <w:t xml:space="preserve">6. </w:t>
      </w:r>
      <w:r w:rsidRPr="00032CEC">
        <w:rPr>
          <w:rStyle w:val="bumpedfont15"/>
          <w:sz w:val="28"/>
          <w:szCs w:val="28"/>
        </w:rPr>
        <w:t>Муниципальный контроль осуществляется администрацией</w:t>
      </w:r>
      <w:r w:rsidR="002A5E9B" w:rsidRPr="00032CEC">
        <w:rPr>
          <w:rStyle w:val="bumpedfont15"/>
          <w:sz w:val="28"/>
          <w:szCs w:val="28"/>
        </w:rPr>
        <w:t xml:space="preserve"> </w:t>
      </w:r>
      <w:r w:rsidR="00B80249">
        <w:rPr>
          <w:rStyle w:val="bumpedfont15"/>
          <w:sz w:val="28"/>
          <w:szCs w:val="28"/>
        </w:rPr>
        <w:t>Свирицкого</w:t>
      </w:r>
      <w:r w:rsidR="00032CEC" w:rsidRPr="00032CEC">
        <w:rPr>
          <w:rStyle w:val="bumpedfont15"/>
          <w:sz w:val="28"/>
          <w:szCs w:val="28"/>
        </w:rPr>
        <w:t xml:space="preserve"> сельского поселения </w:t>
      </w:r>
      <w:r w:rsidRPr="00032CEC">
        <w:rPr>
          <w:rStyle w:val="bumpedfont15"/>
          <w:sz w:val="28"/>
          <w:szCs w:val="28"/>
        </w:rPr>
        <w:t xml:space="preserve">(далее </w:t>
      </w:r>
      <w:r w:rsidR="003F2473" w:rsidRPr="00032CEC">
        <w:rPr>
          <w:rStyle w:val="bumpedfont15"/>
          <w:sz w:val="28"/>
          <w:szCs w:val="28"/>
        </w:rPr>
        <w:t>-</w:t>
      </w:r>
      <w:r w:rsidRPr="00032CEC">
        <w:rPr>
          <w:rStyle w:val="bumpedfont15"/>
          <w:sz w:val="28"/>
          <w:szCs w:val="28"/>
        </w:rPr>
        <w:t xml:space="preserve"> Контрольный орган).</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lastRenderedPageBreak/>
        <w:t>1.7. Руководство деятельностью по осуществлению муниципального земельн</w:t>
      </w:r>
      <w:r w:rsidR="002A5E9B" w:rsidRPr="00032CEC">
        <w:rPr>
          <w:rStyle w:val="bumpedfont15"/>
          <w:sz w:val="28"/>
          <w:szCs w:val="28"/>
        </w:rPr>
        <w:t xml:space="preserve">ого контроля осуществляет глава </w:t>
      </w:r>
      <w:r w:rsidRPr="00032CEC">
        <w:rPr>
          <w:rStyle w:val="bumpedfont15"/>
          <w:sz w:val="28"/>
          <w:szCs w:val="28"/>
        </w:rPr>
        <w:t>администрации</w:t>
      </w:r>
      <w:r w:rsidRPr="00032CEC">
        <w:rPr>
          <w:rStyle w:val="bumpedfont15"/>
          <w:color w:val="FF0000"/>
          <w:sz w:val="28"/>
          <w:szCs w:val="28"/>
        </w:rPr>
        <w:t xml:space="preserve"> </w:t>
      </w:r>
      <w:r w:rsidR="00B80249">
        <w:rPr>
          <w:rStyle w:val="bumpedfont15"/>
          <w:sz w:val="28"/>
          <w:szCs w:val="28"/>
        </w:rPr>
        <w:t>Свирицкого</w:t>
      </w:r>
      <w:r w:rsidR="00032CEC" w:rsidRPr="00032CEC">
        <w:rPr>
          <w:rStyle w:val="bumpedfont15"/>
          <w:sz w:val="28"/>
          <w:szCs w:val="28"/>
        </w:rPr>
        <w:t xml:space="preserve"> сельского поселения</w:t>
      </w:r>
      <w:r w:rsidRPr="00032CEC">
        <w:rPr>
          <w:rStyle w:val="bumpedfont15"/>
          <w:i/>
          <w:iCs/>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1.8. От имени Контрольного органа муниципальный земельный контроль вправе осуществлять следующие должностные лица: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глава администрации</w:t>
      </w:r>
      <w:r w:rsidR="00B80249">
        <w:rPr>
          <w:rStyle w:val="bumpedfont15"/>
          <w:sz w:val="28"/>
          <w:szCs w:val="28"/>
        </w:rPr>
        <w:t>;</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 xml:space="preserve">2) должностное лицо администрации,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027F48" w:rsidRPr="00032CEC">
        <w:rPr>
          <w:rStyle w:val="bumpedfont15"/>
          <w:sz w:val="28"/>
          <w:szCs w:val="28"/>
        </w:rPr>
        <w:t>контрольных мероприятий (далее -</w:t>
      </w:r>
      <w:r w:rsidRPr="00032CEC">
        <w:rPr>
          <w:rStyle w:val="bumpedfont15"/>
          <w:sz w:val="28"/>
          <w:szCs w:val="28"/>
        </w:rPr>
        <w:t xml:space="preserve"> инспектор).</w:t>
      </w:r>
    </w:p>
    <w:p w:rsidR="00E91A2A" w:rsidRPr="00032CEC" w:rsidRDefault="00B80249" w:rsidP="00032CEC">
      <w:pPr>
        <w:pStyle w:val="s15"/>
        <w:spacing w:before="0" w:beforeAutospacing="0" w:after="0" w:afterAutospacing="0"/>
        <w:ind w:firstLine="709"/>
        <w:jc w:val="both"/>
        <w:rPr>
          <w:sz w:val="28"/>
          <w:szCs w:val="28"/>
        </w:rPr>
      </w:pPr>
      <w:proofErr w:type="gramStart"/>
      <w:r>
        <w:rPr>
          <w:rStyle w:val="bumpedfont15"/>
          <w:sz w:val="28"/>
          <w:szCs w:val="28"/>
        </w:rPr>
        <w:t>Должностным</w:t>
      </w:r>
      <w:r w:rsidR="00E91A2A" w:rsidRPr="00032CEC">
        <w:rPr>
          <w:rStyle w:val="bumpedfont15"/>
          <w:sz w:val="28"/>
          <w:szCs w:val="28"/>
        </w:rPr>
        <w:t xml:space="preserve"> лиц</w:t>
      </w:r>
      <w:r>
        <w:rPr>
          <w:rStyle w:val="bumpedfont15"/>
          <w:sz w:val="28"/>
          <w:szCs w:val="28"/>
        </w:rPr>
        <w:t>ом</w:t>
      </w:r>
      <w:r w:rsidR="00E91A2A" w:rsidRPr="00032CEC">
        <w:rPr>
          <w:rStyle w:val="bumpedfont15"/>
          <w:sz w:val="28"/>
          <w:szCs w:val="28"/>
        </w:rPr>
        <w:t xml:space="preserve"> Контрольного органа, уполномоченным на принятие решения о проведении</w:t>
      </w:r>
      <w:r>
        <w:rPr>
          <w:rStyle w:val="bumpedfont15"/>
          <w:sz w:val="28"/>
          <w:szCs w:val="28"/>
        </w:rPr>
        <w:t xml:space="preserve"> контрольного мероприятия, являе</w:t>
      </w:r>
      <w:r w:rsidR="00E91A2A" w:rsidRPr="00032CEC">
        <w:rPr>
          <w:rStyle w:val="bumpedfont15"/>
          <w:sz w:val="28"/>
          <w:szCs w:val="28"/>
        </w:rPr>
        <w:t xml:space="preserve">тся глава администрации Контрольного органа (далее </w:t>
      </w:r>
      <w:r w:rsidR="003F2473" w:rsidRPr="00032CEC">
        <w:rPr>
          <w:rStyle w:val="bumpedfont15"/>
          <w:sz w:val="28"/>
          <w:szCs w:val="28"/>
        </w:rPr>
        <w:t>-</w:t>
      </w:r>
      <w:r w:rsidR="00E91A2A" w:rsidRPr="00032CEC">
        <w:rPr>
          <w:rStyle w:val="bumpedfont15"/>
          <w:sz w:val="28"/>
          <w:szCs w:val="28"/>
        </w:rPr>
        <w:t xml:space="preserve"> уполномоченн</w:t>
      </w:r>
      <w:r>
        <w:rPr>
          <w:rStyle w:val="bumpedfont15"/>
          <w:sz w:val="28"/>
          <w:szCs w:val="28"/>
        </w:rPr>
        <w:t>о</w:t>
      </w:r>
      <w:r w:rsidR="00E91A2A" w:rsidRPr="00032CEC">
        <w:rPr>
          <w:rStyle w:val="bumpedfont15"/>
          <w:sz w:val="28"/>
          <w:szCs w:val="28"/>
        </w:rPr>
        <w:t>е должностные лиц</w:t>
      </w:r>
      <w:r>
        <w:rPr>
          <w:rStyle w:val="bumpedfont15"/>
          <w:sz w:val="28"/>
          <w:szCs w:val="28"/>
        </w:rPr>
        <w:t>о</w:t>
      </w:r>
      <w:r w:rsidR="00E91A2A" w:rsidRPr="00032CEC">
        <w:rPr>
          <w:rStyle w:val="bumpedfont15"/>
          <w:sz w:val="28"/>
          <w:szCs w:val="28"/>
        </w:rPr>
        <w:t xml:space="preserve"> Контрольного органа).</w:t>
      </w:r>
      <w:proofErr w:type="gramEnd"/>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1.9. Права и обязанности инспектора.</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1.9</w:t>
      </w:r>
      <w:r w:rsidR="00027F48" w:rsidRPr="00032CEC">
        <w:rPr>
          <w:rStyle w:val="bumpedfont15"/>
          <w:sz w:val="28"/>
          <w:szCs w:val="28"/>
        </w:rPr>
        <w:t xml:space="preserve">.1. </w:t>
      </w:r>
      <w:r w:rsidRPr="00032CEC">
        <w:rPr>
          <w:rStyle w:val="bumpedfont15"/>
          <w:sz w:val="28"/>
          <w:szCs w:val="28"/>
        </w:rPr>
        <w:t>Инспектор обязан:</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1) соблюдать законодательство Российской Федерации, права и законные интересы контролируемых</w:t>
      </w:r>
      <w:r w:rsidR="00027F48" w:rsidRPr="00032CEC">
        <w:rPr>
          <w:rStyle w:val="bumpedfont15"/>
          <w:sz w:val="28"/>
          <w:szCs w:val="28"/>
        </w:rPr>
        <w:t xml:space="preserve"> </w:t>
      </w:r>
      <w:r w:rsidRPr="00032CEC">
        <w:rPr>
          <w:rStyle w:val="bumpedfont15"/>
          <w:sz w:val="28"/>
          <w:szCs w:val="28"/>
        </w:rPr>
        <w:t>лиц;</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91A2A" w:rsidRPr="00032CEC" w:rsidRDefault="00E91A2A" w:rsidP="00032CEC">
      <w:pPr>
        <w:pStyle w:val="s29"/>
        <w:spacing w:before="0" w:beforeAutospacing="0" w:after="0" w:afterAutospacing="0"/>
        <w:ind w:firstLine="709"/>
        <w:jc w:val="both"/>
        <w:rPr>
          <w:sz w:val="28"/>
          <w:szCs w:val="28"/>
        </w:rPr>
      </w:pPr>
      <w:proofErr w:type="gramStart"/>
      <w:r w:rsidRPr="00032CEC">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00032CEC">
        <w:rPr>
          <w:rStyle w:val="bumpedfont15"/>
          <w:sz w:val="28"/>
          <w:szCs w:val="28"/>
        </w:rPr>
        <w:t xml:space="preserve"> </w:t>
      </w:r>
      <w:r w:rsidRPr="00032CEC">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91A2A" w:rsidRPr="00032CEC" w:rsidRDefault="00E91A2A" w:rsidP="00032CEC">
      <w:pPr>
        <w:pStyle w:val="s29"/>
        <w:spacing w:before="0" w:beforeAutospacing="0" w:after="0" w:afterAutospacing="0"/>
        <w:ind w:firstLine="709"/>
        <w:jc w:val="both"/>
        <w:rPr>
          <w:sz w:val="28"/>
          <w:szCs w:val="28"/>
        </w:rPr>
      </w:pPr>
      <w:proofErr w:type="gramStart"/>
      <w:r w:rsidRPr="00032CEC">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w:t>
      </w:r>
      <w:r w:rsidRPr="00032CEC">
        <w:rPr>
          <w:rStyle w:val="bumpedfont15"/>
          <w:sz w:val="28"/>
          <w:szCs w:val="28"/>
        </w:rPr>
        <w:lastRenderedPageBreak/>
        <w:t>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32CEC">
        <w:rPr>
          <w:rStyle w:val="bumpedfont15"/>
          <w:sz w:val="28"/>
          <w:szCs w:val="28"/>
        </w:rPr>
        <w:t xml:space="preserve"> Федеральным законом № 248-ФЗ и пунктом 3.3 настоящего Положения, осуществлять консультирование;</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032CEC">
        <w:rPr>
          <w:rStyle w:val="bumpedfont15"/>
          <w:sz w:val="28"/>
          <w:szCs w:val="28"/>
        </w:rPr>
        <w:t xml:space="preserve"> </w:t>
      </w:r>
      <w:r w:rsidRPr="00032CEC">
        <w:rPr>
          <w:rStyle w:val="bumpedfont15"/>
          <w:sz w:val="28"/>
          <w:szCs w:val="28"/>
        </w:rPr>
        <w:t>Федеральным законом</w:t>
      </w:r>
      <w:r w:rsidR="00032CEC">
        <w:rPr>
          <w:rStyle w:val="bumpedfont15"/>
          <w:sz w:val="28"/>
          <w:szCs w:val="28"/>
        </w:rPr>
        <w:t xml:space="preserve"> </w:t>
      </w:r>
      <w:r w:rsidRPr="00032CEC">
        <w:rPr>
          <w:rStyle w:val="bumpedfont15"/>
          <w:sz w:val="28"/>
          <w:szCs w:val="28"/>
        </w:rPr>
        <w:t>№ 248-ФЗ;</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w:t>
      </w:r>
      <w:r w:rsidRPr="00032CEC">
        <w:rPr>
          <w:rStyle w:val="bumpedfont15"/>
          <w:sz w:val="28"/>
          <w:szCs w:val="28"/>
        </w:rPr>
        <w:lastRenderedPageBreak/>
        <w:t>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91A2A" w:rsidRPr="00032CEC" w:rsidRDefault="00E91A2A" w:rsidP="00032CEC">
      <w:pPr>
        <w:pStyle w:val="s29"/>
        <w:spacing w:before="0" w:beforeAutospacing="0" w:after="0" w:afterAutospacing="0"/>
        <w:ind w:firstLine="709"/>
        <w:jc w:val="both"/>
        <w:rPr>
          <w:sz w:val="28"/>
          <w:szCs w:val="28"/>
        </w:rPr>
      </w:pPr>
      <w:r w:rsidRPr="00032CEC">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7) обращаться в соотве</w:t>
      </w:r>
      <w:r w:rsidR="00FD546A" w:rsidRPr="00032CEC">
        <w:rPr>
          <w:rStyle w:val="bumpedfont15"/>
          <w:sz w:val="28"/>
          <w:szCs w:val="28"/>
        </w:rPr>
        <w:t xml:space="preserve">тствии с Федеральным законом от 07.02.2011 года № 3-ФЗ </w:t>
      </w:r>
      <w:r w:rsidRPr="00032CEC">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r w:rsidR="00032CEC">
        <w:rPr>
          <w:rStyle w:val="bumpedfont15"/>
          <w:sz w:val="28"/>
          <w:szCs w:val="28"/>
        </w:rPr>
        <w:t>.</w:t>
      </w:r>
    </w:p>
    <w:p w:rsidR="00E91A2A" w:rsidRPr="00032CEC" w:rsidRDefault="00FD546A" w:rsidP="00032CEC">
      <w:pPr>
        <w:pStyle w:val="s15"/>
        <w:spacing w:before="0" w:beforeAutospacing="0" w:after="0" w:afterAutospacing="0"/>
        <w:ind w:firstLine="709"/>
        <w:jc w:val="both"/>
        <w:rPr>
          <w:sz w:val="28"/>
          <w:szCs w:val="28"/>
        </w:rPr>
      </w:pPr>
      <w:r w:rsidRPr="00032CEC">
        <w:rPr>
          <w:rStyle w:val="bumpedfont15"/>
          <w:sz w:val="28"/>
          <w:szCs w:val="28"/>
        </w:rPr>
        <w:t xml:space="preserve">1.10. </w:t>
      </w:r>
      <w:proofErr w:type="gramStart"/>
      <w:r w:rsidR="00E91A2A" w:rsidRPr="00032CEC">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E91A2A" w:rsidRPr="00032CEC">
        <w:rPr>
          <w:rStyle w:val="bumpedfont15"/>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032CEC">
        <w:rPr>
          <w:rStyle w:val="bumpedfont15"/>
          <w:sz w:val="28"/>
          <w:szCs w:val="28"/>
        </w:rPr>
        <w:t xml:space="preserve"> </w:t>
      </w:r>
      <w:r w:rsidR="00E91A2A" w:rsidRPr="00032CEC">
        <w:rPr>
          <w:rStyle w:val="bumpedfont15"/>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E91A2A" w:rsidRPr="00032CEC" w:rsidRDefault="00E91A2A" w:rsidP="00032CEC">
      <w:pPr>
        <w:pStyle w:val="s15"/>
        <w:spacing w:before="0" w:beforeAutospacing="0" w:after="0" w:afterAutospacing="0"/>
        <w:ind w:firstLine="709"/>
        <w:jc w:val="both"/>
        <w:rPr>
          <w:sz w:val="28"/>
          <w:szCs w:val="28"/>
        </w:rPr>
      </w:pPr>
    </w:p>
    <w:p w:rsidR="00E91A2A" w:rsidRPr="00032CEC" w:rsidRDefault="00E91A2A" w:rsidP="00032CEC">
      <w:pPr>
        <w:pStyle w:val="s30"/>
        <w:spacing w:before="0" w:beforeAutospacing="0" w:after="0" w:afterAutospacing="0"/>
        <w:jc w:val="center"/>
        <w:rPr>
          <w:sz w:val="28"/>
          <w:szCs w:val="28"/>
        </w:rPr>
      </w:pPr>
      <w:r w:rsidRPr="00032CEC">
        <w:rPr>
          <w:rStyle w:val="bumpedfont15"/>
          <w:b/>
          <w:bCs/>
          <w:sz w:val="28"/>
          <w:szCs w:val="28"/>
        </w:rPr>
        <w:t>2. Категории риска причинения вреда (ущерба)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 xml:space="preserve">2.1. </w:t>
      </w:r>
      <w:proofErr w:type="gramStart"/>
      <w:r w:rsidRPr="00032CEC">
        <w:rPr>
          <w:rStyle w:val="bumpedfont15"/>
          <w:sz w:val="28"/>
          <w:szCs w:val="28"/>
        </w:rPr>
        <w:t>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 xml:space="preserve">2.2. В целях управления рисками причинения вреда (ущерба) при осуществлении муниципального земельного контроля объекты контроля могут </w:t>
      </w:r>
      <w:r w:rsidRPr="00032CEC">
        <w:rPr>
          <w:rStyle w:val="bumpedfont15"/>
          <w:sz w:val="28"/>
          <w:szCs w:val="28"/>
        </w:rPr>
        <w:lastRenderedPageBreak/>
        <w:t>быть отнесены к одной из следующих категорий риска пр</w:t>
      </w:r>
      <w:r w:rsidR="003E55FE" w:rsidRPr="00032CEC">
        <w:rPr>
          <w:rStyle w:val="bumpedfont15"/>
          <w:sz w:val="28"/>
          <w:szCs w:val="28"/>
        </w:rPr>
        <w:t>ичинения вреда (ущерба) (далее -</w:t>
      </w:r>
      <w:r w:rsidRPr="00032CEC">
        <w:rPr>
          <w:rStyle w:val="bumpedfont15"/>
          <w:sz w:val="28"/>
          <w:szCs w:val="28"/>
        </w:rPr>
        <w:t xml:space="preserve"> категории риска):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средний риск;</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умеренный риск;</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низкий риск.</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2.3. Критерии отнесения объектов контроля к категориям риска</w:t>
      </w:r>
      <w:r w:rsidR="00FD546A" w:rsidRPr="00032CEC">
        <w:rPr>
          <w:rStyle w:val="bumpedfont15"/>
          <w:sz w:val="28"/>
          <w:szCs w:val="28"/>
        </w:rPr>
        <w:t xml:space="preserve"> </w:t>
      </w:r>
      <w:r w:rsidRPr="00032CEC">
        <w:rPr>
          <w:rStyle w:val="bumpedfont15"/>
          <w:sz w:val="28"/>
          <w:szCs w:val="28"/>
        </w:rPr>
        <w:t>в рамках осуществления муниципального земельного к</w:t>
      </w:r>
      <w:r w:rsidR="00FD546A" w:rsidRPr="00032CEC">
        <w:rPr>
          <w:rStyle w:val="bumpedfont15"/>
          <w:sz w:val="28"/>
          <w:szCs w:val="28"/>
        </w:rPr>
        <w:t xml:space="preserve">онтроля установлены приложением </w:t>
      </w:r>
      <w:r w:rsidRPr="00032CEC">
        <w:rPr>
          <w:rStyle w:val="bumpedfont15"/>
          <w:sz w:val="28"/>
          <w:szCs w:val="28"/>
        </w:rPr>
        <w:t>1</w:t>
      </w:r>
      <w:r w:rsidR="00FD546A" w:rsidRPr="00032CEC">
        <w:rPr>
          <w:rStyle w:val="bumpedfont15"/>
          <w:sz w:val="28"/>
          <w:szCs w:val="28"/>
        </w:rPr>
        <w:t xml:space="preserve"> </w:t>
      </w:r>
      <w:r w:rsidRPr="00032CEC">
        <w:rPr>
          <w:rStyle w:val="bumpedfont15"/>
          <w:sz w:val="28"/>
          <w:szCs w:val="28"/>
        </w:rPr>
        <w:t>к настоящему Положению.</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 xml:space="preserve">2.4. </w:t>
      </w:r>
      <w:proofErr w:type="gramStart"/>
      <w:r w:rsidRPr="00032CEC">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sidR="00DE2BAB" w:rsidRPr="00032CEC">
        <w:rPr>
          <w:rStyle w:val="bumpedfont15"/>
          <w:sz w:val="28"/>
          <w:szCs w:val="28"/>
        </w:rPr>
        <w:t xml:space="preserve">ными критериями риска, при этом </w:t>
      </w:r>
      <w:r w:rsidRPr="00032CEC">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8C118D" w:rsidRPr="00032CEC">
        <w:rPr>
          <w:rStyle w:val="bumpedfont15"/>
          <w:sz w:val="28"/>
          <w:szCs w:val="28"/>
        </w:rPr>
        <w:t>еда (ущерба</w:t>
      </w:r>
      <w:proofErr w:type="gramEnd"/>
      <w:r w:rsidR="008C118D" w:rsidRPr="00032CEC">
        <w:rPr>
          <w:rStyle w:val="bumpedfont15"/>
          <w:sz w:val="28"/>
          <w:szCs w:val="28"/>
        </w:rPr>
        <w:t xml:space="preserve">) охраняемым законом </w:t>
      </w:r>
      <w:r w:rsidRPr="00032CEC">
        <w:rPr>
          <w:rStyle w:val="bumpedfont15"/>
          <w:sz w:val="28"/>
          <w:szCs w:val="28"/>
        </w:rPr>
        <w:t>ценностям.</w:t>
      </w:r>
    </w:p>
    <w:p w:rsidR="00E91A2A" w:rsidRPr="00032CEC" w:rsidRDefault="008C118D" w:rsidP="00032CEC">
      <w:pPr>
        <w:pStyle w:val="s26"/>
        <w:spacing w:before="0" w:beforeAutospacing="0" w:after="0" w:afterAutospacing="0"/>
        <w:ind w:firstLine="709"/>
        <w:jc w:val="both"/>
        <w:rPr>
          <w:sz w:val="28"/>
          <w:szCs w:val="28"/>
        </w:rPr>
      </w:pPr>
      <w:r w:rsidRPr="00032CEC">
        <w:rPr>
          <w:rStyle w:val="bumpedfont15"/>
          <w:sz w:val="28"/>
          <w:szCs w:val="28"/>
        </w:rPr>
        <w:t xml:space="preserve">2.5. </w:t>
      </w:r>
      <w:r w:rsidR="00E91A2A" w:rsidRPr="00032CEC">
        <w:rPr>
          <w:rStyle w:val="bumpedfont15"/>
          <w:sz w:val="28"/>
          <w:szCs w:val="28"/>
        </w:rPr>
        <w:t xml:space="preserve">Перечень индикаторов риска нарушения </w:t>
      </w:r>
      <w:proofErr w:type="gramStart"/>
      <w:r w:rsidR="00E91A2A" w:rsidRPr="00032CEC">
        <w:rPr>
          <w:rStyle w:val="bumpedfont15"/>
          <w:sz w:val="28"/>
          <w:szCs w:val="28"/>
        </w:rPr>
        <w:t xml:space="preserve">обязательных требований, проверяемых в рамках осуществления муниципального земельного контроля </w:t>
      </w:r>
      <w:r w:rsidR="002C3BEC" w:rsidRPr="00032CEC">
        <w:rPr>
          <w:rStyle w:val="bumpedfont15"/>
          <w:sz w:val="28"/>
          <w:szCs w:val="28"/>
        </w:rPr>
        <w:t>установлен</w:t>
      </w:r>
      <w:proofErr w:type="gramEnd"/>
      <w:r w:rsidR="002C3BEC" w:rsidRPr="00032CEC">
        <w:rPr>
          <w:rStyle w:val="bumpedfont15"/>
          <w:sz w:val="28"/>
          <w:szCs w:val="28"/>
        </w:rPr>
        <w:t xml:space="preserve"> приложением </w:t>
      </w:r>
      <w:r w:rsidR="00E91A2A" w:rsidRPr="00032CEC">
        <w:rPr>
          <w:rStyle w:val="bumpedfont15"/>
          <w:sz w:val="28"/>
          <w:szCs w:val="28"/>
        </w:rPr>
        <w:t>2 к настоящему Положению.</w:t>
      </w:r>
    </w:p>
    <w:p w:rsidR="00E91A2A" w:rsidRPr="00032CEC" w:rsidRDefault="008C118D" w:rsidP="00032CEC">
      <w:pPr>
        <w:pStyle w:val="s26"/>
        <w:spacing w:before="0" w:beforeAutospacing="0" w:after="0" w:afterAutospacing="0"/>
        <w:ind w:firstLine="709"/>
        <w:jc w:val="both"/>
        <w:rPr>
          <w:sz w:val="28"/>
          <w:szCs w:val="28"/>
        </w:rPr>
      </w:pPr>
      <w:r w:rsidRPr="00032CEC">
        <w:rPr>
          <w:rStyle w:val="bumpedfont15"/>
          <w:sz w:val="28"/>
          <w:szCs w:val="28"/>
        </w:rPr>
        <w:t xml:space="preserve">2.6. </w:t>
      </w:r>
      <w:r w:rsidR="00E91A2A" w:rsidRPr="00032CEC">
        <w:rPr>
          <w:rStyle w:val="bumpedfont15"/>
          <w:sz w:val="28"/>
          <w:szCs w:val="28"/>
        </w:rPr>
        <w:t>В случае если объект контроля не отнесен к определенной категории риска, он считается отнесенным к категории низкого риска.</w:t>
      </w:r>
    </w:p>
    <w:p w:rsidR="00E91A2A" w:rsidRPr="00032CEC" w:rsidRDefault="008C118D" w:rsidP="00032CEC">
      <w:pPr>
        <w:pStyle w:val="s26"/>
        <w:spacing w:before="0" w:beforeAutospacing="0" w:after="0" w:afterAutospacing="0"/>
        <w:ind w:firstLine="709"/>
        <w:jc w:val="both"/>
        <w:rPr>
          <w:sz w:val="28"/>
          <w:szCs w:val="28"/>
        </w:rPr>
      </w:pPr>
      <w:r w:rsidRPr="00032CEC">
        <w:rPr>
          <w:rStyle w:val="bumpedfont15"/>
          <w:sz w:val="28"/>
          <w:szCs w:val="28"/>
        </w:rPr>
        <w:t xml:space="preserve">2.7. </w:t>
      </w:r>
      <w:r w:rsidR="00E91A2A" w:rsidRPr="00032CEC">
        <w:rPr>
          <w:rStyle w:val="bumpedfont15"/>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 xml:space="preserve">2.8. Контрольный орган ведет перечни земельных участков, отнесенных к одной из категорий риска (далее </w:t>
      </w:r>
      <w:r w:rsidR="00DE2BAB" w:rsidRPr="00032CEC">
        <w:rPr>
          <w:rStyle w:val="bumpedfont15"/>
          <w:sz w:val="28"/>
          <w:szCs w:val="28"/>
        </w:rPr>
        <w:t>-</w:t>
      </w:r>
      <w:r w:rsidRPr="00032CEC">
        <w:rPr>
          <w:rStyle w:val="bumpedfont15"/>
          <w:sz w:val="28"/>
          <w:szCs w:val="28"/>
        </w:rPr>
        <w:t xml:space="preserve"> перечни земельных участков).</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Перечни земельных участков содержат следующую информацию:</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а) кадастровый номер земельного участка или при его отсутствии адрес местоположения земельного участка;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б) категория риска, к которой отнесен земельный участок;</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в) реквизиты решения об отнесении земельного участка к категории риска.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2.9. Перечни земельных участков с указанием категорий риска размещаются на официальном сайте Контрольного органа.</w:t>
      </w:r>
    </w:p>
    <w:p w:rsidR="00E91A2A" w:rsidRPr="00032CEC" w:rsidRDefault="00E91A2A" w:rsidP="00032CEC">
      <w:pPr>
        <w:pStyle w:val="s26"/>
        <w:spacing w:before="0" w:beforeAutospacing="0" w:after="0" w:afterAutospacing="0"/>
        <w:ind w:firstLine="709"/>
        <w:jc w:val="both"/>
        <w:rPr>
          <w:sz w:val="28"/>
          <w:szCs w:val="28"/>
        </w:rPr>
      </w:pPr>
    </w:p>
    <w:p w:rsidR="00E91A2A" w:rsidRPr="00032CEC" w:rsidRDefault="00E91A2A" w:rsidP="00174B2A">
      <w:pPr>
        <w:pStyle w:val="s4"/>
        <w:spacing w:before="0" w:beforeAutospacing="0" w:after="0" w:afterAutospacing="0"/>
        <w:jc w:val="center"/>
        <w:rPr>
          <w:sz w:val="28"/>
          <w:szCs w:val="28"/>
        </w:rPr>
      </w:pPr>
      <w:r w:rsidRPr="00032CEC">
        <w:rPr>
          <w:rStyle w:val="bumpedfont15"/>
          <w:b/>
          <w:bCs/>
          <w:sz w:val="28"/>
          <w:szCs w:val="28"/>
        </w:rPr>
        <w:t>3. Виды профилактических мероприятий, которые проводятся</w:t>
      </w:r>
    </w:p>
    <w:p w:rsidR="00E91A2A" w:rsidRPr="00032CEC" w:rsidRDefault="00E91A2A" w:rsidP="00174B2A">
      <w:pPr>
        <w:pStyle w:val="s4"/>
        <w:spacing w:before="0" w:beforeAutospacing="0" w:after="0" w:afterAutospacing="0"/>
        <w:jc w:val="center"/>
        <w:rPr>
          <w:sz w:val="28"/>
          <w:szCs w:val="28"/>
        </w:rPr>
      </w:pPr>
      <w:r w:rsidRPr="00032CEC">
        <w:rPr>
          <w:rStyle w:val="bumpedfont15"/>
          <w:b/>
          <w:bCs/>
          <w:sz w:val="28"/>
          <w:szCs w:val="28"/>
        </w:rPr>
        <w:t>при осуществлении муниципального земельного контроля</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При осуществлении муниципального земельного контроля Контрольный орган проводит следующие виды профилактических мероприятий: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информирование;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объявление предостережения;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 консультирование.</w:t>
      </w:r>
    </w:p>
    <w:p w:rsidR="00E91A2A" w:rsidRPr="00032CEC" w:rsidRDefault="00E91A2A" w:rsidP="00032CEC">
      <w:pPr>
        <w:pStyle w:val="s15"/>
        <w:spacing w:before="0" w:beforeAutospacing="0" w:after="0" w:afterAutospacing="0"/>
        <w:ind w:firstLine="709"/>
        <w:jc w:val="both"/>
        <w:rPr>
          <w:sz w:val="28"/>
          <w:szCs w:val="28"/>
        </w:rPr>
      </w:pPr>
      <w:r w:rsidRPr="00032CEC">
        <w:rPr>
          <w:sz w:val="28"/>
          <w:szCs w:val="28"/>
        </w:rPr>
        <w:t> </w:t>
      </w:r>
    </w:p>
    <w:p w:rsidR="00E91A2A" w:rsidRPr="00032CEC" w:rsidRDefault="00E91A2A" w:rsidP="00174B2A">
      <w:pPr>
        <w:pStyle w:val="s24"/>
        <w:spacing w:before="0" w:beforeAutospacing="0" w:after="0" w:afterAutospacing="0"/>
        <w:ind w:firstLine="709"/>
        <w:jc w:val="both"/>
        <w:rPr>
          <w:sz w:val="28"/>
          <w:szCs w:val="28"/>
        </w:rPr>
      </w:pPr>
      <w:r w:rsidRPr="00032CEC">
        <w:rPr>
          <w:rStyle w:val="bumpedfont15"/>
          <w:sz w:val="28"/>
          <w:szCs w:val="28"/>
        </w:rPr>
        <w:lastRenderedPageBreak/>
        <w:t>3.1. Информирование контролируемых и иных заинтересованных лиц по вопросам соблюдения обязательных требований</w:t>
      </w:r>
      <w:r w:rsidR="00174B2A">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3.1.1.</w:t>
      </w:r>
      <w:r w:rsidR="008C118D" w:rsidRPr="00032CEC">
        <w:rPr>
          <w:rStyle w:val="bumpedfont15"/>
          <w:sz w:val="28"/>
          <w:szCs w:val="28"/>
        </w:rPr>
        <w:t xml:space="preserve"> </w:t>
      </w:r>
      <w:r w:rsidRPr="00032CEC">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w:t>
      </w:r>
      <w:r w:rsidR="008C118D" w:rsidRPr="00032CEC">
        <w:rPr>
          <w:rStyle w:val="bumpedfont15"/>
          <w:sz w:val="28"/>
          <w:szCs w:val="28"/>
        </w:rPr>
        <w:t xml:space="preserve"> статьи 46 Федерального закона </w:t>
      </w:r>
      <w:r w:rsidRPr="00032CEC">
        <w:rPr>
          <w:rStyle w:val="bumpedfont15"/>
          <w:sz w:val="28"/>
          <w:szCs w:val="28"/>
        </w:rPr>
        <w:t>№</w:t>
      </w:r>
      <w:r w:rsidR="00F90F0F" w:rsidRPr="00032CEC">
        <w:rPr>
          <w:rStyle w:val="bumpedfont15"/>
          <w:sz w:val="28"/>
          <w:szCs w:val="28"/>
        </w:rPr>
        <w:t xml:space="preserve"> </w:t>
      </w:r>
      <w:r w:rsidRPr="00032CEC">
        <w:rPr>
          <w:rStyle w:val="bumpedfont15"/>
          <w:sz w:val="28"/>
          <w:szCs w:val="28"/>
        </w:rPr>
        <w:t>248-ФЗ.</w:t>
      </w:r>
    </w:p>
    <w:p w:rsidR="00E91A2A" w:rsidRPr="00032CEC" w:rsidRDefault="00E91A2A" w:rsidP="00174B2A">
      <w:pPr>
        <w:pStyle w:val="s4"/>
        <w:spacing w:before="0" w:beforeAutospacing="0" w:after="0" w:afterAutospacing="0"/>
        <w:ind w:firstLine="709"/>
        <w:jc w:val="both"/>
        <w:rPr>
          <w:sz w:val="28"/>
          <w:szCs w:val="28"/>
        </w:rPr>
      </w:pPr>
      <w:r w:rsidRPr="00032CEC">
        <w:rPr>
          <w:rStyle w:val="bumpedfont15"/>
          <w:sz w:val="28"/>
          <w:szCs w:val="28"/>
        </w:rPr>
        <w:t>3.2. Предостережение о недопустимости нарушения</w:t>
      </w:r>
      <w:r w:rsidR="00174B2A">
        <w:rPr>
          <w:sz w:val="28"/>
          <w:szCs w:val="28"/>
        </w:rPr>
        <w:t xml:space="preserve"> </w:t>
      </w:r>
      <w:r w:rsidRPr="00032CEC">
        <w:rPr>
          <w:rStyle w:val="bumpedfont15"/>
          <w:sz w:val="28"/>
          <w:szCs w:val="28"/>
        </w:rPr>
        <w:t>обязательных требований</w:t>
      </w:r>
      <w:r w:rsidR="00174B2A">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3.2.1.</w:t>
      </w:r>
      <w:r w:rsidR="00174B2A">
        <w:rPr>
          <w:rStyle w:val="bumpedfont15"/>
          <w:sz w:val="28"/>
          <w:szCs w:val="28"/>
        </w:rPr>
        <w:t xml:space="preserve"> </w:t>
      </w:r>
      <w:proofErr w:type="gramStart"/>
      <w:r w:rsidRPr="00032CEC">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174B2A">
        <w:rPr>
          <w:rStyle w:val="bumpedfont15"/>
          <w:sz w:val="28"/>
          <w:szCs w:val="28"/>
        </w:rPr>
        <w:t xml:space="preserve"> </w:t>
      </w:r>
      <w:r w:rsidRPr="00032CEC">
        <w:rPr>
          <w:rStyle w:val="bumpedfont15"/>
          <w:sz w:val="28"/>
          <w:szCs w:val="28"/>
        </w:rPr>
        <w:t>или признаках нарушений обязательных требований и (или)</w:t>
      </w:r>
      <w:r w:rsidR="00174B2A">
        <w:rPr>
          <w:rStyle w:val="bumpedfont15"/>
          <w:sz w:val="28"/>
          <w:szCs w:val="28"/>
        </w:rPr>
        <w:t xml:space="preserve"> </w:t>
      </w:r>
      <w:r w:rsidRPr="00032CEC">
        <w:rPr>
          <w:rStyle w:val="bumpedfont15"/>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32CEC">
        <w:rPr>
          <w:rStyle w:val="bumpedfont15"/>
          <w:sz w:val="28"/>
          <w:szCs w:val="28"/>
        </w:rPr>
        <w:t> соблюдения обязательных требований.</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3.2.4. Возражение должно содержать:</w:t>
      </w:r>
    </w:p>
    <w:p w:rsidR="00E91A2A" w:rsidRPr="00032CEC" w:rsidRDefault="008C118D" w:rsidP="00032CEC">
      <w:pPr>
        <w:pStyle w:val="s15"/>
        <w:spacing w:before="0" w:beforeAutospacing="0" w:after="0" w:afterAutospacing="0"/>
        <w:ind w:firstLine="709"/>
        <w:jc w:val="both"/>
        <w:rPr>
          <w:sz w:val="28"/>
          <w:szCs w:val="28"/>
        </w:rPr>
      </w:pPr>
      <w:r w:rsidRPr="00032CEC">
        <w:rPr>
          <w:rStyle w:val="bumpedfont15"/>
          <w:sz w:val="28"/>
          <w:szCs w:val="28"/>
        </w:rPr>
        <w:t xml:space="preserve">1) наименование </w:t>
      </w:r>
      <w:r w:rsidR="00E91A2A" w:rsidRPr="00032CEC">
        <w:rPr>
          <w:rStyle w:val="bumpedfont15"/>
          <w:sz w:val="28"/>
          <w:szCs w:val="28"/>
        </w:rPr>
        <w:t>Контрольного</w:t>
      </w:r>
      <w:r w:rsidRPr="00032CEC">
        <w:rPr>
          <w:rStyle w:val="bumpedfont15"/>
          <w:sz w:val="28"/>
          <w:szCs w:val="28"/>
        </w:rPr>
        <w:t xml:space="preserve"> </w:t>
      </w:r>
      <w:r w:rsidR="00E91A2A" w:rsidRPr="00032CEC">
        <w:rPr>
          <w:rStyle w:val="bumpedfont15"/>
          <w:sz w:val="28"/>
          <w:szCs w:val="28"/>
        </w:rPr>
        <w:t>органа, в который направляется возражение;</w:t>
      </w:r>
    </w:p>
    <w:p w:rsidR="00E91A2A" w:rsidRPr="00032CEC" w:rsidRDefault="00E91A2A" w:rsidP="00032CEC">
      <w:pPr>
        <w:pStyle w:val="s15"/>
        <w:spacing w:before="0" w:beforeAutospacing="0" w:after="0" w:afterAutospacing="0"/>
        <w:ind w:firstLine="709"/>
        <w:jc w:val="both"/>
        <w:rPr>
          <w:sz w:val="28"/>
          <w:szCs w:val="28"/>
        </w:rPr>
      </w:pPr>
      <w:proofErr w:type="gramStart"/>
      <w:r w:rsidRPr="00032CEC">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 дату и номер предостережения;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 xml:space="preserve">4) доводы, на основании которых </w:t>
      </w:r>
      <w:r w:rsidR="008C118D" w:rsidRPr="00032CEC">
        <w:rPr>
          <w:rStyle w:val="bumpedfont15"/>
          <w:sz w:val="28"/>
          <w:szCs w:val="28"/>
        </w:rPr>
        <w:t xml:space="preserve">контролируемое лицо не согласное </w:t>
      </w:r>
      <w:r w:rsidRPr="00032CEC">
        <w:rPr>
          <w:rStyle w:val="bumpedfont15"/>
          <w:sz w:val="28"/>
          <w:szCs w:val="28"/>
        </w:rPr>
        <w:t>с объявленным предостережением;</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 дату получения предостережения контролируемым лицом;</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6) личную подпись и дату.</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3.2.6. Контрольный орган рассматривает возражение в отношении предостережения в течение пятнадцати</w:t>
      </w:r>
      <w:r w:rsidR="008C118D" w:rsidRPr="00032CEC">
        <w:rPr>
          <w:rStyle w:val="bumpedfont15"/>
          <w:sz w:val="28"/>
          <w:szCs w:val="28"/>
        </w:rPr>
        <w:t xml:space="preserve"> рабочих </w:t>
      </w:r>
      <w:r w:rsidRPr="00032CEC">
        <w:rPr>
          <w:rStyle w:val="bumpedfont15"/>
          <w:sz w:val="28"/>
          <w:szCs w:val="28"/>
        </w:rPr>
        <w:t>дней со дня его получения.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3.2.7. По результатам рассмотрения возражения Контрольный орган принимает одно из следующих решений: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удовлетворяет возражение в форме отмены предостережения;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отказывает в удовлетворении возражения с указанием причины отказа.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3.2.8. Контрольный орган информирует контролируемое лицо о результатах рассмотрения возражения не позднее пяти</w:t>
      </w:r>
      <w:r w:rsidR="00174B2A">
        <w:rPr>
          <w:rStyle w:val="bumpedfont15"/>
          <w:sz w:val="28"/>
          <w:szCs w:val="28"/>
        </w:rPr>
        <w:t xml:space="preserve"> </w:t>
      </w:r>
      <w:r w:rsidRPr="00032CEC">
        <w:rPr>
          <w:rStyle w:val="bumpedfont15"/>
          <w:sz w:val="28"/>
          <w:szCs w:val="28"/>
        </w:rPr>
        <w:t>рабочих дней со дня рассмотрения возражения в отношении предостережения.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3.2.9. Повторное направление возражения по тем же</w:t>
      </w:r>
      <w:r w:rsidR="00174B2A">
        <w:rPr>
          <w:rStyle w:val="bumpedfont15"/>
          <w:sz w:val="28"/>
          <w:szCs w:val="28"/>
        </w:rPr>
        <w:t xml:space="preserve"> </w:t>
      </w:r>
      <w:r w:rsidRPr="00032CEC">
        <w:rPr>
          <w:rStyle w:val="bumpedfont15"/>
          <w:sz w:val="28"/>
          <w:szCs w:val="28"/>
        </w:rPr>
        <w:t>основаниям не допускается. Контрольный орган вправе принять решение о безосновательности очередного возражения. О данном решении уведомить в 10-тидневный срок контролируемое лицо, направившее возражение.</w:t>
      </w:r>
    </w:p>
    <w:p w:rsidR="00E91A2A" w:rsidRPr="00032CEC" w:rsidRDefault="00F90F0F" w:rsidP="00032CEC">
      <w:pPr>
        <w:pStyle w:val="s15"/>
        <w:spacing w:before="0" w:beforeAutospacing="0" w:after="0" w:afterAutospacing="0"/>
        <w:ind w:firstLine="709"/>
        <w:jc w:val="both"/>
        <w:rPr>
          <w:sz w:val="28"/>
          <w:szCs w:val="28"/>
        </w:rPr>
      </w:pPr>
      <w:r w:rsidRPr="00032CEC">
        <w:rPr>
          <w:rStyle w:val="bumpedfont15"/>
          <w:sz w:val="28"/>
          <w:szCs w:val="28"/>
        </w:rPr>
        <w:t xml:space="preserve">3.2.10. </w:t>
      </w:r>
      <w:r w:rsidR="00E91A2A" w:rsidRPr="00032CEC">
        <w:rPr>
          <w:rStyle w:val="bumpedfont15"/>
          <w:sz w:val="28"/>
          <w:szCs w:val="28"/>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1A2A" w:rsidRPr="00032CEC" w:rsidRDefault="00E91A2A" w:rsidP="00174B2A">
      <w:pPr>
        <w:pStyle w:val="s4"/>
        <w:spacing w:before="0" w:beforeAutospacing="0" w:after="0" w:afterAutospacing="0"/>
        <w:ind w:firstLine="709"/>
        <w:jc w:val="both"/>
        <w:rPr>
          <w:sz w:val="28"/>
          <w:szCs w:val="28"/>
        </w:rPr>
      </w:pPr>
      <w:r w:rsidRPr="00032CEC">
        <w:rPr>
          <w:rStyle w:val="bumpedfont15"/>
          <w:sz w:val="28"/>
          <w:szCs w:val="28"/>
        </w:rPr>
        <w:t>3.3. Консультирование</w:t>
      </w:r>
      <w:r w:rsidR="00174B2A">
        <w:rPr>
          <w:rStyle w:val="bumpedfont15"/>
          <w:sz w:val="28"/>
          <w:szCs w:val="28"/>
        </w:rPr>
        <w:t>.</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E91A2A" w:rsidRPr="00032CEC" w:rsidRDefault="00E91A2A" w:rsidP="00032CEC">
      <w:pPr>
        <w:pStyle w:val="s32"/>
        <w:spacing w:before="0" w:beforeAutospacing="0" w:after="0" w:afterAutospacing="0"/>
        <w:ind w:firstLine="709"/>
        <w:jc w:val="both"/>
        <w:rPr>
          <w:sz w:val="28"/>
          <w:szCs w:val="28"/>
        </w:rPr>
      </w:pPr>
      <w:r w:rsidRPr="00032CEC">
        <w:rPr>
          <w:rStyle w:val="bumpedfont15"/>
          <w:sz w:val="28"/>
          <w:szCs w:val="28"/>
        </w:rPr>
        <w:t>1) порядка проведения контрольных мероприятий;</w:t>
      </w:r>
    </w:p>
    <w:p w:rsidR="00E91A2A" w:rsidRPr="00032CEC" w:rsidRDefault="00E91A2A" w:rsidP="00032CEC">
      <w:pPr>
        <w:pStyle w:val="s32"/>
        <w:spacing w:before="0" w:beforeAutospacing="0" w:after="0" w:afterAutospacing="0"/>
        <w:ind w:firstLine="709"/>
        <w:jc w:val="both"/>
        <w:rPr>
          <w:sz w:val="28"/>
          <w:szCs w:val="28"/>
        </w:rPr>
      </w:pPr>
      <w:r w:rsidRPr="00032CEC">
        <w:rPr>
          <w:rStyle w:val="bumpedfont15"/>
          <w:sz w:val="28"/>
          <w:szCs w:val="28"/>
        </w:rPr>
        <w:t>2) периодичности проведения контрольных мероприятий;</w:t>
      </w:r>
    </w:p>
    <w:p w:rsidR="00E91A2A" w:rsidRPr="00032CEC" w:rsidRDefault="00E91A2A" w:rsidP="00032CEC">
      <w:pPr>
        <w:pStyle w:val="s32"/>
        <w:spacing w:before="0" w:beforeAutospacing="0" w:after="0" w:afterAutospacing="0"/>
        <w:ind w:firstLine="709"/>
        <w:jc w:val="both"/>
        <w:rPr>
          <w:sz w:val="28"/>
          <w:szCs w:val="28"/>
        </w:rPr>
      </w:pPr>
      <w:r w:rsidRPr="00032CEC">
        <w:rPr>
          <w:rStyle w:val="bumpedfont15"/>
          <w:sz w:val="28"/>
          <w:szCs w:val="28"/>
        </w:rPr>
        <w:t>3) порядка принятия решений по итогам контрольных мероприятий;</w:t>
      </w:r>
    </w:p>
    <w:p w:rsidR="00E91A2A" w:rsidRPr="00032CEC" w:rsidRDefault="00E91A2A" w:rsidP="00032CEC">
      <w:pPr>
        <w:pStyle w:val="s32"/>
        <w:spacing w:before="0" w:beforeAutospacing="0" w:after="0" w:afterAutospacing="0"/>
        <w:ind w:firstLine="709"/>
        <w:jc w:val="both"/>
        <w:rPr>
          <w:sz w:val="28"/>
          <w:szCs w:val="28"/>
        </w:rPr>
      </w:pPr>
      <w:r w:rsidRPr="00032CEC">
        <w:rPr>
          <w:rStyle w:val="bumpedfont15"/>
          <w:sz w:val="28"/>
          <w:szCs w:val="28"/>
        </w:rPr>
        <w:t>4) порядка обжалования решений Контрольного органа.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3.3.2.</w:t>
      </w:r>
      <w:r w:rsidR="00174B2A">
        <w:rPr>
          <w:rStyle w:val="bumpedfont15"/>
          <w:sz w:val="28"/>
          <w:szCs w:val="28"/>
        </w:rPr>
        <w:t xml:space="preserve"> </w:t>
      </w:r>
      <w:r w:rsidRPr="00032CEC">
        <w:rPr>
          <w:rStyle w:val="bumpedfont15"/>
          <w:sz w:val="28"/>
          <w:szCs w:val="28"/>
        </w:rPr>
        <w:t>Инспекторы осуществляют консультирование контролируемых лиц и их представителей: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 xml:space="preserve">1) в виде устных разъяснений по телефону, посредством </w:t>
      </w:r>
      <w:proofErr w:type="spellStart"/>
      <w:proofErr w:type="gramStart"/>
      <w:r w:rsidRPr="00032CEC">
        <w:rPr>
          <w:rStyle w:val="bumpedfont15"/>
          <w:sz w:val="28"/>
          <w:szCs w:val="28"/>
        </w:rPr>
        <w:t>видео-</w:t>
      </w:r>
      <w:r w:rsidR="008C118D" w:rsidRPr="00032CEC">
        <w:rPr>
          <w:rStyle w:val="bumpedfont15"/>
          <w:sz w:val="28"/>
          <w:szCs w:val="28"/>
        </w:rPr>
        <w:t>конференц</w:t>
      </w:r>
      <w:r w:rsidRPr="00032CEC">
        <w:rPr>
          <w:rStyle w:val="bumpedfont15"/>
          <w:sz w:val="28"/>
          <w:szCs w:val="28"/>
        </w:rPr>
        <w:t>связи</w:t>
      </w:r>
      <w:proofErr w:type="spellEnd"/>
      <w:proofErr w:type="gramEnd"/>
      <w:r w:rsidRPr="00032CEC">
        <w:rPr>
          <w:rStyle w:val="bumpedfont15"/>
          <w:sz w:val="28"/>
          <w:szCs w:val="28"/>
        </w:rPr>
        <w:t>, на личном приеме либо в ходе проведения профилактического мероприятия, контрольного мероприятия;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посредством размещения на официальном с</w:t>
      </w:r>
      <w:r w:rsidR="000269AB">
        <w:rPr>
          <w:rStyle w:val="bumpedfont15"/>
          <w:sz w:val="28"/>
          <w:szCs w:val="28"/>
        </w:rPr>
        <w:t xml:space="preserve">айте письменного разъяснения по </w:t>
      </w:r>
      <w:r w:rsidRPr="00032CEC">
        <w:rPr>
          <w:rStyle w:val="bumpedfont15"/>
          <w:sz w:val="28"/>
          <w:szCs w:val="28"/>
        </w:rPr>
        <w:t>однотипным обращениям (более 10</w:t>
      </w:r>
      <w:r w:rsidR="000269AB">
        <w:rPr>
          <w:rStyle w:val="bumpedfont15"/>
          <w:sz w:val="28"/>
          <w:szCs w:val="28"/>
        </w:rPr>
        <w:t xml:space="preserve"> </w:t>
      </w:r>
      <w:r w:rsidRPr="00032CEC">
        <w:rPr>
          <w:rStyle w:val="bumpedfont15"/>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Время разговора по телефону не должно превышать 10 минут.</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 xml:space="preserve">3.3.5. Письменное </w:t>
      </w:r>
      <w:r w:rsidR="008C118D" w:rsidRPr="00032CEC">
        <w:rPr>
          <w:rStyle w:val="bumpedfont15"/>
          <w:sz w:val="28"/>
          <w:szCs w:val="28"/>
        </w:rPr>
        <w:t xml:space="preserve">консультирование контролируемых </w:t>
      </w:r>
      <w:r w:rsidRPr="00032CEC">
        <w:rPr>
          <w:rStyle w:val="bumpedfont15"/>
          <w:sz w:val="28"/>
          <w:szCs w:val="28"/>
        </w:rPr>
        <w:t>лиц и их представителей осуществляется по следующим вопросам:</w:t>
      </w:r>
    </w:p>
    <w:p w:rsidR="00E91A2A" w:rsidRPr="00032CEC" w:rsidRDefault="008C118D" w:rsidP="00032CEC">
      <w:pPr>
        <w:pStyle w:val="s15"/>
        <w:spacing w:before="0" w:beforeAutospacing="0" w:after="0" w:afterAutospacing="0"/>
        <w:ind w:firstLine="709"/>
        <w:jc w:val="both"/>
        <w:rPr>
          <w:sz w:val="28"/>
          <w:szCs w:val="28"/>
        </w:rPr>
      </w:pPr>
      <w:r w:rsidRPr="00032CEC">
        <w:rPr>
          <w:rStyle w:val="bumpedfont15"/>
          <w:sz w:val="28"/>
          <w:szCs w:val="28"/>
        </w:rPr>
        <w:t xml:space="preserve">1) </w:t>
      </w:r>
      <w:r w:rsidR="00E91A2A" w:rsidRPr="00032CEC">
        <w:rPr>
          <w:rStyle w:val="bumpedfont15"/>
          <w:sz w:val="28"/>
          <w:szCs w:val="28"/>
        </w:rPr>
        <w:t>порядок обжалования решений Контрольного органа</w:t>
      </w:r>
      <w:r w:rsidR="000269AB">
        <w:rPr>
          <w:rStyle w:val="bumpedfont15"/>
          <w:sz w:val="28"/>
          <w:szCs w:val="28"/>
        </w:rPr>
        <w:t>.</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3.3.6. Контролируемое лицо вправе направить запрос о предоставлении письменного ответа в с</w:t>
      </w:r>
      <w:r w:rsidR="008C118D" w:rsidRPr="00032CEC">
        <w:rPr>
          <w:rStyle w:val="bumpedfont15"/>
          <w:sz w:val="28"/>
          <w:szCs w:val="28"/>
        </w:rPr>
        <w:t xml:space="preserve">роки, установленные Федеральным законом </w:t>
      </w:r>
      <w:r w:rsidRPr="00032CEC">
        <w:rPr>
          <w:rStyle w:val="bumpedfont15"/>
          <w:sz w:val="28"/>
          <w:szCs w:val="28"/>
        </w:rPr>
        <w:t>от 02.05.2006 № 59-ФЗ «О порядке рассмотрения обращений граждан Российской Федерации».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3.3.7. Контрольный орган осуществляет учет проведенных консультирований.</w:t>
      </w:r>
    </w:p>
    <w:p w:rsidR="00E91A2A" w:rsidRPr="00032CEC" w:rsidRDefault="00E91A2A" w:rsidP="00032CEC">
      <w:pPr>
        <w:pStyle w:val="s33"/>
        <w:spacing w:before="0" w:beforeAutospacing="0" w:after="0" w:afterAutospacing="0"/>
        <w:ind w:firstLine="709"/>
        <w:jc w:val="center"/>
        <w:rPr>
          <w:sz w:val="28"/>
          <w:szCs w:val="28"/>
        </w:rPr>
      </w:pPr>
    </w:p>
    <w:p w:rsidR="00E91A2A" w:rsidRPr="00032CEC" w:rsidRDefault="00E91A2A" w:rsidP="000269AB">
      <w:pPr>
        <w:pStyle w:val="s33"/>
        <w:spacing w:before="0" w:beforeAutospacing="0" w:after="0" w:afterAutospacing="0"/>
        <w:jc w:val="center"/>
        <w:rPr>
          <w:sz w:val="28"/>
          <w:szCs w:val="28"/>
        </w:rPr>
      </w:pPr>
      <w:r w:rsidRPr="00032CEC">
        <w:rPr>
          <w:rStyle w:val="bumpedfont15"/>
          <w:b/>
          <w:bCs/>
          <w:sz w:val="28"/>
          <w:szCs w:val="28"/>
        </w:rPr>
        <w:t>4. Контрольные мероприятия, проводимые в рамках</w:t>
      </w:r>
    </w:p>
    <w:p w:rsidR="00E91A2A" w:rsidRPr="00032CEC" w:rsidRDefault="000269AB" w:rsidP="000269AB">
      <w:pPr>
        <w:pStyle w:val="s33"/>
        <w:spacing w:before="0" w:beforeAutospacing="0" w:after="0" w:afterAutospacing="0"/>
        <w:jc w:val="center"/>
        <w:rPr>
          <w:sz w:val="28"/>
          <w:szCs w:val="28"/>
        </w:rPr>
      </w:pPr>
      <w:r>
        <w:rPr>
          <w:rStyle w:val="bumpedfont15"/>
          <w:b/>
          <w:bCs/>
          <w:sz w:val="28"/>
          <w:szCs w:val="28"/>
        </w:rPr>
        <w:t>м</w:t>
      </w:r>
      <w:r w:rsidR="00E91A2A" w:rsidRPr="00032CEC">
        <w:rPr>
          <w:rStyle w:val="bumpedfont15"/>
          <w:b/>
          <w:bCs/>
          <w:sz w:val="28"/>
          <w:szCs w:val="28"/>
        </w:rPr>
        <w:t>униципального земельного контроля</w:t>
      </w:r>
    </w:p>
    <w:p w:rsidR="00E91A2A" w:rsidRPr="00032CEC" w:rsidRDefault="00E91A2A" w:rsidP="000269AB">
      <w:pPr>
        <w:pStyle w:val="s4"/>
        <w:spacing w:before="0" w:beforeAutospacing="0" w:after="0" w:afterAutospacing="0"/>
        <w:ind w:firstLine="709"/>
        <w:jc w:val="both"/>
        <w:rPr>
          <w:sz w:val="28"/>
          <w:szCs w:val="28"/>
        </w:rPr>
      </w:pPr>
      <w:r w:rsidRPr="00032CEC">
        <w:rPr>
          <w:rStyle w:val="bumpedfont15"/>
          <w:sz w:val="28"/>
          <w:szCs w:val="28"/>
        </w:rPr>
        <w:t>4.1. Контрольные мероприятия. Общие вопросы</w:t>
      </w:r>
      <w:r w:rsidR="000269AB">
        <w:rPr>
          <w:rStyle w:val="bumpedfont15"/>
          <w:sz w:val="28"/>
          <w:szCs w:val="28"/>
        </w:rPr>
        <w:t>.</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инспекционный визит, документарная проверка, выездная проверка – при взаимодействии с контролируемыми лицами;</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 xml:space="preserve">4.1.2. При осуществлении муниципального земельного контроля взаимодействием с контролируемыми лицами являются: </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 xml:space="preserve">запрос документов, иных материалов; </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человека </w:t>
      </w:r>
      <w:r w:rsidRPr="00032CEC">
        <w:rPr>
          <w:rStyle w:val="bumpedfont15"/>
          <w:sz w:val="28"/>
          <w:szCs w:val="28"/>
        </w:rPr>
        <w:lastRenderedPageBreak/>
        <w:t>и гражданина по поступившим в органы прокуратуры материалам и обращениям;</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A82B58" w:rsidRPr="00032CEC">
        <w:rPr>
          <w:rStyle w:val="bumpedfont15"/>
          <w:sz w:val="28"/>
          <w:szCs w:val="28"/>
        </w:rPr>
        <w:t xml:space="preserve"> № 248-ФЗ</w:t>
      </w:r>
      <w:r w:rsidRPr="00032CEC">
        <w:rPr>
          <w:rStyle w:val="bumpedfont15"/>
          <w:sz w:val="28"/>
          <w:szCs w:val="28"/>
        </w:rPr>
        <w:t>.</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9737A1" w:rsidRPr="00032CEC">
        <w:rPr>
          <w:rStyle w:val="bumpedfont15"/>
          <w:sz w:val="28"/>
          <w:szCs w:val="28"/>
        </w:rPr>
        <w:t xml:space="preserve"> №248-ФЗ</w:t>
      </w:r>
      <w:r w:rsidRPr="00032CEC">
        <w:rPr>
          <w:rStyle w:val="bumpedfont15"/>
          <w:sz w:val="28"/>
          <w:szCs w:val="28"/>
        </w:rPr>
        <w:t>.</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4.1.</w:t>
      </w:r>
      <w:r w:rsidR="0041428D" w:rsidRPr="00032CEC">
        <w:rPr>
          <w:rStyle w:val="bumpedfont15"/>
          <w:sz w:val="28"/>
          <w:szCs w:val="28"/>
        </w:rPr>
        <w:t>4</w:t>
      </w:r>
      <w:r w:rsidRPr="00032CEC">
        <w:rPr>
          <w:rStyle w:val="bumpedfont15"/>
          <w:sz w:val="28"/>
          <w:szCs w:val="28"/>
        </w:rPr>
        <w:t xml:space="preserve">. </w:t>
      </w:r>
      <w:proofErr w:type="gramStart"/>
      <w:r w:rsidRPr="00032CEC">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A82B58" w:rsidRPr="00032CEC">
        <w:rPr>
          <w:rStyle w:val="bumpedfont15"/>
          <w:sz w:val="28"/>
          <w:szCs w:val="28"/>
        </w:rPr>
        <w:t xml:space="preserve"> № 248-ФЗ</w:t>
      </w:r>
      <w:r w:rsidRPr="00032CEC">
        <w:rPr>
          <w:rStyle w:val="bumpedfont15"/>
          <w:sz w:val="28"/>
          <w:szCs w:val="28"/>
        </w:rPr>
        <w:t xml:space="preserve">. </w:t>
      </w:r>
      <w:proofErr w:type="gramEnd"/>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4.1.</w:t>
      </w:r>
      <w:r w:rsidR="0041428D" w:rsidRPr="00032CEC">
        <w:rPr>
          <w:rStyle w:val="bumpedfont15"/>
          <w:sz w:val="28"/>
          <w:szCs w:val="28"/>
        </w:rPr>
        <w:t>5</w:t>
      </w:r>
      <w:r w:rsidRPr="00032CEC">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4.1.</w:t>
      </w:r>
      <w:r w:rsidR="0041428D" w:rsidRPr="00032CEC">
        <w:rPr>
          <w:rStyle w:val="bumpedfont15"/>
          <w:sz w:val="28"/>
          <w:szCs w:val="28"/>
        </w:rPr>
        <w:t>6</w:t>
      </w:r>
      <w:r w:rsidRPr="00032CEC">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4.1.</w:t>
      </w:r>
      <w:r w:rsidR="0041428D" w:rsidRPr="00032CEC">
        <w:rPr>
          <w:rStyle w:val="bumpedfont15"/>
          <w:sz w:val="28"/>
          <w:szCs w:val="28"/>
        </w:rPr>
        <w:t>7</w:t>
      </w:r>
      <w:r w:rsidRPr="00032CEC">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Заполненные при проведении контрольного мероприятия проверочные листы должны быть приобщены к акту.</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4.1.</w:t>
      </w:r>
      <w:r w:rsidR="0041428D" w:rsidRPr="00032CEC">
        <w:rPr>
          <w:rStyle w:val="bumpedfont15"/>
          <w:sz w:val="28"/>
          <w:szCs w:val="28"/>
        </w:rPr>
        <w:t>8</w:t>
      </w:r>
      <w:r w:rsidRPr="00032CEC">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w:t>
      </w:r>
      <w:r w:rsidRPr="00032CEC">
        <w:rPr>
          <w:rStyle w:val="bumpedfont15"/>
          <w:sz w:val="28"/>
          <w:szCs w:val="28"/>
        </w:rPr>
        <w:lastRenderedPageBreak/>
        <w:t xml:space="preserve">порядок оформления акта не установлен Правительством Российской Федерации. </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4.1.</w:t>
      </w:r>
      <w:r w:rsidR="0041428D" w:rsidRPr="00032CEC">
        <w:rPr>
          <w:rStyle w:val="bumpedfont15"/>
          <w:sz w:val="28"/>
          <w:szCs w:val="28"/>
        </w:rPr>
        <w:t>9</w:t>
      </w:r>
      <w:r w:rsidRPr="00032CEC">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4.1.1</w:t>
      </w:r>
      <w:r w:rsidR="0041428D" w:rsidRPr="00032CEC">
        <w:rPr>
          <w:rStyle w:val="bumpedfont15"/>
          <w:sz w:val="28"/>
          <w:szCs w:val="28"/>
        </w:rPr>
        <w:t>0</w:t>
      </w:r>
      <w:r w:rsidRPr="00032CEC">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82B58" w:rsidRPr="00032CEC" w:rsidRDefault="00E91A2A" w:rsidP="00D31CCB">
      <w:pPr>
        <w:pStyle w:val="s24"/>
        <w:spacing w:before="0" w:beforeAutospacing="0" w:after="0" w:afterAutospacing="0"/>
        <w:ind w:firstLine="709"/>
        <w:jc w:val="both"/>
        <w:rPr>
          <w:sz w:val="28"/>
          <w:szCs w:val="28"/>
        </w:rPr>
      </w:pPr>
      <w:r w:rsidRPr="00032CEC">
        <w:rPr>
          <w:rStyle w:val="bumpedfont15"/>
          <w:sz w:val="28"/>
          <w:szCs w:val="28"/>
        </w:rPr>
        <w:t>4.2. Меры, принимаемые Контрольным органом по результатам контрольных мероприятий</w:t>
      </w:r>
      <w:r w:rsidR="00D31CCB">
        <w:rPr>
          <w:rStyle w:val="bumpedfont15"/>
          <w:sz w:val="28"/>
          <w:szCs w:val="28"/>
        </w:rPr>
        <w:t>.</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 xml:space="preserve">4.2.1. В случае выявления в ходе проведения </w:t>
      </w:r>
      <w:r w:rsidRPr="00032CEC">
        <w:rPr>
          <w:sz w:val="28"/>
          <w:szCs w:val="28"/>
        </w:rPr>
        <w:t>контрольного мероприятия</w:t>
      </w:r>
      <w:r w:rsidR="00A82B58" w:rsidRPr="00032CEC">
        <w:rPr>
          <w:sz w:val="28"/>
          <w:szCs w:val="28"/>
        </w:rPr>
        <w:t xml:space="preserve"> </w:t>
      </w:r>
      <w:r w:rsidRPr="00032CEC">
        <w:rPr>
          <w:rStyle w:val="bumpedfont15"/>
          <w:sz w:val="28"/>
          <w:szCs w:val="28"/>
        </w:rPr>
        <w:t xml:space="preserve">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00D31CCB" w:rsidRPr="00032CEC">
        <w:rPr>
          <w:rStyle w:val="bumpedfont15"/>
          <w:sz w:val="28"/>
          <w:szCs w:val="28"/>
        </w:rPr>
        <w:t>Контрольны</w:t>
      </w:r>
      <w:r w:rsidR="00D31CCB">
        <w:rPr>
          <w:rStyle w:val="bumpedfont15"/>
          <w:sz w:val="28"/>
          <w:szCs w:val="28"/>
        </w:rPr>
        <w:t>м</w:t>
      </w:r>
      <w:r w:rsidR="00D31CCB" w:rsidRPr="00032CEC">
        <w:rPr>
          <w:rStyle w:val="bumpedfont15"/>
          <w:sz w:val="28"/>
          <w:szCs w:val="28"/>
        </w:rPr>
        <w:t xml:space="preserve"> орган</w:t>
      </w:r>
      <w:r w:rsidR="00D31CCB">
        <w:rPr>
          <w:rStyle w:val="bumpedfont15"/>
          <w:sz w:val="28"/>
          <w:szCs w:val="28"/>
        </w:rPr>
        <w:t>ом</w:t>
      </w:r>
      <w:r w:rsidR="00D31CCB" w:rsidRPr="00032CEC">
        <w:rPr>
          <w:rStyle w:val="bumpedfont15"/>
          <w:sz w:val="28"/>
          <w:szCs w:val="28"/>
        </w:rPr>
        <w:t xml:space="preserve"> </w:t>
      </w:r>
      <w:r w:rsidRPr="00032CEC">
        <w:rPr>
          <w:rStyle w:val="bumpedfont15"/>
          <w:sz w:val="28"/>
          <w:szCs w:val="28"/>
        </w:rPr>
        <w:t xml:space="preserve">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w:t>
      </w:r>
      <w:r w:rsidR="00A82B58" w:rsidRPr="00032CEC">
        <w:rPr>
          <w:rStyle w:val="bumpedfont15"/>
          <w:sz w:val="28"/>
          <w:szCs w:val="28"/>
        </w:rPr>
        <w:t xml:space="preserve">Кодексом РФ об административных правонарушениях и </w:t>
      </w:r>
      <w:r w:rsidRPr="00032CEC">
        <w:rPr>
          <w:rStyle w:val="bumpedfont15"/>
          <w:sz w:val="28"/>
          <w:szCs w:val="28"/>
        </w:rPr>
        <w:t>законодательством Ленинградской области.</w:t>
      </w:r>
    </w:p>
    <w:p w:rsidR="00E91A2A" w:rsidRPr="00032CEC" w:rsidRDefault="00E91A2A" w:rsidP="00032CEC">
      <w:pPr>
        <w:pStyle w:val="s15"/>
        <w:spacing w:before="0" w:beforeAutospacing="0" w:after="0" w:afterAutospacing="0"/>
        <w:ind w:firstLine="709"/>
        <w:jc w:val="both"/>
        <w:rPr>
          <w:rStyle w:val="bumpedfont15"/>
          <w:sz w:val="28"/>
          <w:szCs w:val="28"/>
        </w:rPr>
      </w:pPr>
      <w:r w:rsidRPr="00032CEC">
        <w:rPr>
          <w:rStyle w:val="bumpedfont15"/>
          <w:sz w:val="28"/>
          <w:szCs w:val="28"/>
        </w:rPr>
        <w:t>4.2.2</w:t>
      </w:r>
      <w:r w:rsidR="00D31CCB">
        <w:rPr>
          <w:rStyle w:val="bumpedfont15"/>
          <w:sz w:val="28"/>
          <w:szCs w:val="28"/>
        </w:rPr>
        <w:t>.</w:t>
      </w:r>
      <w:r w:rsidRPr="00032CEC">
        <w:rPr>
          <w:rStyle w:val="bumpedfont15"/>
          <w:sz w:val="28"/>
          <w:szCs w:val="28"/>
        </w:rPr>
        <w:t xml:space="preserve"> В случае выявления в ходе проведения контрольного мероприятия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w:t>
      </w:r>
      <w:r w:rsidR="00A82B58" w:rsidRPr="00032CEC">
        <w:rPr>
          <w:rStyle w:val="bumpedfont15"/>
          <w:sz w:val="28"/>
          <w:szCs w:val="28"/>
        </w:rPr>
        <w:t xml:space="preserve"> </w:t>
      </w:r>
      <w:r w:rsidRPr="00032CEC">
        <w:rPr>
          <w:rStyle w:val="bumpedfont15"/>
          <w:sz w:val="28"/>
          <w:szCs w:val="28"/>
        </w:rPr>
        <w:t xml:space="preserve">(или) законодательством Ленинградской области предусмотрена административная и иная ответственность, </w:t>
      </w:r>
      <w:r w:rsidR="00D31CCB" w:rsidRPr="00032CEC">
        <w:rPr>
          <w:rStyle w:val="bumpedfont15"/>
          <w:sz w:val="28"/>
          <w:szCs w:val="28"/>
        </w:rPr>
        <w:t xml:space="preserve">Контрольный орган </w:t>
      </w:r>
      <w:r w:rsidRPr="00032CEC">
        <w:rPr>
          <w:rStyle w:val="bumpedfont15"/>
          <w:sz w:val="28"/>
          <w:szCs w:val="28"/>
        </w:rPr>
        <w:t>выдает контролируемым лицам предписание об устранении выявленных в результате проверки нарушений земельного законодательства.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Предписание составляется по форме</w:t>
      </w:r>
      <w:r w:rsidR="000423BC" w:rsidRPr="00032CEC">
        <w:rPr>
          <w:rStyle w:val="bumpedfont15"/>
          <w:sz w:val="28"/>
          <w:szCs w:val="28"/>
        </w:rPr>
        <w:t xml:space="preserve"> согласно приложению 4 к настоящему Положению</w:t>
      </w:r>
      <w:r w:rsidRPr="00032CEC">
        <w:rPr>
          <w:rStyle w:val="bumpedfont15"/>
          <w:sz w:val="28"/>
          <w:szCs w:val="28"/>
        </w:rPr>
        <w:t>.</w:t>
      </w:r>
    </w:p>
    <w:p w:rsidR="00E91A2A" w:rsidRPr="00032CEC" w:rsidRDefault="00E91A2A" w:rsidP="00D31CCB">
      <w:pPr>
        <w:pStyle w:val="s33"/>
        <w:spacing w:before="0" w:beforeAutospacing="0" w:after="0" w:afterAutospacing="0"/>
        <w:ind w:firstLine="709"/>
        <w:jc w:val="both"/>
        <w:rPr>
          <w:sz w:val="28"/>
          <w:szCs w:val="28"/>
        </w:rPr>
      </w:pPr>
      <w:r w:rsidRPr="00032CEC">
        <w:rPr>
          <w:rStyle w:val="bumpedfont15"/>
          <w:sz w:val="28"/>
          <w:szCs w:val="28"/>
        </w:rPr>
        <w:t>4.3. Плановые контрольные мероприятия</w:t>
      </w:r>
      <w:r w:rsidR="00D31CCB">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 xml:space="preserve">4.3.2. Виды, периодичность проведения плановых контрольных мероприятий в отношении </w:t>
      </w:r>
      <w:r w:rsidR="00585D37">
        <w:rPr>
          <w:rStyle w:val="bumpedfont15"/>
          <w:sz w:val="28"/>
          <w:szCs w:val="28"/>
        </w:rPr>
        <w:t xml:space="preserve">объектов контроля, отнесенных к </w:t>
      </w:r>
      <w:r w:rsidRPr="00032CEC">
        <w:rPr>
          <w:rStyle w:val="bumpedfont15"/>
          <w:sz w:val="28"/>
          <w:szCs w:val="28"/>
        </w:rPr>
        <w:t>определенным категориям риска, определяются соразмерно рискам причинения вреда (ущерба).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4.3.3. Контрольный орган может проводить следующие виды плановых контрольных</w:t>
      </w:r>
      <w:r w:rsidR="00585D37">
        <w:rPr>
          <w:rStyle w:val="bumpedfont15"/>
          <w:sz w:val="28"/>
          <w:szCs w:val="28"/>
        </w:rPr>
        <w:t xml:space="preserve"> </w:t>
      </w:r>
      <w:r w:rsidRPr="00032CEC">
        <w:rPr>
          <w:rStyle w:val="bumpedfont15"/>
          <w:sz w:val="28"/>
          <w:szCs w:val="28"/>
        </w:rPr>
        <w:t>мероприятий:</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документарная проверка;</w:t>
      </w:r>
    </w:p>
    <w:p w:rsidR="00E91A2A" w:rsidRDefault="00A27252" w:rsidP="00032CEC">
      <w:pPr>
        <w:pStyle w:val="s26"/>
        <w:spacing w:before="0" w:beforeAutospacing="0" w:after="0" w:afterAutospacing="0"/>
        <w:ind w:firstLine="709"/>
        <w:jc w:val="both"/>
        <w:rPr>
          <w:rStyle w:val="bumpedfont15"/>
          <w:sz w:val="28"/>
          <w:szCs w:val="28"/>
        </w:rPr>
      </w:pPr>
      <w:r>
        <w:rPr>
          <w:rStyle w:val="bumpedfont15"/>
          <w:sz w:val="28"/>
          <w:szCs w:val="28"/>
        </w:rPr>
        <w:t>выездная проверка;</w:t>
      </w:r>
    </w:p>
    <w:p w:rsidR="00A27252" w:rsidRPr="00032CEC" w:rsidRDefault="00A27252" w:rsidP="00032CEC">
      <w:pPr>
        <w:pStyle w:val="s26"/>
        <w:spacing w:before="0" w:beforeAutospacing="0" w:after="0" w:afterAutospacing="0"/>
        <w:ind w:firstLine="709"/>
        <w:jc w:val="both"/>
        <w:rPr>
          <w:sz w:val="28"/>
          <w:szCs w:val="28"/>
        </w:rPr>
      </w:pPr>
      <w:r>
        <w:rPr>
          <w:sz w:val="28"/>
          <w:szCs w:val="28"/>
        </w:rPr>
        <w:lastRenderedPageBreak/>
        <w:t>и</w:t>
      </w:r>
      <w:r w:rsidRPr="00032CEC">
        <w:rPr>
          <w:sz w:val="28"/>
          <w:szCs w:val="28"/>
        </w:rPr>
        <w:t>нспекционный визит</w:t>
      </w:r>
      <w:r>
        <w:rPr>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 xml:space="preserve">В отношении объектов, относящихся к категории среднего риска, проводятся: </w:t>
      </w:r>
      <w:r w:rsidR="00585D37" w:rsidRPr="00032CEC">
        <w:rPr>
          <w:rStyle w:val="bumpedfont15"/>
          <w:sz w:val="28"/>
          <w:szCs w:val="28"/>
        </w:rPr>
        <w:t>выездная проверка</w:t>
      </w:r>
      <w:r w:rsidRPr="00032CEC">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В отношении объектов, относящихся к категории умеренного риска, проводятся:</w:t>
      </w:r>
      <w:r w:rsidR="00A27252">
        <w:rPr>
          <w:rStyle w:val="bumpedfont15"/>
          <w:sz w:val="28"/>
          <w:szCs w:val="28"/>
        </w:rPr>
        <w:t xml:space="preserve"> инспекционный визит,</w:t>
      </w:r>
      <w:r w:rsidRPr="00032CEC">
        <w:rPr>
          <w:rStyle w:val="bumpedfont15"/>
          <w:sz w:val="28"/>
          <w:szCs w:val="28"/>
        </w:rPr>
        <w:t xml:space="preserve"> </w:t>
      </w:r>
      <w:r w:rsidR="00585D37" w:rsidRPr="00032CEC">
        <w:rPr>
          <w:rStyle w:val="bumpedfont15"/>
          <w:sz w:val="28"/>
          <w:szCs w:val="28"/>
        </w:rPr>
        <w:t>документарная проверка</w:t>
      </w:r>
      <w:r w:rsidRPr="00032CEC">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4.3.4.</w:t>
      </w:r>
      <w:r w:rsidR="00A27252">
        <w:rPr>
          <w:rStyle w:val="bumpedfont15"/>
          <w:sz w:val="28"/>
          <w:szCs w:val="28"/>
        </w:rPr>
        <w:t xml:space="preserve"> </w:t>
      </w:r>
      <w:r w:rsidRPr="00032CEC">
        <w:rPr>
          <w:rStyle w:val="bumpedfont15"/>
          <w:sz w:val="28"/>
          <w:szCs w:val="28"/>
        </w:rPr>
        <w:t>Периодичность проведения плановых контрольных мероприятий в отношении</w:t>
      </w:r>
      <w:r w:rsidR="00A27252">
        <w:rPr>
          <w:rStyle w:val="bumpedfont15"/>
          <w:sz w:val="28"/>
          <w:szCs w:val="28"/>
        </w:rPr>
        <w:t xml:space="preserve"> </w:t>
      </w:r>
      <w:r w:rsidRPr="00032CEC">
        <w:rPr>
          <w:rStyle w:val="bumpedfont15"/>
          <w:sz w:val="28"/>
          <w:szCs w:val="28"/>
        </w:rPr>
        <w:t>объектов контроля, отнесенных к категории</w:t>
      </w:r>
      <w:r w:rsidR="00A27252">
        <w:rPr>
          <w:rStyle w:val="bumpedfont15"/>
          <w:sz w:val="28"/>
          <w:szCs w:val="28"/>
        </w:rPr>
        <w:t xml:space="preserve"> </w:t>
      </w:r>
      <w:r w:rsidRPr="00032CEC">
        <w:rPr>
          <w:rStyle w:val="bumpedfont15"/>
          <w:sz w:val="28"/>
          <w:szCs w:val="28"/>
        </w:rPr>
        <w:t>среднего</w:t>
      </w:r>
      <w:r w:rsidR="00A27252">
        <w:rPr>
          <w:rStyle w:val="bumpedfont15"/>
          <w:sz w:val="28"/>
          <w:szCs w:val="28"/>
        </w:rPr>
        <w:t xml:space="preserve"> </w:t>
      </w:r>
      <w:r w:rsidRPr="00032CEC">
        <w:rPr>
          <w:rStyle w:val="bumpedfont15"/>
          <w:sz w:val="28"/>
          <w:szCs w:val="28"/>
        </w:rPr>
        <w:t>риска – один раз в 3 года.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w:t>
      </w:r>
      <w:r w:rsidR="00A27252">
        <w:rPr>
          <w:rStyle w:val="bumpedfont15"/>
          <w:sz w:val="28"/>
          <w:szCs w:val="28"/>
        </w:rPr>
        <w:t xml:space="preserve"> </w:t>
      </w:r>
      <w:r w:rsidRPr="00032CEC">
        <w:rPr>
          <w:rStyle w:val="bumpedfont15"/>
          <w:sz w:val="28"/>
          <w:szCs w:val="28"/>
        </w:rPr>
        <w:t>5</w:t>
      </w:r>
      <w:r w:rsidR="00A27252">
        <w:rPr>
          <w:rStyle w:val="bumpedfont15"/>
          <w:sz w:val="28"/>
          <w:szCs w:val="28"/>
        </w:rPr>
        <w:t xml:space="preserve"> </w:t>
      </w:r>
      <w:r w:rsidRPr="00032CEC">
        <w:rPr>
          <w:rStyle w:val="bumpedfont15"/>
          <w:sz w:val="28"/>
          <w:szCs w:val="28"/>
        </w:rPr>
        <w:t>лет.</w:t>
      </w:r>
    </w:p>
    <w:p w:rsidR="00E91A2A" w:rsidRPr="00032CEC" w:rsidRDefault="00E91A2A" w:rsidP="00032CEC">
      <w:pPr>
        <w:pStyle w:val="s26"/>
        <w:spacing w:before="0" w:beforeAutospacing="0" w:after="0" w:afterAutospacing="0"/>
        <w:ind w:firstLine="709"/>
        <w:jc w:val="both"/>
        <w:rPr>
          <w:rStyle w:val="bumpedfont15"/>
          <w:sz w:val="28"/>
          <w:szCs w:val="28"/>
        </w:rPr>
      </w:pPr>
      <w:r w:rsidRPr="00032CEC">
        <w:rPr>
          <w:rStyle w:val="bumpedfont15"/>
          <w:sz w:val="28"/>
          <w:szCs w:val="28"/>
        </w:rPr>
        <w:t>Плановые контрольные мероприятия в отношении объекта контроля, отнесенного к категории низкого риска,</w:t>
      </w:r>
      <w:r w:rsidR="00A27252">
        <w:rPr>
          <w:rStyle w:val="bumpedfont15"/>
          <w:sz w:val="28"/>
          <w:szCs w:val="28"/>
        </w:rPr>
        <w:t xml:space="preserve"> </w:t>
      </w:r>
      <w:r w:rsidRPr="00032CEC">
        <w:rPr>
          <w:rStyle w:val="bumpedfont15"/>
          <w:sz w:val="28"/>
          <w:szCs w:val="28"/>
        </w:rPr>
        <w:t>не проводятся.</w:t>
      </w:r>
    </w:p>
    <w:p w:rsidR="00E91A2A" w:rsidRPr="00032CEC" w:rsidRDefault="00E91A2A" w:rsidP="00A27252">
      <w:pPr>
        <w:pStyle w:val="s33"/>
        <w:spacing w:before="0" w:beforeAutospacing="0" w:after="0" w:afterAutospacing="0"/>
        <w:ind w:firstLine="709"/>
        <w:jc w:val="both"/>
        <w:rPr>
          <w:sz w:val="28"/>
          <w:szCs w:val="28"/>
        </w:rPr>
      </w:pPr>
      <w:r w:rsidRPr="00032CEC">
        <w:rPr>
          <w:rStyle w:val="bumpedfont15"/>
          <w:sz w:val="28"/>
          <w:szCs w:val="28"/>
        </w:rPr>
        <w:t>4.4. Внеплановые контрольные мероприятия</w:t>
      </w:r>
      <w:r w:rsidR="00A27252">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4.4.1. Внеплановые контрольные мероприятия</w:t>
      </w:r>
      <w:r w:rsidR="00A27252">
        <w:rPr>
          <w:rStyle w:val="bumpedfont15"/>
          <w:sz w:val="28"/>
          <w:szCs w:val="28"/>
        </w:rPr>
        <w:t xml:space="preserve"> </w:t>
      </w:r>
      <w:r w:rsidRPr="00032CEC">
        <w:rPr>
          <w:rStyle w:val="bumpedfont15"/>
          <w:sz w:val="28"/>
          <w:szCs w:val="28"/>
        </w:rPr>
        <w:t>проводятся в виде документарных и выездных проверок, выездного</w:t>
      </w:r>
      <w:r w:rsidR="00A27252">
        <w:rPr>
          <w:rStyle w:val="bumpedfont15"/>
          <w:sz w:val="28"/>
          <w:szCs w:val="28"/>
        </w:rPr>
        <w:t xml:space="preserve"> </w:t>
      </w:r>
      <w:r w:rsidRPr="00032CEC">
        <w:rPr>
          <w:rStyle w:val="bumpedfont15"/>
          <w:sz w:val="28"/>
          <w:szCs w:val="28"/>
        </w:rPr>
        <w:t>обследования.</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4.4.2.</w:t>
      </w:r>
      <w:r w:rsidR="00A27252">
        <w:rPr>
          <w:rStyle w:val="bumpedfont15"/>
          <w:sz w:val="28"/>
          <w:szCs w:val="28"/>
        </w:rPr>
        <w:t xml:space="preserve"> </w:t>
      </w:r>
      <w:r w:rsidRPr="00032CEC">
        <w:rPr>
          <w:rStyle w:val="bumpedfont15"/>
          <w:sz w:val="28"/>
          <w:szCs w:val="28"/>
        </w:rPr>
        <w:t>Решение о проведении внепланового контрольного</w:t>
      </w:r>
      <w:r w:rsidR="00A27252">
        <w:rPr>
          <w:rStyle w:val="bumpedfont15"/>
          <w:sz w:val="28"/>
          <w:szCs w:val="28"/>
        </w:rPr>
        <w:t xml:space="preserve"> </w:t>
      </w:r>
      <w:r w:rsidRPr="00032CEC">
        <w:rPr>
          <w:rStyle w:val="bumpedfont15"/>
          <w:sz w:val="28"/>
          <w:szCs w:val="28"/>
        </w:rPr>
        <w:t>мероприятия принимается с учетом индикаторов риска нарушения обязательных требований.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91A2A" w:rsidRPr="00032CEC" w:rsidRDefault="00A27252" w:rsidP="00032CEC">
      <w:pPr>
        <w:pStyle w:val="s15"/>
        <w:spacing w:before="0" w:beforeAutospacing="0" w:after="0" w:afterAutospacing="0"/>
        <w:ind w:firstLine="709"/>
        <w:jc w:val="both"/>
        <w:rPr>
          <w:sz w:val="28"/>
          <w:szCs w:val="28"/>
        </w:rPr>
      </w:pPr>
      <w:r>
        <w:rPr>
          <w:rStyle w:val="bumpedfont15"/>
          <w:sz w:val="28"/>
          <w:szCs w:val="28"/>
        </w:rPr>
        <w:t xml:space="preserve">4.4.4. </w:t>
      </w:r>
      <w:r w:rsidR="00E91A2A" w:rsidRPr="00032CEC">
        <w:rPr>
          <w:rStyle w:val="bumpedfont15"/>
          <w:sz w:val="28"/>
          <w:szCs w:val="28"/>
        </w:rPr>
        <w:t>В случае</w:t>
      </w:r>
      <w:proofErr w:type="gramStart"/>
      <w:r w:rsidR="00E91A2A" w:rsidRPr="00032CEC">
        <w:rPr>
          <w:rStyle w:val="bumpedfont15"/>
          <w:sz w:val="28"/>
          <w:szCs w:val="28"/>
        </w:rPr>
        <w:t>,</w:t>
      </w:r>
      <w:proofErr w:type="gramEnd"/>
      <w:r>
        <w:rPr>
          <w:rStyle w:val="bumpedfont15"/>
          <w:sz w:val="28"/>
          <w:szCs w:val="28"/>
        </w:rPr>
        <w:t xml:space="preserve"> </w:t>
      </w:r>
      <w:r w:rsidR="00E91A2A" w:rsidRPr="00032CEC">
        <w:rPr>
          <w:rStyle w:val="bumpedfont15"/>
          <w:sz w:val="28"/>
          <w:szCs w:val="28"/>
        </w:rPr>
        <w:t>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91A2A" w:rsidRPr="00032CEC" w:rsidRDefault="007D5EBC" w:rsidP="00A27252">
      <w:pPr>
        <w:pStyle w:val="s4"/>
        <w:spacing w:before="0" w:beforeAutospacing="0" w:after="0" w:afterAutospacing="0"/>
        <w:ind w:firstLine="709"/>
        <w:jc w:val="both"/>
        <w:rPr>
          <w:sz w:val="28"/>
          <w:szCs w:val="28"/>
        </w:rPr>
      </w:pPr>
      <w:r w:rsidRPr="00032CEC">
        <w:rPr>
          <w:sz w:val="28"/>
          <w:szCs w:val="28"/>
        </w:rPr>
        <w:t>4.5</w:t>
      </w:r>
      <w:r w:rsidR="00A27252">
        <w:rPr>
          <w:sz w:val="28"/>
          <w:szCs w:val="28"/>
        </w:rPr>
        <w:t>.</w:t>
      </w:r>
      <w:r w:rsidRPr="00032CEC">
        <w:rPr>
          <w:sz w:val="28"/>
          <w:szCs w:val="28"/>
        </w:rPr>
        <w:t xml:space="preserve"> Инспекционный визит</w:t>
      </w:r>
      <w:r w:rsidR="00A27252">
        <w:rPr>
          <w:sz w:val="28"/>
          <w:szCs w:val="28"/>
        </w:rPr>
        <w:t>.</w:t>
      </w:r>
    </w:p>
    <w:p w:rsidR="007D5EBC" w:rsidRPr="00032CEC" w:rsidRDefault="007D5EB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4.5.1</w:t>
      </w:r>
      <w:proofErr w:type="gramStart"/>
      <w:r w:rsidRPr="00032CEC">
        <w:rPr>
          <w:rStyle w:val="bumpedfont15"/>
          <w:sz w:val="28"/>
          <w:szCs w:val="28"/>
        </w:rPr>
        <w:t xml:space="preserve"> П</w:t>
      </w:r>
      <w:proofErr w:type="gramEnd"/>
      <w:r w:rsidRPr="00032CEC">
        <w:rPr>
          <w:rStyle w:val="bumpedfont15"/>
          <w:sz w:val="28"/>
          <w:szCs w:val="28"/>
        </w:rPr>
        <w:t>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D5EBC" w:rsidRPr="00032CEC" w:rsidRDefault="00887390"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4.5.2</w:t>
      </w:r>
      <w:r w:rsidR="007D5EBC" w:rsidRPr="00032CEC">
        <w:rPr>
          <w:rStyle w:val="bumpedfont15"/>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032CEC" w:rsidRDefault="00E62A8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4.5.3</w:t>
      </w:r>
      <w:r w:rsidR="007D5EBC" w:rsidRPr="00032CEC">
        <w:rPr>
          <w:rStyle w:val="bumpedfont15"/>
          <w:sz w:val="28"/>
          <w:szCs w:val="28"/>
        </w:rPr>
        <w:t>. В ходе инспекционного визита могут совершаться следующие контрольные действия:</w:t>
      </w:r>
    </w:p>
    <w:p w:rsidR="007D5EBC" w:rsidRPr="00032CEC" w:rsidRDefault="007D5EB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1) осмотр;</w:t>
      </w:r>
    </w:p>
    <w:p w:rsidR="007D5EBC" w:rsidRPr="00032CEC" w:rsidRDefault="007D5EB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2) опрос;</w:t>
      </w:r>
    </w:p>
    <w:p w:rsidR="007D5EBC" w:rsidRPr="00032CEC" w:rsidRDefault="007D5EB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3) получение письменных объяснений;</w:t>
      </w:r>
    </w:p>
    <w:p w:rsidR="007D5EBC" w:rsidRPr="00032CEC" w:rsidRDefault="007D5EB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 инструментальное обследование;</w:t>
      </w:r>
    </w:p>
    <w:p w:rsidR="007D5EBC" w:rsidRPr="00032CEC" w:rsidRDefault="007D5EB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032CEC" w:rsidRDefault="007D5EBC" w:rsidP="00032CEC">
      <w:pPr>
        <w:pStyle w:val="s26"/>
        <w:spacing w:before="0" w:beforeAutospacing="0" w:after="0" w:afterAutospacing="0"/>
        <w:ind w:firstLine="709"/>
        <w:jc w:val="both"/>
        <w:rPr>
          <w:rStyle w:val="bumpedfont15"/>
          <w:sz w:val="28"/>
          <w:szCs w:val="28"/>
        </w:rPr>
      </w:pPr>
      <w:r w:rsidRPr="00032CEC">
        <w:rPr>
          <w:rStyle w:val="bumpedfont15"/>
          <w:sz w:val="28"/>
          <w:szCs w:val="28"/>
        </w:rPr>
        <w:lastRenderedPageBreak/>
        <w:t>4.</w:t>
      </w:r>
      <w:r w:rsidR="00E62A8C" w:rsidRPr="00032CEC">
        <w:rPr>
          <w:rStyle w:val="bumpedfont15"/>
          <w:sz w:val="28"/>
          <w:szCs w:val="28"/>
        </w:rPr>
        <w:t>5.4.</w:t>
      </w:r>
      <w:r w:rsidRPr="00032CEC">
        <w:rPr>
          <w:rStyle w:val="bumpedfont15"/>
          <w:sz w:val="28"/>
          <w:szCs w:val="28"/>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7D5EBC" w:rsidRPr="00032CEC" w:rsidRDefault="00E62A8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 xml:space="preserve">4.5.5. </w:t>
      </w:r>
      <w:r w:rsidR="007D5EBC" w:rsidRPr="00032CEC">
        <w:rPr>
          <w:rStyle w:val="bumpedfont15"/>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D5EBC" w:rsidRPr="00032CEC" w:rsidRDefault="00E62A8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4.5.6</w:t>
      </w:r>
      <w:r w:rsidR="007D5EBC" w:rsidRPr="00032CEC">
        <w:rPr>
          <w:rStyle w:val="bumpedfont15"/>
          <w:sz w:val="28"/>
          <w:szCs w:val="28"/>
        </w:rPr>
        <w:t>. Контролируемые лица или их представители обязаны обеспечить беспрепятственный доступ инспектора в здания, сооружения, помещения.</w:t>
      </w:r>
    </w:p>
    <w:p w:rsidR="007D5EBC" w:rsidRPr="00032CEC" w:rsidRDefault="00E62A8C" w:rsidP="00032CEC">
      <w:pPr>
        <w:pStyle w:val="s26"/>
        <w:spacing w:before="0" w:beforeAutospacing="0" w:after="0" w:afterAutospacing="0"/>
        <w:ind w:firstLine="709"/>
        <w:jc w:val="both"/>
        <w:rPr>
          <w:rStyle w:val="bumpedfont15"/>
          <w:sz w:val="28"/>
          <w:szCs w:val="28"/>
        </w:rPr>
      </w:pPr>
      <w:r w:rsidRPr="00032CEC">
        <w:rPr>
          <w:rStyle w:val="bumpedfont15"/>
          <w:sz w:val="28"/>
          <w:szCs w:val="28"/>
        </w:rPr>
        <w:t>4</w:t>
      </w:r>
      <w:r w:rsidR="007D5EBC" w:rsidRPr="00032CEC">
        <w:rPr>
          <w:rStyle w:val="bumpedfont15"/>
          <w:sz w:val="28"/>
          <w:szCs w:val="28"/>
        </w:rPr>
        <w:t>.</w:t>
      </w:r>
      <w:r w:rsidRPr="00032CEC">
        <w:rPr>
          <w:rStyle w:val="bumpedfont15"/>
          <w:sz w:val="28"/>
          <w:szCs w:val="28"/>
        </w:rPr>
        <w:t>5.6.</w:t>
      </w:r>
      <w:r w:rsidR="007D5EBC" w:rsidRPr="00032CEC">
        <w:rPr>
          <w:rStyle w:val="bumpedfont15"/>
          <w:sz w:val="28"/>
          <w:szCs w:val="28"/>
        </w:rPr>
        <w:t xml:space="preserve"> Внеплановый инспекционный визит может проводиться только по согласованию с органами прокуратуры, за исключением случаев </w:t>
      </w:r>
      <w:r w:rsidRPr="00032CEC">
        <w:rPr>
          <w:rStyle w:val="bumpedfont15"/>
          <w:sz w:val="28"/>
          <w:szCs w:val="28"/>
        </w:rPr>
        <w:t>предусмотренных</w:t>
      </w:r>
      <w:r w:rsidR="007D5EBC" w:rsidRPr="00032CEC">
        <w:rPr>
          <w:rStyle w:val="bumpedfont15"/>
          <w:sz w:val="28"/>
          <w:szCs w:val="28"/>
        </w:rPr>
        <w:t xml:space="preserve"> </w:t>
      </w:r>
      <w:hyperlink r:id="rId9" w:history="1">
        <w:r w:rsidR="007D5EBC" w:rsidRPr="00032CEC">
          <w:rPr>
            <w:rStyle w:val="bumpedfont15"/>
            <w:sz w:val="28"/>
            <w:szCs w:val="28"/>
          </w:rPr>
          <w:t>стать</w:t>
        </w:r>
        <w:r w:rsidRPr="00032CEC">
          <w:rPr>
            <w:rStyle w:val="bumpedfont15"/>
            <w:sz w:val="28"/>
            <w:szCs w:val="28"/>
          </w:rPr>
          <w:t>ями</w:t>
        </w:r>
        <w:r w:rsidR="007D5EBC" w:rsidRPr="00032CEC">
          <w:rPr>
            <w:rStyle w:val="bumpedfont15"/>
            <w:sz w:val="28"/>
            <w:szCs w:val="28"/>
          </w:rPr>
          <w:t xml:space="preserve"> 57</w:t>
        </w:r>
      </w:hyperlink>
      <w:r w:rsidR="007D5EBC" w:rsidRPr="00032CEC">
        <w:rPr>
          <w:rStyle w:val="bumpedfont15"/>
          <w:sz w:val="28"/>
          <w:szCs w:val="28"/>
        </w:rPr>
        <w:t xml:space="preserve"> и </w:t>
      </w:r>
      <w:hyperlink r:id="rId10" w:history="1">
        <w:r w:rsidR="007D5EBC" w:rsidRPr="00032CEC">
          <w:rPr>
            <w:rStyle w:val="bumpedfont15"/>
            <w:sz w:val="28"/>
            <w:szCs w:val="28"/>
          </w:rPr>
          <w:t>66</w:t>
        </w:r>
      </w:hyperlink>
      <w:r w:rsidR="007D5EBC" w:rsidRPr="00032CEC">
        <w:rPr>
          <w:rStyle w:val="bumpedfont15"/>
          <w:sz w:val="28"/>
          <w:szCs w:val="28"/>
        </w:rPr>
        <w:t xml:space="preserve"> Федерального закона</w:t>
      </w:r>
      <w:r w:rsidRPr="00032CEC">
        <w:rPr>
          <w:rStyle w:val="bumpedfont15"/>
          <w:sz w:val="28"/>
          <w:szCs w:val="28"/>
        </w:rPr>
        <w:t xml:space="preserve"> №248-ФЗ</w:t>
      </w:r>
      <w:r w:rsidR="007D5EBC" w:rsidRPr="00032CEC">
        <w:rPr>
          <w:rStyle w:val="bumpedfont15"/>
          <w:sz w:val="28"/>
          <w:szCs w:val="28"/>
        </w:rPr>
        <w:t>.</w:t>
      </w:r>
    </w:p>
    <w:p w:rsidR="00E91A2A" w:rsidRPr="00032CEC" w:rsidRDefault="000E609F" w:rsidP="00E41F06">
      <w:pPr>
        <w:pStyle w:val="s4"/>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6</w:t>
      </w:r>
      <w:r w:rsidRPr="00032CEC">
        <w:rPr>
          <w:rStyle w:val="bumpedfont15"/>
          <w:sz w:val="28"/>
          <w:szCs w:val="28"/>
        </w:rPr>
        <w:t xml:space="preserve">. Документарная </w:t>
      </w:r>
      <w:r w:rsidR="00E91A2A" w:rsidRPr="00032CEC">
        <w:rPr>
          <w:rStyle w:val="bumpedfont15"/>
          <w:sz w:val="28"/>
          <w:szCs w:val="28"/>
        </w:rPr>
        <w:t>проверка</w:t>
      </w:r>
      <w:r w:rsidR="00E41F06">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6</w:t>
      </w:r>
      <w:r w:rsidRPr="00032CEC">
        <w:rPr>
          <w:rStyle w:val="bumpedfont15"/>
          <w:sz w:val="28"/>
          <w:szCs w:val="28"/>
        </w:rPr>
        <w:t>.1.</w:t>
      </w:r>
      <w:r w:rsidR="00E41F06">
        <w:rPr>
          <w:rStyle w:val="bumpedfont15"/>
          <w:sz w:val="28"/>
          <w:szCs w:val="28"/>
        </w:rPr>
        <w:t xml:space="preserve"> </w:t>
      </w:r>
      <w:r w:rsidR="00331A51" w:rsidRPr="00032CEC">
        <w:rPr>
          <w:rStyle w:val="bumpedfont15"/>
          <w:sz w:val="28"/>
          <w:szCs w:val="28"/>
        </w:rPr>
        <w:t>Д</w:t>
      </w:r>
      <w:r w:rsidRPr="00032CEC">
        <w:rPr>
          <w:rStyle w:val="bumpedfont15"/>
          <w:sz w:val="28"/>
          <w:szCs w:val="28"/>
        </w:rPr>
        <w:t>окументарн</w:t>
      </w:r>
      <w:r w:rsidR="00331A51" w:rsidRPr="00032CEC">
        <w:rPr>
          <w:rStyle w:val="bumpedfont15"/>
          <w:sz w:val="28"/>
          <w:szCs w:val="28"/>
        </w:rPr>
        <w:t>ая</w:t>
      </w:r>
      <w:r w:rsidRPr="00032CEC">
        <w:rPr>
          <w:rStyle w:val="bumpedfont15"/>
          <w:sz w:val="28"/>
          <w:szCs w:val="28"/>
        </w:rPr>
        <w:t xml:space="preserve"> </w:t>
      </w:r>
      <w:proofErr w:type="gramStart"/>
      <w:r w:rsidRPr="00032CEC">
        <w:rPr>
          <w:rStyle w:val="bumpedfont15"/>
          <w:sz w:val="28"/>
          <w:szCs w:val="28"/>
        </w:rPr>
        <w:t>проверк</w:t>
      </w:r>
      <w:r w:rsidR="00331A51" w:rsidRPr="00032CEC">
        <w:rPr>
          <w:rStyle w:val="bumpedfont15"/>
          <w:sz w:val="28"/>
          <w:szCs w:val="28"/>
        </w:rPr>
        <w:t>а</w:t>
      </w:r>
      <w:proofErr w:type="gramEnd"/>
      <w:r w:rsidRPr="00032CEC">
        <w:rPr>
          <w:rStyle w:val="bumpedfont15"/>
          <w:sz w:val="28"/>
          <w:szCs w:val="28"/>
        </w:rPr>
        <w:t xml:space="preserve"> проводится по месту нахождения Контрольного органа и предметом </w:t>
      </w:r>
      <w:proofErr w:type="gramStart"/>
      <w:r w:rsidRPr="00032CEC">
        <w:rPr>
          <w:rStyle w:val="bumpedfont15"/>
          <w:sz w:val="28"/>
          <w:szCs w:val="28"/>
        </w:rPr>
        <w:t>которо</w:t>
      </w:r>
      <w:r w:rsidR="009737A1" w:rsidRPr="00032CEC">
        <w:rPr>
          <w:rStyle w:val="bumpedfont15"/>
          <w:sz w:val="28"/>
          <w:szCs w:val="28"/>
        </w:rPr>
        <w:t>й</w:t>
      </w:r>
      <w:proofErr w:type="gramEnd"/>
      <w:r w:rsidRPr="00032CEC">
        <w:rPr>
          <w:rStyle w:val="bumpedfont15"/>
          <w:sz w:val="28"/>
          <w:szCs w:val="28"/>
        </w:rPr>
        <w:t xml:space="preserve"> являются исключительно сведения,</w:t>
      </w:r>
      <w:r w:rsidR="00E41F06">
        <w:rPr>
          <w:rStyle w:val="bumpedfont15"/>
          <w:sz w:val="28"/>
          <w:szCs w:val="28"/>
        </w:rPr>
        <w:t xml:space="preserve"> </w:t>
      </w:r>
      <w:r w:rsidRPr="00032CEC">
        <w:rPr>
          <w:rStyle w:val="bumpedfont15"/>
          <w:sz w:val="28"/>
          <w:szCs w:val="28"/>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6</w:t>
      </w:r>
      <w:r w:rsidR="00E41F06">
        <w:rPr>
          <w:rStyle w:val="bumpedfont15"/>
          <w:sz w:val="28"/>
          <w:szCs w:val="28"/>
        </w:rPr>
        <w:t xml:space="preserve">.2. </w:t>
      </w:r>
      <w:r w:rsidRPr="00032CEC">
        <w:rPr>
          <w:rStyle w:val="bumpedfont15"/>
          <w:sz w:val="28"/>
          <w:szCs w:val="28"/>
        </w:rPr>
        <w:t>В случае</w:t>
      </w:r>
      <w:proofErr w:type="gramStart"/>
      <w:r w:rsidRPr="00032CEC">
        <w:rPr>
          <w:rStyle w:val="bumpedfont15"/>
          <w:sz w:val="28"/>
          <w:szCs w:val="28"/>
        </w:rPr>
        <w:t>,</w:t>
      </w:r>
      <w:proofErr w:type="gramEnd"/>
      <w:r w:rsidR="00E41F06">
        <w:rPr>
          <w:rStyle w:val="bumpedfont15"/>
          <w:sz w:val="28"/>
          <w:szCs w:val="28"/>
        </w:rPr>
        <w:t xml:space="preserve"> </w:t>
      </w:r>
      <w:r w:rsidRPr="00032CEC">
        <w:rPr>
          <w:rStyle w:val="bumpedfont15"/>
          <w:sz w:val="28"/>
          <w:szCs w:val="28"/>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91A2A" w:rsidRPr="00032CEC" w:rsidRDefault="00E62A8C" w:rsidP="00032CEC">
      <w:pPr>
        <w:pStyle w:val="s26"/>
        <w:spacing w:before="0" w:beforeAutospacing="0" w:after="0" w:afterAutospacing="0"/>
        <w:ind w:firstLine="709"/>
        <w:jc w:val="both"/>
        <w:rPr>
          <w:sz w:val="28"/>
          <w:szCs w:val="28"/>
        </w:rPr>
      </w:pPr>
      <w:r w:rsidRPr="00032CEC">
        <w:rPr>
          <w:rStyle w:val="bumpedfont15"/>
          <w:sz w:val="28"/>
          <w:szCs w:val="28"/>
        </w:rPr>
        <w:t>4.6</w:t>
      </w:r>
      <w:r w:rsidR="00E91A2A" w:rsidRPr="00032CEC">
        <w:rPr>
          <w:rStyle w:val="bumpedfont15"/>
          <w:sz w:val="28"/>
          <w:szCs w:val="28"/>
        </w:rPr>
        <w:t>.3. Срок проведения документарной проверки не может превышать десять рабочих дней.</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В указанный срок не включается период с момента: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2)</w:t>
      </w:r>
      <w:r w:rsidR="00E41F06">
        <w:rPr>
          <w:rStyle w:val="bumpedfont15"/>
          <w:sz w:val="28"/>
          <w:szCs w:val="28"/>
        </w:rPr>
        <w:t xml:space="preserve"> </w:t>
      </w:r>
      <w:r w:rsidRPr="00032CEC">
        <w:rPr>
          <w:rStyle w:val="bumpedfont15"/>
          <w:sz w:val="28"/>
          <w:szCs w:val="28"/>
        </w:rPr>
        <w:t>период с момента направления контролируемому лицу информации Контрольного органа: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о выявлении ошибок и (или) противоречий в представленных контролируемым лицом документах;</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о несоответствии сведений, содержащихся в</w:t>
      </w:r>
      <w:r w:rsidR="00E41F06">
        <w:rPr>
          <w:rStyle w:val="bumpedfont15"/>
          <w:sz w:val="28"/>
          <w:szCs w:val="28"/>
        </w:rPr>
        <w:t xml:space="preserve"> </w:t>
      </w:r>
      <w:r w:rsidRPr="00032CEC">
        <w:rPr>
          <w:rStyle w:val="bumpedfont15"/>
          <w:sz w:val="28"/>
          <w:szCs w:val="28"/>
        </w:rPr>
        <w:t>представленных</w:t>
      </w:r>
      <w:r w:rsidR="00E41F06">
        <w:rPr>
          <w:rStyle w:val="bumpedfont15"/>
          <w:sz w:val="28"/>
          <w:szCs w:val="28"/>
        </w:rPr>
        <w:t xml:space="preserve"> </w:t>
      </w:r>
      <w:r w:rsidRPr="00032CEC">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lastRenderedPageBreak/>
        <w:t>4.</w:t>
      </w:r>
      <w:r w:rsidR="00E62A8C" w:rsidRPr="00032CEC">
        <w:rPr>
          <w:rStyle w:val="bumpedfont15"/>
          <w:sz w:val="28"/>
          <w:szCs w:val="28"/>
        </w:rPr>
        <w:t>6</w:t>
      </w:r>
      <w:r w:rsidRPr="00032CEC">
        <w:rPr>
          <w:rStyle w:val="bumpedfont15"/>
          <w:sz w:val="28"/>
          <w:szCs w:val="28"/>
        </w:rPr>
        <w:t>.4. Перечень допустимых контрольных действий</w:t>
      </w:r>
      <w:r w:rsidR="00E41F06">
        <w:rPr>
          <w:rStyle w:val="bumpedfont15"/>
          <w:sz w:val="28"/>
          <w:szCs w:val="28"/>
        </w:rPr>
        <w:t xml:space="preserve">, </w:t>
      </w:r>
      <w:r w:rsidRPr="00032CEC">
        <w:rPr>
          <w:rStyle w:val="bumpedfont15"/>
          <w:sz w:val="28"/>
          <w:szCs w:val="28"/>
        </w:rPr>
        <w:t>совершаемых</w:t>
      </w:r>
      <w:r w:rsidR="00E41F06">
        <w:rPr>
          <w:rStyle w:val="bumpedfont15"/>
          <w:sz w:val="28"/>
          <w:szCs w:val="28"/>
        </w:rPr>
        <w:t xml:space="preserve"> </w:t>
      </w:r>
      <w:r w:rsidRPr="00032CEC">
        <w:rPr>
          <w:rStyle w:val="bumpedfont15"/>
          <w:sz w:val="28"/>
          <w:szCs w:val="28"/>
        </w:rPr>
        <w:t>в ходе документарной проверки: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истребование документов;</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получение письменных объяснений.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6</w:t>
      </w:r>
      <w:r w:rsidRPr="00032CEC">
        <w:rPr>
          <w:rStyle w:val="bumpedfont15"/>
          <w:sz w:val="28"/>
          <w:szCs w:val="28"/>
        </w:rPr>
        <w:t>.5.</w:t>
      </w:r>
      <w:r w:rsidR="00E41F06">
        <w:rPr>
          <w:rStyle w:val="bumpedfont15"/>
          <w:sz w:val="28"/>
          <w:szCs w:val="28"/>
        </w:rPr>
        <w:t xml:space="preserve"> </w:t>
      </w:r>
      <w:r w:rsidRPr="00032CEC">
        <w:rPr>
          <w:rStyle w:val="bumpedfont15"/>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w:t>
      </w:r>
      <w:r w:rsidR="00E41F06">
        <w:rPr>
          <w:rStyle w:val="bumpedfont15"/>
          <w:sz w:val="28"/>
          <w:szCs w:val="28"/>
        </w:rPr>
        <w:t xml:space="preserve"> </w:t>
      </w:r>
      <w:r w:rsidRPr="00032CEC">
        <w:rPr>
          <w:rStyle w:val="bumpedfont15"/>
          <w:sz w:val="28"/>
          <w:szCs w:val="28"/>
        </w:rPr>
        <w:t>и (или) имеющих значение для проведения оценки соблюдения контролируемым лицом обязательных требований</w:t>
      </w:r>
      <w:r w:rsidR="00E41F06">
        <w:rPr>
          <w:rStyle w:val="bumpedfont15"/>
          <w:sz w:val="28"/>
          <w:szCs w:val="28"/>
        </w:rPr>
        <w:t xml:space="preserve"> </w:t>
      </w:r>
      <w:r w:rsidRPr="00032CEC">
        <w:rPr>
          <w:rStyle w:val="bumpedfont15"/>
          <w:sz w:val="28"/>
          <w:szCs w:val="28"/>
        </w:rPr>
        <w:t>документов и (или) их копий,</w:t>
      </w:r>
      <w:r w:rsidR="00E41F06">
        <w:rPr>
          <w:rStyle w:val="bumpedfont15"/>
          <w:sz w:val="28"/>
          <w:szCs w:val="28"/>
        </w:rPr>
        <w:t xml:space="preserve"> </w:t>
      </w:r>
      <w:r w:rsidRPr="00032CEC">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Контролируемое лицо</w:t>
      </w:r>
      <w:r w:rsidR="00E41F06">
        <w:rPr>
          <w:rStyle w:val="bumpedfont15"/>
          <w:sz w:val="28"/>
          <w:szCs w:val="28"/>
        </w:rPr>
        <w:t xml:space="preserve"> </w:t>
      </w:r>
      <w:r w:rsidRPr="00032CEC">
        <w:rPr>
          <w:rStyle w:val="bumpedfont15"/>
          <w:sz w:val="28"/>
          <w:szCs w:val="28"/>
        </w:rPr>
        <w:t>в срок, указанный в требовании о представлении документов, направляет</w:t>
      </w:r>
      <w:r w:rsidR="00E41F06">
        <w:rPr>
          <w:rStyle w:val="bumpedfont15"/>
          <w:sz w:val="28"/>
          <w:szCs w:val="28"/>
        </w:rPr>
        <w:t xml:space="preserve"> </w:t>
      </w:r>
      <w:proofErr w:type="spellStart"/>
      <w:r w:rsidRPr="00032CEC">
        <w:rPr>
          <w:rStyle w:val="bumpedfont15"/>
          <w:sz w:val="28"/>
          <w:szCs w:val="28"/>
        </w:rPr>
        <w:t>истребуемые</w:t>
      </w:r>
      <w:proofErr w:type="spellEnd"/>
      <w:r w:rsidRPr="00032CEC">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32CEC">
        <w:rPr>
          <w:rStyle w:val="bumpedfont15"/>
          <w:sz w:val="28"/>
          <w:szCs w:val="28"/>
        </w:rPr>
        <w:t>истребуемые</w:t>
      </w:r>
      <w:proofErr w:type="spellEnd"/>
      <w:r w:rsidRPr="00032CEC">
        <w:rPr>
          <w:rStyle w:val="bumpedfont15"/>
          <w:sz w:val="28"/>
          <w:szCs w:val="28"/>
        </w:rPr>
        <w:t xml:space="preserve"> документы.</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6</w:t>
      </w:r>
      <w:r w:rsidRPr="00032CEC">
        <w:rPr>
          <w:rStyle w:val="bumpedfont15"/>
          <w:sz w:val="28"/>
          <w:szCs w:val="28"/>
        </w:rPr>
        <w:t>.6.</w:t>
      </w:r>
      <w:r w:rsidR="00E41F06">
        <w:rPr>
          <w:rStyle w:val="bumpedfont15"/>
          <w:sz w:val="28"/>
          <w:szCs w:val="28"/>
        </w:rPr>
        <w:t xml:space="preserve"> </w:t>
      </w:r>
      <w:r w:rsidRPr="00032CEC">
        <w:rPr>
          <w:rStyle w:val="bumpedfont15"/>
          <w:sz w:val="28"/>
          <w:szCs w:val="28"/>
        </w:rPr>
        <w:t>Письменные объяснения могут быть запрошены инспектором от контролируемого лица или его представителя, свидетелей.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Указанные лица</w:t>
      </w:r>
      <w:r w:rsidR="00E41F06">
        <w:rPr>
          <w:rStyle w:val="bumpedfont15"/>
          <w:sz w:val="28"/>
          <w:szCs w:val="28"/>
        </w:rPr>
        <w:t xml:space="preserve"> </w:t>
      </w:r>
      <w:r w:rsidRPr="00032CEC">
        <w:rPr>
          <w:rStyle w:val="bumpedfont15"/>
          <w:sz w:val="28"/>
          <w:szCs w:val="28"/>
        </w:rPr>
        <w:t>предоставляют инспектору письменные объяснения в свободной форме не позднее двух</w:t>
      </w:r>
      <w:r w:rsidR="00E41F06">
        <w:rPr>
          <w:rStyle w:val="bumpedfont15"/>
          <w:sz w:val="28"/>
          <w:szCs w:val="28"/>
        </w:rPr>
        <w:t xml:space="preserve"> </w:t>
      </w:r>
      <w:r w:rsidRPr="00032CEC">
        <w:rPr>
          <w:rStyle w:val="bumpedfont15"/>
          <w:sz w:val="28"/>
          <w:szCs w:val="28"/>
        </w:rPr>
        <w:t>рабочих дней до даты завершения проверки.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Письменные объяснения оформляются путем составления письменного документа в свободной форме.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6</w:t>
      </w:r>
      <w:r w:rsidRPr="00032CEC">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6</w:t>
      </w:r>
      <w:r w:rsidRPr="00032CEC">
        <w:rPr>
          <w:rStyle w:val="bumpedfont15"/>
          <w:sz w:val="28"/>
          <w:szCs w:val="28"/>
        </w:rPr>
        <w:t>.8. Акт направляется Контрольным органом контролируемому лицу в срок не позднее пяти</w:t>
      </w:r>
      <w:r w:rsidR="00E41F06">
        <w:rPr>
          <w:rStyle w:val="bumpedfont15"/>
          <w:sz w:val="28"/>
          <w:szCs w:val="28"/>
        </w:rPr>
        <w:t xml:space="preserve"> </w:t>
      </w:r>
      <w:r w:rsidRPr="00032CEC">
        <w:rPr>
          <w:rStyle w:val="bumpedfont15"/>
          <w:sz w:val="28"/>
          <w:szCs w:val="28"/>
        </w:rPr>
        <w:t>рабочих дней после окончания документарной проверки в порядке, предусмотренном статьей 21 Федерального закона № 248-ФЗ.</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6</w:t>
      </w:r>
      <w:r w:rsidRPr="00032CEC">
        <w:rPr>
          <w:rStyle w:val="bumpedfont15"/>
          <w:sz w:val="28"/>
          <w:szCs w:val="28"/>
        </w:rPr>
        <w:t>.9. Внеплановая документарная проверка проводится без согласования с органами прокуратуры.</w:t>
      </w:r>
    </w:p>
    <w:p w:rsidR="00E91A2A" w:rsidRPr="00032CEC" w:rsidRDefault="00E91A2A" w:rsidP="00E41F06">
      <w:pPr>
        <w:pStyle w:val="s33"/>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7</w:t>
      </w:r>
      <w:r w:rsidRPr="00032CEC">
        <w:rPr>
          <w:rStyle w:val="bumpedfont15"/>
          <w:sz w:val="28"/>
          <w:szCs w:val="28"/>
        </w:rPr>
        <w:t>. Выездная проверка</w:t>
      </w:r>
      <w:r w:rsidR="00E41F06">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7</w:t>
      </w:r>
      <w:r w:rsidRPr="00032CEC">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E62A8C" w:rsidRPr="00032CEC">
        <w:rPr>
          <w:rStyle w:val="bumpedfont15"/>
          <w:sz w:val="28"/>
          <w:szCs w:val="28"/>
        </w:rPr>
        <w:t>7</w:t>
      </w:r>
      <w:r w:rsidRPr="00032CEC">
        <w:rPr>
          <w:rStyle w:val="bumpedfont15"/>
          <w:sz w:val="28"/>
          <w:szCs w:val="28"/>
        </w:rPr>
        <w:t>.2.</w:t>
      </w:r>
      <w:r w:rsidR="00E41F06">
        <w:rPr>
          <w:rStyle w:val="bumpedfont15"/>
          <w:sz w:val="28"/>
          <w:szCs w:val="28"/>
        </w:rPr>
        <w:t xml:space="preserve"> </w:t>
      </w:r>
      <w:r w:rsidRPr="00032CEC">
        <w:rPr>
          <w:rStyle w:val="bumpedfont15"/>
          <w:sz w:val="28"/>
          <w:szCs w:val="28"/>
        </w:rPr>
        <w:t>Выездная проверка проводится в случае, если не представляется возможным:</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1A2A" w:rsidRPr="00032CEC" w:rsidRDefault="00E91A2A" w:rsidP="00032CEC">
      <w:pPr>
        <w:pStyle w:val="s15"/>
        <w:spacing w:before="0" w:beforeAutospacing="0" w:after="0" w:afterAutospacing="0"/>
        <w:ind w:firstLine="709"/>
        <w:jc w:val="both"/>
        <w:rPr>
          <w:sz w:val="28"/>
          <w:szCs w:val="28"/>
        </w:rPr>
      </w:pPr>
      <w:proofErr w:type="gramStart"/>
      <w:r w:rsidRPr="00032CEC">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91A2A" w:rsidRPr="00032CEC" w:rsidRDefault="00E62A8C" w:rsidP="00032CEC">
      <w:pPr>
        <w:pStyle w:val="s15"/>
        <w:spacing w:before="0" w:beforeAutospacing="0" w:after="0" w:afterAutospacing="0"/>
        <w:ind w:firstLine="709"/>
        <w:jc w:val="both"/>
        <w:rPr>
          <w:sz w:val="28"/>
          <w:szCs w:val="28"/>
        </w:rPr>
      </w:pPr>
      <w:r w:rsidRPr="00032CEC">
        <w:rPr>
          <w:rStyle w:val="bumpedfont15"/>
          <w:sz w:val="28"/>
          <w:szCs w:val="28"/>
        </w:rPr>
        <w:t>4.7</w:t>
      </w:r>
      <w:r w:rsidR="00E91A2A" w:rsidRPr="00032CEC">
        <w:rPr>
          <w:rStyle w:val="bumpedfont15"/>
          <w:sz w:val="28"/>
          <w:szCs w:val="28"/>
        </w:rPr>
        <w:t>.3.</w:t>
      </w:r>
      <w:r w:rsidR="00E41F06">
        <w:rPr>
          <w:rStyle w:val="bumpedfont15"/>
          <w:sz w:val="28"/>
          <w:szCs w:val="28"/>
        </w:rPr>
        <w:t xml:space="preserve"> </w:t>
      </w:r>
      <w:r w:rsidR="00E91A2A" w:rsidRPr="00032CEC">
        <w:rPr>
          <w:rStyle w:val="bumpedfont15"/>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.4. Контрольный орган уведомляет контролируемое лицо о проведении выездной проверки не</w:t>
      </w:r>
      <w:r w:rsidR="00E41F06">
        <w:rPr>
          <w:rStyle w:val="bumpedfont15"/>
          <w:sz w:val="28"/>
          <w:szCs w:val="28"/>
        </w:rPr>
        <w:t xml:space="preserve"> </w:t>
      </w:r>
      <w:proofErr w:type="gramStart"/>
      <w:r w:rsidRPr="00032CEC">
        <w:rPr>
          <w:rStyle w:val="bumpedfont15"/>
          <w:sz w:val="28"/>
          <w:szCs w:val="28"/>
        </w:rPr>
        <w:t>позднее</w:t>
      </w:r>
      <w:proofErr w:type="gramEnd"/>
      <w:r w:rsidR="00E41F06">
        <w:rPr>
          <w:rStyle w:val="bumpedfont15"/>
          <w:sz w:val="28"/>
          <w:szCs w:val="28"/>
        </w:rPr>
        <w:t xml:space="preserve"> </w:t>
      </w:r>
      <w:r w:rsidRPr="00032CEC">
        <w:rPr>
          <w:rStyle w:val="bumpedfont15"/>
          <w:sz w:val="28"/>
          <w:szCs w:val="28"/>
        </w:rPr>
        <w:t>чем за двадцать четыре часа до ее начала путем направления контролируемому лицу копии решения о проведении выездной проверки.</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.6. Срок проведения выездной проверки составляет не более десяти рабочих дней.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.7. Перечень допустимых контрольных действий в ходе выездной проверки: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осмотр;</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истребование документов;</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 получение письменных объяснений;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 инструментальное обследование.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По результатам осмотра составляется протокол осмотра.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.9</w:t>
      </w:r>
      <w:r w:rsidR="00A14373">
        <w:rPr>
          <w:rStyle w:val="bumpedfont15"/>
          <w:sz w:val="28"/>
          <w:szCs w:val="28"/>
        </w:rPr>
        <w:t xml:space="preserve">. </w:t>
      </w:r>
      <w:r w:rsidRPr="00032CEC">
        <w:rPr>
          <w:rStyle w:val="bumpedfont15"/>
          <w:sz w:val="28"/>
          <w:szCs w:val="28"/>
        </w:rPr>
        <w:t>Инструментальное обследование осуществляется инспектором или специалистом,</w:t>
      </w:r>
      <w:r w:rsidR="00A14373">
        <w:rPr>
          <w:rStyle w:val="bumpedfont15"/>
          <w:sz w:val="28"/>
          <w:szCs w:val="28"/>
        </w:rPr>
        <w:t xml:space="preserve"> </w:t>
      </w:r>
      <w:proofErr w:type="gramStart"/>
      <w:r w:rsidR="00A14373">
        <w:rPr>
          <w:rStyle w:val="bumpedfont15"/>
          <w:sz w:val="28"/>
          <w:szCs w:val="28"/>
        </w:rPr>
        <w:t>имеющими</w:t>
      </w:r>
      <w:proofErr w:type="gramEnd"/>
      <w:r w:rsidR="00A14373">
        <w:rPr>
          <w:rStyle w:val="bumpedfont15"/>
          <w:sz w:val="28"/>
          <w:szCs w:val="28"/>
        </w:rPr>
        <w:t xml:space="preserve"> </w:t>
      </w:r>
      <w:r w:rsidRPr="00032CEC">
        <w:rPr>
          <w:rStyle w:val="bumpedfont15"/>
          <w:sz w:val="28"/>
          <w:szCs w:val="28"/>
        </w:rPr>
        <w:t>допуск к работе на специальном оборудовании, использованию технических приборов.</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w:t>
      </w:r>
      <w:r w:rsidR="00A14373">
        <w:rPr>
          <w:rStyle w:val="bumpedfont15"/>
          <w:sz w:val="28"/>
          <w:szCs w:val="28"/>
        </w:rPr>
        <w:t xml:space="preserve"> </w:t>
      </w:r>
      <w:r w:rsidRPr="00032CEC">
        <w:rPr>
          <w:rStyle w:val="bumpedfont15"/>
          <w:sz w:val="28"/>
          <w:szCs w:val="28"/>
        </w:rPr>
        <w:t>дата и место его составления;</w:t>
      </w:r>
    </w:p>
    <w:p w:rsidR="00E91A2A" w:rsidRPr="00032CEC" w:rsidRDefault="00A14373" w:rsidP="00032CEC">
      <w:pPr>
        <w:pStyle w:val="s15"/>
        <w:spacing w:before="0" w:beforeAutospacing="0" w:after="0" w:afterAutospacing="0"/>
        <w:ind w:firstLine="709"/>
        <w:jc w:val="both"/>
        <w:rPr>
          <w:sz w:val="28"/>
          <w:szCs w:val="28"/>
        </w:rPr>
      </w:pPr>
      <w:r>
        <w:rPr>
          <w:rStyle w:val="bumpedfont15"/>
          <w:sz w:val="28"/>
          <w:szCs w:val="28"/>
        </w:rPr>
        <w:t>- д</w:t>
      </w:r>
      <w:r w:rsidR="00E91A2A" w:rsidRPr="00032CEC">
        <w:rPr>
          <w:rStyle w:val="bumpedfont15"/>
          <w:sz w:val="28"/>
          <w:szCs w:val="28"/>
        </w:rPr>
        <w:t>олжность, фамилия и инициалы инспектора или специалиста,</w:t>
      </w:r>
      <w:r>
        <w:rPr>
          <w:rStyle w:val="bumpedfont15"/>
          <w:sz w:val="28"/>
          <w:szCs w:val="28"/>
        </w:rPr>
        <w:t xml:space="preserve"> </w:t>
      </w:r>
      <w:proofErr w:type="gramStart"/>
      <w:r>
        <w:rPr>
          <w:rStyle w:val="bumpedfont15"/>
          <w:sz w:val="28"/>
          <w:szCs w:val="28"/>
        </w:rPr>
        <w:t>составивших</w:t>
      </w:r>
      <w:proofErr w:type="gramEnd"/>
      <w:r>
        <w:rPr>
          <w:rStyle w:val="bumpedfont15"/>
          <w:sz w:val="28"/>
          <w:szCs w:val="28"/>
        </w:rPr>
        <w:t xml:space="preserve"> </w:t>
      </w:r>
      <w:r w:rsidR="00E91A2A" w:rsidRPr="00032CEC">
        <w:rPr>
          <w:rStyle w:val="bumpedfont15"/>
          <w:sz w:val="28"/>
          <w:szCs w:val="28"/>
        </w:rPr>
        <w:t>протокол;</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w:t>
      </w:r>
      <w:r w:rsidR="00A14373">
        <w:rPr>
          <w:rStyle w:val="bumpedfont15"/>
          <w:sz w:val="28"/>
          <w:szCs w:val="28"/>
        </w:rPr>
        <w:t xml:space="preserve"> </w:t>
      </w:r>
      <w:r w:rsidRPr="00032CEC">
        <w:rPr>
          <w:rStyle w:val="bumpedfont15"/>
          <w:sz w:val="28"/>
          <w:szCs w:val="28"/>
        </w:rPr>
        <w:t>сведения о контролируемом лице;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w:t>
      </w:r>
      <w:r w:rsidR="00A14373">
        <w:rPr>
          <w:rStyle w:val="bumpedfont15"/>
          <w:sz w:val="28"/>
          <w:szCs w:val="28"/>
        </w:rPr>
        <w:t xml:space="preserve"> </w:t>
      </w:r>
      <w:r w:rsidRPr="00032CEC">
        <w:rPr>
          <w:rStyle w:val="bumpedfont15"/>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w:t>
      </w:r>
      <w:r w:rsidR="00A14373">
        <w:rPr>
          <w:rStyle w:val="bumpedfont15"/>
          <w:sz w:val="28"/>
          <w:szCs w:val="28"/>
        </w:rPr>
        <w:t xml:space="preserve"> </w:t>
      </w:r>
      <w:r w:rsidRPr="00032CEC">
        <w:rPr>
          <w:rStyle w:val="bumpedfont15"/>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w:t>
      </w:r>
      <w:r w:rsidR="00A14373">
        <w:rPr>
          <w:rStyle w:val="bumpedfont15"/>
          <w:sz w:val="28"/>
          <w:szCs w:val="28"/>
        </w:rPr>
        <w:t xml:space="preserve"> </w:t>
      </w:r>
      <w:r w:rsidRPr="00032CEC">
        <w:rPr>
          <w:rStyle w:val="bumpedfont15"/>
          <w:sz w:val="28"/>
          <w:szCs w:val="28"/>
        </w:rPr>
        <w:t>выводы о соответствии этих показателей установленным нормам;</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w:t>
      </w:r>
      <w:r w:rsidR="00A14373">
        <w:rPr>
          <w:rStyle w:val="bumpedfont15"/>
          <w:sz w:val="28"/>
          <w:szCs w:val="28"/>
        </w:rPr>
        <w:t xml:space="preserve"> </w:t>
      </w:r>
      <w:r w:rsidRPr="00032CEC">
        <w:rPr>
          <w:rStyle w:val="bumpedfont15"/>
          <w:sz w:val="28"/>
          <w:szCs w:val="28"/>
        </w:rPr>
        <w:t>иные сведения, имеющие значение для оценки результатов инструментального обследования.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.10. При осуществлении осмотра</w:t>
      </w:r>
      <w:r w:rsidR="00A14373">
        <w:rPr>
          <w:rStyle w:val="bumpedfont15"/>
          <w:sz w:val="28"/>
          <w:szCs w:val="28"/>
        </w:rPr>
        <w:t xml:space="preserve"> </w:t>
      </w:r>
      <w:r w:rsidRPr="00032CEC">
        <w:rPr>
          <w:rStyle w:val="bumpedfont15"/>
          <w:sz w:val="28"/>
          <w:szCs w:val="28"/>
        </w:rPr>
        <w:t>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 xml:space="preserve">.11. Представление контролируемым лицом </w:t>
      </w:r>
      <w:proofErr w:type="spellStart"/>
      <w:r w:rsidRPr="00032CEC">
        <w:rPr>
          <w:rStyle w:val="bumpedfont15"/>
          <w:sz w:val="28"/>
          <w:szCs w:val="28"/>
        </w:rPr>
        <w:t>истребуемых</w:t>
      </w:r>
      <w:proofErr w:type="spellEnd"/>
      <w:r w:rsidRPr="00032CEC">
        <w:rPr>
          <w:rStyle w:val="bumpedfont15"/>
          <w:sz w:val="28"/>
          <w:szCs w:val="28"/>
        </w:rPr>
        <w:t xml:space="preserve"> документов, письменных объяснений осуществляется в соответствии с пунктами 4.5.5</w:t>
      </w:r>
      <w:r w:rsidR="00A14373">
        <w:rPr>
          <w:rStyle w:val="bumpedfont15"/>
          <w:sz w:val="28"/>
          <w:szCs w:val="28"/>
        </w:rPr>
        <w:t xml:space="preserve"> и </w:t>
      </w:r>
      <w:r w:rsidRPr="00032CEC">
        <w:rPr>
          <w:rStyle w:val="bumpedfont15"/>
          <w:sz w:val="28"/>
          <w:szCs w:val="28"/>
        </w:rPr>
        <w:t>4.5.6 настоящего Положения.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.12. По окончании проведения выездной проверки инспектор составляет акт выездной проверки.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Информация о проведении фотосъемки, аудио- и видеозаписи отражается в акте проверки.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При оформлении акта</w:t>
      </w:r>
      <w:r w:rsidR="00A14373">
        <w:rPr>
          <w:rStyle w:val="bumpedfont15"/>
          <w:sz w:val="28"/>
          <w:szCs w:val="28"/>
        </w:rPr>
        <w:t xml:space="preserve"> </w:t>
      </w:r>
      <w:r w:rsidRPr="00032CEC">
        <w:rPr>
          <w:rStyle w:val="bumpedfont15"/>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32CEC">
        <w:rPr>
          <w:rStyle w:val="bumpedfont15"/>
          <w:sz w:val="28"/>
          <w:szCs w:val="28"/>
        </w:rPr>
        <w:t>деятельности</w:t>
      </w:r>
      <w:proofErr w:type="gramEnd"/>
      <w:r w:rsidRPr="00032CEC">
        <w:rPr>
          <w:rStyle w:val="bumpedfont15"/>
          <w:sz w:val="28"/>
          <w:szCs w:val="28"/>
        </w:rPr>
        <w:t xml:space="preserve"> контролируемым лицом, либо в связи с</w:t>
      </w:r>
      <w:r w:rsidR="00A14373">
        <w:rPr>
          <w:rStyle w:val="bumpedfont15"/>
          <w:sz w:val="28"/>
          <w:szCs w:val="28"/>
        </w:rPr>
        <w:t xml:space="preserve"> </w:t>
      </w:r>
      <w:r w:rsidRPr="00032CEC">
        <w:rPr>
          <w:rStyle w:val="bumpedfont15"/>
          <w:sz w:val="28"/>
          <w:szCs w:val="28"/>
        </w:rPr>
        <w:t>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w:t>
      </w:r>
      <w:r w:rsidR="00A14373">
        <w:rPr>
          <w:rStyle w:val="bumpedfont15"/>
          <w:sz w:val="28"/>
          <w:szCs w:val="28"/>
        </w:rPr>
        <w:t xml:space="preserve"> </w:t>
      </w:r>
      <w:r w:rsidRPr="00032CEC">
        <w:rPr>
          <w:rStyle w:val="bumpedfont15"/>
          <w:color w:val="000000"/>
          <w:sz w:val="28"/>
          <w:szCs w:val="28"/>
        </w:rPr>
        <w:t>частями 4</w:t>
      </w:r>
      <w:r w:rsidR="00A14373">
        <w:rPr>
          <w:rStyle w:val="bumpedfont15"/>
          <w:color w:val="000000"/>
          <w:sz w:val="28"/>
          <w:szCs w:val="28"/>
        </w:rPr>
        <w:t xml:space="preserve"> </w:t>
      </w:r>
      <w:r w:rsidRPr="00032CEC">
        <w:rPr>
          <w:rStyle w:val="bumpedfont15"/>
          <w:sz w:val="28"/>
          <w:szCs w:val="28"/>
        </w:rPr>
        <w:t>и</w:t>
      </w:r>
      <w:r w:rsidR="00A14373">
        <w:rPr>
          <w:rStyle w:val="bumpedfont15"/>
          <w:sz w:val="28"/>
          <w:szCs w:val="28"/>
        </w:rPr>
        <w:t xml:space="preserve"> </w:t>
      </w:r>
      <w:r w:rsidRPr="00032CEC">
        <w:rPr>
          <w:rStyle w:val="bumpedfont15"/>
          <w:color w:val="000000"/>
          <w:sz w:val="28"/>
          <w:szCs w:val="28"/>
        </w:rPr>
        <w:t>5 статьи 21</w:t>
      </w:r>
      <w:r w:rsidR="00A14373">
        <w:rPr>
          <w:rStyle w:val="bumpedfont15"/>
          <w:color w:val="000000"/>
          <w:sz w:val="28"/>
          <w:szCs w:val="28"/>
        </w:rPr>
        <w:t xml:space="preserve"> </w:t>
      </w:r>
      <w:r w:rsidRPr="00032CEC">
        <w:rPr>
          <w:rStyle w:val="bumpedfont15"/>
          <w:sz w:val="28"/>
          <w:szCs w:val="28"/>
        </w:rPr>
        <w:t>Федеральн</w:t>
      </w:r>
      <w:r w:rsidR="00A14373">
        <w:rPr>
          <w:rStyle w:val="bumpedfont15"/>
          <w:sz w:val="28"/>
          <w:szCs w:val="28"/>
        </w:rPr>
        <w:t>ого</w:t>
      </w:r>
      <w:r w:rsidRPr="00032CEC">
        <w:rPr>
          <w:rStyle w:val="bumpedfont15"/>
          <w:sz w:val="28"/>
          <w:szCs w:val="28"/>
        </w:rPr>
        <w:t xml:space="preserve"> закон</w:t>
      </w:r>
      <w:r w:rsidR="00A14373">
        <w:rPr>
          <w:rStyle w:val="bumpedfont15"/>
          <w:sz w:val="28"/>
          <w:szCs w:val="28"/>
        </w:rPr>
        <w:t xml:space="preserve">а </w:t>
      </w:r>
      <w:r w:rsidRPr="00032CEC">
        <w:rPr>
          <w:rStyle w:val="bumpedfont15"/>
          <w:sz w:val="28"/>
          <w:szCs w:val="28"/>
        </w:rPr>
        <w:t>№ 248-ФЗ.</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lastRenderedPageBreak/>
        <w:t>В этом случае инспектор вправе совершить контрольные действия в рамках указанного периода проведения выездной проверки в любое время до завершени</w:t>
      </w:r>
      <w:r w:rsidR="00EB0B6A">
        <w:rPr>
          <w:rStyle w:val="bumpedfont15"/>
          <w:sz w:val="28"/>
          <w:szCs w:val="28"/>
        </w:rPr>
        <w:t>я проведения выездной проверки.</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EF6824" w:rsidRPr="00032CEC">
        <w:rPr>
          <w:rStyle w:val="bumpedfont15"/>
          <w:sz w:val="28"/>
          <w:szCs w:val="28"/>
        </w:rPr>
        <w:t>7</w:t>
      </w:r>
      <w:r w:rsidRPr="00032CEC">
        <w:rPr>
          <w:rStyle w:val="bumpedfont15"/>
          <w:sz w:val="28"/>
          <w:szCs w:val="28"/>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временной нетрудоспособности;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 нахождения в служебной командировке.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F6824" w:rsidRPr="00032CEC" w:rsidRDefault="00EF6824" w:rsidP="00EB0B6A">
      <w:pPr>
        <w:autoSpaceDE w:val="0"/>
        <w:autoSpaceDN w:val="0"/>
        <w:adjustRightInd w:val="0"/>
        <w:ind w:firstLine="709"/>
        <w:jc w:val="both"/>
        <w:outlineLvl w:val="0"/>
        <w:rPr>
          <w:bCs/>
          <w:sz w:val="28"/>
          <w:szCs w:val="28"/>
          <w:lang w:eastAsia="en-US"/>
        </w:rPr>
      </w:pPr>
      <w:r w:rsidRPr="00032CEC">
        <w:rPr>
          <w:rStyle w:val="bumpedfont15"/>
          <w:sz w:val="28"/>
          <w:szCs w:val="28"/>
        </w:rPr>
        <w:t xml:space="preserve">4.8 </w:t>
      </w:r>
      <w:r w:rsidRPr="00032CEC">
        <w:rPr>
          <w:bCs/>
          <w:sz w:val="28"/>
          <w:szCs w:val="28"/>
          <w:lang w:eastAsia="en-US"/>
        </w:rPr>
        <w:t>Наблюдение за соблюдением обязательных требований</w:t>
      </w:r>
      <w:r w:rsidR="00EB0B6A">
        <w:rPr>
          <w:bCs/>
          <w:sz w:val="28"/>
          <w:szCs w:val="28"/>
          <w:lang w:eastAsia="en-US"/>
        </w:rPr>
        <w:t>.</w:t>
      </w:r>
      <w:r w:rsidRPr="00032CEC">
        <w:rPr>
          <w:bCs/>
          <w:sz w:val="28"/>
          <w:szCs w:val="28"/>
          <w:lang w:eastAsia="en-US"/>
        </w:rPr>
        <w:t xml:space="preserve"> </w:t>
      </w:r>
    </w:p>
    <w:p w:rsidR="00EF6824" w:rsidRPr="00032CEC" w:rsidRDefault="00EF6824" w:rsidP="00032CEC">
      <w:pPr>
        <w:autoSpaceDE w:val="0"/>
        <w:autoSpaceDN w:val="0"/>
        <w:adjustRightInd w:val="0"/>
        <w:ind w:firstLine="709"/>
        <w:jc w:val="both"/>
        <w:rPr>
          <w:sz w:val="28"/>
          <w:szCs w:val="28"/>
          <w:lang w:eastAsia="en-US"/>
        </w:rPr>
      </w:pPr>
      <w:r w:rsidRPr="00032CEC">
        <w:rPr>
          <w:sz w:val="28"/>
          <w:szCs w:val="28"/>
          <w:lang w:eastAsia="en-US"/>
        </w:rPr>
        <w:t xml:space="preserve">4.8.1. </w:t>
      </w:r>
      <w:proofErr w:type="gramStart"/>
      <w:r w:rsidR="009737A1" w:rsidRPr="00032CEC">
        <w:rPr>
          <w:sz w:val="28"/>
          <w:szCs w:val="28"/>
          <w:lang w:eastAsia="en-US"/>
        </w:rPr>
        <w:t>Н</w:t>
      </w:r>
      <w:r w:rsidRPr="00032CEC">
        <w:rPr>
          <w:sz w:val="28"/>
          <w:szCs w:val="28"/>
          <w:lang w:eastAsia="en-US"/>
        </w:rPr>
        <w:t xml:space="preserve">аблюдение за соблюдением обязательных требований (мониторингом безопасности) </w:t>
      </w:r>
      <w:r w:rsidR="009737A1" w:rsidRPr="00032CEC">
        <w:rPr>
          <w:sz w:val="28"/>
          <w:szCs w:val="28"/>
          <w:lang w:eastAsia="en-US"/>
        </w:rPr>
        <w:t>включает</w:t>
      </w:r>
      <w:r w:rsidRPr="00032CEC">
        <w:rPr>
          <w:sz w:val="28"/>
          <w:szCs w:val="28"/>
          <w:lang w:eastAsia="en-US"/>
        </w:rPr>
        <w:t xml:space="preserve">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EB0B6A">
        <w:rPr>
          <w:sz w:val="28"/>
          <w:szCs w:val="28"/>
          <w:lang w:eastAsia="en-US"/>
        </w:rPr>
        <w:t>«</w:t>
      </w:r>
      <w:r w:rsidRPr="00032CEC">
        <w:rPr>
          <w:sz w:val="28"/>
          <w:szCs w:val="28"/>
          <w:lang w:eastAsia="en-US"/>
        </w:rPr>
        <w:t>Интернет</w:t>
      </w:r>
      <w:r w:rsidR="00EB0B6A">
        <w:rPr>
          <w:sz w:val="28"/>
          <w:szCs w:val="28"/>
          <w:lang w:eastAsia="en-US"/>
        </w:rPr>
        <w:t>»</w:t>
      </w:r>
      <w:r w:rsidRPr="00032CEC">
        <w:rPr>
          <w:sz w:val="28"/>
          <w:szCs w:val="28"/>
          <w:lang w:eastAsia="en-US"/>
        </w:rPr>
        <w:t>, иных общедоступных данных, а также данных полученных с</w:t>
      </w:r>
      <w:proofErr w:type="gramEnd"/>
      <w:r w:rsidRPr="00032CEC">
        <w:rPr>
          <w:sz w:val="28"/>
          <w:szCs w:val="28"/>
          <w:lang w:eastAsia="en-US"/>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F6824" w:rsidRPr="00032CEC" w:rsidRDefault="00EF6824" w:rsidP="00032CEC">
      <w:pPr>
        <w:autoSpaceDE w:val="0"/>
        <w:autoSpaceDN w:val="0"/>
        <w:adjustRightInd w:val="0"/>
        <w:ind w:firstLine="709"/>
        <w:jc w:val="both"/>
        <w:rPr>
          <w:sz w:val="28"/>
          <w:szCs w:val="28"/>
          <w:lang w:eastAsia="en-US"/>
        </w:rPr>
      </w:pPr>
      <w:r w:rsidRPr="00032CEC">
        <w:rPr>
          <w:sz w:val="28"/>
          <w:szCs w:val="28"/>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F6824" w:rsidRPr="00EB0B6A" w:rsidRDefault="00EF6824" w:rsidP="00032CEC">
      <w:pPr>
        <w:autoSpaceDE w:val="0"/>
        <w:autoSpaceDN w:val="0"/>
        <w:adjustRightInd w:val="0"/>
        <w:ind w:firstLine="709"/>
        <w:jc w:val="both"/>
        <w:rPr>
          <w:rStyle w:val="bumpedfont15"/>
          <w:sz w:val="28"/>
          <w:szCs w:val="28"/>
        </w:rPr>
      </w:pPr>
      <w:r w:rsidRPr="00032CEC">
        <w:rPr>
          <w:sz w:val="28"/>
          <w:szCs w:val="28"/>
          <w:lang w:eastAsia="en-US"/>
        </w:rPr>
        <w:t xml:space="preserve">4.8.3. </w:t>
      </w:r>
      <w:r w:rsidR="009737A1" w:rsidRPr="00032CEC">
        <w:rPr>
          <w:rStyle w:val="bumpedfont15"/>
          <w:sz w:val="28"/>
          <w:szCs w:val="28"/>
        </w:rPr>
        <w:t>По результатам проведения наблюдения за соблюдением обязательных требований не могут быть приняты решения, предусмотренные подпунктами 1 и 2 пункта 4.2.1 настоящего Положения.</w:t>
      </w:r>
    </w:p>
    <w:p w:rsidR="00E91A2A" w:rsidRPr="00032CEC" w:rsidRDefault="00E91A2A" w:rsidP="00EB0B6A">
      <w:pPr>
        <w:pStyle w:val="s24"/>
        <w:spacing w:before="0" w:beforeAutospacing="0" w:after="0" w:afterAutospacing="0"/>
        <w:ind w:firstLine="709"/>
        <w:jc w:val="both"/>
        <w:rPr>
          <w:sz w:val="28"/>
          <w:szCs w:val="28"/>
        </w:rPr>
      </w:pPr>
      <w:r w:rsidRPr="00032CEC">
        <w:rPr>
          <w:rStyle w:val="bumpedfont15"/>
          <w:sz w:val="28"/>
          <w:szCs w:val="28"/>
        </w:rPr>
        <w:t>4.</w:t>
      </w:r>
      <w:r w:rsidR="009737A1" w:rsidRPr="00032CEC">
        <w:rPr>
          <w:rStyle w:val="bumpedfont15"/>
          <w:sz w:val="28"/>
          <w:szCs w:val="28"/>
        </w:rPr>
        <w:t>9</w:t>
      </w:r>
      <w:r w:rsidRPr="00032CEC">
        <w:rPr>
          <w:rStyle w:val="bumpedfont15"/>
          <w:sz w:val="28"/>
          <w:szCs w:val="28"/>
        </w:rPr>
        <w:t>. Выездное обследование</w:t>
      </w:r>
      <w:r w:rsidR="00EB0B6A">
        <w:rPr>
          <w:rStyle w:val="bumpedfont15"/>
          <w:sz w:val="28"/>
          <w:szCs w:val="28"/>
        </w:rPr>
        <w:t>.</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9737A1" w:rsidRPr="00032CEC">
        <w:rPr>
          <w:rStyle w:val="bumpedfont15"/>
          <w:sz w:val="28"/>
          <w:szCs w:val="28"/>
        </w:rPr>
        <w:t>9</w:t>
      </w:r>
      <w:r w:rsidRPr="00032CEC">
        <w:rPr>
          <w:rStyle w:val="bumpedfont15"/>
          <w:sz w:val="28"/>
          <w:szCs w:val="28"/>
        </w:rPr>
        <w:t>.1.</w:t>
      </w:r>
      <w:r w:rsidR="00EB0B6A">
        <w:rPr>
          <w:rStyle w:val="bumpedfont15"/>
          <w:sz w:val="28"/>
          <w:szCs w:val="28"/>
        </w:rPr>
        <w:t xml:space="preserve"> </w:t>
      </w:r>
      <w:r w:rsidRPr="00032CEC">
        <w:rPr>
          <w:rStyle w:val="bumpedfont15"/>
          <w:sz w:val="28"/>
          <w:szCs w:val="28"/>
        </w:rPr>
        <w:t>Выездное обследование проводится в целях оценки соблюдения</w:t>
      </w:r>
      <w:r w:rsidR="00EB0B6A">
        <w:rPr>
          <w:rStyle w:val="bumpedfont15"/>
          <w:sz w:val="28"/>
          <w:szCs w:val="28"/>
        </w:rPr>
        <w:t xml:space="preserve"> </w:t>
      </w:r>
      <w:r w:rsidRPr="00032CEC">
        <w:rPr>
          <w:rStyle w:val="bumpedfont15"/>
          <w:sz w:val="28"/>
          <w:szCs w:val="28"/>
        </w:rPr>
        <w:t>контролируемыми лицами обязательных требований.</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9737A1" w:rsidRPr="00032CEC">
        <w:rPr>
          <w:rStyle w:val="bumpedfont15"/>
          <w:sz w:val="28"/>
          <w:szCs w:val="28"/>
        </w:rPr>
        <w:t>9</w:t>
      </w:r>
      <w:r w:rsidRPr="00032CEC">
        <w:rPr>
          <w:rStyle w:val="bumpedfont15"/>
          <w:sz w:val="28"/>
          <w:szCs w:val="28"/>
        </w:rPr>
        <w:t>.2.</w:t>
      </w:r>
      <w:r w:rsidR="00EB0B6A">
        <w:rPr>
          <w:rStyle w:val="bumpedfont15"/>
          <w:sz w:val="28"/>
          <w:szCs w:val="28"/>
        </w:rPr>
        <w:t xml:space="preserve"> </w:t>
      </w:r>
      <w:r w:rsidRPr="00032CEC">
        <w:rPr>
          <w:rStyle w:val="bumpedfont15"/>
          <w:sz w:val="28"/>
          <w:szCs w:val="28"/>
        </w:rPr>
        <w:t>Выездное обследование</w:t>
      </w:r>
      <w:r w:rsidR="00EB0B6A">
        <w:rPr>
          <w:rStyle w:val="bumpedfont15"/>
          <w:sz w:val="28"/>
          <w:szCs w:val="28"/>
        </w:rPr>
        <w:t xml:space="preserve"> </w:t>
      </w:r>
      <w:r w:rsidRPr="00032CEC">
        <w:rPr>
          <w:rStyle w:val="bumpedfont15"/>
          <w:sz w:val="28"/>
          <w:szCs w:val="28"/>
        </w:rPr>
        <w:t>может проводиться</w:t>
      </w:r>
      <w:r w:rsidR="00EB0B6A">
        <w:rPr>
          <w:rStyle w:val="bumpedfont15"/>
          <w:sz w:val="28"/>
          <w:szCs w:val="28"/>
        </w:rPr>
        <w:t xml:space="preserve"> </w:t>
      </w:r>
      <w:r w:rsidRPr="00032CEC">
        <w:rPr>
          <w:rStyle w:val="bumpedfont15"/>
          <w:sz w:val="28"/>
          <w:szCs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4.</w:t>
      </w:r>
      <w:r w:rsidR="009737A1" w:rsidRPr="00032CEC">
        <w:rPr>
          <w:rStyle w:val="bumpedfont15"/>
          <w:sz w:val="28"/>
          <w:szCs w:val="28"/>
        </w:rPr>
        <w:t>9</w:t>
      </w:r>
      <w:r w:rsidRPr="00032CEC">
        <w:rPr>
          <w:rStyle w:val="bumpedfont15"/>
          <w:sz w:val="28"/>
          <w:szCs w:val="28"/>
        </w:rPr>
        <w:t>.3. Выездное обследование проводится без информирования контролируемого лица. </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w:t>
      </w:r>
      <w:r w:rsidR="00EB0A6F">
        <w:rPr>
          <w:rStyle w:val="bumpedfont15"/>
          <w:sz w:val="28"/>
          <w:szCs w:val="28"/>
        </w:rPr>
        <w:t xml:space="preserve"> </w:t>
      </w:r>
      <w:r w:rsidRPr="00032CEC">
        <w:rPr>
          <w:rStyle w:val="bumpedfont15"/>
          <w:sz w:val="28"/>
          <w:szCs w:val="28"/>
        </w:rPr>
        <w:t>от друга) не может превышать один рабочий день, если иное не установлено федеральным законом о виде контроля.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w:t>
      </w:r>
      <w:r w:rsidR="009737A1" w:rsidRPr="00032CEC">
        <w:rPr>
          <w:rStyle w:val="bumpedfont15"/>
          <w:sz w:val="28"/>
          <w:szCs w:val="28"/>
        </w:rPr>
        <w:t>9</w:t>
      </w:r>
      <w:r w:rsidRPr="00032CEC">
        <w:rPr>
          <w:rStyle w:val="bumpedfont15"/>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91A2A" w:rsidRPr="00032CEC" w:rsidRDefault="00E91A2A" w:rsidP="00032CEC">
      <w:pPr>
        <w:pStyle w:val="s24"/>
        <w:spacing w:before="0" w:beforeAutospacing="0" w:after="0" w:afterAutospacing="0"/>
        <w:ind w:firstLine="709"/>
        <w:jc w:val="center"/>
        <w:rPr>
          <w:sz w:val="28"/>
          <w:szCs w:val="28"/>
        </w:rPr>
      </w:pPr>
    </w:p>
    <w:p w:rsidR="00E91A2A" w:rsidRPr="00032CEC" w:rsidRDefault="00E91A2A" w:rsidP="00EB0A6F">
      <w:pPr>
        <w:pStyle w:val="s24"/>
        <w:spacing w:before="0" w:beforeAutospacing="0" w:after="0" w:afterAutospacing="0"/>
        <w:jc w:val="center"/>
        <w:rPr>
          <w:sz w:val="28"/>
          <w:szCs w:val="28"/>
        </w:rPr>
      </w:pPr>
      <w:r w:rsidRPr="00032CEC">
        <w:rPr>
          <w:rStyle w:val="bumpedfont15"/>
          <w:b/>
          <w:bCs/>
          <w:sz w:val="28"/>
          <w:szCs w:val="28"/>
        </w:rPr>
        <w:t>5. Досудебное обжалование</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w:t>
      </w:r>
      <w:r w:rsidR="00EB0A6F">
        <w:rPr>
          <w:rStyle w:val="bumpedfont15"/>
          <w:sz w:val="28"/>
          <w:szCs w:val="28"/>
        </w:rPr>
        <w:t xml:space="preserve"> </w:t>
      </w:r>
      <w:r w:rsidRPr="00032CEC">
        <w:rPr>
          <w:rStyle w:val="bumpedfont15"/>
          <w:sz w:val="28"/>
          <w:szCs w:val="28"/>
        </w:rPr>
        <w:t>муниципального земельного контроля, имеют право на досудебное обжалование</w:t>
      </w:r>
      <w:r w:rsidR="00EB0A6F">
        <w:rPr>
          <w:rStyle w:val="bumpedfont15"/>
          <w:sz w:val="28"/>
          <w:szCs w:val="28"/>
        </w:rPr>
        <w:t xml:space="preserve"> </w:t>
      </w:r>
      <w:r w:rsidRPr="00032CEC">
        <w:rPr>
          <w:rStyle w:val="bumpedfont15"/>
          <w:sz w:val="28"/>
          <w:szCs w:val="28"/>
        </w:rPr>
        <w:t>следующих решений заместителя руководителя Контрольного органа и инспекторов (далее также – должностные лица):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решений о проведении контрольных мероприятий;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актов контрольных мероприятий, предписаний об устранении выявленных нарушений;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 действий (бездействия) должностных лиц в рамках контрольных мероприятий.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При подаче жалобы гражданином она должна быть подписана</w:t>
      </w:r>
      <w:r w:rsidR="00EB0A6F">
        <w:rPr>
          <w:rStyle w:val="bumpedfont15"/>
          <w:sz w:val="28"/>
          <w:szCs w:val="28"/>
        </w:rPr>
        <w:t xml:space="preserve"> </w:t>
      </w:r>
      <w:r w:rsidRPr="00032CEC">
        <w:rPr>
          <w:rStyle w:val="bumpedfont15"/>
          <w:sz w:val="28"/>
          <w:szCs w:val="28"/>
        </w:rPr>
        <w:t>простой электронной подписью</w:t>
      </w:r>
      <w:r w:rsidR="00EB0A6F">
        <w:rPr>
          <w:rStyle w:val="bumpedfont15"/>
          <w:sz w:val="28"/>
          <w:szCs w:val="28"/>
        </w:rPr>
        <w:t>,</w:t>
      </w:r>
      <w:r w:rsidRPr="00032CEC">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w:t>
      </w:r>
      <w:r w:rsidR="00EB0A6F">
        <w:rPr>
          <w:rStyle w:val="bumpedfont15"/>
          <w:sz w:val="28"/>
          <w:szCs w:val="28"/>
        </w:rPr>
        <w:t xml:space="preserve"> </w:t>
      </w:r>
      <w:r w:rsidRPr="00032CEC">
        <w:rPr>
          <w:rStyle w:val="bumpedfont15"/>
          <w:sz w:val="28"/>
          <w:szCs w:val="28"/>
        </w:rPr>
        <w:t>электронной подписью.</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5.3.</w:t>
      </w:r>
      <w:r w:rsidR="00EB0A6F">
        <w:rPr>
          <w:rStyle w:val="bumpedfont15"/>
          <w:sz w:val="28"/>
          <w:szCs w:val="28"/>
        </w:rPr>
        <w:t xml:space="preserve"> </w:t>
      </w:r>
      <w:r w:rsidRPr="00032CEC">
        <w:rPr>
          <w:rStyle w:val="bumpedfont15"/>
          <w:sz w:val="28"/>
          <w:szCs w:val="28"/>
        </w:rPr>
        <w:t>Жалоба на решение Контрольного органа, действия (бездействие) его должностных лиц</w:t>
      </w:r>
      <w:r w:rsidR="00EB0A6F">
        <w:rPr>
          <w:rStyle w:val="bumpedfont15"/>
          <w:sz w:val="28"/>
          <w:szCs w:val="28"/>
        </w:rPr>
        <w:t xml:space="preserve"> </w:t>
      </w:r>
      <w:r w:rsidRPr="00032CEC">
        <w:rPr>
          <w:rStyle w:val="bumpedfont15"/>
          <w:sz w:val="28"/>
          <w:szCs w:val="28"/>
        </w:rPr>
        <w:t>рассматривается руководителем (заместителем руководителя) Контрольного органа.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5.4. Жалоба может быть подана в течение тридцати</w:t>
      </w:r>
      <w:r w:rsidR="00EB0A6F">
        <w:rPr>
          <w:rStyle w:val="bumpedfont15"/>
          <w:sz w:val="28"/>
          <w:szCs w:val="28"/>
        </w:rPr>
        <w:t xml:space="preserve"> </w:t>
      </w:r>
      <w:r w:rsidRPr="00032CEC">
        <w:rPr>
          <w:rStyle w:val="bumpedfont15"/>
          <w:sz w:val="28"/>
          <w:szCs w:val="28"/>
        </w:rPr>
        <w:t>календарных дней со дня, когда контролируемое лицо узнало или должно было узнать о нарушении своих прав.</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Жалоба на предписание Контрольного органа может быть подана в течение десяти рабочих дней с момента</w:t>
      </w:r>
      <w:r w:rsidR="00EB0A6F">
        <w:rPr>
          <w:rStyle w:val="bumpedfont15"/>
          <w:sz w:val="28"/>
          <w:szCs w:val="28"/>
        </w:rPr>
        <w:t xml:space="preserve"> получения контролируемым лицом </w:t>
      </w:r>
      <w:r w:rsidRPr="00032CEC">
        <w:rPr>
          <w:rStyle w:val="bumpedfont15"/>
          <w:sz w:val="28"/>
          <w:szCs w:val="28"/>
        </w:rPr>
        <w:t>предписания.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5.7. Жалоба может содержать</w:t>
      </w:r>
      <w:r w:rsidR="0002451D">
        <w:rPr>
          <w:rStyle w:val="bumpedfont15"/>
          <w:sz w:val="28"/>
          <w:szCs w:val="28"/>
        </w:rPr>
        <w:t xml:space="preserve"> </w:t>
      </w:r>
      <w:r w:rsidRPr="00032CEC">
        <w:rPr>
          <w:rStyle w:val="bumpedfont15"/>
          <w:sz w:val="28"/>
          <w:szCs w:val="28"/>
        </w:rPr>
        <w:t>ходатайство о приостановлении исполнения обжалуемого решения Контрольного органа.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о приостановлении исполнения обжалуемого решения Контрольного органа;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об отказе в приостановлении исполнения обжалуемого решения Контрольного органа.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E91A2A" w:rsidRPr="00032CEC" w:rsidRDefault="00E91A2A" w:rsidP="00032CEC">
      <w:pPr>
        <w:pStyle w:val="s34"/>
        <w:spacing w:before="0" w:beforeAutospacing="0" w:after="0" w:afterAutospacing="0"/>
        <w:ind w:firstLine="709"/>
        <w:jc w:val="both"/>
        <w:rPr>
          <w:sz w:val="28"/>
          <w:szCs w:val="28"/>
        </w:rPr>
      </w:pPr>
      <w:r w:rsidRPr="00032CEC">
        <w:rPr>
          <w:rStyle w:val="bumpedfont15"/>
          <w:sz w:val="28"/>
          <w:szCs w:val="28"/>
        </w:rPr>
        <w:t>5.9. Жалоба должна содержать:</w:t>
      </w:r>
    </w:p>
    <w:p w:rsidR="00E91A2A" w:rsidRPr="00032CEC" w:rsidRDefault="00E91A2A" w:rsidP="00032CEC">
      <w:pPr>
        <w:pStyle w:val="s15"/>
        <w:spacing w:before="0" w:beforeAutospacing="0" w:after="0" w:afterAutospacing="0"/>
        <w:ind w:firstLine="709"/>
        <w:jc w:val="both"/>
        <w:rPr>
          <w:sz w:val="28"/>
          <w:szCs w:val="28"/>
        </w:rPr>
      </w:pPr>
      <w:proofErr w:type="gramStart"/>
      <w:r w:rsidRPr="00032CEC">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91A2A" w:rsidRPr="00032CEC" w:rsidRDefault="00E91A2A" w:rsidP="00032CEC">
      <w:pPr>
        <w:pStyle w:val="s15"/>
        <w:spacing w:before="0" w:beforeAutospacing="0" w:after="0" w:afterAutospacing="0"/>
        <w:ind w:firstLine="709"/>
        <w:jc w:val="both"/>
        <w:rPr>
          <w:sz w:val="28"/>
          <w:szCs w:val="28"/>
        </w:rPr>
      </w:pPr>
      <w:proofErr w:type="gramStart"/>
      <w:r w:rsidRPr="00032CEC">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91A2A" w:rsidRPr="00032CEC" w:rsidRDefault="00E91A2A" w:rsidP="00032CEC">
      <w:pPr>
        <w:pStyle w:val="s15"/>
        <w:spacing w:before="0" w:beforeAutospacing="0" w:after="0" w:afterAutospacing="0"/>
        <w:ind w:firstLine="709"/>
        <w:jc w:val="both"/>
        <w:rPr>
          <w:sz w:val="28"/>
          <w:szCs w:val="28"/>
        </w:rPr>
      </w:pPr>
      <w:proofErr w:type="gramStart"/>
      <w:r w:rsidRPr="00032CEC">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 основания и доводы, на основании которых контролируемое лицо</w:t>
      </w:r>
      <w:r w:rsidR="003E6AB6">
        <w:rPr>
          <w:rStyle w:val="bumpedfont15"/>
          <w:sz w:val="28"/>
          <w:szCs w:val="28"/>
        </w:rPr>
        <w:t xml:space="preserve"> </w:t>
      </w:r>
      <w:proofErr w:type="gramStart"/>
      <w:r w:rsidRPr="00032CEC">
        <w:rPr>
          <w:rStyle w:val="bumpedfont15"/>
          <w:sz w:val="28"/>
          <w:szCs w:val="28"/>
        </w:rPr>
        <w:t>не согласно</w:t>
      </w:r>
      <w:proofErr w:type="gramEnd"/>
      <w:r w:rsidR="003E6AB6">
        <w:rPr>
          <w:rStyle w:val="bumpedfont15"/>
          <w:sz w:val="28"/>
          <w:szCs w:val="28"/>
        </w:rPr>
        <w:t xml:space="preserve"> </w:t>
      </w:r>
      <w:r w:rsidRPr="00032CEC">
        <w:rPr>
          <w:rStyle w:val="bumpedfont15"/>
          <w:sz w:val="28"/>
          <w:szCs w:val="28"/>
        </w:rPr>
        <w:t>с решением</w:t>
      </w:r>
      <w:r w:rsidR="003E6AB6">
        <w:rPr>
          <w:rStyle w:val="bumpedfont15"/>
          <w:sz w:val="28"/>
          <w:szCs w:val="28"/>
        </w:rPr>
        <w:t xml:space="preserve"> </w:t>
      </w:r>
      <w:r w:rsidRPr="00032CEC">
        <w:rPr>
          <w:rStyle w:val="bumpedfont15"/>
          <w:sz w:val="28"/>
          <w:szCs w:val="28"/>
        </w:rPr>
        <w:t>Контрольного органа</w:t>
      </w:r>
      <w:r w:rsidR="003E6AB6">
        <w:rPr>
          <w:rStyle w:val="bumpedfont15"/>
          <w:sz w:val="28"/>
          <w:szCs w:val="28"/>
        </w:rPr>
        <w:t xml:space="preserve"> </w:t>
      </w:r>
      <w:r w:rsidRPr="00032CEC">
        <w:rPr>
          <w:rStyle w:val="bumpedfont15"/>
          <w:sz w:val="28"/>
          <w:szCs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 требования контролируемого лица, подавшего жалобу;</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5.10. Жалоба не должна содержать нецензурные либо оскорбительные выражения, угрозы жизни, здоровью</w:t>
      </w:r>
      <w:r w:rsidR="002E206B">
        <w:rPr>
          <w:rStyle w:val="bumpedfont15"/>
          <w:sz w:val="28"/>
          <w:szCs w:val="28"/>
        </w:rPr>
        <w:t xml:space="preserve"> </w:t>
      </w:r>
      <w:r w:rsidRPr="00032CEC">
        <w:rPr>
          <w:rStyle w:val="bumpedfont15"/>
          <w:sz w:val="28"/>
          <w:szCs w:val="28"/>
        </w:rPr>
        <w:t>и имуществу</w:t>
      </w:r>
      <w:r w:rsidR="002E206B">
        <w:rPr>
          <w:rStyle w:val="bumpedfont15"/>
          <w:sz w:val="28"/>
          <w:szCs w:val="28"/>
        </w:rPr>
        <w:t xml:space="preserve"> </w:t>
      </w:r>
      <w:r w:rsidRPr="00032CEC">
        <w:rPr>
          <w:rStyle w:val="bumpedfont15"/>
          <w:sz w:val="28"/>
          <w:szCs w:val="28"/>
        </w:rPr>
        <w:t>должностных лиц Контрольного органа либо членов их семей.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32CEC">
        <w:rPr>
          <w:rStyle w:val="bumpedfont15"/>
          <w:sz w:val="28"/>
          <w:szCs w:val="28"/>
        </w:rPr>
        <w:t>ии и ау</w:t>
      </w:r>
      <w:proofErr w:type="gramEnd"/>
      <w:r w:rsidRPr="00032CEC">
        <w:rPr>
          <w:rStyle w:val="bumpedfont15"/>
          <w:sz w:val="28"/>
          <w:szCs w:val="28"/>
        </w:rPr>
        <w:t>тентификации».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5.12. Контрольный орган принимает</w:t>
      </w:r>
      <w:r w:rsidR="001B15DF">
        <w:rPr>
          <w:rStyle w:val="bumpedfont15"/>
          <w:sz w:val="28"/>
          <w:szCs w:val="28"/>
        </w:rPr>
        <w:t xml:space="preserve"> </w:t>
      </w:r>
      <w:r w:rsidRPr="00032CEC">
        <w:rPr>
          <w:rStyle w:val="bumpedfont15"/>
          <w:sz w:val="28"/>
          <w:szCs w:val="28"/>
        </w:rPr>
        <w:t>решение об отказе в рассмотрении жалобы в течение пяти рабочих дней со дня получения жалобы, если: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в удовлетворении ходатайства о восстановлении пропущенного срока на подачу жалобы отказано;</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 до принятия решения по жалобе от контролируемого лица, ее подавшего, поступило заявление об отзыве жалобы;</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 имеется решение суда по вопросам, поставленным в жалобе;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 ранее в Контрольный орган была подана другая жалоба от того же контролируемого лица по тем же основаниям;</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8) жалоба подана в ненадлежащий орган;</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w:t>
      </w:r>
      <w:r w:rsidR="001B15DF">
        <w:rPr>
          <w:rStyle w:val="bumpedfont15"/>
          <w:sz w:val="28"/>
          <w:szCs w:val="28"/>
        </w:rPr>
        <w:t xml:space="preserve"> (бездействия) должностных лиц.</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5.14. При рассмотрении жалобы</w:t>
      </w:r>
      <w:r w:rsidR="001B15DF">
        <w:rPr>
          <w:rStyle w:val="bumpedfont15"/>
          <w:sz w:val="28"/>
          <w:szCs w:val="28"/>
        </w:rPr>
        <w:t xml:space="preserve"> К</w:t>
      </w:r>
      <w:r w:rsidRPr="00032CEC">
        <w:rPr>
          <w:rStyle w:val="bumpedfont15"/>
          <w:sz w:val="28"/>
          <w:szCs w:val="28"/>
        </w:rPr>
        <w:t>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5.15. Жалоба подлежит расс</w:t>
      </w:r>
      <w:r w:rsidR="001B15DF">
        <w:rPr>
          <w:rStyle w:val="bumpedfont15"/>
          <w:sz w:val="28"/>
          <w:szCs w:val="28"/>
        </w:rPr>
        <w:t xml:space="preserve">мотрению </w:t>
      </w:r>
      <w:r w:rsidRPr="00032CEC">
        <w:rPr>
          <w:rStyle w:val="bumpedfont15"/>
          <w:sz w:val="28"/>
          <w:szCs w:val="28"/>
        </w:rPr>
        <w:t>руководителем (заместителем руководителя) Контрольного органа</w:t>
      </w:r>
      <w:r w:rsidR="001B15DF">
        <w:rPr>
          <w:rStyle w:val="bumpedfont15"/>
          <w:sz w:val="28"/>
          <w:szCs w:val="28"/>
        </w:rPr>
        <w:t xml:space="preserve"> </w:t>
      </w:r>
      <w:r w:rsidRPr="00032CEC">
        <w:rPr>
          <w:rStyle w:val="bumpedfont15"/>
          <w:sz w:val="28"/>
          <w:szCs w:val="28"/>
        </w:rPr>
        <w:t>в течение 20 рабочих дней со дня ее регистрации.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5.16. Указанный срок может быть продлен на двадцать рабочих дней, в следующих исключительных случаях:</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91A2A" w:rsidRPr="00032CEC" w:rsidRDefault="00E91A2A" w:rsidP="00032CEC">
      <w:pPr>
        <w:pStyle w:val="s15"/>
        <w:spacing w:before="0" w:beforeAutospacing="0" w:after="0" w:afterAutospacing="0"/>
        <w:ind w:firstLine="709"/>
        <w:jc w:val="both"/>
        <w:rPr>
          <w:sz w:val="28"/>
          <w:szCs w:val="28"/>
        </w:rPr>
      </w:pPr>
      <w:proofErr w:type="gramStart"/>
      <w:r w:rsidRPr="00032CEC">
        <w:rPr>
          <w:rStyle w:val="bumpedfont15"/>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5.20.</w:t>
      </w:r>
      <w:r w:rsidR="001B15DF">
        <w:rPr>
          <w:rStyle w:val="bumpedfont15"/>
          <w:sz w:val="28"/>
          <w:szCs w:val="28"/>
        </w:rPr>
        <w:t xml:space="preserve"> </w:t>
      </w:r>
      <w:r w:rsidRPr="00032CEC">
        <w:rPr>
          <w:rStyle w:val="bumpedfont15"/>
          <w:sz w:val="28"/>
          <w:szCs w:val="28"/>
        </w:rPr>
        <w:t>По</w:t>
      </w:r>
      <w:r w:rsidR="001B15DF">
        <w:rPr>
          <w:rStyle w:val="bumpedfont15"/>
          <w:sz w:val="28"/>
          <w:szCs w:val="28"/>
        </w:rPr>
        <w:t xml:space="preserve"> </w:t>
      </w:r>
      <w:r w:rsidRPr="00032CEC">
        <w:rPr>
          <w:rStyle w:val="bumpedfont15"/>
          <w:sz w:val="28"/>
          <w:szCs w:val="28"/>
        </w:rPr>
        <w:t>итогам</w:t>
      </w:r>
      <w:r w:rsidR="001B15DF">
        <w:rPr>
          <w:rStyle w:val="bumpedfont15"/>
          <w:sz w:val="28"/>
          <w:szCs w:val="28"/>
        </w:rPr>
        <w:t xml:space="preserve"> </w:t>
      </w:r>
      <w:r w:rsidRPr="00032CEC">
        <w:rPr>
          <w:rStyle w:val="bumpedfont15"/>
          <w:sz w:val="28"/>
          <w:szCs w:val="28"/>
        </w:rPr>
        <w:t>рассмотрения</w:t>
      </w:r>
      <w:r w:rsidR="001B15DF">
        <w:rPr>
          <w:rStyle w:val="bumpedfont15"/>
          <w:sz w:val="28"/>
          <w:szCs w:val="28"/>
        </w:rPr>
        <w:t xml:space="preserve"> </w:t>
      </w:r>
      <w:r w:rsidRPr="00032CEC">
        <w:rPr>
          <w:rStyle w:val="bumpedfont15"/>
          <w:sz w:val="28"/>
          <w:szCs w:val="28"/>
        </w:rPr>
        <w:t>жалобы</w:t>
      </w:r>
      <w:r w:rsidR="001B15DF">
        <w:rPr>
          <w:rStyle w:val="bumpedfont15"/>
          <w:sz w:val="28"/>
          <w:szCs w:val="28"/>
        </w:rPr>
        <w:t xml:space="preserve"> </w:t>
      </w:r>
      <w:r w:rsidRPr="00032CEC">
        <w:rPr>
          <w:rStyle w:val="bumpedfont15"/>
          <w:sz w:val="28"/>
          <w:szCs w:val="28"/>
        </w:rPr>
        <w:t>руководитель (заместитель руководителя) Контрольного органа принимает одно из следующих решений: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 оставляет жалобу без удовлетворения;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 отменяет решение Контрольного органа полностью или частично;</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 отменяет решение Контрольного органа полностью и принимает новое решение;</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91A2A" w:rsidRDefault="00E91A2A" w:rsidP="00032CEC">
      <w:pPr>
        <w:pStyle w:val="s33"/>
        <w:spacing w:before="0" w:beforeAutospacing="0" w:after="0" w:afterAutospacing="0"/>
        <w:ind w:firstLine="709"/>
        <w:jc w:val="center"/>
        <w:rPr>
          <w:sz w:val="28"/>
          <w:szCs w:val="28"/>
        </w:rPr>
      </w:pPr>
    </w:p>
    <w:p w:rsidR="001B15DF" w:rsidRDefault="001B15DF" w:rsidP="00032CEC">
      <w:pPr>
        <w:pStyle w:val="s33"/>
        <w:spacing w:before="0" w:beforeAutospacing="0" w:after="0" w:afterAutospacing="0"/>
        <w:ind w:firstLine="709"/>
        <w:jc w:val="center"/>
        <w:rPr>
          <w:sz w:val="28"/>
          <w:szCs w:val="28"/>
        </w:rPr>
      </w:pPr>
    </w:p>
    <w:p w:rsidR="001B15DF" w:rsidRDefault="001B15DF" w:rsidP="00032CEC">
      <w:pPr>
        <w:pStyle w:val="s33"/>
        <w:spacing w:before="0" w:beforeAutospacing="0" w:after="0" w:afterAutospacing="0"/>
        <w:ind w:firstLine="709"/>
        <w:jc w:val="center"/>
        <w:rPr>
          <w:sz w:val="28"/>
          <w:szCs w:val="28"/>
        </w:rPr>
      </w:pPr>
    </w:p>
    <w:p w:rsidR="001B15DF" w:rsidRPr="00032CEC" w:rsidRDefault="001B15DF" w:rsidP="00032CEC">
      <w:pPr>
        <w:pStyle w:val="s33"/>
        <w:spacing w:before="0" w:beforeAutospacing="0" w:after="0" w:afterAutospacing="0"/>
        <w:ind w:firstLine="709"/>
        <w:jc w:val="center"/>
        <w:rPr>
          <w:sz w:val="28"/>
          <w:szCs w:val="28"/>
        </w:rPr>
      </w:pPr>
    </w:p>
    <w:p w:rsidR="00E91A2A" w:rsidRPr="001B15DF" w:rsidRDefault="00E91A2A" w:rsidP="001B15DF">
      <w:pPr>
        <w:pStyle w:val="s33"/>
        <w:spacing w:before="0" w:beforeAutospacing="0" w:after="0" w:afterAutospacing="0"/>
        <w:jc w:val="center"/>
        <w:rPr>
          <w:rStyle w:val="bumpedfont15"/>
          <w:sz w:val="28"/>
          <w:szCs w:val="28"/>
        </w:rPr>
      </w:pPr>
      <w:r w:rsidRPr="00032CEC">
        <w:rPr>
          <w:rStyle w:val="bumpedfont15"/>
          <w:b/>
          <w:bCs/>
          <w:sz w:val="28"/>
          <w:szCs w:val="28"/>
        </w:rPr>
        <w:lastRenderedPageBreak/>
        <w:t>6. Ключевые показатели вида контроля и их целевые значения</w:t>
      </w:r>
      <w:r w:rsidR="001B15DF">
        <w:rPr>
          <w:sz w:val="28"/>
          <w:szCs w:val="28"/>
        </w:rPr>
        <w:t xml:space="preserve"> </w:t>
      </w:r>
      <w:r w:rsidRPr="00032CEC">
        <w:rPr>
          <w:rStyle w:val="bumpedfont15"/>
          <w:b/>
          <w:bCs/>
          <w:sz w:val="28"/>
          <w:szCs w:val="28"/>
        </w:rPr>
        <w:t>для муниципального земельного контроля</w:t>
      </w:r>
    </w:p>
    <w:p w:rsidR="00E91A2A" w:rsidRPr="00032CEC" w:rsidRDefault="00E91A2A" w:rsidP="00032CEC">
      <w:pPr>
        <w:pStyle w:val="s26"/>
        <w:spacing w:before="0" w:beforeAutospacing="0" w:after="0" w:afterAutospacing="0"/>
        <w:ind w:firstLine="709"/>
        <w:jc w:val="both"/>
        <w:rPr>
          <w:sz w:val="28"/>
          <w:szCs w:val="28"/>
        </w:rPr>
      </w:pPr>
      <w:r w:rsidRPr="00032CEC">
        <w:rPr>
          <w:rStyle w:val="bumpedfont15"/>
          <w:sz w:val="28"/>
          <w:szCs w:val="28"/>
        </w:rPr>
        <w:t>Ключевые показатели муниципального земельного контроля</w:t>
      </w:r>
      <w:r w:rsidR="001B15DF">
        <w:rPr>
          <w:rStyle w:val="bumpedfont15"/>
          <w:sz w:val="28"/>
          <w:szCs w:val="28"/>
        </w:rPr>
        <w:t xml:space="preserve"> </w:t>
      </w:r>
      <w:r w:rsidRPr="00032CEC">
        <w:rPr>
          <w:rStyle w:val="bumpedfont15"/>
          <w:sz w:val="28"/>
          <w:szCs w:val="28"/>
        </w:rPr>
        <w:t>и их целевые значения, индикативные пок</w:t>
      </w:r>
      <w:r w:rsidR="00D3486B" w:rsidRPr="00032CEC">
        <w:rPr>
          <w:rStyle w:val="bumpedfont15"/>
          <w:sz w:val="28"/>
          <w:szCs w:val="28"/>
        </w:rPr>
        <w:t>азатели</w:t>
      </w:r>
      <w:r w:rsidR="001B15DF">
        <w:rPr>
          <w:rStyle w:val="bumpedfont15"/>
          <w:sz w:val="28"/>
          <w:szCs w:val="28"/>
        </w:rPr>
        <w:t xml:space="preserve"> </w:t>
      </w:r>
      <w:r w:rsidR="00D3486B" w:rsidRPr="00032CEC">
        <w:rPr>
          <w:rStyle w:val="bumpedfont15"/>
          <w:sz w:val="28"/>
          <w:szCs w:val="28"/>
        </w:rPr>
        <w:t>установлены приложением 4</w:t>
      </w:r>
      <w:r w:rsidRPr="00032CEC">
        <w:rPr>
          <w:rStyle w:val="bumpedfont15"/>
          <w:sz w:val="28"/>
          <w:szCs w:val="28"/>
        </w:rPr>
        <w:t xml:space="preserve"> к настоящему Положению.</w:t>
      </w:r>
    </w:p>
    <w:p w:rsidR="00E91A2A" w:rsidRPr="00032CEC" w:rsidRDefault="00E91A2A" w:rsidP="00032CEC">
      <w:pPr>
        <w:pStyle w:val="s39"/>
        <w:spacing w:before="0" w:beforeAutospacing="0" w:after="0" w:afterAutospacing="0"/>
        <w:ind w:firstLine="709"/>
        <w:rPr>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Default="000E609F" w:rsidP="00032CEC">
      <w:pPr>
        <w:pStyle w:val="s39"/>
        <w:spacing w:before="0" w:beforeAutospacing="0" w:after="0" w:afterAutospacing="0"/>
        <w:ind w:firstLine="709"/>
        <w:rPr>
          <w:rStyle w:val="bumpedfont15"/>
          <w:sz w:val="28"/>
          <w:szCs w:val="28"/>
        </w:rPr>
      </w:pPr>
    </w:p>
    <w:p w:rsidR="001B15DF" w:rsidRDefault="001B15DF" w:rsidP="00032CEC">
      <w:pPr>
        <w:pStyle w:val="s39"/>
        <w:spacing w:before="0" w:beforeAutospacing="0" w:after="0" w:afterAutospacing="0"/>
        <w:ind w:firstLine="709"/>
        <w:rPr>
          <w:rStyle w:val="bumpedfont15"/>
          <w:sz w:val="28"/>
          <w:szCs w:val="28"/>
        </w:rPr>
      </w:pPr>
    </w:p>
    <w:p w:rsidR="001B15DF" w:rsidRDefault="001B15DF" w:rsidP="00032CEC">
      <w:pPr>
        <w:pStyle w:val="s39"/>
        <w:spacing w:before="0" w:beforeAutospacing="0" w:after="0" w:afterAutospacing="0"/>
        <w:ind w:firstLine="709"/>
        <w:rPr>
          <w:rStyle w:val="bumpedfont15"/>
          <w:sz w:val="28"/>
          <w:szCs w:val="28"/>
        </w:rPr>
      </w:pPr>
    </w:p>
    <w:p w:rsidR="001B15DF" w:rsidRDefault="001B15DF" w:rsidP="00032CEC">
      <w:pPr>
        <w:pStyle w:val="s39"/>
        <w:spacing w:before="0" w:beforeAutospacing="0" w:after="0" w:afterAutospacing="0"/>
        <w:ind w:firstLine="709"/>
        <w:rPr>
          <w:rStyle w:val="bumpedfont15"/>
          <w:sz w:val="28"/>
          <w:szCs w:val="28"/>
        </w:rPr>
      </w:pPr>
    </w:p>
    <w:p w:rsidR="001B15DF" w:rsidRDefault="001B15DF" w:rsidP="00032CEC">
      <w:pPr>
        <w:pStyle w:val="s39"/>
        <w:spacing w:before="0" w:beforeAutospacing="0" w:after="0" w:afterAutospacing="0"/>
        <w:ind w:firstLine="709"/>
        <w:rPr>
          <w:rStyle w:val="bumpedfont15"/>
          <w:sz w:val="28"/>
          <w:szCs w:val="28"/>
        </w:rPr>
      </w:pPr>
    </w:p>
    <w:p w:rsidR="001B15DF" w:rsidRDefault="001B15DF" w:rsidP="00032CEC">
      <w:pPr>
        <w:pStyle w:val="s39"/>
        <w:spacing w:before="0" w:beforeAutospacing="0" w:after="0" w:afterAutospacing="0"/>
        <w:ind w:firstLine="709"/>
        <w:rPr>
          <w:rStyle w:val="bumpedfont15"/>
          <w:sz w:val="28"/>
          <w:szCs w:val="28"/>
        </w:rPr>
      </w:pPr>
    </w:p>
    <w:p w:rsidR="001B15DF" w:rsidRDefault="001B15DF" w:rsidP="00032CEC">
      <w:pPr>
        <w:pStyle w:val="s39"/>
        <w:spacing w:before="0" w:beforeAutospacing="0" w:after="0" w:afterAutospacing="0"/>
        <w:ind w:firstLine="709"/>
        <w:rPr>
          <w:rStyle w:val="bumpedfont15"/>
          <w:sz w:val="28"/>
          <w:szCs w:val="28"/>
        </w:rPr>
      </w:pPr>
    </w:p>
    <w:p w:rsidR="001B15DF" w:rsidRDefault="001B15DF" w:rsidP="00032CEC">
      <w:pPr>
        <w:pStyle w:val="s39"/>
        <w:spacing w:before="0" w:beforeAutospacing="0" w:after="0" w:afterAutospacing="0"/>
        <w:ind w:firstLine="709"/>
        <w:rPr>
          <w:rStyle w:val="bumpedfont15"/>
          <w:sz w:val="28"/>
          <w:szCs w:val="28"/>
        </w:rPr>
      </w:pPr>
    </w:p>
    <w:tbl>
      <w:tblPr>
        <w:tblW w:w="0" w:type="auto"/>
        <w:tblLook w:val="04A0"/>
      </w:tblPr>
      <w:tblGrid>
        <w:gridCol w:w="4927"/>
        <w:gridCol w:w="4927"/>
      </w:tblGrid>
      <w:tr w:rsidR="001B15DF" w:rsidRPr="00F564F4" w:rsidTr="00DF516A">
        <w:tc>
          <w:tcPr>
            <w:tcW w:w="4927" w:type="dxa"/>
            <w:shd w:val="clear" w:color="auto" w:fill="auto"/>
          </w:tcPr>
          <w:p w:rsidR="001B15DF" w:rsidRPr="00F564F4" w:rsidRDefault="001B15DF" w:rsidP="00DF516A">
            <w:pPr>
              <w:pStyle w:val="s39"/>
              <w:spacing w:before="0" w:beforeAutospacing="0" w:after="0" w:afterAutospacing="0"/>
              <w:rPr>
                <w:rFonts w:ascii="Calibri" w:hAnsi="Calibri"/>
                <w:sz w:val="28"/>
                <w:szCs w:val="28"/>
              </w:rPr>
            </w:pPr>
          </w:p>
        </w:tc>
        <w:tc>
          <w:tcPr>
            <w:tcW w:w="4927" w:type="dxa"/>
            <w:shd w:val="clear" w:color="auto" w:fill="auto"/>
          </w:tcPr>
          <w:p w:rsidR="001B15DF" w:rsidRPr="00C15E5F" w:rsidRDefault="001B15DF" w:rsidP="00C15E5F">
            <w:pPr>
              <w:pStyle w:val="ConsPlusNormal"/>
              <w:ind w:firstLine="709"/>
              <w:jc w:val="right"/>
              <w:outlineLvl w:val="1"/>
              <w:rPr>
                <w:rFonts w:ascii="Times New Roman" w:eastAsia="Calibri" w:hAnsi="Times New Roman" w:cs="Times New Roman"/>
                <w:sz w:val="24"/>
                <w:szCs w:val="24"/>
                <w:vertAlign w:val="superscript"/>
              </w:rPr>
            </w:pPr>
            <w:r w:rsidRPr="00C15E5F">
              <w:rPr>
                <w:rFonts w:ascii="Times New Roman" w:eastAsia="Calibri" w:hAnsi="Times New Roman" w:cs="Times New Roman"/>
                <w:sz w:val="24"/>
                <w:szCs w:val="24"/>
              </w:rPr>
              <w:t xml:space="preserve">Приложение 1 к Положению </w:t>
            </w:r>
          </w:p>
        </w:tc>
      </w:tr>
    </w:tbl>
    <w:p w:rsidR="00E91A2A" w:rsidRPr="00032CEC" w:rsidRDefault="00E91A2A" w:rsidP="00032CEC">
      <w:pPr>
        <w:pStyle w:val="s44"/>
        <w:spacing w:before="0" w:beforeAutospacing="0" w:after="0" w:afterAutospacing="0"/>
        <w:ind w:firstLine="709"/>
        <w:jc w:val="center"/>
        <w:rPr>
          <w:sz w:val="28"/>
          <w:szCs w:val="28"/>
        </w:rPr>
      </w:pPr>
    </w:p>
    <w:p w:rsidR="00E91A2A" w:rsidRPr="00032CEC" w:rsidRDefault="00E91A2A" w:rsidP="00032CEC">
      <w:pPr>
        <w:pStyle w:val="s24"/>
        <w:spacing w:before="0" w:beforeAutospacing="0" w:after="0" w:afterAutospacing="0"/>
        <w:ind w:firstLine="709"/>
        <w:jc w:val="center"/>
        <w:rPr>
          <w:sz w:val="28"/>
          <w:szCs w:val="28"/>
        </w:rPr>
      </w:pPr>
      <w:r w:rsidRPr="00032CEC">
        <w:rPr>
          <w:rStyle w:val="bumpedfont15"/>
          <w:b/>
          <w:bCs/>
          <w:sz w:val="28"/>
          <w:szCs w:val="28"/>
        </w:rPr>
        <w:t>Критерии отнесения объектов контроля к категориям риска в рамках осуществления муниципального земельного контроля</w:t>
      </w:r>
    </w:p>
    <w:p w:rsidR="00E91A2A" w:rsidRPr="00032CEC" w:rsidRDefault="00E91A2A" w:rsidP="00032CEC">
      <w:pPr>
        <w:pStyle w:val="s24"/>
        <w:spacing w:before="0" w:beforeAutospacing="0" w:after="0" w:afterAutospacing="0"/>
        <w:ind w:firstLine="709"/>
        <w:jc w:val="center"/>
        <w:rPr>
          <w:sz w:val="28"/>
          <w:szCs w:val="28"/>
        </w:rPr>
      </w:pPr>
      <w:r w:rsidRPr="00032CEC">
        <w:rPr>
          <w:sz w:val="28"/>
          <w:szCs w:val="28"/>
        </w:rPr>
        <w:t> </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1.</w:t>
      </w:r>
      <w:r w:rsidR="000E609F" w:rsidRPr="00032CEC">
        <w:rPr>
          <w:sz w:val="28"/>
          <w:szCs w:val="28"/>
        </w:rPr>
        <w:t xml:space="preserve"> </w:t>
      </w:r>
      <w:r w:rsidRPr="00032CEC">
        <w:rPr>
          <w:rStyle w:val="bumpedfont15"/>
          <w:sz w:val="28"/>
          <w:szCs w:val="28"/>
        </w:rPr>
        <w:t>К категории среднего риска относятся:</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а)</w:t>
      </w:r>
      <w:r w:rsidR="000E609F" w:rsidRPr="00032CEC">
        <w:rPr>
          <w:sz w:val="28"/>
          <w:szCs w:val="28"/>
        </w:rPr>
        <w:t xml:space="preserve"> </w:t>
      </w:r>
      <w:r w:rsidRPr="00032CEC">
        <w:rPr>
          <w:rStyle w:val="bumpedfont15"/>
          <w:sz w:val="28"/>
          <w:szCs w:val="28"/>
        </w:rPr>
        <w:t>земельные участки, предназначенные для захоронения и размещения твердых бытовых отходов, размещения кладбищ, и примыкающие</w:t>
      </w:r>
      <w:r w:rsidRPr="00032CEC">
        <w:rPr>
          <w:sz w:val="28"/>
          <w:szCs w:val="28"/>
        </w:rPr>
        <w:br/>
      </w:r>
      <w:r w:rsidRPr="00032CEC">
        <w:rPr>
          <w:rStyle w:val="bumpedfont15"/>
          <w:sz w:val="28"/>
          <w:szCs w:val="28"/>
        </w:rPr>
        <w:t>к ним земельные участки;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б)</w:t>
      </w:r>
      <w:r w:rsidR="000E609F" w:rsidRPr="00032CEC">
        <w:rPr>
          <w:sz w:val="28"/>
          <w:szCs w:val="28"/>
        </w:rPr>
        <w:t xml:space="preserve"> </w:t>
      </w:r>
      <w:r w:rsidRPr="00032CEC">
        <w:rPr>
          <w:rStyle w:val="bumpedfont15"/>
          <w:sz w:val="28"/>
          <w:szCs w:val="28"/>
        </w:rPr>
        <w:t>земельные участки, предназначенные для гаражного</w:t>
      </w:r>
      <w:r w:rsidRPr="00032CEC">
        <w:rPr>
          <w:sz w:val="28"/>
          <w:szCs w:val="28"/>
        </w:rPr>
        <w:br/>
      </w:r>
      <w:r w:rsidRPr="00032CEC">
        <w:rPr>
          <w:rStyle w:val="bumpedfont15"/>
          <w:sz w:val="28"/>
          <w:szCs w:val="28"/>
        </w:rPr>
        <w:t>и (или) жилищного строительства, ведения личного подсобного хозяйства (приусадебные земельные участки).</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2.</w:t>
      </w:r>
      <w:r w:rsidR="000E609F" w:rsidRPr="00032CEC">
        <w:rPr>
          <w:sz w:val="28"/>
          <w:szCs w:val="28"/>
        </w:rPr>
        <w:t xml:space="preserve"> </w:t>
      </w:r>
      <w:r w:rsidRPr="00032CEC">
        <w:rPr>
          <w:rStyle w:val="bumpedfont15"/>
          <w:sz w:val="28"/>
          <w:szCs w:val="28"/>
        </w:rPr>
        <w:t>К категории умеренного риска относятся земельные участки</w:t>
      </w:r>
      <w:r w:rsidRPr="00032CEC">
        <w:rPr>
          <w:sz w:val="28"/>
          <w:szCs w:val="28"/>
        </w:rPr>
        <w:br/>
      </w:r>
      <w:r w:rsidRPr="00032CEC">
        <w:rPr>
          <w:rStyle w:val="bumpedfont15"/>
          <w:sz w:val="28"/>
          <w:szCs w:val="28"/>
        </w:rPr>
        <w:t>со следующими видами разрешенного использования:</w:t>
      </w:r>
    </w:p>
    <w:p w:rsidR="001B15DF" w:rsidRDefault="00E91A2A" w:rsidP="00032CEC">
      <w:pPr>
        <w:pStyle w:val="s15"/>
        <w:spacing w:before="0" w:beforeAutospacing="0" w:after="0" w:afterAutospacing="0"/>
        <w:ind w:firstLine="709"/>
        <w:jc w:val="both"/>
        <w:rPr>
          <w:rStyle w:val="bumpedfont15"/>
          <w:sz w:val="28"/>
          <w:szCs w:val="28"/>
        </w:rPr>
      </w:pPr>
      <w:r w:rsidRPr="00032CEC">
        <w:rPr>
          <w:rStyle w:val="bumpedfont15"/>
          <w:sz w:val="28"/>
          <w:szCs w:val="28"/>
        </w:rPr>
        <w:t>а)</w:t>
      </w:r>
      <w:r w:rsidR="000E609F" w:rsidRPr="00032CEC">
        <w:rPr>
          <w:sz w:val="28"/>
          <w:szCs w:val="28"/>
        </w:rPr>
        <w:t xml:space="preserve"> </w:t>
      </w:r>
      <w:r w:rsidRPr="00032CEC">
        <w:rPr>
          <w:rStyle w:val="bumpedfont15"/>
          <w:sz w:val="28"/>
          <w:szCs w:val="28"/>
        </w:rPr>
        <w:t>сельскохозяйст</w:t>
      </w:r>
      <w:r w:rsidR="001B15DF">
        <w:rPr>
          <w:rStyle w:val="bumpedfont15"/>
          <w:sz w:val="28"/>
          <w:szCs w:val="28"/>
        </w:rPr>
        <w:t>венное использование (код 1.0);</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б)</w:t>
      </w:r>
      <w:r w:rsidR="000E609F" w:rsidRPr="00032CEC">
        <w:rPr>
          <w:sz w:val="28"/>
          <w:szCs w:val="28"/>
        </w:rPr>
        <w:t xml:space="preserve"> </w:t>
      </w:r>
      <w:r w:rsidRPr="00032CEC">
        <w:rPr>
          <w:rStyle w:val="bumpedfont15"/>
          <w:sz w:val="28"/>
          <w:szCs w:val="28"/>
        </w:rPr>
        <w:t>объекты торговли (торговые центры, торгово-развлекательные центры (комплексы) (код 4.2);</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в) рынки (код 4.3);</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г) магазины (код 4.4);</w:t>
      </w:r>
    </w:p>
    <w:p w:rsidR="00E91A2A" w:rsidRPr="00032CEC" w:rsidRDefault="00E91A2A" w:rsidP="00032CEC">
      <w:pPr>
        <w:pStyle w:val="s15"/>
        <w:spacing w:before="0" w:beforeAutospacing="0" w:after="0" w:afterAutospacing="0"/>
        <w:ind w:firstLine="709"/>
        <w:jc w:val="both"/>
        <w:rPr>
          <w:sz w:val="28"/>
          <w:szCs w:val="28"/>
        </w:rPr>
      </w:pPr>
      <w:proofErr w:type="spellStart"/>
      <w:r w:rsidRPr="00032CEC">
        <w:rPr>
          <w:rStyle w:val="bumpedfont15"/>
          <w:sz w:val="28"/>
          <w:szCs w:val="28"/>
        </w:rPr>
        <w:t>д</w:t>
      </w:r>
      <w:proofErr w:type="spellEnd"/>
      <w:r w:rsidRPr="00032CEC">
        <w:rPr>
          <w:rStyle w:val="bumpedfont15"/>
          <w:sz w:val="28"/>
          <w:szCs w:val="28"/>
        </w:rPr>
        <w:t>) общественное питание (код 4.6);</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е) гостиничное обслуживание (код 4.7);</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ж) объекты дорожного сервиса (код 4.9.1);</w:t>
      </w:r>
    </w:p>
    <w:p w:rsidR="00E91A2A" w:rsidRPr="00032CEC" w:rsidRDefault="00E91A2A" w:rsidP="00032CEC">
      <w:pPr>
        <w:pStyle w:val="s15"/>
        <w:spacing w:before="0" w:beforeAutospacing="0" w:after="0" w:afterAutospacing="0"/>
        <w:ind w:firstLine="709"/>
        <w:jc w:val="both"/>
        <w:rPr>
          <w:sz w:val="28"/>
          <w:szCs w:val="28"/>
        </w:rPr>
      </w:pPr>
      <w:proofErr w:type="spellStart"/>
      <w:r w:rsidRPr="00032CEC">
        <w:rPr>
          <w:rStyle w:val="bumpedfont15"/>
          <w:sz w:val="28"/>
          <w:szCs w:val="28"/>
        </w:rPr>
        <w:t>з</w:t>
      </w:r>
      <w:proofErr w:type="spellEnd"/>
      <w:r w:rsidRPr="00032CEC">
        <w:rPr>
          <w:rStyle w:val="bumpedfont15"/>
          <w:sz w:val="28"/>
          <w:szCs w:val="28"/>
        </w:rPr>
        <w:t>) тяжелая промышленность (код 6.2);</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и) легкая промышленность (код 6.3);</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к) фармацевтическая промышленность (код 6.3.1);</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л) пищевая промышленность (код 6.4);</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м) нефтехимическая промышленность (код 6.5);</w:t>
      </w:r>
    </w:p>
    <w:p w:rsidR="00E91A2A" w:rsidRPr="00032CEC" w:rsidRDefault="00E91A2A" w:rsidP="00032CEC">
      <w:pPr>
        <w:pStyle w:val="s15"/>
        <w:spacing w:before="0" w:beforeAutospacing="0" w:after="0" w:afterAutospacing="0"/>
        <w:ind w:firstLine="709"/>
        <w:jc w:val="both"/>
        <w:rPr>
          <w:sz w:val="28"/>
          <w:szCs w:val="28"/>
        </w:rPr>
      </w:pPr>
      <w:proofErr w:type="spellStart"/>
      <w:r w:rsidRPr="00032CEC">
        <w:rPr>
          <w:rStyle w:val="bumpedfont15"/>
          <w:sz w:val="28"/>
          <w:szCs w:val="28"/>
        </w:rPr>
        <w:t>н</w:t>
      </w:r>
      <w:proofErr w:type="spellEnd"/>
      <w:r w:rsidRPr="00032CEC">
        <w:rPr>
          <w:rStyle w:val="bumpedfont15"/>
          <w:sz w:val="28"/>
          <w:szCs w:val="28"/>
        </w:rPr>
        <w:t>) строительная промышленность (код 6.6);</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о) энергетика (код 6.7);</w:t>
      </w:r>
    </w:p>
    <w:p w:rsidR="00E91A2A" w:rsidRPr="00032CEC" w:rsidRDefault="00E91A2A" w:rsidP="00032CEC">
      <w:pPr>
        <w:pStyle w:val="s15"/>
        <w:spacing w:before="0" w:beforeAutospacing="0" w:after="0" w:afterAutospacing="0"/>
        <w:ind w:firstLine="709"/>
        <w:jc w:val="both"/>
        <w:rPr>
          <w:sz w:val="28"/>
          <w:szCs w:val="28"/>
        </w:rPr>
      </w:pPr>
      <w:proofErr w:type="spellStart"/>
      <w:r w:rsidRPr="00032CEC">
        <w:rPr>
          <w:rStyle w:val="bumpedfont15"/>
          <w:sz w:val="28"/>
          <w:szCs w:val="28"/>
        </w:rPr>
        <w:t>п</w:t>
      </w:r>
      <w:proofErr w:type="spellEnd"/>
      <w:r w:rsidRPr="00032CEC">
        <w:rPr>
          <w:rStyle w:val="bumpedfont15"/>
          <w:sz w:val="28"/>
          <w:szCs w:val="28"/>
        </w:rPr>
        <w:t>) склады (код 6.9);</w:t>
      </w:r>
    </w:p>
    <w:p w:rsidR="00E91A2A" w:rsidRPr="00032CEC" w:rsidRDefault="00E91A2A" w:rsidP="00032CEC">
      <w:pPr>
        <w:pStyle w:val="s15"/>
        <w:spacing w:before="0" w:beforeAutospacing="0" w:after="0" w:afterAutospacing="0"/>
        <w:ind w:firstLine="709"/>
        <w:jc w:val="both"/>
        <w:rPr>
          <w:sz w:val="28"/>
          <w:szCs w:val="28"/>
        </w:rPr>
      </w:pPr>
      <w:proofErr w:type="spellStart"/>
      <w:r w:rsidRPr="00032CEC">
        <w:rPr>
          <w:rStyle w:val="bumpedfont15"/>
          <w:sz w:val="28"/>
          <w:szCs w:val="28"/>
        </w:rPr>
        <w:t>р</w:t>
      </w:r>
      <w:proofErr w:type="spellEnd"/>
      <w:r w:rsidRPr="00032CEC">
        <w:rPr>
          <w:rStyle w:val="bumpedfont15"/>
          <w:sz w:val="28"/>
          <w:szCs w:val="28"/>
        </w:rPr>
        <w:t>) целлюлозно-бумажная промышленность (код 6.11);</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с) автомобильный транспорт (код 7.2);</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т) ведение садоводства (код 13.2);</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у) ведение огородничества (код 13.1);</w:t>
      </w:r>
    </w:p>
    <w:p w:rsidR="00E91A2A" w:rsidRPr="00032CEC" w:rsidRDefault="00E91A2A" w:rsidP="00032CEC">
      <w:pPr>
        <w:pStyle w:val="s15"/>
        <w:spacing w:before="0" w:beforeAutospacing="0" w:after="0" w:afterAutospacing="0"/>
        <w:ind w:firstLine="709"/>
        <w:jc w:val="both"/>
        <w:rPr>
          <w:sz w:val="28"/>
          <w:szCs w:val="28"/>
        </w:rPr>
      </w:pPr>
      <w:proofErr w:type="spellStart"/>
      <w:proofErr w:type="gramStart"/>
      <w:r w:rsidRPr="00032CEC">
        <w:rPr>
          <w:rStyle w:val="bumpedfont15"/>
          <w:sz w:val="28"/>
          <w:szCs w:val="28"/>
        </w:rPr>
        <w:t>ф</w:t>
      </w:r>
      <w:proofErr w:type="spellEnd"/>
      <w:r w:rsidRPr="00032CEC">
        <w:rPr>
          <w:rStyle w:val="bumpedfont15"/>
          <w:sz w:val="28"/>
          <w:szCs w:val="28"/>
        </w:rPr>
        <w:t>) граничащие с земельными участками с видами разрешенного использования:</w:t>
      </w:r>
      <w:proofErr w:type="gramEnd"/>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сельскохозяйственное использование (код 1.0);</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питомники (код 1.17);</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природно-познавательный туризм (код 5.2);</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деятельность по особой охране и изучению природы (код 9.0);</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охрана природных территорий (код 9.1);</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курортная деятельность (код 9.2);</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санаторная деятельность (код 9.2.1);</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резервные леса (код 10.4);</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lastRenderedPageBreak/>
        <w:t>общее пользование водными объектами (код 11.1);</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гидротехнические сооружения (код 11.3);</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вед</w:t>
      </w:r>
      <w:r w:rsidR="001B15DF">
        <w:rPr>
          <w:rStyle w:val="bumpedfont15"/>
          <w:sz w:val="28"/>
          <w:szCs w:val="28"/>
        </w:rPr>
        <w:t>ение огородничества (код 13.1);</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ведение садоводства (код 13.2).</w:t>
      </w:r>
    </w:p>
    <w:p w:rsidR="00E91A2A" w:rsidRPr="00032CEC" w:rsidRDefault="00E91A2A" w:rsidP="00032CEC">
      <w:pPr>
        <w:pStyle w:val="s15"/>
        <w:spacing w:before="0" w:beforeAutospacing="0" w:after="0" w:afterAutospacing="0"/>
        <w:ind w:firstLine="709"/>
        <w:jc w:val="both"/>
        <w:rPr>
          <w:sz w:val="28"/>
          <w:szCs w:val="28"/>
        </w:rPr>
      </w:pPr>
      <w:r w:rsidRPr="00032CEC">
        <w:rPr>
          <w:rStyle w:val="bumpedfont15"/>
          <w:sz w:val="28"/>
          <w:szCs w:val="28"/>
        </w:rPr>
        <w:t>3.</w:t>
      </w:r>
      <w:r w:rsidR="001B15DF">
        <w:rPr>
          <w:rStyle w:val="bumpedfont15"/>
          <w:sz w:val="28"/>
          <w:szCs w:val="28"/>
        </w:rPr>
        <w:t xml:space="preserve"> </w:t>
      </w:r>
      <w:r w:rsidRPr="00032CEC">
        <w:rPr>
          <w:rStyle w:val="bumpedfont15"/>
          <w:sz w:val="28"/>
          <w:szCs w:val="28"/>
        </w:rPr>
        <w:t>К категории низкого риска относятся все иные земельные участки,</w:t>
      </w:r>
      <w:r w:rsidR="001B15DF">
        <w:rPr>
          <w:rStyle w:val="bumpedfont15"/>
          <w:sz w:val="28"/>
          <w:szCs w:val="28"/>
        </w:rPr>
        <w:t xml:space="preserve"> </w:t>
      </w:r>
      <w:r w:rsidRPr="00032CEC">
        <w:rPr>
          <w:rStyle w:val="bumpedfont15"/>
          <w:sz w:val="28"/>
          <w:szCs w:val="28"/>
        </w:rPr>
        <w:t>не отнесенные к категориям среднего или умеренного риска.</w:t>
      </w:r>
    </w:p>
    <w:p w:rsidR="00E91A2A" w:rsidRPr="00032CEC" w:rsidRDefault="00E91A2A"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Pr="00032CEC" w:rsidRDefault="000E609F" w:rsidP="00032CEC">
      <w:pPr>
        <w:pStyle w:val="s39"/>
        <w:spacing w:before="0" w:beforeAutospacing="0" w:after="0" w:afterAutospacing="0"/>
        <w:ind w:firstLine="709"/>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p w:rsidR="001B15DF" w:rsidRDefault="001B15DF" w:rsidP="00B43A0A">
      <w:pPr>
        <w:pStyle w:val="s39"/>
        <w:spacing w:before="0" w:beforeAutospacing="0" w:after="0" w:afterAutospacing="0"/>
        <w:ind w:left="3615"/>
        <w:rPr>
          <w:rStyle w:val="bumpedfont15"/>
          <w:sz w:val="28"/>
          <w:szCs w:val="28"/>
        </w:rPr>
      </w:pPr>
    </w:p>
    <w:p w:rsidR="001B15DF" w:rsidRDefault="001B15DF" w:rsidP="00B43A0A">
      <w:pPr>
        <w:pStyle w:val="s39"/>
        <w:spacing w:before="0" w:beforeAutospacing="0" w:after="0" w:afterAutospacing="0"/>
        <w:ind w:left="3615"/>
        <w:rPr>
          <w:rStyle w:val="bumpedfont15"/>
          <w:sz w:val="28"/>
          <w:szCs w:val="28"/>
        </w:rPr>
      </w:pPr>
    </w:p>
    <w:p w:rsidR="000E609F" w:rsidRDefault="000E609F" w:rsidP="00B43A0A">
      <w:pPr>
        <w:pStyle w:val="s39"/>
        <w:spacing w:before="0" w:beforeAutospacing="0" w:after="0" w:afterAutospacing="0"/>
        <w:ind w:left="3615"/>
        <w:rPr>
          <w:rStyle w:val="bumpedfont15"/>
          <w:sz w:val="28"/>
          <w:szCs w:val="28"/>
        </w:rPr>
      </w:pPr>
    </w:p>
    <w:tbl>
      <w:tblPr>
        <w:tblW w:w="0" w:type="auto"/>
        <w:tblLook w:val="04A0"/>
      </w:tblPr>
      <w:tblGrid>
        <w:gridCol w:w="4927"/>
        <w:gridCol w:w="4927"/>
      </w:tblGrid>
      <w:tr w:rsidR="001B15DF" w:rsidRPr="00F564F4" w:rsidTr="00DF516A">
        <w:tc>
          <w:tcPr>
            <w:tcW w:w="4927" w:type="dxa"/>
            <w:shd w:val="clear" w:color="auto" w:fill="auto"/>
          </w:tcPr>
          <w:p w:rsidR="001B15DF" w:rsidRPr="00F564F4" w:rsidRDefault="001B15DF" w:rsidP="00DF516A">
            <w:pPr>
              <w:pStyle w:val="s39"/>
              <w:spacing w:before="0" w:beforeAutospacing="0" w:after="0" w:afterAutospacing="0"/>
              <w:rPr>
                <w:rFonts w:ascii="Calibri" w:hAnsi="Calibri"/>
                <w:sz w:val="28"/>
                <w:szCs w:val="28"/>
              </w:rPr>
            </w:pPr>
          </w:p>
        </w:tc>
        <w:tc>
          <w:tcPr>
            <w:tcW w:w="4927" w:type="dxa"/>
            <w:shd w:val="clear" w:color="auto" w:fill="auto"/>
          </w:tcPr>
          <w:p w:rsidR="001B15DF" w:rsidRPr="00C15E5F" w:rsidRDefault="001B15DF" w:rsidP="00C15E5F">
            <w:pPr>
              <w:pStyle w:val="ConsPlusNormal"/>
              <w:ind w:firstLine="709"/>
              <w:jc w:val="right"/>
              <w:outlineLvl w:val="1"/>
              <w:rPr>
                <w:rFonts w:ascii="Times New Roman" w:eastAsia="Calibri" w:hAnsi="Times New Roman" w:cs="Times New Roman"/>
                <w:sz w:val="24"/>
                <w:szCs w:val="24"/>
                <w:vertAlign w:val="superscript"/>
              </w:rPr>
            </w:pPr>
            <w:r w:rsidRPr="00C15E5F">
              <w:rPr>
                <w:rFonts w:ascii="Times New Roman" w:eastAsia="Calibri" w:hAnsi="Times New Roman" w:cs="Times New Roman"/>
                <w:sz w:val="24"/>
                <w:szCs w:val="24"/>
              </w:rPr>
              <w:t xml:space="preserve">Приложение 2 к Положению </w:t>
            </w:r>
          </w:p>
        </w:tc>
      </w:tr>
    </w:tbl>
    <w:p w:rsidR="00E91A2A" w:rsidRPr="003B426D" w:rsidRDefault="00E91A2A" w:rsidP="00E91A2A">
      <w:pPr>
        <w:pStyle w:val="s24"/>
        <w:spacing w:before="0" w:beforeAutospacing="0" w:after="0" w:afterAutospacing="0"/>
        <w:jc w:val="center"/>
        <w:rPr>
          <w:sz w:val="28"/>
          <w:szCs w:val="28"/>
        </w:rPr>
      </w:pPr>
    </w:p>
    <w:p w:rsidR="00E91A2A" w:rsidRPr="003B426D" w:rsidRDefault="00E91A2A" w:rsidP="00E91A2A">
      <w:pPr>
        <w:pStyle w:val="s24"/>
        <w:spacing w:before="0" w:beforeAutospacing="0" w:after="0" w:afterAutospacing="0"/>
        <w:jc w:val="center"/>
        <w:rPr>
          <w:sz w:val="28"/>
          <w:szCs w:val="28"/>
        </w:rPr>
      </w:pPr>
      <w:r w:rsidRPr="003B426D">
        <w:rPr>
          <w:rStyle w:val="bumpedfont15"/>
          <w:b/>
          <w:bCs/>
          <w:sz w:val="28"/>
          <w:szCs w:val="28"/>
        </w:rPr>
        <w:t>Перечень индикаторов риска</w:t>
      </w:r>
    </w:p>
    <w:p w:rsidR="00E91A2A" w:rsidRPr="003B426D" w:rsidRDefault="00E91A2A" w:rsidP="001B15DF">
      <w:pPr>
        <w:pStyle w:val="s44"/>
        <w:spacing w:before="0" w:beforeAutospacing="0" w:after="0" w:afterAutospacing="0"/>
        <w:jc w:val="center"/>
        <w:rPr>
          <w:sz w:val="28"/>
          <w:szCs w:val="28"/>
        </w:rPr>
      </w:pPr>
      <w:r w:rsidRPr="003B426D">
        <w:rPr>
          <w:rStyle w:val="bumpedfont15"/>
          <w:b/>
          <w:bCs/>
          <w:sz w:val="28"/>
          <w:szCs w:val="28"/>
        </w:rPr>
        <w:t>нарушения обязательных требований,</w:t>
      </w:r>
      <w:r w:rsidR="001B15DF">
        <w:rPr>
          <w:rStyle w:val="bumpedfont15"/>
          <w:b/>
          <w:bCs/>
          <w:sz w:val="28"/>
          <w:szCs w:val="28"/>
        </w:rPr>
        <w:t xml:space="preserve"> </w:t>
      </w:r>
      <w:r w:rsidRPr="003B426D">
        <w:rPr>
          <w:rStyle w:val="bumpedfont15"/>
          <w:b/>
          <w:bCs/>
          <w:sz w:val="28"/>
          <w:szCs w:val="28"/>
        </w:rPr>
        <w:t>проверяемых в рамках осуществления муниципального земельного контроля</w:t>
      </w:r>
    </w:p>
    <w:p w:rsidR="00E91A2A" w:rsidRPr="003B426D" w:rsidRDefault="00E91A2A" w:rsidP="00E91A2A">
      <w:pPr>
        <w:pStyle w:val="s44"/>
        <w:spacing w:before="0" w:beforeAutospacing="0" w:after="0" w:afterAutospacing="0"/>
        <w:ind w:firstLine="540"/>
        <w:jc w:val="center"/>
        <w:rPr>
          <w:sz w:val="28"/>
          <w:szCs w:val="28"/>
        </w:rPr>
      </w:pP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Перечень индикаторов риска нарушений обязательных требований, проверяемых в рамках муниципального земельного контроля:</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1)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2) несоблюдение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3) несоблюдение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4) несоблюдение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5) несоблюдение требований законодательства, связанных с обязанностью по приведению земель в состояние, пригодное для использования по целевому назначению;</w:t>
      </w:r>
    </w:p>
    <w:p w:rsidR="003B426D" w:rsidRPr="003B426D" w:rsidRDefault="003B426D" w:rsidP="001B15DF">
      <w:pPr>
        <w:ind w:firstLine="709"/>
        <w:jc w:val="both"/>
        <w:rPr>
          <w:rFonts w:ascii="Verdana" w:eastAsia="Times New Roman" w:hAnsi="Verdana"/>
          <w:sz w:val="28"/>
          <w:szCs w:val="28"/>
        </w:rPr>
      </w:pPr>
      <w:proofErr w:type="gramStart"/>
      <w:r w:rsidRPr="003B426D">
        <w:rPr>
          <w:rFonts w:eastAsia="Times New Roman"/>
          <w:sz w:val="28"/>
          <w:szCs w:val="28"/>
        </w:rPr>
        <w:t xml:space="preserve">6) несоблюдение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3B426D">
        <w:rPr>
          <w:rFonts w:eastAsia="Times New Roman"/>
          <w:sz w:val="28"/>
          <w:szCs w:val="28"/>
        </w:rPr>
        <w:t>агрохимикатами</w:t>
      </w:r>
      <w:proofErr w:type="spellEnd"/>
      <w:r w:rsidRPr="003B426D">
        <w:rPr>
          <w:rFonts w:eastAsia="Times New Roman"/>
          <w:sz w:val="28"/>
          <w:szCs w:val="28"/>
        </w:rPr>
        <w:t xml:space="preserve"> или иными опасными для здоровья людей и окружающей среды веществами и отходами производства и личного потребления;</w:t>
      </w:r>
      <w:proofErr w:type="gramEnd"/>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7) несоблюдение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 xml:space="preserve">8) несоблюдение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w:t>
      </w:r>
      <w:r w:rsidR="001B15DF">
        <w:rPr>
          <w:rFonts w:eastAsia="Times New Roman"/>
          <w:sz w:val="28"/>
          <w:szCs w:val="28"/>
        </w:rPr>
        <w:t>«</w:t>
      </w:r>
      <w:r w:rsidRPr="003B426D">
        <w:rPr>
          <w:rFonts w:eastAsia="Times New Roman"/>
          <w:sz w:val="28"/>
          <w:szCs w:val="28"/>
        </w:rPr>
        <w:t>Об обороте земель сельскохозяйственного назначения</w:t>
      </w:r>
      <w:r w:rsidR="001B15DF">
        <w:rPr>
          <w:rFonts w:eastAsia="Times New Roman"/>
          <w:sz w:val="28"/>
          <w:szCs w:val="28"/>
        </w:rPr>
        <w:t>»</w:t>
      </w:r>
      <w:r w:rsidRPr="003B426D">
        <w:rPr>
          <w:rFonts w:eastAsia="Times New Roman"/>
          <w:sz w:val="28"/>
          <w:szCs w:val="28"/>
        </w:rPr>
        <w:t>, только по целевому назначению;</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lastRenderedPageBreak/>
        <w:t xml:space="preserve">9) несоблюдение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w:t>
      </w:r>
      <w:proofErr w:type="gramStart"/>
      <w:r w:rsidRPr="003B426D">
        <w:rPr>
          <w:rFonts w:eastAsia="Times New Roman"/>
          <w:sz w:val="28"/>
          <w:szCs w:val="28"/>
        </w:rPr>
        <w:t>и(</w:t>
      </w:r>
      <w:proofErr w:type="gramEnd"/>
      <w:r w:rsidRPr="003B426D">
        <w:rPr>
          <w:rFonts w:eastAsia="Times New Roman"/>
          <w:sz w:val="28"/>
          <w:szCs w:val="28"/>
        </w:rPr>
        <w:t>или) эксплуатации объектов, не связанных с созданием лесной инфраструктуры, сноса объектов лесной инфраструктуры;</w:t>
      </w:r>
    </w:p>
    <w:p w:rsidR="003B426D" w:rsidRPr="003B426D" w:rsidRDefault="003B426D" w:rsidP="001B15DF">
      <w:pPr>
        <w:ind w:firstLine="709"/>
        <w:jc w:val="both"/>
        <w:rPr>
          <w:rFonts w:ascii="Verdana" w:eastAsia="Times New Roman" w:hAnsi="Verdana"/>
          <w:sz w:val="28"/>
          <w:szCs w:val="28"/>
        </w:rPr>
      </w:pPr>
      <w:r w:rsidRPr="003B426D">
        <w:rPr>
          <w:rFonts w:eastAsia="Times New Roman"/>
          <w:sz w:val="28"/>
          <w:szCs w:val="28"/>
        </w:rPr>
        <w:t>10) иных требований земельного законодательства по вопросам использования и охраны земель.</w:t>
      </w:r>
    </w:p>
    <w:p w:rsidR="00D3486B" w:rsidRDefault="00D3486B" w:rsidP="001B15DF">
      <w:pPr>
        <w:pStyle w:val="s15"/>
        <w:spacing w:before="0" w:beforeAutospacing="0" w:after="0" w:afterAutospacing="0"/>
        <w:ind w:firstLine="709"/>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p w:rsidR="000E609F" w:rsidRDefault="000E609F" w:rsidP="00D3486B">
      <w:pPr>
        <w:pStyle w:val="s26"/>
        <w:spacing w:before="0" w:beforeAutospacing="0" w:after="0" w:afterAutospacing="0"/>
        <w:ind w:left="4956" w:firstLine="708"/>
        <w:jc w:val="both"/>
        <w:rPr>
          <w:rStyle w:val="bumpedfont15"/>
          <w:sz w:val="32"/>
          <w:szCs w:val="32"/>
        </w:rPr>
      </w:pPr>
    </w:p>
    <w:tbl>
      <w:tblPr>
        <w:tblW w:w="0" w:type="auto"/>
        <w:tblLook w:val="04A0"/>
      </w:tblPr>
      <w:tblGrid>
        <w:gridCol w:w="4927"/>
        <w:gridCol w:w="4927"/>
      </w:tblGrid>
      <w:tr w:rsidR="000A2B8B" w:rsidRPr="00F564F4" w:rsidTr="00DF516A">
        <w:tc>
          <w:tcPr>
            <w:tcW w:w="4927" w:type="dxa"/>
            <w:shd w:val="clear" w:color="auto" w:fill="auto"/>
          </w:tcPr>
          <w:p w:rsidR="000A2B8B" w:rsidRPr="00F564F4" w:rsidRDefault="000A2B8B" w:rsidP="00DF516A">
            <w:pPr>
              <w:pStyle w:val="s39"/>
              <w:spacing w:before="0" w:beforeAutospacing="0" w:after="0" w:afterAutospacing="0"/>
              <w:rPr>
                <w:rFonts w:ascii="Calibri" w:hAnsi="Calibri"/>
                <w:sz w:val="28"/>
                <w:szCs w:val="28"/>
              </w:rPr>
            </w:pPr>
          </w:p>
        </w:tc>
        <w:tc>
          <w:tcPr>
            <w:tcW w:w="4927" w:type="dxa"/>
            <w:shd w:val="clear" w:color="auto" w:fill="auto"/>
          </w:tcPr>
          <w:p w:rsidR="000A2B8B" w:rsidRPr="00C15E5F" w:rsidRDefault="000A2B8B" w:rsidP="00C15E5F">
            <w:pPr>
              <w:pStyle w:val="ConsPlusNormal"/>
              <w:ind w:firstLine="709"/>
              <w:jc w:val="right"/>
              <w:outlineLvl w:val="1"/>
              <w:rPr>
                <w:rFonts w:ascii="Times New Roman" w:eastAsia="Calibri" w:hAnsi="Times New Roman" w:cs="Times New Roman"/>
                <w:sz w:val="24"/>
                <w:szCs w:val="24"/>
                <w:vertAlign w:val="superscript"/>
              </w:rPr>
            </w:pPr>
            <w:r w:rsidRPr="00C15E5F">
              <w:rPr>
                <w:rFonts w:ascii="Times New Roman" w:eastAsia="Calibri" w:hAnsi="Times New Roman" w:cs="Times New Roman"/>
                <w:sz w:val="24"/>
                <w:szCs w:val="24"/>
              </w:rPr>
              <w:t xml:space="preserve">Приложение 3 к Положению </w:t>
            </w:r>
          </w:p>
        </w:tc>
      </w:tr>
    </w:tbl>
    <w:p w:rsidR="00D3486B" w:rsidRDefault="00D3486B" w:rsidP="00D3486B">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tblPr>
      <w:tblGrid>
        <w:gridCol w:w="3724"/>
        <w:gridCol w:w="5316"/>
      </w:tblGrid>
      <w:tr w:rsidR="00D3486B" w:rsidRPr="008C3BB8" w:rsidTr="0041428D">
        <w:tc>
          <w:tcPr>
            <w:tcW w:w="0" w:type="auto"/>
            <w:gridSpan w:val="2"/>
            <w:hideMark/>
          </w:tcPr>
          <w:p w:rsidR="00D3486B" w:rsidRPr="008C3BB8" w:rsidRDefault="00D3486B" w:rsidP="00235455">
            <w:pPr>
              <w:jc w:val="center"/>
              <w:rPr>
                <w:rFonts w:ascii="Verdana" w:eastAsia="Times New Roman" w:hAnsi="Verdana"/>
                <w:sz w:val="21"/>
                <w:szCs w:val="21"/>
              </w:rPr>
            </w:pPr>
            <w:r w:rsidRPr="008C3BB8">
              <w:rPr>
                <w:rFonts w:eastAsia="Times New Roman"/>
              </w:rPr>
              <w:t>МУНИЦИПАЛЬНЫЙ ЗЕМЕЛЬНЫЙ КОНТРОЛЬ</w:t>
            </w:r>
          </w:p>
        </w:tc>
      </w:tr>
      <w:tr w:rsidR="00D3486B" w:rsidRPr="008C3BB8" w:rsidTr="0041428D">
        <w:tc>
          <w:tcPr>
            <w:tcW w:w="0" w:type="auto"/>
            <w:gridSpan w:val="2"/>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hideMark/>
          </w:tcPr>
          <w:p w:rsidR="00D3486B" w:rsidRPr="008C3BB8" w:rsidRDefault="00D3486B" w:rsidP="00235455">
            <w:pPr>
              <w:jc w:val="center"/>
              <w:rPr>
                <w:rFonts w:ascii="Verdana" w:eastAsia="Times New Roman" w:hAnsi="Verdana"/>
                <w:sz w:val="21"/>
                <w:szCs w:val="21"/>
              </w:rPr>
            </w:pPr>
            <w:r w:rsidRPr="008C3BB8">
              <w:rPr>
                <w:rFonts w:eastAsia="Times New Roman"/>
              </w:rPr>
              <w:t>ПРЕДПИСАНИЕ</w:t>
            </w:r>
          </w:p>
          <w:p w:rsidR="00D3486B" w:rsidRPr="008C3BB8" w:rsidRDefault="00D3486B" w:rsidP="00235455">
            <w:pPr>
              <w:jc w:val="center"/>
              <w:rPr>
                <w:rFonts w:ascii="Verdana" w:eastAsia="Times New Roman" w:hAnsi="Verdana"/>
                <w:sz w:val="21"/>
                <w:szCs w:val="21"/>
              </w:rPr>
            </w:pPr>
            <w:r w:rsidRPr="008C3BB8">
              <w:rPr>
                <w:rFonts w:eastAsia="Times New Roman"/>
              </w:rPr>
              <w:t>об устранении выявленных в результате проверки нарушений</w:t>
            </w:r>
          </w:p>
          <w:p w:rsidR="00D3486B" w:rsidRPr="008C3BB8" w:rsidRDefault="00D3486B" w:rsidP="00235455">
            <w:pPr>
              <w:jc w:val="center"/>
              <w:rPr>
                <w:rFonts w:ascii="Verdana" w:eastAsia="Times New Roman" w:hAnsi="Verdana"/>
                <w:sz w:val="21"/>
                <w:szCs w:val="21"/>
              </w:rPr>
            </w:pPr>
            <w:r w:rsidRPr="008C3BB8">
              <w:rPr>
                <w:rFonts w:eastAsia="Times New Roman"/>
              </w:rPr>
              <w:t>земельного законодательства</w:t>
            </w:r>
          </w:p>
        </w:tc>
      </w:tr>
      <w:tr w:rsidR="00D3486B" w:rsidRPr="008C3BB8" w:rsidTr="0041428D">
        <w:tc>
          <w:tcPr>
            <w:tcW w:w="0" w:type="auto"/>
            <w:gridSpan w:val="2"/>
            <w:hideMark/>
          </w:tcPr>
          <w:p w:rsidR="00D3486B" w:rsidRPr="008C3BB8" w:rsidRDefault="00D3486B" w:rsidP="00235455">
            <w:pPr>
              <w:rPr>
                <w:rFonts w:ascii="Verdana" w:eastAsia="Times New Roman" w:hAnsi="Verdana"/>
                <w:sz w:val="21"/>
                <w:szCs w:val="21"/>
              </w:rPr>
            </w:pPr>
          </w:p>
        </w:tc>
      </w:tr>
      <w:tr w:rsidR="00D3486B" w:rsidRPr="008C3BB8" w:rsidTr="0041428D">
        <w:tc>
          <w:tcPr>
            <w:tcW w:w="0" w:type="auto"/>
            <w:hideMark/>
          </w:tcPr>
          <w:p w:rsidR="00D3486B" w:rsidRPr="008C3BB8" w:rsidRDefault="00D3486B" w:rsidP="00235455">
            <w:pPr>
              <w:jc w:val="both"/>
              <w:rPr>
                <w:rFonts w:ascii="Verdana" w:eastAsia="Times New Roman" w:hAnsi="Verdana"/>
                <w:sz w:val="21"/>
                <w:szCs w:val="21"/>
              </w:rPr>
            </w:pPr>
            <w:r w:rsidRPr="008C3BB8">
              <w:rPr>
                <w:rFonts w:eastAsia="Times New Roman"/>
              </w:rPr>
              <w:t>"___" ____________ 20__ г.</w:t>
            </w:r>
          </w:p>
        </w:tc>
        <w:tc>
          <w:tcPr>
            <w:tcW w:w="0" w:type="auto"/>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hideMark/>
          </w:tcPr>
          <w:p w:rsidR="00D3486B" w:rsidRPr="008C3BB8" w:rsidRDefault="00D3486B" w:rsidP="00235455">
            <w:pPr>
              <w:jc w:val="both"/>
              <w:rPr>
                <w:rFonts w:ascii="Verdana" w:eastAsia="Times New Roman" w:hAnsi="Verdana"/>
                <w:sz w:val="21"/>
                <w:szCs w:val="21"/>
              </w:rPr>
            </w:pPr>
          </w:p>
        </w:tc>
        <w:tc>
          <w:tcPr>
            <w:tcW w:w="0" w:type="auto"/>
            <w:tcBorders>
              <w:top w:val="single" w:sz="8" w:space="0" w:color="000000"/>
            </w:tcBorders>
            <w:hideMark/>
          </w:tcPr>
          <w:p w:rsidR="00D3486B" w:rsidRPr="00C856FC" w:rsidRDefault="00D3486B" w:rsidP="00235455">
            <w:pPr>
              <w:jc w:val="center"/>
              <w:rPr>
                <w:rFonts w:ascii="Verdana" w:eastAsia="Times New Roman" w:hAnsi="Verdana"/>
                <w:sz w:val="21"/>
                <w:szCs w:val="21"/>
                <w:vertAlign w:val="superscript"/>
              </w:rPr>
            </w:pPr>
            <w:r w:rsidRPr="00C856FC">
              <w:rPr>
                <w:rFonts w:eastAsia="Times New Roman"/>
                <w:vertAlign w:val="superscript"/>
              </w:rPr>
              <w:t>(место составления)</w:t>
            </w:r>
          </w:p>
        </w:tc>
      </w:tr>
      <w:tr w:rsidR="00D3486B" w:rsidRPr="008C3BB8" w:rsidTr="00235455">
        <w:tc>
          <w:tcPr>
            <w:tcW w:w="0" w:type="auto"/>
            <w:gridSpan w:val="2"/>
            <w:hideMark/>
          </w:tcPr>
          <w:p w:rsidR="00D3486B" w:rsidRPr="008C3BB8" w:rsidRDefault="00D3486B" w:rsidP="00235455">
            <w:pPr>
              <w:jc w:val="both"/>
              <w:rPr>
                <w:rFonts w:ascii="Verdana" w:eastAsia="Times New Roman" w:hAnsi="Verdana"/>
                <w:sz w:val="21"/>
                <w:szCs w:val="21"/>
              </w:rPr>
            </w:pPr>
          </w:p>
        </w:tc>
      </w:tr>
      <w:tr w:rsidR="00235455" w:rsidRPr="008C3BB8" w:rsidTr="00235455">
        <w:tc>
          <w:tcPr>
            <w:tcW w:w="0" w:type="auto"/>
            <w:gridSpan w:val="2"/>
            <w:tcBorders>
              <w:bottom w:val="single" w:sz="4" w:space="0" w:color="auto"/>
            </w:tcBorders>
            <w:hideMark/>
          </w:tcPr>
          <w:p w:rsidR="00235455" w:rsidRPr="008C3BB8" w:rsidRDefault="00235455" w:rsidP="00235455">
            <w:pPr>
              <w:jc w:val="both"/>
              <w:rPr>
                <w:rFonts w:ascii="Verdana" w:eastAsia="Times New Roman" w:hAnsi="Verdana"/>
                <w:sz w:val="21"/>
                <w:szCs w:val="21"/>
              </w:rPr>
            </w:pPr>
            <w:r w:rsidRPr="008C3BB8">
              <w:rPr>
                <w:rFonts w:eastAsia="Times New Roman"/>
              </w:rPr>
              <w:t>Выдано</w:t>
            </w:r>
          </w:p>
        </w:tc>
      </w:tr>
      <w:tr w:rsidR="00D3486B" w:rsidRPr="008C3BB8" w:rsidTr="00235455">
        <w:tc>
          <w:tcPr>
            <w:tcW w:w="0" w:type="auto"/>
            <w:gridSpan w:val="2"/>
            <w:tcBorders>
              <w:top w:val="single" w:sz="4" w:space="0" w:color="auto"/>
            </w:tcBorders>
            <w:hideMark/>
          </w:tcPr>
          <w:p w:rsidR="00D3486B" w:rsidRPr="00C856FC" w:rsidRDefault="00D3486B" w:rsidP="00235455">
            <w:pPr>
              <w:jc w:val="right"/>
              <w:rPr>
                <w:rFonts w:ascii="Verdana" w:eastAsia="Times New Roman" w:hAnsi="Verdana"/>
                <w:sz w:val="21"/>
                <w:szCs w:val="21"/>
                <w:vertAlign w:val="superscript"/>
              </w:rPr>
            </w:pPr>
            <w:proofErr w:type="gramStart"/>
            <w:r w:rsidRPr="00C856FC">
              <w:rPr>
                <w:rFonts w:eastAsia="Times New Roman"/>
                <w:vertAlign w:val="superscript"/>
              </w:rPr>
              <w:t>(указывается: наименование органа государственной власти, органа местного</w:t>
            </w:r>
            <w:proofErr w:type="gramEnd"/>
          </w:p>
        </w:tc>
      </w:tr>
      <w:tr w:rsidR="00D3486B" w:rsidRPr="008C3BB8" w:rsidTr="0041428D">
        <w:tc>
          <w:tcPr>
            <w:tcW w:w="0" w:type="auto"/>
            <w:gridSpan w:val="2"/>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C856FC" w:rsidRDefault="00D3486B" w:rsidP="00235455">
            <w:pPr>
              <w:jc w:val="center"/>
              <w:rPr>
                <w:rFonts w:ascii="Verdana" w:eastAsia="Times New Roman" w:hAnsi="Verdana"/>
                <w:sz w:val="21"/>
                <w:szCs w:val="21"/>
                <w:vertAlign w:val="superscript"/>
              </w:rPr>
            </w:pPr>
            <w:r w:rsidRPr="00C856FC">
              <w:rPr>
                <w:rFonts w:eastAsia="Times New Roman"/>
                <w:vertAlign w:val="superscript"/>
              </w:rPr>
              <w:t>самоуправления, юридического лица, ФИО руководителя; ФИО должностного лица или гражданина)</w:t>
            </w:r>
          </w:p>
        </w:tc>
      </w:tr>
      <w:tr w:rsidR="00D3486B" w:rsidRPr="008C3BB8" w:rsidTr="0041428D">
        <w:tc>
          <w:tcPr>
            <w:tcW w:w="0" w:type="auto"/>
            <w:gridSpan w:val="2"/>
            <w:hideMark/>
          </w:tcPr>
          <w:p w:rsidR="00D3486B" w:rsidRPr="008C3BB8" w:rsidRDefault="00D3486B" w:rsidP="00235455">
            <w:pPr>
              <w:ind w:firstLine="280"/>
              <w:jc w:val="both"/>
              <w:rPr>
                <w:rFonts w:ascii="Verdana" w:eastAsia="Times New Roman" w:hAnsi="Verdana"/>
                <w:sz w:val="21"/>
                <w:szCs w:val="21"/>
              </w:rPr>
            </w:pPr>
            <w:r w:rsidRPr="008C3BB8">
              <w:rPr>
                <w:rFonts w:eastAsia="Times New Roman"/>
              </w:rPr>
              <w:t>В порядке осуществления муниципального земельного контроля мною, муниципальным инспектором по использованию и охране земель</w:t>
            </w:r>
            <w:r w:rsidR="00235455">
              <w:rPr>
                <w:rFonts w:eastAsia="Times New Roman"/>
              </w:rPr>
              <w:t xml:space="preserve"> __________________</w:t>
            </w:r>
          </w:p>
        </w:tc>
      </w:tr>
      <w:tr w:rsidR="00D3486B" w:rsidRPr="008C3BB8" w:rsidTr="0041428D">
        <w:tc>
          <w:tcPr>
            <w:tcW w:w="0" w:type="auto"/>
            <w:tcBorders>
              <w:bottom w:val="single" w:sz="8" w:space="0" w:color="000000"/>
            </w:tcBorders>
            <w:hideMark/>
          </w:tcPr>
          <w:p w:rsidR="00D3486B" w:rsidRPr="008C3BB8" w:rsidRDefault="00D3486B" w:rsidP="00235455">
            <w:pPr>
              <w:rPr>
                <w:rFonts w:ascii="Verdana" w:eastAsia="Times New Roman" w:hAnsi="Verdana"/>
                <w:sz w:val="21"/>
                <w:szCs w:val="21"/>
              </w:rPr>
            </w:pPr>
          </w:p>
        </w:tc>
        <w:tc>
          <w:tcPr>
            <w:tcW w:w="0" w:type="auto"/>
            <w:hideMark/>
          </w:tcPr>
          <w:p w:rsidR="00D3486B" w:rsidRPr="008C3BB8" w:rsidRDefault="00D3486B" w:rsidP="00235455">
            <w:pPr>
              <w:jc w:val="both"/>
              <w:rPr>
                <w:rFonts w:ascii="Verdana" w:eastAsia="Times New Roman" w:hAnsi="Verdana"/>
                <w:sz w:val="21"/>
                <w:szCs w:val="21"/>
              </w:rPr>
            </w:pPr>
            <w:r w:rsidRPr="008C3BB8">
              <w:rPr>
                <w:rFonts w:eastAsia="Times New Roman"/>
              </w:rPr>
              <w:t>, проведена проверка соблюдения требований</w:t>
            </w:r>
          </w:p>
        </w:tc>
      </w:tr>
      <w:tr w:rsidR="00D3486B" w:rsidRPr="008C3BB8" w:rsidTr="0041428D">
        <w:tc>
          <w:tcPr>
            <w:tcW w:w="0" w:type="auto"/>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(указывается должность, ФИО)</w:t>
            </w:r>
          </w:p>
        </w:tc>
        <w:tc>
          <w:tcPr>
            <w:tcW w:w="0" w:type="auto"/>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hideMark/>
          </w:tcPr>
          <w:p w:rsidR="00D3486B" w:rsidRPr="008C3BB8" w:rsidRDefault="00D3486B" w:rsidP="00235455">
            <w:pPr>
              <w:jc w:val="both"/>
              <w:rPr>
                <w:rFonts w:ascii="Verdana" w:eastAsia="Times New Roman" w:hAnsi="Verdana"/>
                <w:sz w:val="21"/>
                <w:szCs w:val="21"/>
              </w:rPr>
            </w:pPr>
            <w:r w:rsidRPr="008C3BB8">
              <w:rPr>
                <w:rFonts w:eastAsia="Times New Roman"/>
              </w:rPr>
              <w:t>земельного законодательства на земельном участке, расположенном по адресу:</w:t>
            </w:r>
          </w:p>
        </w:tc>
      </w:tr>
      <w:tr w:rsidR="00235455" w:rsidRPr="008C3BB8" w:rsidTr="00D37377">
        <w:tc>
          <w:tcPr>
            <w:tcW w:w="0" w:type="auto"/>
            <w:gridSpan w:val="2"/>
            <w:tcBorders>
              <w:bottom w:val="single" w:sz="8" w:space="0" w:color="000000"/>
            </w:tcBorders>
            <w:hideMark/>
          </w:tcPr>
          <w:p w:rsidR="00235455" w:rsidRPr="008C3BB8" w:rsidRDefault="00235455" w:rsidP="00235455">
            <w:pPr>
              <w:jc w:val="both"/>
              <w:rPr>
                <w:rFonts w:ascii="Verdana" w:eastAsia="Times New Roman" w:hAnsi="Verdana"/>
                <w:sz w:val="21"/>
                <w:szCs w:val="21"/>
              </w:rPr>
            </w:pPr>
            <w:r w:rsidRPr="008C3BB8">
              <w:rPr>
                <w:rFonts w:eastAsia="Times New Roman"/>
              </w:rPr>
              <w:t>.</w:t>
            </w:r>
          </w:p>
        </w:tc>
      </w:tr>
      <w:tr w:rsidR="00235455" w:rsidRPr="008C3BB8" w:rsidTr="00025325">
        <w:tc>
          <w:tcPr>
            <w:tcW w:w="0" w:type="auto"/>
            <w:gridSpan w:val="2"/>
            <w:tcBorders>
              <w:top w:val="single" w:sz="8" w:space="0" w:color="000000"/>
            </w:tcBorders>
            <w:hideMark/>
          </w:tcPr>
          <w:p w:rsidR="00235455" w:rsidRPr="00235455" w:rsidRDefault="00235455" w:rsidP="00235455">
            <w:pPr>
              <w:jc w:val="center"/>
              <w:rPr>
                <w:rFonts w:ascii="Verdana" w:eastAsia="Times New Roman" w:hAnsi="Verdana"/>
                <w:sz w:val="21"/>
                <w:szCs w:val="21"/>
                <w:vertAlign w:val="superscript"/>
              </w:rPr>
            </w:pPr>
            <w:r w:rsidRPr="00235455">
              <w:rPr>
                <w:rFonts w:eastAsia="Times New Roman"/>
                <w:vertAlign w:val="superscript"/>
              </w:rPr>
              <w:t>(указывается адрес земельного участка)</w:t>
            </w:r>
          </w:p>
          <w:p w:rsidR="00235455" w:rsidRPr="008C3BB8" w:rsidRDefault="00235455" w:rsidP="00235455">
            <w:pPr>
              <w:jc w:val="both"/>
              <w:rPr>
                <w:rFonts w:ascii="Verdana" w:eastAsia="Times New Roman" w:hAnsi="Verdana"/>
                <w:sz w:val="21"/>
                <w:szCs w:val="21"/>
              </w:rPr>
            </w:pPr>
          </w:p>
        </w:tc>
      </w:tr>
      <w:tr w:rsidR="00D3486B" w:rsidRPr="008C3BB8" w:rsidTr="0041428D">
        <w:tc>
          <w:tcPr>
            <w:tcW w:w="0" w:type="auto"/>
            <w:hideMark/>
          </w:tcPr>
          <w:p w:rsidR="00D3486B" w:rsidRPr="008C3BB8" w:rsidRDefault="00D3486B" w:rsidP="00235455">
            <w:pPr>
              <w:jc w:val="both"/>
              <w:rPr>
                <w:rFonts w:ascii="Verdana" w:eastAsia="Times New Roman" w:hAnsi="Verdana"/>
                <w:sz w:val="21"/>
                <w:szCs w:val="21"/>
              </w:rPr>
            </w:pPr>
            <w:r w:rsidRPr="008C3BB8">
              <w:rPr>
                <w:rFonts w:eastAsia="Times New Roman"/>
              </w:rPr>
              <w:t>Земельный участок</w:t>
            </w:r>
          </w:p>
        </w:tc>
        <w:tc>
          <w:tcPr>
            <w:tcW w:w="0" w:type="auto"/>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hideMark/>
          </w:tcPr>
          <w:p w:rsidR="00D3486B" w:rsidRPr="008C3BB8" w:rsidRDefault="00D3486B" w:rsidP="00235455">
            <w:pPr>
              <w:jc w:val="both"/>
              <w:rPr>
                <w:rFonts w:ascii="Verdana" w:eastAsia="Times New Roman" w:hAnsi="Verdana"/>
                <w:sz w:val="21"/>
                <w:szCs w:val="21"/>
              </w:rPr>
            </w:pPr>
          </w:p>
        </w:tc>
        <w:tc>
          <w:tcPr>
            <w:tcW w:w="0" w:type="auto"/>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proofErr w:type="gramStart"/>
            <w:r w:rsidRPr="00235455">
              <w:rPr>
                <w:rFonts w:eastAsia="Times New Roman"/>
                <w:vertAlign w:val="superscript"/>
              </w:rPr>
              <w:t>(указываются данные о земельном участке: кадастровый номер,</w:t>
            </w:r>
            <w:proofErr w:type="gramEnd"/>
          </w:p>
        </w:tc>
      </w:tr>
      <w:tr w:rsidR="00D3486B" w:rsidRPr="008C3BB8" w:rsidTr="0041428D">
        <w:tc>
          <w:tcPr>
            <w:tcW w:w="0" w:type="auto"/>
            <w:gridSpan w:val="2"/>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категория земель, вид разрешенного использования, площадь, реквизиты</w:t>
            </w:r>
          </w:p>
        </w:tc>
      </w:tr>
      <w:tr w:rsidR="00D3486B" w:rsidRPr="008C3BB8" w:rsidTr="0041428D">
        <w:tc>
          <w:tcPr>
            <w:tcW w:w="0" w:type="auto"/>
            <w:gridSpan w:val="2"/>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8C3BB8" w:rsidRDefault="00D3486B" w:rsidP="00235455">
            <w:pPr>
              <w:jc w:val="center"/>
              <w:rPr>
                <w:rFonts w:ascii="Verdana" w:eastAsia="Times New Roman" w:hAnsi="Verdana"/>
                <w:sz w:val="21"/>
                <w:szCs w:val="21"/>
              </w:rPr>
            </w:pPr>
            <w:r w:rsidRPr="008C3BB8">
              <w:rPr>
                <w:rFonts w:eastAsia="Times New Roman"/>
              </w:rPr>
              <w:t xml:space="preserve">правоустанавливающих </w:t>
            </w:r>
            <w:proofErr w:type="gramStart"/>
            <w:r w:rsidRPr="008C3BB8">
              <w:rPr>
                <w:rFonts w:eastAsia="Times New Roman"/>
              </w:rPr>
              <w:t>и(</w:t>
            </w:r>
            <w:proofErr w:type="gramEnd"/>
            <w:r w:rsidRPr="008C3BB8">
              <w:rPr>
                <w:rFonts w:eastAsia="Times New Roman"/>
              </w:rPr>
              <w:t xml:space="preserve">или) </w:t>
            </w:r>
            <w:proofErr w:type="spellStart"/>
            <w:r w:rsidRPr="008C3BB8">
              <w:rPr>
                <w:rFonts w:eastAsia="Times New Roman"/>
              </w:rPr>
              <w:t>правоудостоверяющих</w:t>
            </w:r>
            <w:proofErr w:type="spellEnd"/>
            <w:r w:rsidRPr="008C3BB8">
              <w:rPr>
                <w:rFonts w:eastAsia="Times New Roman"/>
              </w:rPr>
              <w:t xml:space="preserve"> документов (при наличии), вид права, на котором используется земельный участок (собственность, аренда, пользование)</w:t>
            </w:r>
          </w:p>
        </w:tc>
      </w:tr>
      <w:tr w:rsidR="00D3486B" w:rsidRPr="008C3BB8" w:rsidTr="0041428D">
        <w:tc>
          <w:tcPr>
            <w:tcW w:w="0" w:type="auto"/>
            <w:gridSpan w:val="2"/>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proofErr w:type="gramStart"/>
            <w:r w:rsidRPr="00235455">
              <w:rPr>
                <w:rFonts w:eastAsia="Times New Roman"/>
                <w:vertAlign w:val="superscript"/>
              </w:rPr>
              <w:t>(указываются: наименование органа государственной власти, органа местного самоуправления,</w:t>
            </w:r>
            <w:proofErr w:type="gramEnd"/>
          </w:p>
        </w:tc>
      </w:tr>
      <w:tr w:rsidR="00D3486B" w:rsidRPr="008C3BB8" w:rsidTr="0041428D">
        <w:tc>
          <w:tcPr>
            <w:tcW w:w="0" w:type="auto"/>
            <w:gridSpan w:val="2"/>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юридического лица, ФИО его руководителя, ИНН, юридический и фактический адреса;</w:t>
            </w:r>
          </w:p>
        </w:tc>
      </w:tr>
      <w:tr w:rsidR="00D3486B" w:rsidRPr="008C3BB8" w:rsidTr="0041428D">
        <w:tc>
          <w:tcPr>
            <w:tcW w:w="0" w:type="auto"/>
            <w:gridSpan w:val="2"/>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ФИО должностного лица или гражданина, паспортные данные, место жительства,</w:t>
            </w:r>
          </w:p>
        </w:tc>
      </w:tr>
      <w:tr w:rsidR="00D3486B" w:rsidRPr="008C3BB8" w:rsidTr="0041428D">
        <w:tc>
          <w:tcPr>
            <w:tcW w:w="0" w:type="auto"/>
            <w:gridSpan w:val="2"/>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являющегося правообладателем земельного участка/фактически использующего земельный участок)</w:t>
            </w:r>
          </w:p>
        </w:tc>
      </w:tr>
      <w:tr w:rsidR="00D3486B" w:rsidRPr="008C3BB8" w:rsidTr="0041428D">
        <w:tc>
          <w:tcPr>
            <w:tcW w:w="0" w:type="auto"/>
            <w:gridSpan w:val="2"/>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hideMark/>
          </w:tcPr>
          <w:p w:rsidR="00D3486B" w:rsidRPr="008C3BB8" w:rsidRDefault="00D3486B" w:rsidP="00235455">
            <w:pPr>
              <w:ind w:firstLine="280"/>
              <w:jc w:val="both"/>
              <w:rPr>
                <w:rFonts w:ascii="Verdana" w:eastAsia="Times New Roman" w:hAnsi="Verdana"/>
                <w:sz w:val="21"/>
                <w:szCs w:val="21"/>
              </w:rPr>
            </w:pPr>
            <w:r w:rsidRPr="008C3BB8">
              <w:rPr>
                <w:rFonts w:eastAsia="Times New Roman"/>
              </w:rPr>
              <w:t>В результате проверки выявле</w:t>
            </w:r>
            <w:proofErr w:type="gramStart"/>
            <w:r w:rsidRPr="008C3BB8">
              <w:rPr>
                <w:rFonts w:eastAsia="Times New Roman"/>
              </w:rPr>
              <w:t>н(</w:t>
            </w:r>
            <w:proofErr w:type="spellStart"/>
            <w:proofErr w:type="gramEnd"/>
            <w:r w:rsidRPr="008C3BB8">
              <w:rPr>
                <w:rFonts w:eastAsia="Times New Roman"/>
              </w:rPr>
              <w:t>ы</w:t>
            </w:r>
            <w:proofErr w:type="spellEnd"/>
            <w:r w:rsidRPr="008C3BB8">
              <w:rPr>
                <w:rFonts w:eastAsia="Times New Roman"/>
              </w:rPr>
              <w:t>) признак(и) административного(</w:t>
            </w:r>
            <w:proofErr w:type="spellStart"/>
            <w:r w:rsidRPr="008C3BB8">
              <w:rPr>
                <w:rFonts w:eastAsia="Times New Roman"/>
              </w:rPr>
              <w:t>ых</w:t>
            </w:r>
            <w:proofErr w:type="spellEnd"/>
            <w:r w:rsidRPr="008C3BB8">
              <w:rPr>
                <w:rFonts w:eastAsia="Times New Roman"/>
              </w:rPr>
              <w:t>) правонарушения(</w:t>
            </w:r>
            <w:proofErr w:type="spellStart"/>
            <w:r w:rsidRPr="008C3BB8">
              <w:rPr>
                <w:rFonts w:eastAsia="Times New Roman"/>
              </w:rPr>
              <w:t>ий</w:t>
            </w:r>
            <w:proofErr w:type="spellEnd"/>
            <w:r w:rsidRPr="008C3BB8">
              <w:rPr>
                <w:rFonts w:eastAsia="Times New Roman"/>
              </w:rPr>
              <w:t>), предусмотренного(</w:t>
            </w:r>
            <w:proofErr w:type="spellStart"/>
            <w:r w:rsidRPr="008C3BB8">
              <w:rPr>
                <w:rFonts w:eastAsia="Times New Roman"/>
              </w:rPr>
              <w:t>ых</w:t>
            </w:r>
            <w:proofErr w:type="spellEnd"/>
            <w:r w:rsidRPr="008C3BB8">
              <w:rPr>
                <w:rFonts w:eastAsia="Times New Roman"/>
              </w:rPr>
              <w:t>) статьей _______ Кодекса Российской Федерации об административных правонарушениях, и(или) признак(и) административного(</w:t>
            </w:r>
            <w:proofErr w:type="spellStart"/>
            <w:r w:rsidRPr="008C3BB8">
              <w:rPr>
                <w:rFonts w:eastAsia="Times New Roman"/>
              </w:rPr>
              <w:t>ых</w:t>
            </w:r>
            <w:proofErr w:type="spellEnd"/>
            <w:r w:rsidRPr="008C3BB8">
              <w:rPr>
                <w:rFonts w:eastAsia="Times New Roman"/>
              </w:rPr>
              <w:t>) правонарушения(</w:t>
            </w:r>
            <w:proofErr w:type="spellStart"/>
            <w:r w:rsidRPr="008C3BB8">
              <w:rPr>
                <w:rFonts w:eastAsia="Times New Roman"/>
              </w:rPr>
              <w:t>ий</w:t>
            </w:r>
            <w:proofErr w:type="spellEnd"/>
            <w:r w:rsidRPr="008C3BB8">
              <w:rPr>
                <w:rFonts w:eastAsia="Times New Roman"/>
              </w:rPr>
              <w:t>), предусмотренного(</w:t>
            </w:r>
            <w:proofErr w:type="spellStart"/>
            <w:r w:rsidRPr="008C3BB8">
              <w:rPr>
                <w:rFonts w:eastAsia="Times New Roman"/>
              </w:rPr>
              <w:t>ых</w:t>
            </w:r>
            <w:proofErr w:type="spellEnd"/>
            <w:r w:rsidRPr="008C3BB8">
              <w:rPr>
                <w:rFonts w:eastAsia="Times New Roman"/>
              </w:rPr>
              <w:t xml:space="preserve">) статьей _______ областного закона от 2 июля 2003 года N 47-оз </w:t>
            </w:r>
            <w:r w:rsidR="000A2B8B">
              <w:rPr>
                <w:rFonts w:eastAsia="Times New Roman"/>
              </w:rPr>
              <w:t>«</w:t>
            </w:r>
            <w:r w:rsidRPr="008C3BB8">
              <w:rPr>
                <w:rFonts w:eastAsia="Times New Roman"/>
              </w:rPr>
              <w:t>Об административных правонарушениях</w:t>
            </w:r>
            <w:r w:rsidR="000A2B8B">
              <w:rPr>
                <w:rFonts w:eastAsia="Times New Roman"/>
              </w:rPr>
              <w:t>»</w:t>
            </w:r>
            <w:r w:rsidRPr="008C3BB8">
              <w:rPr>
                <w:rFonts w:eastAsia="Times New Roman"/>
              </w:rPr>
              <w:t>, выразившегося(</w:t>
            </w:r>
            <w:proofErr w:type="spellStart"/>
            <w:r w:rsidRPr="008C3BB8">
              <w:rPr>
                <w:rFonts w:eastAsia="Times New Roman"/>
              </w:rPr>
              <w:t>ихся</w:t>
            </w:r>
            <w:proofErr w:type="spellEnd"/>
            <w:r w:rsidRPr="008C3BB8">
              <w:rPr>
                <w:rFonts w:eastAsia="Times New Roman"/>
              </w:rPr>
              <w:t>) в:</w:t>
            </w:r>
          </w:p>
        </w:tc>
      </w:tr>
      <w:tr w:rsidR="00D3486B" w:rsidRPr="008C3BB8" w:rsidTr="0041428D">
        <w:tc>
          <w:tcPr>
            <w:tcW w:w="0" w:type="auto"/>
            <w:gridSpan w:val="2"/>
            <w:tcBorders>
              <w:bottom w:val="single" w:sz="8" w:space="0" w:color="000000"/>
            </w:tcBorders>
            <w:hideMark/>
          </w:tcPr>
          <w:p w:rsidR="00D3486B" w:rsidRPr="008C3BB8" w:rsidRDefault="00D3486B" w:rsidP="00235455">
            <w:pPr>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(описание нарушения)</w:t>
            </w:r>
          </w:p>
        </w:tc>
      </w:tr>
      <w:tr w:rsidR="00D3486B" w:rsidRPr="008C3BB8" w:rsidTr="0041428D">
        <w:tc>
          <w:tcPr>
            <w:tcW w:w="0" w:type="auto"/>
            <w:gridSpan w:val="2"/>
            <w:tcBorders>
              <w:top w:val="single" w:sz="8" w:space="0" w:color="000000"/>
              <w:left w:val="nil"/>
              <w:bottom w:val="single" w:sz="8" w:space="0" w:color="000000"/>
              <w:right w:val="nil"/>
            </w:tcBorders>
            <w:hideMark/>
          </w:tcPr>
          <w:p w:rsidR="00D3486B" w:rsidRPr="008C3BB8" w:rsidRDefault="00D3486B" w:rsidP="00235455">
            <w:pPr>
              <w:rPr>
                <w:rFonts w:ascii="Verdana" w:eastAsia="Times New Roman" w:hAnsi="Verdana"/>
                <w:sz w:val="21"/>
                <w:szCs w:val="21"/>
              </w:rPr>
            </w:pPr>
          </w:p>
        </w:tc>
      </w:tr>
      <w:tr w:rsidR="00D3486B" w:rsidRPr="008C3BB8" w:rsidTr="00C856FC">
        <w:tc>
          <w:tcPr>
            <w:tcW w:w="0" w:type="auto"/>
            <w:tcBorders>
              <w:top w:val="single" w:sz="8" w:space="0" w:color="000000"/>
              <w:left w:val="nil"/>
              <w:bottom w:val="single" w:sz="8" w:space="0" w:color="000000"/>
              <w:right w:val="nil"/>
            </w:tcBorders>
            <w:hideMark/>
          </w:tcPr>
          <w:p w:rsidR="00D3486B" w:rsidRPr="008C3BB8" w:rsidRDefault="00D3486B" w:rsidP="00235455">
            <w:pPr>
              <w:rPr>
                <w:rFonts w:ascii="Verdana" w:eastAsia="Times New Roman" w:hAnsi="Verdana"/>
                <w:sz w:val="21"/>
                <w:szCs w:val="21"/>
              </w:rPr>
            </w:pPr>
          </w:p>
        </w:tc>
        <w:tc>
          <w:tcPr>
            <w:tcW w:w="0" w:type="auto"/>
            <w:tcBorders>
              <w:top w:val="single" w:sz="8" w:space="0" w:color="000000"/>
              <w:bottom w:val="single" w:sz="4" w:space="0" w:color="auto"/>
            </w:tcBorders>
            <w:hideMark/>
          </w:tcPr>
          <w:p w:rsidR="00D3486B" w:rsidRPr="008C3BB8" w:rsidRDefault="00D3486B" w:rsidP="00235455">
            <w:pPr>
              <w:jc w:val="both"/>
              <w:rPr>
                <w:rFonts w:ascii="Verdana" w:eastAsia="Times New Roman" w:hAnsi="Verdana"/>
                <w:sz w:val="21"/>
                <w:szCs w:val="21"/>
              </w:rPr>
            </w:pPr>
          </w:p>
        </w:tc>
      </w:tr>
      <w:tr w:rsidR="00D3486B" w:rsidRPr="008C3BB8" w:rsidTr="0041428D">
        <w:tc>
          <w:tcPr>
            <w:tcW w:w="0" w:type="auto"/>
            <w:gridSpan w:val="2"/>
            <w:hideMark/>
          </w:tcPr>
          <w:p w:rsidR="00D3486B" w:rsidRPr="008C3BB8" w:rsidRDefault="00D3486B" w:rsidP="00235455">
            <w:pPr>
              <w:jc w:val="both"/>
              <w:rPr>
                <w:rFonts w:ascii="Verdana" w:eastAsia="Times New Roman" w:hAnsi="Verdana"/>
                <w:sz w:val="21"/>
                <w:szCs w:val="21"/>
              </w:rPr>
            </w:pPr>
            <w:r w:rsidRPr="008C3BB8">
              <w:rPr>
                <w:rFonts w:eastAsia="Times New Roman"/>
              </w:rPr>
              <w:t xml:space="preserve">о чем составлен Акт проверки соблюдения требований земельного законодательства от </w:t>
            </w:r>
            <w:r w:rsidR="000A2B8B">
              <w:rPr>
                <w:rFonts w:eastAsia="Times New Roman"/>
              </w:rPr>
              <w:lastRenderedPageBreak/>
              <w:t>«</w:t>
            </w:r>
            <w:r w:rsidRPr="008C3BB8">
              <w:rPr>
                <w:rFonts w:eastAsia="Times New Roman"/>
              </w:rPr>
              <w:t>___</w:t>
            </w:r>
            <w:r w:rsidR="000A2B8B">
              <w:rPr>
                <w:rFonts w:eastAsia="Times New Roman"/>
              </w:rPr>
              <w:t>»</w:t>
            </w:r>
            <w:r w:rsidRPr="008C3BB8">
              <w:rPr>
                <w:rFonts w:eastAsia="Times New Roman"/>
              </w:rPr>
              <w:t xml:space="preserve"> ___________ 20__ года </w:t>
            </w:r>
            <w:r w:rsidR="000A2B8B">
              <w:rPr>
                <w:rFonts w:eastAsia="Times New Roman"/>
              </w:rPr>
              <w:t>№</w:t>
            </w:r>
            <w:r w:rsidRPr="008C3BB8">
              <w:rPr>
                <w:rFonts w:eastAsia="Times New Roman"/>
              </w:rPr>
              <w:t xml:space="preserve"> _______.</w:t>
            </w:r>
          </w:p>
          <w:p w:rsidR="00D3486B" w:rsidRPr="008C3BB8" w:rsidRDefault="00D3486B" w:rsidP="00235455">
            <w:pPr>
              <w:ind w:firstLine="280"/>
              <w:jc w:val="both"/>
              <w:rPr>
                <w:rFonts w:ascii="Verdana" w:eastAsia="Times New Roman" w:hAnsi="Verdana"/>
                <w:sz w:val="21"/>
                <w:szCs w:val="21"/>
              </w:rPr>
            </w:pPr>
            <w:r w:rsidRPr="008C3BB8">
              <w:rPr>
                <w:rFonts w:eastAsia="Times New Roman"/>
              </w:rPr>
              <w:t>Указанно</w:t>
            </w:r>
            <w:proofErr w:type="gramStart"/>
            <w:r w:rsidRPr="008C3BB8">
              <w:rPr>
                <w:rFonts w:eastAsia="Times New Roman"/>
              </w:rPr>
              <w:t>е(</w:t>
            </w:r>
            <w:proofErr w:type="spellStart"/>
            <w:proofErr w:type="gramEnd"/>
            <w:r w:rsidRPr="008C3BB8">
              <w:rPr>
                <w:rFonts w:eastAsia="Times New Roman"/>
              </w:rPr>
              <w:t>ые</w:t>
            </w:r>
            <w:proofErr w:type="spellEnd"/>
            <w:r w:rsidRPr="008C3BB8">
              <w:rPr>
                <w:rFonts w:eastAsia="Times New Roman"/>
              </w:rPr>
              <w:t>) нарушение(я) подлежит(</w:t>
            </w:r>
            <w:proofErr w:type="spellStart"/>
            <w:r w:rsidRPr="008C3BB8">
              <w:rPr>
                <w:rFonts w:eastAsia="Times New Roman"/>
              </w:rPr>
              <w:t>ат</w:t>
            </w:r>
            <w:proofErr w:type="spellEnd"/>
            <w:r w:rsidRPr="008C3BB8">
              <w:rPr>
                <w:rFonts w:eastAsia="Times New Roman"/>
              </w:rPr>
              <w:t>) устранению в соответствии с требованиями действующего законодательства.</w:t>
            </w:r>
          </w:p>
          <w:p w:rsidR="00D3486B" w:rsidRPr="008C3BB8" w:rsidRDefault="00D3486B" w:rsidP="00235455">
            <w:pPr>
              <w:ind w:firstLine="280"/>
              <w:jc w:val="both"/>
              <w:rPr>
                <w:rFonts w:ascii="Verdana" w:eastAsia="Times New Roman" w:hAnsi="Verdana"/>
                <w:sz w:val="21"/>
                <w:szCs w:val="21"/>
              </w:rPr>
            </w:pPr>
            <w:r w:rsidRPr="008C3BB8">
              <w:rPr>
                <w:rFonts w:eastAsia="Times New Roman"/>
              </w:rPr>
              <w:t>Информацию об устранении допущенног</w:t>
            </w:r>
            <w:proofErr w:type="gramStart"/>
            <w:r w:rsidRPr="008C3BB8">
              <w:rPr>
                <w:rFonts w:eastAsia="Times New Roman"/>
              </w:rPr>
              <w:t>о(</w:t>
            </w:r>
            <w:proofErr w:type="spellStart"/>
            <w:proofErr w:type="gramEnd"/>
            <w:r w:rsidRPr="008C3BB8">
              <w:rPr>
                <w:rFonts w:eastAsia="Times New Roman"/>
              </w:rPr>
              <w:t>ых</w:t>
            </w:r>
            <w:proofErr w:type="spellEnd"/>
            <w:r w:rsidRPr="008C3BB8">
              <w:rPr>
                <w:rFonts w:eastAsia="Times New Roman"/>
              </w:rPr>
              <w:t>) нарушения(</w:t>
            </w:r>
            <w:proofErr w:type="spellStart"/>
            <w:r w:rsidRPr="008C3BB8">
              <w:rPr>
                <w:rFonts w:eastAsia="Times New Roman"/>
              </w:rPr>
              <w:t>ий</w:t>
            </w:r>
            <w:proofErr w:type="spellEnd"/>
            <w:r w:rsidRPr="008C3BB8">
              <w:rPr>
                <w:rFonts w:eastAsia="Times New Roman"/>
              </w:rPr>
              <w:t>) с приложением документов, подтверждающих устранение нарушения(</w:t>
            </w:r>
            <w:proofErr w:type="spellStart"/>
            <w:r w:rsidRPr="008C3BB8">
              <w:rPr>
                <w:rFonts w:eastAsia="Times New Roman"/>
              </w:rPr>
              <w:t>й</w:t>
            </w:r>
            <w:proofErr w:type="spellEnd"/>
            <w:r w:rsidRPr="008C3BB8">
              <w:rPr>
                <w:rFonts w:eastAsia="Times New Roman"/>
              </w:rPr>
              <w:t>) земельного законодательства, представить муниципальному инспектору</w:t>
            </w:r>
          </w:p>
        </w:tc>
      </w:tr>
      <w:tr w:rsidR="00D3486B" w:rsidRPr="008C3BB8" w:rsidTr="0041428D">
        <w:tc>
          <w:tcPr>
            <w:tcW w:w="0" w:type="auto"/>
            <w:gridSpan w:val="2"/>
            <w:tcBorders>
              <w:bottom w:val="single" w:sz="8" w:space="0" w:color="000000"/>
            </w:tcBorders>
            <w:hideMark/>
          </w:tcPr>
          <w:p w:rsidR="00D3486B" w:rsidRPr="008C3BB8" w:rsidRDefault="00D3486B" w:rsidP="00235455">
            <w:pPr>
              <w:rPr>
                <w:rFonts w:ascii="Verdana" w:eastAsia="Times New Roman" w:hAnsi="Verdana"/>
                <w:sz w:val="21"/>
                <w:szCs w:val="21"/>
              </w:rPr>
            </w:pPr>
          </w:p>
        </w:tc>
      </w:tr>
      <w:tr w:rsidR="00D3486B" w:rsidRPr="008C3BB8" w:rsidTr="0041428D">
        <w:tc>
          <w:tcPr>
            <w:tcW w:w="0" w:type="auto"/>
            <w:gridSpan w:val="2"/>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(указывается должность, ФИО)</w:t>
            </w:r>
          </w:p>
        </w:tc>
      </w:tr>
      <w:tr w:rsidR="00D3486B" w:rsidRPr="008C3BB8" w:rsidTr="00235455">
        <w:tc>
          <w:tcPr>
            <w:tcW w:w="0" w:type="auto"/>
            <w:gridSpan w:val="2"/>
            <w:tcBorders>
              <w:bottom w:val="single" w:sz="8" w:space="0" w:color="000000"/>
            </w:tcBorders>
            <w:hideMark/>
          </w:tcPr>
          <w:p w:rsidR="00D3486B" w:rsidRPr="00235455" w:rsidRDefault="00D3486B" w:rsidP="00235455">
            <w:pPr>
              <w:rPr>
                <w:rFonts w:ascii="Verdana" w:eastAsia="Times New Roman" w:hAnsi="Verdana"/>
                <w:sz w:val="21"/>
                <w:szCs w:val="21"/>
                <w:vertAlign w:val="superscript"/>
              </w:rPr>
            </w:pPr>
          </w:p>
        </w:tc>
      </w:tr>
      <w:tr w:rsidR="00D3486B" w:rsidRPr="008C3BB8" w:rsidTr="00235455">
        <w:tc>
          <w:tcPr>
            <w:tcW w:w="0" w:type="auto"/>
            <w:gridSpan w:val="2"/>
            <w:tcBorders>
              <w:top w:val="single" w:sz="8" w:space="0" w:color="000000"/>
              <w:bottom w:val="single" w:sz="4" w:space="0" w:color="auto"/>
            </w:tcBorders>
            <w:hideMark/>
          </w:tcPr>
          <w:p w:rsidR="00D3486B" w:rsidRPr="008C3BB8" w:rsidRDefault="00D3486B" w:rsidP="00235455">
            <w:pPr>
              <w:rPr>
                <w:rFonts w:ascii="Verdana" w:eastAsia="Times New Roman" w:hAnsi="Verdana"/>
                <w:sz w:val="21"/>
                <w:szCs w:val="21"/>
              </w:rPr>
            </w:pPr>
            <w:r w:rsidRPr="008C3BB8">
              <w:rPr>
                <w:rFonts w:eastAsia="Times New Roman"/>
              </w:rPr>
              <w:t>в срок до "___" _____________ 20__ г. по адресу:</w:t>
            </w:r>
          </w:p>
        </w:tc>
      </w:tr>
      <w:tr w:rsidR="00D3486B" w:rsidRPr="008C3BB8" w:rsidTr="00235455">
        <w:tc>
          <w:tcPr>
            <w:tcW w:w="0" w:type="auto"/>
            <w:tcBorders>
              <w:top w:val="single" w:sz="4" w:space="0" w:color="auto"/>
              <w:bottom w:val="single" w:sz="8" w:space="0" w:color="000000"/>
            </w:tcBorders>
            <w:hideMark/>
          </w:tcPr>
          <w:p w:rsidR="00D3486B" w:rsidRPr="008C3BB8" w:rsidRDefault="00D3486B" w:rsidP="00235455">
            <w:pPr>
              <w:rPr>
                <w:rFonts w:ascii="Verdana" w:eastAsia="Times New Roman" w:hAnsi="Verdana"/>
                <w:sz w:val="21"/>
                <w:szCs w:val="21"/>
              </w:rPr>
            </w:pPr>
          </w:p>
        </w:tc>
        <w:tc>
          <w:tcPr>
            <w:tcW w:w="0" w:type="auto"/>
            <w:tcBorders>
              <w:top w:val="single" w:sz="4" w:space="0" w:color="auto"/>
              <w:bottom w:val="single" w:sz="4" w:space="0" w:color="auto"/>
            </w:tcBorders>
            <w:hideMark/>
          </w:tcPr>
          <w:p w:rsidR="00D3486B" w:rsidRPr="008C3BB8" w:rsidRDefault="00D3486B" w:rsidP="00235455">
            <w:pPr>
              <w:jc w:val="both"/>
              <w:rPr>
                <w:rFonts w:ascii="Verdana" w:eastAsia="Times New Roman" w:hAnsi="Verdana"/>
                <w:sz w:val="21"/>
                <w:szCs w:val="21"/>
              </w:rPr>
            </w:pPr>
            <w:r w:rsidRPr="008C3BB8">
              <w:rPr>
                <w:rFonts w:eastAsia="Times New Roman"/>
              </w:rPr>
              <w:t>.</w:t>
            </w:r>
          </w:p>
        </w:tc>
      </w:tr>
      <w:tr w:rsidR="00D3486B" w:rsidRPr="008C3BB8" w:rsidTr="0041428D">
        <w:tc>
          <w:tcPr>
            <w:tcW w:w="0" w:type="auto"/>
            <w:gridSpan w:val="2"/>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(указывается адрес, телефон)</w:t>
            </w:r>
          </w:p>
        </w:tc>
      </w:tr>
    </w:tbl>
    <w:p w:rsidR="00D3486B" w:rsidRPr="008C3BB8" w:rsidRDefault="00D3486B" w:rsidP="00235455">
      <w:pPr>
        <w:rPr>
          <w:rFonts w:ascii="Verdana" w:eastAsia="Times New Roman" w:hAnsi="Verdana"/>
          <w:sz w:val="21"/>
          <w:szCs w:val="21"/>
        </w:rPr>
      </w:pPr>
    </w:p>
    <w:tbl>
      <w:tblPr>
        <w:tblW w:w="9854" w:type="dxa"/>
        <w:tblInd w:w="-108" w:type="dxa"/>
        <w:tblCellMar>
          <w:left w:w="0" w:type="dxa"/>
          <w:right w:w="0" w:type="dxa"/>
        </w:tblCellMar>
        <w:tblLook w:val="04A0"/>
      </w:tblPr>
      <w:tblGrid>
        <w:gridCol w:w="128"/>
        <w:gridCol w:w="4799"/>
        <w:gridCol w:w="37"/>
        <w:gridCol w:w="2805"/>
        <w:gridCol w:w="2085"/>
      </w:tblGrid>
      <w:tr w:rsidR="00D3486B" w:rsidRPr="008C3BB8" w:rsidTr="001C3425">
        <w:trPr>
          <w:gridBefore w:val="1"/>
          <w:gridAfter w:val="1"/>
          <w:wBefore w:w="128" w:type="dxa"/>
          <w:wAfter w:w="686" w:type="dxa"/>
        </w:trPr>
        <w:tc>
          <w:tcPr>
            <w:tcW w:w="0" w:type="auto"/>
            <w:tcBorders>
              <w:bottom w:val="single" w:sz="8" w:space="0" w:color="000000"/>
            </w:tcBorders>
            <w:hideMark/>
          </w:tcPr>
          <w:p w:rsidR="00D3486B" w:rsidRPr="008C3BB8" w:rsidRDefault="00D3486B" w:rsidP="00235455">
            <w:pPr>
              <w:rPr>
                <w:rFonts w:ascii="Verdana" w:eastAsia="Times New Roman" w:hAnsi="Verdana"/>
                <w:sz w:val="21"/>
                <w:szCs w:val="21"/>
              </w:rPr>
            </w:pPr>
          </w:p>
        </w:tc>
        <w:tc>
          <w:tcPr>
            <w:tcW w:w="0" w:type="auto"/>
            <w:hideMark/>
          </w:tcPr>
          <w:p w:rsidR="00D3486B" w:rsidRPr="008C3BB8" w:rsidRDefault="00D3486B" w:rsidP="00235455">
            <w:pPr>
              <w:jc w:val="both"/>
              <w:rPr>
                <w:rFonts w:ascii="Verdana" w:eastAsia="Times New Roman" w:hAnsi="Verdana"/>
                <w:sz w:val="21"/>
                <w:szCs w:val="21"/>
              </w:rPr>
            </w:pPr>
          </w:p>
        </w:tc>
        <w:tc>
          <w:tcPr>
            <w:tcW w:w="0" w:type="auto"/>
            <w:tcBorders>
              <w:bottom w:val="single" w:sz="8" w:space="0" w:color="000000"/>
            </w:tcBorders>
            <w:hideMark/>
          </w:tcPr>
          <w:p w:rsidR="00D3486B" w:rsidRPr="008C3BB8" w:rsidRDefault="00D3486B" w:rsidP="00235455">
            <w:pPr>
              <w:jc w:val="both"/>
              <w:rPr>
                <w:rFonts w:ascii="Verdana" w:eastAsia="Times New Roman" w:hAnsi="Verdana"/>
                <w:sz w:val="21"/>
                <w:szCs w:val="21"/>
              </w:rPr>
            </w:pPr>
          </w:p>
        </w:tc>
      </w:tr>
      <w:tr w:rsidR="00D3486B" w:rsidRPr="008C3BB8" w:rsidTr="001C3425">
        <w:trPr>
          <w:gridBefore w:val="1"/>
          <w:gridAfter w:val="1"/>
          <w:wBefore w:w="128" w:type="dxa"/>
          <w:wAfter w:w="686" w:type="dxa"/>
        </w:trPr>
        <w:tc>
          <w:tcPr>
            <w:tcW w:w="0" w:type="auto"/>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(подпись)</w:t>
            </w:r>
          </w:p>
        </w:tc>
        <w:tc>
          <w:tcPr>
            <w:tcW w:w="0" w:type="auto"/>
            <w:hideMark/>
          </w:tcPr>
          <w:p w:rsidR="00D3486B" w:rsidRPr="008C3BB8" w:rsidRDefault="00D3486B" w:rsidP="00235455">
            <w:pPr>
              <w:jc w:val="both"/>
              <w:rPr>
                <w:rFonts w:ascii="Verdana" w:eastAsia="Times New Roman" w:hAnsi="Verdana"/>
                <w:sz w:val="21"/>
                <w:szCs w:val="21"/>
              </w:rPr>
            </w:pPr>
          </w:p>
        </w:tc>
        <w:tc>
          <w:tcPr>
            <w:tcW w:w="0" w:type="auto"/>
            <w:tcBorders>
              <w:top w:val="single" w:sz="8" w:space="0" w:color="000000"/>
            </w:tcBorders>
            <w:hideMark/>
          </w:tcPr>
          <w:p w:rsidR="00D3486B" w:rsidRPr="00235455" w:rsidRDefault="00D3486B" w:rsidP="00235455">
            <w:pPr>
              <w:jc w:val="center"/>
              <w:rPr>
                <w:rFonts w:ascii="Verdana" w:eastAsia="Times New Roman" w:hAnsi="Verdana"/>
                <w:sz w:val="21"/>
                <w:szCs w:val="21"/>
                <w:vertAlign w:val="superscript"/>
              </w:rPr>
            </w:pPr>
            <w:r w:rsidRPr="00235455">
              <w:rPr>
                <w:rFonts w:eastAsia="Times New Roman"/>
                <w:vertAlign w:val="superscript"/>
              </w:rPr>
              <w:t>(ФИО)</w:t>
            </w:r>
          </w:p>
        </w:tc>
      </w:tr>
      <w:tr w:rsidR="00D3486B" w:rsidRPr="008C3BB8" w:rsidTr="001C3425">
        <w:trPr>
          <w:gridBefore w:val="1"/>
          <w:gridAfter w:val="1"/>
          <w:wBefore w:w="128" w:type="dxa"/>
          <w:wAfter w:w="686" w:type="dxa"/>
        </w:trPr>
        <w:tc>
          <w:tcPr>
            <w:tcW w:w="0" w:type="auto"/>
            <w:gridSpan w:val="3"/>
            <w:tcBorders>
              <w:bottom w:val="single" w:sz="8" w:space="0" w:color="000000"/>
            </w:tcBorders>
            <w:hideMark/>
          </w:tcPr>
          <w:p w:rsidR="00D3486B" w:rsidRPr="008C3BB8" w:rsidRDefault="00D3486B" w:rsidP="00235455">
            <w:pPr>
              <w:rPr>
                <w:rFonts w:ascii="Verdana" w:eastAsia="Times New Roman" w:hAnsi="Verdana"/>
                <w:sz w:val="21"/>
                <w:szCs w:val="21"/>
              </w:rPr>
            </w:pPr>
          </w:p>
        </w:tc>
      </w:tr>
      <w:tr w:rsidR="00D3486B" w:rsidRPr="008C3BB8" w:rsidTr="001C3425">
        <w:trPr>
          <w:gridBefore w:val="1"/>
          <w:gridAfter w:val="1"/>
          <w:wBefore w:w="128" w:type="dxa"/>
          <w:wAfter w:w="686" w:type="dxa"/>
        </w:trPr>
        <w:tc>
          <w:tcPr>
            <w:tcW w:w="0" w:type="auto"/>
            <w:gridSpan w:val="3"/>
            <w:tcBorders>
              <w:top w:val="single" w:sz="8" w:space="0" w:color="000000"/>
            </w:tcBorders>
            <w:hideMark/>
          </w:tcPr>
          <w:p w:rsidR="00D3486B" w:rsidRPr="00235455" w:rsidRDefault="00D3486B" w:rsidP="0041428D">
            <w:pPr>
              <w:spacing w:after="100"/>
              <w:jc w:val="center"/>
              <w:rPr>
                <w:rFonts w:ascii="Verdana" w:eastAsia="Times New Roman" w:hAnsi="Verdana"/>
                <w:sz w:val="21"/>
                <w:szCs w:val="21"/>
                <w:vertAlign w:val="superscript"/>
              </w:rPr>
            </w:pPr>
            <w:r w:rsidRPr="00235455">
              <w:rPr>
                <w:rFonts w:eastAsia="Times New Roman"/>
                <w:vertAlign w:val="superscript"/>
              </w:rPr>
              <w:t>(отметка о вручении предписания)</w:t>
            </w:r>
          </w:p>
        </w:tc>
      </w:tr>
      <w:tr w:rsidR="000A2B8B" w:rsidRPr="00F564F4" w:rsidTr="001C3425">
        <w:tblPrEx>
          <w:tblCellMar>
            <w:left w:w="108" w:type="dxa"/>
            <w:right w:w="108" w:type="dxa"/>
          </w:tblCellMar>
        </w:tblPrEx>
        <w:tc>
          <w:tcPr>
            <w:tcW w:w="4927" w:type="dxa"/>
            <w:gridSpan w:val="2"/>
            <w:shd w:val="clear" w:color="auto" w:fill="auto"/>
          </w:tcPr>
          <w:p w:rsidR="000A2B8B" w:rsidRPr="00F564F4" w:rsidRDefault="000A2B8B" w:rsidP="00DF516A">
            <w:pPr>
              <w:pStyle w:val="s39"/>
              <w:spacing w:before="0" w:beforeAutospacing="0" w:after="0" w:afterAutospacing="0"/>
              <w:rPr>
                <w:rFonts w:ascii="Calibri" w:hAnsi="Calibri"/>
                <w:sz w:val="28"/>
                <w:szCs w:val="28"/>
              </w:rPr>
            </w:pPr>
          </w:p>
        </w:tc>
        <w:tc>
          <w:tcPr>
            <w:tcW w:w="4927" w:type="dxa"/>
            <w:gridSpan w:val="3"/>
            <w:shd w:val="clear" w:color="auto" w:fill="auto"/>
          </w:tcPr>
          <w:p w:rsidR="000A2B8B" w:rsidRPr="00F564F4" w:rsidRDefault="000A2B8B" w:rsidP="000A2B8B">
            <w:pPr>
              <w:pStyle w:val="ConsPlusNormal"/>
              <w:ind w:firstLine="709"/>
              <w:outlineLvl w:val="1"/>
              <w:rPr>
                <w:rFonts w:ascii="Times New Roman" w:eastAsia="Calibri" w:hAnsi="Times New Roman" w:cs="Times New Roman"/>
                <w:sz w:val="28"/>
                <w:szCs w:val="28"/>
                <w:vertAlign w:val="superscript"/>
              </w:rPr>
            </w:pPr>
            <w:r w:rsidRPr="00F564F4">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4</w:t>
            </w:r>
            <w:r w:rsidRPr="00F564F4">
              <w:rPr>
                <w:rFonts w:ascii="Times New Roman" w:eastAsia="Calibri" w:hAnsi="Times New Roman" w:cs="Times New Roman"/>
                <w:sz w:val="28"/>
                <w:szCs w:val="28"/>
              </w:rPr>
              <w:t xml:space="preserve"> к Положению </w:t>
            </w:r>
          </w:p>
        </w:tc>
      </w:tr>
    </w:tbl>
    <w:p w:rsidR="00E91A2A" w:rsidRDefault="00E91A2A" w:rsidP="00E91A2A">
      <w:pPr>
        <w:pStyle w:val="s56"/>
        <w:spacing w:before="0" w:beforeAutospacing="0" w:after="0" w:afterAutospacing="0"/>
        <w:rPr>
          <w:sz w:val="27"/>
          <w:szCs w:val="27"/>
        </w:rPr>
      </w:pPr>
    </w:p>
    <w:p w:rsidR="00E91A2A" w:rsidRPr="00FC7EDC" w:rsidRDefault="00E91A2A" w:rsidP="00E91A2A">
      <w:pPr>
        <w:pStyle w:val="s33"/>
        <w:spacing w:before="0" w:beforeAutospacing="0" w:after="0" w:afterAutospacing="0"/>
        <w:jc w:val="center"/>
        <w:rPr>
          <w:sz w:val="28"/>
          <w:szCs w:val="28"/>
        </w:rPr>
      </w:pPr>
      <w:r w:rsidRPr="00FC7EDC">
        <w:rPr>
          <w:rStyle w:val="bumpedfont15"/>
          <w:b/>
          <w:bCs/>
          <w:sz w:val="28"/>
          <w:szCs w:val="28"/>
        </w:rPr>
        <w:t>Ключевые показатели муниципального земельного контроля и их целевые значения, индикативные показатели</w:t>
      </w:r>
    </w:p>
    <w:p w:rsidR="00E91A2A" w:rsidRDefault="00E91A2A" w:rsidP="00E91A2A">
      <w:pPr>
        <w:pStyle w:val="s40"/>
        <w:spacing w:before="0" w:beforeAutospacing="0" w:after="0" w:afterAutospacing="0"/>
        <w:jc w:val="both"/>
        <w:rPr>
          <w:sz w:val="27"/>
          <w:szCs w:val="27"/>
        </w:rPr>
      </w:pPr>
      <w:r>
        <w:rPr>
          <w:sz w:val="27"/>
          <w:szCs w:val="27"/>
        </w:rPr>
        <w:t> </w:t>
      </w:r>
    </w:p>
    <w:tbl>
      <w:tblPr>
        <w:tblW w:w="9640" w:type="dxa"/>
        <w:tblInd w:w="-127" w:type="dxa"/>
        <w:tblCellMar>
          <w:left w:w="0" w:type="dxa"/>
          <w:right w:w="0" w:type="dxa"/>
        </w:tblCellMar>
        <w:tblLook w:val="04A0"/>
      </w:tblPr>
      <w:tblGrid>
        <w:gridCol w:w="8408"/>
        <w:gridCol w:w="1232"/>
      </w:tblGrid>
      <w:tr w:rsidR="00E91A2A" w:rsidTr="002C3BEC">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FC7ED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устраненных нарушений из числа выявленных нарушений земельного законодательства</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E91A2A" w:rsidTr="002C3BEC">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FC7EDC">
            <w:pPr>
              <w:pStyle w:val="s61"/>
              <w:spacing w:before="0" w:beforeAutospacing="0" w:after="0" w:afterAutospacing="0" w:line="90" w:lineRule="atLeast"/>
              <w:ind w:firstLine="390"/>
              <w:jc w:val="both"/>
              <w:rPr>
                <w:color w:val="000000"/>
                <w:sz w:val="18"/>
                <w:szCs w:val="18"/>
              </w:rPr>
            </w:pPr>
            <w:r>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E91A2A" w:rsidTr="002C3BEC">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20" w:lineRule="atLeast"/>
              <w:ind w:firstLine="390"/>
              <w:jc w:val="both"/>
              <w:rPr>
                <w:color w:val="000000"/>
                <w:sz w:val="18"/>
                <w:szCs w:val="18"/>
              </w:rPr>
            </w:pPr>
            <w:r>
              <w:rPr>
                <w:rStyle w:val="s11"/>
                <w:color w:val="000000"/>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E91A2A"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FC7EDC">
            <w:pPr>
              <w:pStyle w:val="s61"/>
              <w:spacing w:before="0" w:beforeAutospacing="0" w:after="0" w:afterAutospacing="0" w:line="105" w:lineRule="atLeast"/>
              <w:ind w:firstLine="390"/>
              <w:jc w:val="both"/>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контрольного органа</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E91A2A" w:rsidTr="002C3BEC">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органом  постановлений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Default="00E91A2A" w:rsidP="002C3BEC">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E91A2A" w:rsidRDefault="00E91A2A" w:rsidP="00E91A2A">
      <w:pPr>
        <w:pStyle w:val="s4"/>
        <w:spacing w:before="0" w:beforeAutospacing="0" w:after="0" w:afterAutospacing="0"/>
        <w:jc w:val="center"/>
        <w:rPr>
          <w:sz w:val="27"/>
          <w:szCs w:val="27"/>
        </w:rPr>
      </w:pPr>
    </w:p>
    <w:p w:rsidR="00E91A2A" w:rsidRPr="00FC7EDC" w:rsidRDefault="00E91A2A" w:rsidP="00E91A2A">
      <w:pPr>
        <w:pStyle w:val="s4"/>
        <w:spacing w:before="0" w:beforeAutospacing="0" w:after="0" w:afterAutospacing="0"/>
        <w:jc w:val="center"/>
        <w:rPr>
          <w:sz w:val="28"/>
          <w:szCs w:val="28"/>
        </w:rPr>
      </w:pPr>
      <w:r w:rsidRPr="00FC7EDC">
        <w:rPr>
          <w:rStyle w:val="bumpedfont15"/>
          <w:b/>
          <w:bCs/>
          <w:sz w:val="28"/>
          <w:szCs w:val="28"/>
        </w:rPr>
        <w:t>Индикативные показатели</w:t>
      </w:r>
    </w:p>
    <w:p w:rsidR="00E91A2A" w:rsidRDefault="00E91A2A" w:rsidP="00E91A2A">
      <w:pPr>
        <w:pStyle w:val="s4"/>
        <w:spacing w:before="0" w:beforeAutospacing="0" w:after="0" w:afterAutospacing="0"/>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220"/>
        <w:gridCol w:w="1279"/>
        <w:gridCol w:w="3322"/>
        <w:gridCol w:w="630"/>
        <w:gridCol w:w="1917"/>
      </w:tblGrid>
      <w:tr w:rsidR="00FC7EDC" w:rsidRPr="00FD4A94" w:rsidTr="00DF516A">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b/>
                <w:bCs/>
                <w:sz w:val="18"/>
                <w:szCs w:val="18"/>
              </w:rPr>
              <w:t>1.</w:t>
            </w:r>
          </w:p>
        </w:tc>
        <w:tc>
          <w:tcPr>
            <w:tcW w:w="9368" w:type="dxa"/>
            <w:gridSpan w:val="5"/>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b/>
                <w:bCs/>
                <w:sz w:val="18"/>
                <w:szCs w:val="18"/>
              </w:rPr>
              <w:t>Индикативные показатели, характеризующие параметры </w:t>
            </w:r>
          </w:p>
          <w:p w:rsidR="00FC7EDC" w:rsidRPr="00FD4A94" w:rsidRDefault="00FC7EDC" w:rsidP="00DF516A">
            <w:pPr>
              <w:jc w:val="center"/>
              <w:rPr>
                <w:sz w:val="18"/>
                <w:szCs w:val="18"/>
              </w:rPr>
            </w:pPr>
            <w:r w:rsidRPr="00FD4A94">
              <w:rPr>
                <w:b/>
                <w:bCs/>
                <w:sz w:val="18"/>
                <w:szCs w:val="18"/>
              </w:rPr>
              <w:t>проведенных мероприятий</w:t>
            </w:r>
          </w:p>
        </w:tc>
      </w:tr>
      <w:tr w:rsidR="00FC7EDC" w:rsidRPr="00FD4A94" w:rsidTr="00DF516A">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1.1.</w:t>
            </w:r>
          </w:p>
        </w:tc>
        <w:tc>
          <w:tcPr>
            <w:tcW w:w="2220" w:type="dxa"/>
            <w:shd w:val="clear" w:color="auto" w:fill="FFFFFF"/>
            <w:tcMar>
              <w:top w:w="15" w:type="dxa"/>
              <w:left w:w="105" w:type="dxa"/>
              <w:bottom w:w="15" w:type="dxa"/>
              <w:right w:w="105" w:type="dxa"/>
            </w:tcMar>
            <w:hideMark/>
          </w:tcPr>
          <w:p w:rsidR="00FC7EDC" w:rsidRPr="00FD4A94" w:rsidRDefault="00FC7EDC" w:rsidP="00DF516A">
            <w:pPr>
              <w:jc w:val="both"/>
              <w:rPr>
                <w:sz w:val="18"/>
                <w:szCs w:val="18"/>
              </w:rPr>
            </w:pPr>
            <w:r w:rsidRPr="00FD4A94">
              <w:rPr>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proofErr w:type="spellStart"/>
            <w:r w:rsidRPr="00FD4A94">
              <w:rPr>
                <w:sz w:val="18"/>
                <w:szCs w:val="18"/>
              </w:rPr>
              <w:t>Врз=</w:t>
            </w:r>
            <w:proofErr w:type="spellEnd"/>
            <w:r w:rsidRPr="00FD4A94">
              <w:rPr>
                <w:sz w:val="18"/>
                <w:szCs w:val="18"/>
              </w:rPr>
              <w:t xml:space="preserve"> (</w:t>
            </w:r>
            <w:proofErr w:type="spellStart"/>
            <w:r w:rsidRPr="00FD4A94">
              <w:rPr>
                <w:sz w:val="18"/>
                <w:szCs w:val="18"/>
              </w:rPr>
              <w:t>РЗф</w:t>
            </w:r>
            <w:proofErr w:type="spellEnd"/>
            <w:r w:rsidRPr="00FD4A94">
              <w:rPr>
                <w:sz w:val="18"/>
                <w:szCs w:val="18"/>
              </w:rPr>
              <w:t>/</w:t>
            </w:r>
            <w:proofErr w:type="spellStart"/>
            <w:r w:rsidRPr="00FD4A94">
              <w:rPr>
                <w:sz w:val="18"/>
                <w:szCs w:val="18"/>
              </w:rPr>
              <w:t>Зп</w:t>
            </w:r>
            <w:proofErr w:type="spellEnd"/>
            <w:r w:rsidRPr="00FD4A94">
              <w:rPr>
                <w:sz w:val="18"/>
                <w:szCs w:val="18"/>
              </w:rPr>
              <w:t>)</w:t>
            </w:r>
            <w:r w:rsidRPr="00FD4A94">
              <w:rPr>
                <w:sz w:val="18"/>
                <w:szCs w:val="18"/>
                <w:lang w:val="en-US"/>
              </w:rPr>
              <w:t>×</w:t>
            </w:r>
            <w:r w:rsidRPr="00FD4A94">
              <w:rPr>
                <w:sz w:val="18"/>
                <w:szCs w:val="18"/>
              </w:rPr>
              <w:t>100</w:t>
            </w:r>
          </w:p>
        </w:tc>
        <w:tc>
          <w:tcPr>
            <w:tcW w:w="3322" w:type="dxa"/>
            <w:shd w:val="clear" w:color="auto" w:fill="FFFFFF"/>
            <w:tcMar>
              <w:top w:w="15" w:type="dxa"/>
              <w:left w:w="105" w:type="dxa"/>
              <w:bottom w:w="15" w:type="dxa"/>
              <w:right w:w="105" w:type="dxa"/>
            </w:tcMar>
            <w:hideMark/>
          </w:tcPr>
          <w:p w:rsidR="00FC7EDC" w:rsidRPr="00FD4A94" w:rsidRDefault="00FC7EDC" w:rsidP="00DF516A">
            <w:pPr>
              <w:rPr>
                <w:sz w:val="18"/>
                <w:szCs w:val="18"/>
              </w:rPr>
            </w:pPr>
            <w:proofErr w:type="spellStart"/>
            <w:r w:rsidRPr="00FD4A94">
              <w:rPr>
                <w:sz w:val="18"/>
                <w:szCs w:val="18"/>
              </w:rPr>
              <w:t>Вр</w:t>
            </w:r>
            <w:proofErr w:type="gramStart"/>
            <w:r w:rsidRPr="00FD4A94">
              <w:rPr>
                <w:sz w:val="18"/>
                <w:szCs w:val="18"/>
              </w:rPr>
              <w:t>з</w:t>
            </w:r>
            <w:proofErr w:type="spellEnd"/>
            <w:r w:rsidRPr="00FD4A94">
              <w:rPr>
                <w:sz w:val="18"/>
                <w:szCs w:val="18"/>
              </w:rPr>
              <w:t>-</w:t>
            </w:r>
            <w:proofErr w:type="gramEnd"/>
            <w:r w:rsidRPr="00FD4A94">
              <w:rPr>
                <w:sz w:val="18"/>
                <w:szCs w:val="18"/>
              </w:rPr>
              <w:t xml:space="preserve"> выполняемость плановых заданий (осмотров) %</w:t>
            </w:r>
          </w:p>
          <w:p w:rsidR="00FC7EDC" w:rsidRPr="00FD4A94" w:rsidRDefault="00FC7EDC" w:rsidP="00DF516A">
            <w:pPr>
              <w:rPr>
                <w:sz w:val="18"/>
                <w:szCs w:val="18"/>
              </w:rPr>
            </w:pPr>
            <w:proofErr w:type="spellStart"/>
            <w:r w:rsidRPr="00FD4A94">
              <w:rPr>
                <w:sz w:val="18"/>
                <w:szCs w:val="18"/>
              </w:rPr>
              <w:t>РЗф-количество</w:t>
            </w:r>
            <w:proofErr w:type="spellEnd"/>
            <w:r w:rsidRPr="00FD4A94">
              <w:rPr>
                <w:sz w:val="18"/>
                <w:szCs w:val="18"/>
              </w:rPr>
              <w:t xml:space="preserve"> проведенных плановых заданий (осмотров) (ед.)</w:t>
            </w:r>
          </w:p>
          <w:p w:rsidR="00FC7EDC" w:rsidRPr="00FD4A94" w:rsidRDefault="00FC7EDC" w:rsidP="00DF516A">
            <w:pPr>
              <w:rPr>
                <w:sz w:val="18"/>
                <w:szCs w:val="18"/>
              </w:rPr>
            </w:pPr>
            <w:proofErr w:type="spellStart"/>
            <w:r w:rsidRPr="00FD4A94">
              <w:rPr>
                <w:sz w:val="18"/>
                <w:szCs w:val="18"/>
              </w:rPr>
              <w:t>РЗ</w:t>
            </w:r>
            <w:proofErr w:type="gramStart"/>
            <w:r w:rsidRPr="00FD4A94">
              <w:rPr>
                <w:sz w:val="18"/>
                <w:szCs w:val="18"/>
              </w:rPr>
              <w:t>п</w:t>
            </w:r>
            <w:proofErr w:type="spellEnd"/>
            <w:r w:rsidRPr="00FD4A94">
              <w:rPr>
                <w:sz w:val="18"/>
                <w:szCs w:val="18"/>
              </w:rPr>
              <w:t>-</w:t>
            </w:r>
            <w:proofErr w:type="gramEnd"/>
            <w:r w:rsidRPr="00FD4A94">
              <w:rPr>
                <w:sz w:val="18"/>
                <w:szCs w:val="18"/>
              </w:rPr>
              <w:t xml:space="preserve">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100%</w:t>
            </w:r>
          </w:p>
        </w:tc>
        <w:tc>
          <w:tcPr>
            <w:tcW w:w="1917" w:type="dxa"/>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Утвержденные плановые задания (осмотры)</w:t>
            </w:r>
          </w:p>
        </w:tc>
      </w:tr>
      <w:tr w:rsidR="00FC7EDC" w:rsidRPr="00FD4A94" w:rsidTr="00DF516A">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1.2.</w:t>
            </w:r>
          </w:p>
        </w:tc>
        <w:tc>
          <w:tcPr>
            <w:tcW w:w="2220"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proofErr w:type="spellStart"/>
            <w:r w:rsidRPr="00FD4A94">
              <w:rPr>
                <w:sz w:val="18"/>
                <w:szCs w:val="18"/>
              </w:rPr>
              <w:t>Ввн=</w:t>
            </w:r>
            <w:proofErr w:type="spellEnd"/>
            <w:r w:rsidRPr="00FD4A94">
              <w:rPr>
                <w:sz w:val="18"/>
                <w:szCs w:val="18"/>
              </w:rPr>
              <w:t xml:space="preserve"> (</w:t>
            </w:r>
            <w:proofErr w:type="spellStart"/>
            <w:r w:rsidRPr="00FD4A94">
              <w:rPr>
                <w:sz w:val="18"/>
                <w:szCs w:val="18"/>
              </w:rPr>
              <w:t>Рф</w:t>
            </w:r>
            <w:proofErr w:type="spellEnd"/>
            <w:r w:rsidRPr="00FD4A94">
              <w:rPr>
                <w:sz w:val="18"/>
                <w:szCs w:val="18"/>
              </w:rPr>
              <w:t>/</w:t>
            </w:r>
            <w:proofErr w:type="spellStart"/>
            <w:r w:rsidRPr="00FD4A94">
              <w:rPr>
                <w:sz w:val="18"/>
                <w:szCs w:val="18"/>
              </w:rPr>
              <w:t>Рп</w:t>
            </w:r>
            <w:proofErr w:type="spellEnd"/>
            <w:r w:rsidRPr="00FD4A94">
              <w:rPr>
                <w:sz w:val="18"/>
                <w:szCs w:val="18"/>
              </w:rPr>
              <w:t>)</w:t>
            </w:r>
            <w:r w:rsidRPr="00FD4A94">
              <w:rPr>
                <w:sz w:val="18"/>
                <w:szCs w:val="18"/>
                <w:lang w:val="en-US"/>
              </w:rPr>
              <w:t>×</w:t>
            </w:r>
            <w:r w:rsidRPr="00FD4A94">
              <w:rPr>
                <w:sz w:val="18"/>
                <w:szCs w:val="18"/>
              </w:rPr>
              <w:t>100</w:t>
            </w:r>
          </w:p>
        </w:tc>
        <w:tc>
          <w:tcPr>
            <w:tcW w:w="3322" w:type="dxa"/>
            <w:shd w:val="clear" w:color="auto" w:fill="FFFFFF"/>
            <w:tcMar>
              <w:top w:w="15" w:type="dxa"/>
              <w:left w:w="105" w:type="dxa"/>
              <w:bottom w:w="15" w:type="dxa"/>
              <w:right w:w="105" w:type="dxa"/>
            </w:tcMar>
            <w:hideMark/>
          </w:tcPr>
          <w:p w:rsidR="00FC7EDC" w:rsidRPr="00FD4A94" w:rsidRDefault="00FC7EDC" w:rsidP="00DF516A">
            <w:pPr>
              <w:rPr>
                <w:sz w:val="18"/>
                <w:szCs w:val="18"/>
              </w:rPr>
            </w:pPr>
            <w:proofErr w:type="spellStart"/>
            <w:r w:rsidRPr="00FD4A94">
              <w:rPr>
                <w:sz w:val="18"/>
                <w:szCs w:val="18"/>
              </w:rPr>
              <w:t>Вв</w:t>
            </w:r>
            <w:proofErr w:type="gramStart"/>
            <w:r w:rsidRPr="00FD4A94">
              <w:rPr>
                <w:sz w:val="18"/>
                <w:szCs w:val="18"/>
              </w:rPr>
              <w:t>н</w:t>
            </w:r>
            <w:proofErr w:type="spellEnd"/>
            <w:r w:rsidRPr="00FD4A94">
              <w:rPr>
                <w:sz w:val="18"/>
                <w:szCs w:val="18"/>
              </w:rPr>
              <w:t>-</w:t>
            </w:r>
            <w:proofErr w:type="gramEnd"/>
            <w:r w:rsidRPr="00FD4A94">
              <w:rPr>
                <w:sz w:val="18"/>
                <w:szCs w:val="18"/>
              </w:rPr>
              <w:t xml:space="preserve"> выполняемость внеплановых проверок</w:t>
            </w:r>
          </w:p>
          <w:p w:rsidR="00FC7EDC" w:rsidRPr="00FD4A94" w:rsidRDefault="00FC7EDC" w:rsidP="00DF516A">
            <w:pPr>
              <w:rPr>
                <w:sz w:val="18"/>
                <w:szCs w:val="18"/>
              </w:rPr>
            </w:pPr>
            <w:proofErr w:type="spellStart"/>
            <w:r w:rsidRPr="00FD4A94">
              <w:rPr>
                <w:sz w:val="18"/>
                <w:szCs w:val="18"/>
              </w:rPr>
              <w:t>Р</w:t>
            </w:r>
            <w:proofErr w:type="gramStart"/>
            <w:r w:rsidRPr="00FD4A94">
              <w:rPr>
                <w:sz w:val="18"/>
                <w:szCs w:val="18"/>
              </w:rPr>
              <w:t>ф</w:t>
            </w:r>
            <w:proofErr w:type="spellEnd"/>
            <w:r w:rsidRPr="00FD4A94">
              <w:rPr>
                <w:sz w:val="18"/>
                <w:szCs w:val="18"/>
              </w:rPr>
              <w:t>-</w:t>
            </w:r>
            <w:proofErr w:type="gramEnd"/>
            <w:r w:rsidRPr="00FD4A94">
              <w:rPr>
                <w:sz w:val="18"/>
                <w:szCs w:val="18"/>
              </w:rPr>
              <w:t xml:space="preserve"> количество проведенных внеплановых проверок (ед.)</w:t>
            </w:r>
          </w:p>
          <w:p w:rsidR="00FC7EDC" w:rsidRPr="00FD4A94" w:rsidRDefault="00FC7EDC" w:rsidP="00DF516A">
            <w:pPr>
              <w:rPr>
                <w:sz w:val="18"/>
                <w:szCs w:val="18"/>
              </w:rPr>
            </w:pPr>
            <w:proofErr w:type="spellStart"/>
            <w:r w:rsidRPr="00FD4A94">
              <w:rPr>
                <w:sz w:val="18"/>
                <w:szCs w:val="18"/>
              </w:rPr>
              <w:t>Р</w:t>
            </w:r>
            <w:proofErr w:type="gramStart"/>
            <w:r w:rsidRPr="00FD4A94">
              <w:rPr>
                <w:sz w:val="18"/>
                <w:szCs w:val="18"/>
              </w:rPr>
              <w:t>п</w:t>
            </w:r>
            <w:proofErr w:type="spellEnd"/>
            <w:r w:rsidRPr="00FD4A94">
              <w:rPr>
                <w:sz w:val="18"/>
                <w:szCs w:val="18"/>
              </w:rPr>
              <w:t>-</w:t>
            </w:r>
            <w:proofErr w:type="gramEnd"/>
            <w:r w:rsidRPr="00FD4A94">
              <w:rPr>
                <w:sz w:val="18"/>
                <w:szCs w:val="18"/>
              </w:rPr>
              <w:t xml:space="preserve">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100%</w:t>
            </w:r>
          </w:p>
        </w:tc>
        <w:tc>
          <w:tcPr>
            <w:tcW w:w="1917" w:type="dxa"/>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Письма и жалобы, поступившие в Контрольный орган</w:t>
            </w:r>
          </w:p>
        </w:tc>
      </w:tr>
      <w:tr w:rsidR="00FC7EDC" w:rsidRPr="00FD4A94" w:rsidTr="00DF516A">
        <w:trPr>
          <w:trHeight w:val="1905"/>
        </w:trPr>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lastRenderedPageBreak/>
              <w:t>1.3.</w:t>
            </w:r>
          </w:p>
        </w:tc>
        <w:tc>
          <w:tcPr>
            <w:tcW w:w="2220"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proofErr w:type="gramStart"/>
            <w:r w:rsidRPr="00FD4A94">
              <w:rPr>
                <w:sz w:val="18"/>
                <w:szCs w:val="18"/>
              </w:rPr>
              <w:t>Ж</w:t>
            </w:r>
            <w:proofErr w:type="gramEnd"/>
            <w:r w:rsidRPr="00FD4A94">
              <w:rPr>
                <w:sz w:val="18"/>
                <w:szCs w:val="18"/>
                <w:lang w:val="en-US"/>
              </w:rPr>
              <w:t>×</w:t>
            </w:r>
            <w:r w:rsidRPr="00FD4A94">
              <w:rPr>
                <w:sz w:val="18"/>
                <w:szCs w:val="18"/>
              </w:rPr>
              <w:t>100 /</w:t>
            </w:r>
            <w:proofErr w:type="spellStart"/>
            <w:r w:rsidRPr="00FD4A94">
              <w:rPr>
                <w:sz w:val="18"/>
                <w:szCs w:val="18"/>
              </w:rPr>
              <w:t>Пф</w:t>
            </w:r>
            <w:proofErr w:type="spellEnd"/>
          </w:p>
        </w:tc>
        <w:tc>
          <w:tcPr>
            <w:tcW w:w="3322" w:type="dxa"/>
            <w:shd w:val="clear" w:color="auto" w:fill="FFFFFF"/>
            <w:tcMar>
              <w:top w:w="15" w:type="dxa"/>
              <w:left w:w="105" w:type="dxa"/>
              <w:bottom w:w="15" w:type="dxa"/>
              <w:right w:w="105" w:type="dxa"/>
            </w:tcMar>
            <w:hideMark/>
          </w:tcPr>
          <w:p w:rsidR="00FC7EDC" w:rsidRPr="00FD4A94" w:rsidRDefault="00FC7EDC" w:rsidP="00DF516A">
            <w:pPr>
              <w:rPr>
                <w:sz w:val="18"/>
                <w:szCs w:val="18"/>
              </w:rPr>
            </w:pPr>
            <w:proofErr w:type="gramStart"/>
            <w:r w:rsidRPr="00FD4A94">
              <w:rPr>
                <w:sz w:val="18"/>
                <w:szCs w:val="18"/>
              </w:rPr>
              <w:t>Ж-</w:t>
            </w:r>
            <w:proofErr w:type="gramEnd"/>
            <w:r w:rsidRPr="00FD4A94">
              <w:rPr>
                <w:sz w:val="18"/>
                <w:szCs w:val="18"/>
              </w:rPr>
              <w:t xml:space="preserve"> количество жалоб (ед.)</w:t>
            </w:r>
          </w:p>
          <w:p w:rsidR="00FC7EDC" w:rsidRPr="00FD4A94" w:rsidRDefault="00FC7EDC" w:rsidP="00DF516A">
            <w:pPr>
              <w:rPr>
                <w:sz w:val="18"/>
                <w:szCs w:val="18"/>
              </w:rPr>
            </w:pPr>
            <w:proofErr w:type="spellStart"/>
            <w:r w:rsidRPr="00FD4A94">
              <w:rPr>
                <w:sz w:val="18"/>
                <w:szCs w:val="18"/>
              </w:rPr>
              <w:t>П</w:t>
            </w:r>
            <w:proofErr w:type="gramStart"/>
            <w:r w:rsidRPr="00FD4A94">
              <w:rPr>
                <w:sz w:val="18"/>
                <w:szCs w:val="18"/>
              </w:rPr>
              <w:t>ф</w:t>
            </w:r>
            <w:proofErr w:type="spellEnd"/>
            <w:r w:rsidRPr="00FD4A94">
              <w:rPr>
                <w:sz w:val="18"/>
                <w:szCs w:val="18"/>
              </w:rPr>
              <w:t>-</w:t>
            </w:r>
            <w:proofErr w:type="gramEnd"/>
            <w:r w:rsidRPr="00FD4A94">
              <w:rPr>
                <w:sz w:val="18"/>
                <w:szCs w:val="18"/>
              </w:rPr>
              <w:t xml:space="preserve"> количество проведенных проверок</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0%</w:t>
            </w:r>
          </w:p>
        </w:tc>
        <w:tc>
          <w:tcPr>
            <w:tcW w:w="1917" w:type="dxa"/>
            <w:shd w:val="clear" w:color="auto" w:fill="FFFFFF"/>
            <w:tcMar>
              <w:top w:w="15" w:type="dxa"/>
              <w:left w:w="105" w:type="dxa"/>
              <w:bottom w:w="15" w:type="dxa"/>
              <w:right w:w="105" w:type="dxa"/>
            </w:tcMar>
            <w:hideMark/>
          </w:tcPr>
          <w:p w:rsidR="00FC7EDC" w:rsidRPr="00FD4A94" w:rsidRDefault="00FC7EDC" w:rsidP="00DF516A">
            <w:pPr>
              <w:rPr>
                <w:sz w:val="18"/>
                <w:szCs w:val="18"/>
              </w:rPr>
            </w:pPr>
          </w:p>
        </w:tc>
      </w:tr>
      <w:tr w:rsidR="00FC7EDC" w:rsidRPr="00FD4A94" w:rsidTr="00DF516A">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1.4.</w:t>
            </w:r>
          </w:p>
        </w:tc>
        <w:tc>
          <w:tcPr>
            <w:tcW w:w="2220"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proofErr w:type="spellStart"/>
            <w:proofErr w:type="gramStart"/>
            <w:r w:rsidRPr="00FD4A94">
              <w:rPr>
                <w:sz w:val="18"/>
                <w:szCs w:val="18"/>
              </w:rPr>
              <w:t>Пн</w:t>
            </w:r>
            <w:proofErr w:type="spellEnd"/>
            <w:proofErr w:type="gramEnd"/>
            <w:r w:rsidRPr="00FD4A94">
              <w:rPr>
                <w:sz w:val="18"/>
                <w:szCs w:val="18"/>
                <w:lang w:val="en-US"/>
              </w:rPr>
              <w:t>×</w:t>
            </w:r>
            <w:r w:rsidRPr="00FD4A94">
              <w:rPr>
                <w:sz w:val="18"/>
                <w:szCs w:val="18"/>
              </w:rPr>
              <w:t>100 /</w:t>
            </w:r>
            <w:proofErr w:type="spellStart"/>
            <w:r w:rsidRPr="00FD4A94">
              <w:rPr>
                <w:sz w:val="18"/>
                <w:szCs w:val="18"/>
              </w:rPr>
              <w:t>Пф</w:t>
            </w:r>
            <w:proofErr w:type="spellEnd"/>
          </w:p>
        </w:tc>
        <w:tc>
          <w:tcPr>
            <w:tcW w:w="3322" w:type="dxa"/>
            <w:shd w:val="clear" w:color="auto" w:fill="FFFFFF"/>
            <w:tcMar>
              <w:top w:w="15" w:type="dxa"/>
              <w:left w:w="105" w:type="dxa"/>
              <w:bottom w:w="15" w:type="dxa"/>
              <w:right w:w="105" w:type="dxa"/>
            </w:tcMar>
            <w:hideMark/>
          </w:tcPr>
          <w:p w:rsidR="00FC7EDC" w:rsidRPr="00FD4A94" w:rsidRDefault="00FC7EDC" w:rsidP="00DF516A">
            <w:pPr>
              <w:rPr>
                <w:sz w:val="18"/>
                <w:szCs w:val="18"/>
              </w:rPr>
            </w:pPr>
            <w:proofErr w:type="spellStart"/>
            <w:r w:rsidRPr="00FD4A94">
              <w:rPr>
                <w:sz w:val="18"/>
                <w:szCs w:val="18"/>
              </w:rPr>
              <w:t>П</w:t>
            </w:r>
            <w:proofErr w:type="gramStart"/>
            <w:r w:rsidRPr="00FD4A94">
              <w:rPr>
                <w:sz w:val="18"/>
                <w:szCs w:val="18"/>
              </w:rPr>
              <w:t>н</w:t>
            </w:r>
            <w:proofErr w:type="spellEnd"/>
            <w:r w:rsidRPr="00FD4A94">
              <w:rPr>
                <w:sz w:val="18"/>
                <w:szCs w:val="18"/>
              </w:rPr>
              <w:t>-</w:t>
            </w:r>
            <w:proofErr w:type="gramEnd"/>
            <w:r w:rsidRPr="00FD4A94">
              <w:rPr>
                <w:sz w:val="18"/>
                <w:szCs w:val="18"/>
              </w:rPr>
              <w:t xml:space="preserve"> количество проверок, признанных недействительными (ед.)</w:t>
            </w:r>
          </w:p>
          <w:p w:rsidR="00FC7EDC" w:rsidRPr="00FD4A94" w:rsidRDefault="00FC7EDC" w:rsidP="00DF516A">
            <w:pPr>
              <w:rPr>
                <w:sz w:val="18"/>
                <w:szCs w:val="18"/>
              </w:rPr>
            </w:pPr>
            <w:proofErr w:type="spellStart"/>
            <w:r w:rsidRPr="00FD4A94">
              <w:rPr>
                <w:sz w:val="18"/>
                <w:szCs w:val="18"/>
              </w:rPr>
              <w:t>П</w:t>
            </w:r>
            <w:proofErr w:type="gramStart"/>
            <w:r w:rsidRPr="00FD4A94">
              <w:rPr>
                <w:sz w:val="18"/>
                <w:szCs w:val="18"/>
              </w:rPr>
              <w:t>ф</w:t>
            </w:r>
            <w:proofErr w:type="spellEnd"/>
            <w:r w:rsidRPr="00FD4A94">
              <w:rPr>
                <w:sz w:val="18"/>
                <w:szCs w:val="18"/>
              </w:rPr>
              <w:t>-</w:t>
            </w:r>
            <w:proofErr w:type="gramEnd"/>
            <w:r w:rsidRPr="00FD4A94">
              <w:rPr>
                <w:sz w:val="18"/>
                <w:szCs w:val="18"/>
              </w:rPr>
              <w:t xml:space="preserve"> количество проведенных проверок (ед.)</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0%</w:t>
            </w:r>
          </w:p>
        </w:tc>
        <w:tc>
          <w:tcPr>
            <w:tcW w:w="1917"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 </w:t>
            </w:r>
          </w:p>
        </w:tc>
      </w:tr>
      <w:tr w:rsidR="00FC7EDC" w:rsidRPr="00FD4A94" w:rsidTr="00DF516A">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1.5.</w:t>
            </w:r>
          </w:p>
        </w:tc>
        <w:tc>
          <w:tcPr>
            <w:tcW w:w="2220"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proofErr w:type="spellStart"/>
            <w:r w:rsidRPr="00FD4A94">
              <w:rPr>
                <w:sz w:val="18"/>
                <w:szCs w:val="18"/>
              </w:rPr>
              <w:t>Кзо</w:t>
            </w:r>
            <w:proofErr w:type="spellEnd"/>
            <w:r w:rsidRPr="00FD4A94">
              <w:rPr>
                <w:sz w:val="18"/>
                <w:szCs w:val="18"/>
                <w:lang w:val="en-US"/>
              </w:rPr>
              <w:t>×</w:t>
            </w:r>
            <w:r w:rsidRPr="00FD4A94">
              <w:rPr>
                <w:sz w:val="18"/>
                <w:szCs w:val="18"/>
              </w:rPr>
              <w:t>100 /</w:t>
            </w:r>
            <w:proofErr w:type="spellStart"/>
            <w:r w:rsidRPr="00FD4A94">
              <w:rPr>
                <w:sz w:val="18"/>
                <w:szCs w:val="18"/>
              </w:rPr>
              <w:t>Кпз</w:t>
            </w:r>
            <w:proofErr w:type="spellEnd"/>
          </w:p>
        </w:tc>
        <w:tc>
          <w:tcPr>
            <w:tcW w:w="3322" w:type="dxa"/>
            <w:shd w:val="clear" w:color="auto" w:fill="FFFFFF"/>
            <w:tcMar>
              <w:top w:w="15" w:type="dxa"/>
              <w:left w:w="105" w:type="dxa"/>
              <w:bottom w:w="15" w:type="dxa"/>
              <w:right w:w="105" w:type="dxa"/>
            </w:tcMar>
            <w:hideMark/>
          </w:tcPr>
          <w:p w:rsidR="00FC7EDC" w:rsidRPr="00FD4A94" w:rsidRDefault="00FC7EDC" w:rsidP="00DF516A">
            <w:pPr>
              <w:rPr>
                <w:sz w:val="18"/>
                <w:szCs w:val="18"/>
              </w:rPr>
            </w:pPr>
            <w:proofErr w:type="spellStart"/>
            <w:r w:rsidRPr="00FD4A94">
              <w:rPr>
                <w:sz w:val="18"/>
                <w:szCs w:val="18"/>
              </w:rPr>
              <w:t>Кз</w:t>
            </w:r>
            <w:proofErr w:type="gramStart"/>
            <w:r w:rsidRPr="00FD4A94">
              <w:rPr>
                <w:sz w:val="18"/>
                <w:szCs w:val="18"/>
              </w:rPr>
              <w:t>о</w:t>
            </w:r>
            <w:proofErr w:type="spellEnd"/>
            <w:r w:rsidRPr="00FD4A94">
              <w:rPr>
                <w:sz w:val="18"/>
                <w:szCs w:val="18"/>
              </w:rPr>
              <w:t>-</w:t>
            </w:r>
            <w:proofErr w:type="gramEnd"/>
            <w:r w:rsidRPr="00FD4A94">
              <w:rPr>
                <w:sz w:val="18"/>
                <w:szCs w:val="18"/>
              </w:rPr>
              <w:t xml:space="preserve"> количество заявлений, по которым пришел отказ в согласовании (ед.)</w:t>
            </w:r>
          </w:p>
          <w:p w:rsidR="00FC7EDC" w:rsidRPr="00FD4A94" w:rsidRDefault="00FC7EDC" w:rsidP="00DF516A">
            <w:pPr>
              <w:rPr>
                <w:sz w:val="18"/>
                <w:szCs w:val="18"/>
              </w:rPr>
            </w:pPr>
            <w:proofErr w:type="spellStart"/>
            <w:r w:rsidRPr="00FD4A94">
              <w:rPr>
                <w:sz w:val="18"/>
                <w:szCs w:val="18"/>
              </w:rPr>
              <w:t>Кп</w:t>
            </w:r>
            <w:proofErr w:type="gramStart"/>
            <w:r w:rsidRPr="00FD4A94">
              <w:rPr>
                <w:sz w:val="18"/>
                <w:szCs w:val="18"/>
              </w:rPr>
              <w:t>з</w:t>
            </w:r>
            <w:proofErr w:type="spellEnd"/>
            <w:r w:rsidRPr="00FD4A94">
              <w:rPr>
                <w:sz w:val="18"/>
                <w:szCs w:val="18"/>
              </w:rPr>
              <w:t>-</w:t>
            </w:r>
            <w:proofErr w:type="gramEnd"/>
            <w:r w:rsidRPr="00FD4A94">
              <w:rPr>
                <w:sz w:val="18"/>
                <w:szCs w:val="18"/>
              </w:rPr>
              <w:t xml:space="preserve">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10%</w:t>
            </w:r>
          </w:p>
        </w:tc>
        <w:tc>
          <w:tcPr>
            <w:tcW w:w="1917"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 </w:t>
            </w:r>
          </w:p>
        </w:tc>
      </w:tr>
      <w:tr w:rsidR="00FC7EDC" w:rsidRPr="00FD4A94" w:rsidTr="00DF516A">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1.6.</w:t>
            </w:r>
          </w:p>
        </w:tc>
        <w:tc>
          <w:tcPr>
            <w:tcW w:w="2220"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proofErr w:type="spellStart"/>
            <w:r w:rsidRPr="00FD4A94">
              <w:rPr>
                <w:sz w:val="18"/>
                <w:szCs w:val="18"/>
              </w:rPr>
              <w:t>Кнм</w:t>
            </w:r>
            <w:proofErr w:type="spellEnd"/>
            <w:r w:rsidRPr="00FD4A94">
              <w:rPr>
                <w:sz w:val="18"/>
                <w:szCs w:val="18"/>
                <w:lang w:val="en-US"/>
              </w:rPr>
              <w:t>×</w:t>
            </w:r>
            <w:r w:rsidRPr="00FD4A94">
              <w:rPr>
                <w:sz w:val="18"/>
                <w:szCs w:val="18"/>
              </w:rPr>
              <w:t>100 /</w:t>
            </w:r>
            <w:proofErr w:type="spellStart"/>
            <w:r w:rsidRPr="00FD4A94">
              <w:rPr>
                <w:sz w:val="18"/>
                <w:szCs w:val="18"/>
              </w:rPr>
              <w:t>Квн</w:t>
            </w:r>
            <w:proofErr w:type="spellEnd"/>
          </w:p>
        </w:tc>
        <w:tc>
          <w:tcPr>
            <w:tcW w:w="3322" w:type="dxa"/>
            <w:shd w:val="clear" w:color="auto" w:fill="FFFFFF"/>
            <w:tcMar>
              <w:top w:w="15" w:type="dxa"/>
              <w:left w:w="105" w:type="dxa"/>
              <w:bottom w:w="15" w:type="dxa"/>
              <w:right w:w="105" w:type="dxa"/>
            </w:tcMar>
            <w:hideMark/>
          </w:tcPr>
          <w:p w:rsidR="00FC7EDC" w:rsidRPr="00FD4A94" w:rsidRDefault="00FC7EDC" w:rsidP="00DF516A">
            <w:pPr>
              <w:rPr>
                <w:sz w:val="18"/>
                <w:szCs w:val="18"/>
              </w:rPr>
            </w:pPr>
            <w:proofErr w:type="spellStart"/>
            <w:r w:rsidRPr="00FD4A94">
              <w:rPr>
                <w:sz w:val="18"/>
                <w:szCs w:val="18"/>
              </w:rPr>
              <w:t>Кн</w:t>
            </w:r>
            <w:proofErr w:type="gramStart"/>
            <w:r w:rsidRPr="00FD4A94">
              <w:rPr>
                <w:sz w:val="18"/>
                <w:szCs w:val="18"/>
              </w:rPr>
              <w:t>м</w:t>
            </w:r>
            <w:proofErr w:type="spellEnd"/>
            <w:r w:rsidRPr="00FD4A94">
              <w:rPr>
                <w:sz w:val="18"/>
                <w:szCs w:val="18"/>
              </w:rPr>
              <w:t>-</w:t>
            </w:r>
            <w:proofErr w:type="gramEnd"/>
            <w:r w:rsidRPr="00FD4A94">
              <w:rPr>
                <w:sz w:val="18"/>
                <w:szCs w:val="18"/>
              </w:rPr>
              <w:t xml:space="preserve"> количество материалов, направленных в уполномоченные органы (ед.)</w:t>
            </w:r>
          </w:p>
          <w:p w:rsidR="00FC7EDC" w:rsidRPr="00FD4A94" w:rsidRDefault="00FC7EDC" w:rsidP="00DF516A">
            <w:pPr>
              <w:rPr>
                <w:sz w:val="18"/>
                <w:szCs w:val="18"/>
              </w:rPr>
            </w:pPr>
            <w:proofErr w:type="spellStart"/>
            <w:r w:rsidRPr="00FD4A94">
              <w:rPr>
                <w:sz w:val="18"/>
                <w:szCs w:val="18"/>
              </w:rPr>
              <w:t>Кв</w:t>
            </w:r>
            <w:proofErr w:type="gramStart"/>
            <w:r w:rsidRPr="00FD4A94">
              <w:rPr>
                <w:sz w:val="18"/>
                <w:szCs w:val="18"/>
              </w:rPr>
              <w:t>н</w:t>
            </w:r>
            <w:proofErr w:type="spellEnd"/>
            <w:r w:rsidRPr="00FD4A94">
              <w:rPr>
                <w:sz w:val="18"/>
                <w:szCs w:val="18"/>
              </w:rPr>
              <w:t>-</w:t>
            </w:r>
            <w:proofErr w:type="gramEnd"/>
            <w:r w:rsidRPr="00FD4A94">
              <w:rPr>
                <w:sz w:val="18"/>
                <w:szCs w:val="18"/>
              </w:rPr>
              <w:t xml:space="preserve"> количество выявленных нарушений (ед.)</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100%</w:t>
            </w:r>
          </w:p>
        </w:tc>
        <w:tc>
          <w:tcPr>
            <w:tcW w:w="1917"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 </w:t>
            </w:r>
          </w:p>
        </w:tc>
      </w:tr>
      <w:tr w:rsidR="00FC7EDC" w:rsidRPr="00FD4A94" w:rsidTr="00DF516A">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b/>
                <w:bCs/>
                <w:sz w:val="18"/>
                <w:szCs w:val="18"/>
              </w:rPr>
              <w:t>2.</w:t>
            </w:r>
          </w:p>
        </w:tc>
        <w:tc>
          <w:tcPr>
            <w:tcW w:w="9368" w:type="dxa"/>
            <w:gridSpan w:val="5"/>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b/>
                <w:bCs/>
                <w:sz w:val="18"/>
                <w:szCs w:val="18"/>
              </w:rPr>
              <w:t>Индикативные показатели, характеризующие объем задействованных трудовых ресурсов</w:t>
            </w:r>
          </w:p>
        </w:tc>
      </w:tr>
      <w:tr w:rsidR="00FC7EDC" w:rsidRPr="00FD4A94" w:rsidTr="00DF516A">
        <w:trPr>
          <w:trHeight w:val="269"/>
        </w:trPr>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2.1.</w:t>
            </w:r>
          </w:p>
        </w:tc>
        <w:tc>
          <w:tcPr>
            <w:tcW w:w="2220"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FC7EDC" w:rsidRPr="00FD4A94" w:rsidRDefault="00FC7EDC" w:rsidP="00DF516A">
            <w:pPr>
              <w:rPr>
                <w:sz w:val="18"/>
                <w:szCs w:val="18"/>
              </w:rPr>
            </w:pPr>
          </w:p>
        </w:tc>
        <w:tc>
          <w:tcPr>
            <w:tcW w:w="3322"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 </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Чел.</w:t>
            </w:r>
          </w:p>
        </w:tc>
        <w:tc>
          <w:tcPr>
            <w:tcW w:w="1917"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 </w:t>
            </w:r>
          </w:p>
        </w:tc>
      </w:tr>
      <w:tr w:rsidR="00FC7EDC" w:rsidRPr="00FD4A94" w:rsidTr="00DF516A">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r w:rsidRPr="00FD4A94">
              <w:rPr>
                <w:sz w:val="18"/>
                <w:szCs w:val="18"/>
              </w:rPr>
              <w:t>2.2.</w:t>
            </w:r>
          </w:p>
        </w:tc>
        <w:tc>
          <w:tcPr>
            <w:tcW w:w="2220"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FC7EDC" w:rsidRPr="00FD4A94" w:rsidRDefault="00FC7EDC" w:rsidP="00DF516A">
            <w:pPr>
              <w:jc w:val="center"/>
              <w:rPr>
                <w:sz w:val="18"/>
                <w:szCs w:val="18"/>
              </w:rPr>
            </w:pPr>
            <w:proofErr w:type="gramStart"/>
            <w:r w:rsidRPr="00FD4A94">
              <w:rPr>
                <w:sz w:val="18"/>
                <w:szCs w:val="18"/>
              </w:rPr>
              <w:t>Км</w:t>
            </w:r>
            <w:proofErr w:type="gramEnd"/>
            <w:r w:rsidRPr="00FD4A94">
              <w:rPr>
                <w:sz w:val="18"/>
                <w:szCs w:val="18"/>
              </w:rPr>
              <w:t xml:space="preserve"> /</w:t>
            </w:r>
            <w:proofErr w:type="spellStart"/>
            <w:r w:rsidRPr="00FD4A94">
              <w:rPr>
                <w:sz w:val="18"/>
                <w:szCs w:val="18"/>
              </w:rPr>
              <w:t>Кр=Нк</w:t>
            </w:r>
            <w:proofErr w:type="spellEnd"/>
          </w:p>
        </w:tc>
        <w:tc>
          <w:tcPr>
            <w:tcW w:w="3322" w:type="dxa"/>
            <w:shd w:val="clear" w:color="auto" w:fill="FFFFFF"/>
            <w:tcMar>
              <w:top w:w="15" w:type="dxa"/>
              <w:left w:w="105" w:type="dxa"/>
              <w:bottom w:w="15" w:type="dxa"/>
              <w:right w:w="105" w:type="dxa"/>
            </w:tcMar>
            <w:hideMark/>
          </w:tcPr>
          <w:p w:rsidR="00FC7EDC" w:rsidRPr="00FD4A94" w:rsidRDefault="00FC7EDC" w:rsidP="00DF516A">
            <w:pPr>
              <w:rPr>
                <w:sz w:val="18"/>
                <w:szCs w:val="18"/>
              </w:rPr>
            </w:pPr>
            <w:proofErr w:type="gramStart"/>
            <w:r w:rsidRPr="00FD4A94">
              <w:rPr>
                <w:sz w:val="18"/>
                <w:szCs w:val="18"/>
              </w:rPr>
              <w:t>Км</w:t>
            </w:r>
            <w:proofErr w:type="gramEnd"/>
            <w:r w:rsidRPr="00FD4A94">
              <w:rPr>
                <w:sz w:val="18"/>
                <w:szCs w:val="18"/>
              </w:rPr>
              <w:t xml:space="preserve"> - количество контрольных мероприятий (ед.)</w:t>
            </w:r>
          </w:p>
          <w:p w:rsidR="00FC7EDC" w:rsidRPr="00FD4A94" w:rsidRDefault="00FC7EDC" w:rsidP="00DF516A">
            <w:pPr>
              <w:rPr>
                <w:sz w:val="18"/>
                <w:szCs w:val="18"/>
              </w:rPr>
            </w:pPr>
            <w:proofErr w:type="spellStart"/>
            <w:r w:rsidRPr="00FD4A94">
              <w:rPr>
                <w:sz w:val="18"/>
                <w:szCs w:val="18"/>
              </w:rPr>
              <w:t>Кр</w:t>
            </w:r>
            <w:proofErr w:type="spellEnd"/>
            <w:r w:rsidRPr="00FD4A94">
              <w:rPr>
                <w:sz w:val="18"/>
                <w:szCs w:val="18"/>
              </w:rPr>
              <w:t xml:space="preserve"> - количество работников органа муниципального контроля (ед.)</w:t>
            </w:r>
          </w:p>
          <w:p w:rsidR="00FC7EDC" w:rsidRPr="00FD4A94" w:rsidRDefault="00FC7EDC" w:rsidP="00DF516A">
            <w:pPr>
              <w:rPr>
                <w:sz w:val="18"/>
                <w:szCs w:val="18"/>
              </w:rPr>
            </w:pPr>
            <w:proofErr w:type="spellStart"/>
            <w:r w:rsidRPr="00FD4A94">
              <w:rPr>
                <w:sz w:val="18"/>
                <w:szCs w:val="18"/>
              </w:rPr>
              <w:t>Нк</w:t>
            </w:r>
            <w:proofErr w:type="spellEnd"/>
            <w:r w:rsidRPr="00FD4A94">
              <w:rPr>
                <w:sz w:val="18"/>
                <w:szCs w:val="18"/>
              </w:rPr>
              <w:t xml:space="preserve"> - нагрузка на 1 работника (ед.)</w:t>
            </w:r>
          </w:p>
        </w:tc>
        <w:tc>
          <w:tcPr>
            <w:tcW w:w="0" w:type="auto"/>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 </w:t>
            </w:r>
          </w:p>
        </w:tc>
        <w:tc>
          <w:tcPr>
            <w:tcW w:w="1917" w:type="dxa"/>
            <w:shd w:val="clear" w:color="auto" w:fill="FFFFFF"/>
            <w:tcMar>
              <w:top w:w="15" w:type="dxa"/>
              <w:left w:w="105" w:type="dxa"/>
              <w:bottom w:w="15" w:type="dxa"/>
              <w:right w:w="105" w:type="dxa"/>
            </w:tcMar>
            <w:hideMark/>
          </w:tcPr>
          <w:p w:rsidR="00FC7EDC" w:rsidRPr="00FD4A94" w:rsidRDefault="00FC7EDC" w:rsidP="00DF516A">
            <w:pPr>
              <w:rPr>
                <w:sz w:val="18"/>
                <w:szCs w:val="18"/>
              </w:rPr>
            </w:pPr>
            <w:r w:rsidRPr="00FD4A94">
              <w:rPr>
                <w:sz w:val="18"/>
                <w:szCs w:val="18"/>
              </w:rPr>
              <w:t> </w:t>
            </w:r>
          </w:p>
        </w:tc>
      </w:tr>
    </w:tbl>
    <w:p w:rsidR="00FC7EDC" w:rsidRPr="00FD4A94" w:rsidRDefault="00FC7EDC" w:rsidP="00FC7EDC"/>
    <w:sectPr w:rsidR="00FC7EDC" w:rsidRPr="00FD4A94" w:rsidSect="00032CE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2A5" w:rsidRDefault="00D162A5" w:rsidP="004B6347">
      <w:r>
        <w:separator/>
      </w:r>
    </w:p>
  </w:endnote>
  <w:endnote w:type="continuationSeparator" w:id="0">
    <w:p w:rsidR="00D162A5" w:rsidRDefault="00D162A5" w:rsidP="004B6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2A5" w:rsidRDefault="00D162A5" w:rsidP="004B6347">
      <w:r>
        <w:separator/>
      </w:r>
    </w:p>
  </w:footnote>
  <w:footnote w:type="continuationSeparator" w:id="0">
    <w:p w:rsidR="00D162A5" w:rsidRDefault="00D162A5" w:rsidP="004B6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6454"/>
      <w:docPartObj>
        <w:docPartGallery w:val="Page Numbers (Top of Page)"/>
        <w:docPartUnique/>
      </w:docPartObj>
    </w:sdtPr>
    <w:sdtContent>
      <w:p w:rsidR="003E6F27" w:rsidRDefault="005938A6">
        <w:pPr>
          <w:pStyle w:val="ae"/>
          <w:jc w:val="center"/>
        </w:pPr>
        <w:r>
          <w:fldChar w:fldCharType="begin"/>
        </w:r>
        <w:r w:rsidR="003E6F27">
          <w:instrText xml:space="preserve"> PAGE   \* MERGEFORMAT </w:instrText>
        </w:r>
        <w:r>
          <w:fldChar w:fldCharType="separate"/>
        </w:r>
        <w:r w:rsidR="00C15E5F">
          <w:rPr>
            <w:noProof/>
          </w:rPr>
          <w:t>25</w:t>
        </w:r>
        <w:r>
          <w:rPr>
            <w:noProof/>
          </w:rPr>
          <w:fldChar w:fldCharType="end"/>
        </w:r>
      </w:p>
    </w:sdtContent>
  </w:sdt>
  <w:p w:rsidR="003E6F27" w:rsidRDefault="003E6F27">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04646"/>
    <w:rsid w:val="00013E49"/>
    <w:rsid w:val="0002451D"/>
    <w:rsid w:val="000269AB"/>
    <w:rsid w:val="00027F48"/>
    <w:rsid w:val="00032CEC"/>
    <w:rsid w:val="00033FD3"/>
    <w:rsid w:val="000423BC"/>
    <w:rsid w:val="00047134"/>
    <w:rsid w:val="000A1DAA"/>
    <w:rsid w:val="000A2B8B"/>
    <w:rsid w:val="000B327B"/>
    <w:rsid w:val="000C69EB"/>
    <w:rsid w:val="000E609F"/>
    <w:rsid w:val="0016004A"/>
    <w:rsid w:val="00166354"/>
    <w:rsid w:val="00174B2A"/>
    <w:rsid w:val="00187F78"/>
    <w:rsid w:val="001A6773"/>
    <w:rsid w:val="001B15DF"/>
    <w:rsid w:val="001C3425"/>
    <w:rsid w:val="001E062B"/>
    <w:rsid w:val="001E2FA8"/>
    <w:rsid w:val="001E56A3"/>
    <w:rsid w:val="001E6C7F"/>
    <w:rsid w:val="00235455"/>
    <w:rsid w:val="00244759"/>
    <w:rsid w:val="00262094"/>
    <w:rsid w:val="00266804"/>
    <w:rsid w:val="00282949"/>
    <w:rsid w:val="002A5E9B"/>
    <w:rsid w:val="002C3BEC"/>
    <w:rsid w:val="002E206B"/>
    <w:rsid w:val="002E5AF0"/>
    <w:rsid w:val="00331A51"/>
    <w:rsid w:val="0035644A"/>
    <w:rsid w:val="00357DE0"/>
    <w:rsid w:val="00367370"/>
    <w:rsid w:val="00375F07"/>
    <w:rsid w:val="0038262F"/>
    <w:rsid w:val="0038479A"/>
    <w:rsid w:val="00385AE1"/>
    <w:rsid w:val="003B426D"/>
    <w:rsid w:val="003E55FE"/>
    <w:rsid w:val="003E6AB6"/>
    <w:rsid w:val="003E6F27"/>
    <w:rsid w:val="003F2473"/>
    <w:rsid w:val="00402954"/>
    <w:rsid w:val="0041428D"/>
    <w:rsid w:val="00456380"/>
    <w:rsid w:val="0048651D"/>
    <w:rsid w:val="004B6347"/>
    <w:rsid w:val="00520E90"/>
    <w:rsid w:val="00544A13"/>
    <w:rsid w:val="00585D37"/>
    <w:rsid w:val="005938A6"/>
    <w:rsid w:val="005E3675"/>
    <w:rsid w:val="005F4CA7"/>
    <w:rsid w:val="0061280E"/>
    <w:rsid w:val="0061414B"/>
    <w:rsid w:val="00623ABC"/>
    <w:rsid w:val="006266BA"/>
    <w:rsid w:val="00641824"/>
    <w:rsid w:val="00692810"/>
    <w:rsid w:val="006A256B"/>
    <w:rsid w:val="006B49CD"/>
    <w:rsid w:val="006C56E5"/>
    <w:rsid w:val="006D72B4"/>
    <w:rsid w:val="00711F34"/>
    <w:rsid w:val="0077303F"/>
    <w:rsid w:val="007D5EBC"/>
    <w:rsid w:val="007E5C9F"/>
    <w:rsid w:val="00806043"/>
    <w:rsid w:val="0081674C"/>
    <w:rsid w:val="00825A42"/>
    <w:rsid w:val="00827A5D"/>
    <w:rsid w:val="0088714E"/>
    <w:rsid w:val="00887390"/>
    <w:rsid w:val="00891782"/>
    <w:rsid w:val="008C118D"/>
    <w:rsid w:val="008C2CE0"/>
    <w:rsid w:val="008D55F5"/>
    <w:rsid w:val="009147A3"/>
    <w:rsid w:val="0091720A"/>
    <w:rsid w:val="00971E83"/>
    <w:rsid w:val="009737A1"/>
    <w:rsid w:val="009F7420"/>
    <w:rsid w:val="00A0274D"/>
    <w:rsid w:val="00A14373"/>
    <w:rsid w:val="00A27252"/>
    <w:rsid w:val="00A821A8"/>
    <w:rsid w:val="00A82B58"/>
    <w:rsid w:val="00A87F82"/>
    <w:rsid w:val="00AE31AA"/>
    <w:rsid w:val="00B43A0A"/>
    <w:rsid w:val="00B658E1"/>
    <w:rsid w:val="00B80249"/>
    <w:rsid w:val="00B81ACC"/>
    <w:rsid w:val="00B86773"/>
    <w:rsid w:val="00B94CB2"/>
    <w:rsid w:val="00BC20B3"/>
    <w:rsid w:val="00C15E5F"/>
    <w:rsid w:val="00C4036C"/>
    <w:rsid w:val="00C6770D"/>
    <w:rsid w:val="00C84E0A"/>
    <w:rsid w:val="00C856FC"/>
    <w:rsid w:val="00C8690D"/>
    <w:rsid w:val="00CE2213"/>
    <w:rsid w:val="00D042C0"/>
    <w:rsid w:val="00D162A5"/>
    <w:rsid w:val="00D177E1"/>
    <w:rsid w:val="00D31CCB"/>
    <w:rsid w:val="00D3486B"/>
    <w:rsid w:val="00D4632D"/>
    <w:rsid w:val="00DA67F4"/>
    <w:rsid w:val="00DA6841"/>
    <w:rsid w:val="00DB1171"/>
    <w:rsid w:val="00DD7517"/>
    <w:rsid w:val="00DE15FA"/>
    <w:rsid w:val="00DE2BAB"/>
    <w:rsid w:val="00DE6146"/>
    <w:rsid w:val="00DF17BF"/>
    <w:rsid w:val="00E41F06"/>
    <w:rsid w:val="00E6254D"/>
    <w:rsid w:val="00E62A8C"/>
    <w:rsid w:val="00E741A0"/>
    <w:rsid w:val="00E759FC"/>
    <w:rsid w:val="00E91A2A"/>
    <w:rsid w:val="00E95646"/>
    <w:rsid w:val="00EB0A6F"/>
    <w:rsid w:val="00EB0B6A"/>
    <w:rsid w:val="00ED0A15"/>
    <w:rsid w:val="00ED204E"/>
    <w:rsid w:val="00EF6824"/>
    <w:rsid w:val="00F832EF"/>
    <w:rsid w:val="00F90F0F"/>
    <w:rsid w:val="00FA7E13"/>
    <w:rsid w:val="00FB1C53"/>
    <w:rsid w:val="00FC7EDC"/>
    <w:rsid w:val="00FD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basedOn w:val="a0"/>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basedOn w:val="a9"/>
    <w:link w:val="aa"/>
    <w:uiPriority w:val="99"/>
    <w:semiHidden/>
    <w:rsid w:val="00B86773"/>
    <w:rPr>
      <w:rFonts w:ascii="Times New Roman" w:hAnsi="Times New Roman" w:cs="Times New Roman"/>
      <w:b/>
      <w:bCs/>
      <w:sz w:val="20"/>
      <w:szCs w:val="20"/>
      <w:lang w:eastAsia="ru-RU"/>
    </w:rPr>
  </w:style>
  <w:style w:type="character" w:customStyle="1" w:styleId="1">
    <w:name w:val="Основной текст1"/>
    <w:basedOn w:val="a0"/>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10"/>
    <w:qFormat/>
    <w:rsid w:val="00D4632D"/>
    <w:pPr>
      <w:ind w:firstLine="567"/>
      <w:jc w:val="center"/>
    </w:pPr>
    <w:rPr>
      <w:rFonts w:ascii="Arial" w:eastAsia="Times New Roman" w:hAnsi="Arial"/>
      <w:b/>
    </w:rPr>
  </w:style>
  <w:style w:type="character" w:customStyle="1" w:styleId="ad">
    <w:name w:val="Название Знак"/>
    <w:basedOn w:val="a0"/>
    <w:link w:val="ac"/>
    <w:uiPriority w:val="10"/>
    <w:rsid w:val="00D4632D"/>
    <w:rPr>
      <w:rFonts w:ascii="Arial" w:eastAsia="Times New Roman" w:hAnsi="Arial" w:cs="Times New Roman"/>
      <w:b/>
      <w:sz w:val="24"/>
      <w:szCs w:val="24"/>
      <w:lang w:eastAsia="ru-RU"/>
    </w:rPr>
  </w:style>
  <w:style w:type="paragraph" w:customStyle="1" w:styleId="10">
    <w:name w:val="Обычный1"/>
    <w:rsid w:val="00D4632D"/>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basedOn w:val="a0"/>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basedOn w:val="a0"/>
    <w:link w:val="af0"/>
    <w:uiPriority w:val="99"/>
    <w:semiHidden/>
    <w:rsid w:val="000C69EB"/>
    <w:rPr>
      <w:rFonts w:ascii="Times New Roman" w:hAnsi="Times New Roman" w:cs="Times New Roman"/>
      <w:sz w:val="24"/>
      <w:szCs w:val="24"/>
      <w:lang w:eastAsia="ru-RU"/>
    </w:rPr>
  </w:style>
  <w:style w:type="paragraph" w:customStyle="1" w:styleId="ConsPlusNormal">
    <w:name w:val="ConsPlusNormal"/>
    <w:link w:val="ConsPlusNormal1"/>
    <w:rsid w:val="001B15DF"/>
    <w:pPr>
      <w:suppressAutoHyphens/>
      <w:autoSpaceDE w:val="0"/>
      <w:spacing w:after="0" w:line="240" w:lineRule="auto"/>
    </w:pPr>
    <w:rPr>
      <w:rFonts w:ascii="Arial" w:eastAsia="Times New Roman" w:hAnsi="Arial" w:cs="Arial"/>
      <w:sz w:val="20"/>
      <w:szCs w:val="20"/>
      <w:lang w:eastAsia="ar-SA"/>
    </w:rPr>
  </w:style>
  <w:style w:type="character" w:customStyle="1" w:styleId="ConsPlusNormal1">
    <w:name w:val="ConsPlusNormal1"/>
    <w:link w:val="ConsPlusNormal"/>
    <w:locked/>
    <w:rsid w:val="001B15DF"/>
    <w:rPr>
      <w:rFonts w:ascii="Arial" w:eastAsia="Times New Roman" w:hAnsi="Arial" w:cs="Arial"/>
      <w:sz w:val="20"/>
      <w:szCs w:val="20"/>
      <w:lang w:eastAsia="ar-SA"/>
    </w:rPr>
  </w:style>
  <w:style w:type="paragraph" w:customStyle="1" w:styleId="ConsTitle">
    <w:name w:val="ConsTitle"/>
    <w:rsid w:val="00B80249"/>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alovsko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EBA66123FAB1590CFDF0B31EFD42C656CB3975BD1928B57DBEF665DDE17E1E8CB3360E4DFCEA5D6EF66470046E92F295BD335C022207CEFI6rFJ" TargetMode="External"/><Relationship Id="rId4" Type="http://schemas.openxmlformats.org/officeDocument/2006/relationships/webSettings" Target="webSettings.xml"/><Relationship Id="rId9" Type="http://schemas.openxmlformats.org/officeDocument/2006/relationships/hyperlink" Target="consultantplus://offline/ref=3EBA66123FAB1590CFDF0B31EFD42C656CB3975BD1928B57DBEF665DDE17E1E8CB3360E4DFCFA3D5ED66470046E92F295BD335C022207CEFI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05F26-66C5-4F54-B297-F845368D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9069</Words>
  <Characters>51698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Own</cp:lastModifiedBy>
  <cp:revision>6</cp:revision>
  <cp:lastPrinted>2021-10-29T07:14:00Z</cp:lastPrinted>
  <dcterms:created xsi:type="dcterms:W3CDTF">2021-10-26T08:07:00Z</dcterms:created>
  <dcterms:modified xsi:type="dcterms:W3CDTF">2021-10-29T07:15:00Z</dcterms:modified>
</cp:coreProperties>
</file>