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455" w:rsidRPr="007E1147" w:rsidRDefault="00C74455" w:rsidP="00C74455">
      <w:pPr>
        <w:jc w:val="center"/>
        <w:rPr>
          <w:b/>
        </w:rPr>
      </w:pPr>
      <w:r w:rsidRPr="002936DD">
        <w:rPr>
          <w:b/>
          <w:noProof/>
        </w:rPr>
        <w:drawing>
          <wp:inline distT="0" distB="0" distL="0" distR="0">
            <wp:extent cx="847725" cy="1000125"/>
            <wp:effectExtent l="0" t="0" r="0" b="0"/>
            <wp:docPr id="2" name="Рисунок 2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455" w:rsidRPr="000546A0" w:rsidRDefault="00C74455" w:rsidP="00C74455">
      <w:pPr>
        <w:jc w:val="center"/>
        <w:rPr>
          <w:b/>
          <w:sz w:val="28"/>
          <w:szCs w:val="28"/>
        </w:rPr>
      </w:pPr>
      <w:r w:rsidRPr="000546A0">
        <w:rPr>
          <w:b/>
          <w:sz w:val="28"/>
          <w:szCs w:val="28"/>
        </w:rPr>
        <w:t>Администрация</w:t>
      </w:r>
    </w:p>
    <w:p w:rsidR="00C74455" w:rsidRPr="000546A0" w:rsidRDefault="00C74455" w:rsidP="00C74455">
      <w:pPr>
        <w:jc w:val="center"/>
        <w:rPr>
          <w:b/>
          <w:sz w:val="28"/>
          <w:szCs w:val="28"/>
        </w:rPr>
      </w:pPr>
      <w:r w:rsidRPr="000546A0">
        <w:rPr>
          <w:b/>
          <w:sz w:val="28"/>
          <w:szCs w:val="28"/>
        </w:rPr>
        <w:t>Свирицкое сельское поселение</w:t>
      </w:r>
    </w:p>
    <w:p w:rsidR="00C74455" w:rsidRPr="000546A0" w:rsidRDefault="00C74455" w:rsidP="00C74455">
      <w:pPr>
        <w:jc w:val="center"/>
        <w:rPr>
          <w:b/>
          <w:sz w:val="28"/>
          <w:szCs w:val="28"/>
        </w:rPr>
      </w:pPr>
      <w:r w:rsidRPr="000546A0">
        <w:rPr>
          <w:b/>
          <w:sz w:val="28"/>
          <w:szCs w:val="28"/>
        </w:rPr>
        <w:t>Волховского муниципального района</w:t>
      </w:r>
    </w:p>
    <w:p w:rsidR="00C74455" w:rsidRPr="000546A0" w:rsidRDefault="00C74455" w:rsidP="00C74455">
      <w:pPr>
        <w:jc w:val="center"/>
        <w:rPr>
          <w:b/>
          <w:sz w:val="28"/>
          <w:szCs w:val="28"/>
        </w:rPr>
      </w:pPr>
      <w:r w:rsidRPr="000546A0">
        <w:rPr>
          <w:b/>
          <w:sz w:val="28"/>
          <w:szCs w:val="28"/>
        </w:rPr>
        <w:t>Ленинградской области</w:t>
      </w:r>
    </w:p>
    <w:p w:rsidR="00C74455" w:rsidRPr="000546A0" w:rsidRDefault="00C74455" w:rsidP="00C74455">
      <w:pPr>
        <w:jc w:val="center"/>
        <w:rPr>
          <w:b/>
          <w:sz w:val="28"/>
          <w:szCs w:val="28"/>
        </w:rPr>
      </w:pPr>
    </w:p>
    <w:p w:rsidR="00C74455" w:rsidRDefault="00C74455" w:rsidP="00C74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74455" w:rsidRDefault="00C74455" w:rsidP="00C74455">
      <w:pPr>
        <w:jc w:val="center"/>
        <w:rPr>
          <w:b/>
          <w:sz w:val="28"/>
          <w:szCs w:val="28"/>
        </w:rPr>
      </w:pPr>
    </w:p>
    <w:p w:rsidR="00C74455" w:rsidRDefault="00C74455" w:rsidP="00C74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70BC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января 202</w:t>
      </w:r>
      <w:r w:rsidR="00870BC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                </w:t>
      </w:r>
      <w:r w:rsidR="00DB0F86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       №1-р</w:t>
      </w:r>
    </w:p>
    <w:p w:rsidR="00C74455" w:rsidRPr="00C74455" w:rsidRDefault="00C74455" w:rsidP="00C74455">
      <w:pPr>
        <w:jc w:val="center"/>
        <w:rPr>
          <w:sz w:val="28"/>
          <w:szCs w:val="28"/>
        </w:rPr>
      </w:pPr>
      <w:r w:rsidRPr="00C74455">
        <w:rPr>
          <w:sz w:val="28"/>
          <w:szCs w:val="28"/>
        </w:rPr>
        <w:t>п. Свирица</w:t>
      </w:r>
    </w:p>
    <w:p w:rsidR="00413620" w:rsidRDefault="00413620" w:rsidP="00324DCF"/>
    <w:p w:rsidR="00F25944" w:rsidRDefault="00413620" w:rsidP="00D8633A">
      <w:pPr>
        <w:spacing w:line="276" w:lineRule="auto"/>
        <w:jc w:val="center"/>
      </w:pPr>
      <w:r>
        <w:t>Об утверждении плана</w:t>
      </w:r>
      <w:r w:rsidR="00614FCE">
        <w:t>-</w:t>
      </w:r>
      <w:r>
        <w:t xml:space="preserve">графика </w:t>
      </w:r>
      <w:r w:rsidR="00614FCE">
        <w:t>закупок</w:t>
      </w:r>
      <w:r>
        <w:t xml:space="preserve"> товаров, работ,</w:t>
      </w:r>
    </w:p>
    <w:p w:rsidR="00C4502B" w:rsidRDefault="00413620" w:rsidP="00D8633A">
      <w:pPr>
        <w:spacing w:line="276" w:lineRule="auto"/>
        <w:jc w:val="center"/>
      </w:pPr>
      <w:r>
        <w:t>услуг</w:t>
      </w:r>
      <w:r w:rsidR="00614FCE">
        <w:t xml:space="preserve"> </w:t>
      </w:r>
      <w:r>
        <w:t xml:space="preserve">для </w:t>
      </w:r>
      <w:r w:rsidR="00614FCE">
        <w:t xml:space="preserve">обеспечения </w:t>
      </w:r>
      <w:r w:rsidR="00C4502B">
        <w:t xml:space="preserve">муниципальных </w:t>
      </w:r>
      <w:r>
        <w:t>нужд</w:t>
      </w:r>
      <w:r w:rsidR="00D8633A">
        <w:t xml:space="preserve"> Свирицкого</w:t>
      </w:r>
      <w:r>
        <w:t xml:space="preserve"> сельского поселения</w:t>
      </w:r>
    </w:p>
    <w:p w:rsidR="00C4502B" w:rsidRDefault="00D8633A" w:rsidP="00D8633A">
      <w:pPr>
        <w:spacing w:line="276" w:lineRule="auto"/>
        <w:jc w:val="center"/>
      </w:pPr>
      <w:r>
        <w:t xml:space="preserve">Волховского </w:t>
      </w:r>
      <w:r w:rsidR="00413620">
        <w:t xml:space="preserve">муниципального района </w:t>
      </w:r>
      <w:r>
        <w:t>Ленинградской</w:t>
      </w:r>
      <w:r w:rsidR="00413620">
        <w:t xml:space="preserve"> области</w:t>
      </w:r>
    </w:p>
    <w:p w:rsidR="00413620" w:rsidRDefault="00413620" w:rsidP="00D8633A">
      <w:pPr>
        <w:spacing w:line="276" w:lineRule="auto"/>
        <w:jc w:val="center"/>
      </w:pPr>
      <w:r>
        <w:t>на 20</w:t>
      </w:r>
      <w:r w:rsidR="006E5601">
        <w:t>2</w:t>
      </w:r>
      <w:r w:rsidR="00DE7170">
        <w:t>4</w:t>
      </w:r>
      <w:r>
        <w:t xml:space="preserve"> г</w:t>
      </w:r>
      <w:r w:rsidR="001E3166">
        <w:t>.</w:t>
      </w:r>
      <w:r w:rsidR="00614FCE">
        <w:t xml:space="preserve"> и плановый период 202</w:t>
      </w:r>
      <w:r w:rsidR="00DE7170">
        <w:t>5</w:t>
      </w:r>
      <w:r w:rsidR="00614FCE">
        <w:t xml:space="preserve"> и 202</w:t>
      </w:r>
      <w:r w:rsidR="00DE7170">
        <w:t>6</w:t>
      </w:r>
      <w:r w:rsidR="00614FCE">
        <w:t xml:space="preserve"> г</w:t>
      </w:r>
      <w:r w:rsidR="001E3166">
        <w:t>.г.</w:t>
      </w:r>
    </w:p>
    <w:p w:rsidR="00614FCE" w:rsidRDefault="00614FCE" w:rsidP="00A93626">
      <w:pPr>
        <w:spacing w:line="276" w:lineRule="auto"/>
        <w:jc w:val="both"/>
      </w:pPr>
    </w:p>
    <w:p w:rsidR="009F546B" w:rsidRDefault="009F546B" w:rsidP="00A93626">
      <w:pPr>
        <w:spacing w:line="276" w:lineRule="auto"/>
        <w:jc w:val="both"/>
      </w:pPr>
    </w:p>
    <w:p w:rsidR="00614FCE" w:rsidRDefault="00614FCE" w:rsidP="00A93626">
      <w:pPr>
        <w:spacing w:line="276" w:lineRule="auto"/>
        <w:jc w:val="both"/>
      </w:pPr>
      <w:r>
        <w:t>В</w:t>
      </w:r>
      <w:r w:rsidR="00413620">
        <w:t xml:space="preserve"> целях реализации Федерального закона от 05.04.2013 г. № 44-ФЗ «О контрактной системе в сфере закупок, товаров, работ, услуг для обеспечения государственных и муниципальных нужд» (дал</w:t>
      </w:r>
      <w:r>
        <w:t>ее Закон о контрактной системе),</w:t>
      </w:r>
    </w:p>
    <w:p w:rsidR="009F546B" w:rsidRPr="00D8633A" w:rsidRDefault="009F546B" w:rsidP="00A93626">
      <w:pPr>
        <w:spacing w:line="276" w:lineRule="auto"/>
        <w:jc w:val="both"/>
        <w:rPr>
          <w:lang w:val="en-US"/>
        </w:rPr>
      </w:pPr>
    </w:p>
    <w:p w:rsidR="00413620" w:rsidRDefault="00413620" w:rsidP="00A93626">
      <w:pPr>
        <w:spacing w:line="276" w:lineRule="auto"/>
        <w:jc w:val="both"/>
      </w:pPr>
      <w:r>
        <w:t>1. Утвердить план</w:t>
      </w:r>
      <w:r w:rsidR="00614FCE">
        <w:t>-</w:t>
      </w:r>
      <w:r>
        <w:t xml:space="preserve">график </w:t>
      </w:r>
      <w:r w:rsidR="00614FCE">
        <w:t>закупок</w:t>
      </w:r>
      <w:r>
        <w:t xml:space="preserve"> товаров, работ, услуг для </w:t>
      </w:r>
      <w:r w:rsidR="009F546B">
        <w:t xml:space="preserve">муниципальных </w:t>
      </w:r>
      <w:r>
        <w:t>ну</w:t>
      </w:r>
      <w:r w:rsidR="00CF25B8">
        <w:t xml:space="preserve">жд </w:t>
      </w:r>
      <w:r w:rsidR="00DB0F86">
        <w:t xml:space="preserve">Свирицкого </w:t>
      </w:r>
      <w:r w:rsidR="00CF25B8">
        <w:t xml:space="preserve">сельского поселения </w:t>
      </w:r>
      <w:r w:rsidR="00DB0F86">
        <w:t xml:space="preserve">Волховского </w:t>
      </w:r>
      <w:r>
        <w:t xml:space="preserve">муниципального района </w:t>
      </w:r>
      <w:r w:rsidR="00DB0F86">
        <w:t>Ленинградской</w:t>
      </w:r>
      <w:r>
        <w:t xml:space="preserve"> области на 20</w:t>
      </w:r>
      <w:r w:rsidR="006E5601">
        <w:t>2</w:t>
      </w:r>
      <w:r w:rsidR="00DE7170">
        <w:t>4</w:t>
      </w:r>
      <w:r w:rsidR="00614FCE">
        <w:t xml:space="preserve"> г</w:t>
      </w:r>
      <w:r w:rsidR="001E3166">
        <w:t>.</w:t>
      </w:r>
      <w:r w:rsidR="00614FCE">
        <w:t xml:space="preserve"> </w:t>
      </w:r>
      <w:r w:rsidR="00614FCE" w:rsidRPr="00614FCE">
        <w:t>и плановый период 202</w:t>
      </w:r>
      <w:r w:rsidR="00DE7170">
        <w:t>5</w:t>
      </w:r>
      <w:r w:rsidR="00614FCE" w:rsidRPr="00614FCE">
        <w:t xml:space="preserve"> и 202</w:t>
      </w:r>
      <w:r w:rsidR="00DE7170">
        <w:t>6</w:t>
      </w:r>
      <w:r w:rsidR="00614FCE" w:rsidRPr="00614FCE">
        <w:t xml:space="preserve"> </w:t>
      </w:r>
      <w:r w:rsidR="001E3166">
        <w:t>г.г.</w:t>
      </w:r>
      <w:r w:rsidR="00CF25B8">
        <w:t xml:space="preserve">, </w:t>
      </w:r>
      <w:proofErr w:type="gramStart"/>
      <w:r w:rsidR="00CF25B8">
        <w:t>согласно приложения</w:t>
      </w:r>
      <w:proofErr w:type="gramEnd"/>
      <w:r w:rsidR="00DB0F86">
        <w:t xml:space="preserve"> №1</w:t>
      </w:r>
      <w:r w:rsidR="00CF25B8">
        <w:t>.</w:t>
      </w:r>
    </w:p>
    <w:p w:rsidR="006E5601" w:rsidRDefault="00614FCE" w:rsidP="006E5601">
      <w:pPr>
        <w:spacing w:line="276" w:lineRule="auto"/>
        <w:jc w:val="both"/>
      </w:pPr>
      <w:r>
        <w:t>2.</w:t>
      </w:r>
      <w:r w:rsidR="009F546B">
        <w:t xml:space="preserve"> </w:t>
      </w:r>
      <w:r w:rsidR="00413620">
        <w:t xml:space="preserve">Контрактному </w:t>
      </w:r>
      <w:r w:rsidR="009F546B">
        <w:t>у</w:t>
      </w:r>
      <w:r w:rsidR="00413620">
        <w:t>правляющему разместить утвержденный план</w:t>
      </w:r>
      <w:r w:rsidR="009F546B">
        <w:t>-график</w:t>
      </w:r>
      <w:r w:rsidR="004758BA">
        <w:t xml:space="preserve"> закупок </w:t>
      </w:r>
      <w:r w:rsidR="004758BA" w:rsidRPr="004758BA">
        <w:t>товаров, работ, услуг для муниципальных ну</w:t>
      </w:r>
      <w:r w:rsidR="00CF25B8">
        <w:t xml:space="preserve">жд </w:t>
      </w:r>
      <w:r w:rsidR="00C74455">
        <w:t xml:space="preserve">Свирицкого </w:t>
      </w:r>
      <w:r w:rsidR="00CF25B8">
        <w:t>сельского поселения</w:t>
      </w:r>
      <w:r w:rsidR="00C74455">
        <w:t xml:space="preserve"> Волховского</w:t>
      </w:r>
      <w:r w:rsidR="00CF25B8">
        <w:t xml:space="preserve"> </w:t>
      </w:r>
      <w:r w:rsidR="004758BA" w:rsidRPr="004758BA">
        <w:t xml:space="preserve">муниципального района </w:t>
      </w:r>
      <w:r w:rsidR="00C74455">
        <w:t>Ленинградской</w:t>
      </w:r>
      <w:r w:rsidR="004758BA" w:rsidRPr="004758BA">
        <w:t xml:space="preserve"> области на 202</w:t>
      </w:r>
      <w:r w:rsidR="00DE7170">
        <w:t>4</w:t>
      </w:r>
      <w:r w:rsidR="004758BA" w:rsidRPr="004758BA">
        <w:t xml:space="preserve"> г</w:t>
      </w:r>
      <w:r w:rsidR="001E3166">
        <w:t>.</w:t>
      </w:r>
      <w:r w:rsidR="004758BA" w:rsidRPr="004758BA">
        <w:t xml:space="preserve"> и плановый период 202</w:t>
      </w:r>
      <w:r w:rsidR="00DE7170">
        <w:t>5</w:t>
      </w:r>
      <w:r w:rsidR="004758BA" w:rsidRPr="004758BA">
        <w:t xml:space="preserve"> и 202</w:t>
      </w:r>
      <w:r w:rsidR="00DE7170">
        <w:t>6</w:t>
      </w:r>
      <w:r w:rsidR="004758BA" w:rsidRPr="004758BA">
        <w:t xml:space="preserve"> г.г.</w:t>
      </w:r>
      <w:r w:rsidR="004758BA">
        <w:t xml:space="preserve"> </w:t>
      </w:r>
      <w:r w:rsidR="001E3166">
        <w:t xml:space="preserve">на официальном сайте Единой информационной системы в сфере закупок </w:t>
      </w:r>
      <w:r w:rsidR="001E3166" w:rsidRPr="001E3166">
        <w:t>(ЕИС)</w:t>
      </w:r>
      <w:r w:rsidR="00DB0F86">
        <w:t xml:space="preserve"> </w:t>
      </w:r>
      <w:r w:rsidR="00DB0F86">
        <w:t xml:space="preserve">по адресу: </w:t>
      </w:r>
      <w:hyperlink r:id="rId5" w:history="1">
        <w:r w:rsidR="00DB0F86">
          <w:rPr>
            <w:rStyle w:val="a3"/>
            <w:lang w:val="en-US"/>
          </w:rPr>
          <w:t>www</w:t>
        </w:r>
        <w:r w:rsidR="00DB0F86">
          <w:rPr>
            <w:rStyle w:val="a3"/>
          </w:rPr>
          <w:t>.</w:t>
        </w:r>
        <w:proofErr w:type="spellStart"/>
        <w:r w:rsidR="00DB0F86">
          <w:rPr>
            <w:rStyle w:val="a3"/>
            <w:lang w:val="en-US"/>
          </w:rPr>
          <w:t>zakupki</w:t>
        </w:r>
        <w:proofErr w:type="spellEnd"/>
        <w:r w:rsidR="00DB0F86">
          <w:rPr>
            <w:rStyle w:val="a3"/>
          </w:rPr>
          <w:t>.</w:t>
        </w:r>
        <w:r w:rsidR="00DB0F86">
          <w:rPr>
            <w:rStyle w:val="a3"/>
            <w:lang w:val="en-US"/>
          </w:rPr>
          <w:t>gov</w:t>
        </w:r>
        <w:r w:rsidR="00DB0F86">
          <w:rPr>
            <w:rStyle w:val="a3"/>
          </w:rPr>
          <w:t>.</w:t>
        </w:r>
        <w:proofErr w:type="spellStart"/>
        <w:r w:rsidR="00DB0F86">
          <w:rPr>
            <w:rStyle w:val="a3"/>
            <w:lang w:val="en-US"/>
          </w:rPr>
          <w:t>ru</w:t>
        </w:r>
        <w:proofErr w:type="spellEnd"/>
      </w:hyperlink>
      <w:r w:rsidR="004758BA">
        <w:t>, в сроки</w:t>
      </w:r>
      <w:r w:rsidR="00413620">
        <w:t xml:space="preserve"> установленные </w:t>
      </w:r>
      <w:r w:rsidR="006E5601">
        <w:t>Законом о контрактной системе.</w:t>
      </w:r>
    </w:p>
    <w:p w:rsidR="00DB0F86" w:rsidRDefault="00DB0F86" w:rsidP="006E5601">
      <w:pPr>
        <w:spacing w:line="276" w:lineRule="auto"/>
        <w:jc w:val="both"/>
      </w:pPr>
      <w:r>
        <w:t>3.</w:t>
      </w:r>
      <w:r w:rsidRPr="00DB0F86">
        <w:rPr>
          <w:bCs/>
        </w:rPr>
        <w:t xml:space="preserve"> </w:t>
      </w:r>
      <w:r w:rsidRPr="00901F94">
        <w:rPr>
          <w:bCs/>
        </w:rPr>
        <w:t>Настоящее распоряжение вступает в силу со дня его подписания.</w:t>
      </w:r>
    </w:p>
    <w:p w:rsidR="00413620" w:rsidRDefault="003C3C9E" w:rsidP="00A93626">
      <w:pPr>
        <w:spacing w:line="276" w:lineRule="auto"/>
        <w:jc w:val="both"/>
      </w:pPr>
      <w:r>
        <w:t>4</w:t>
      </w:r>
      <w:r w:rsidR="00413620">
        <w:t>. Контроль за исполнением настоящего Распоряжения оставляю за собой.</w:t>
      </w:r>
    </w:p>
    <w:p w:rsidR="00870BC2" w:rsidRDefault="00870BC2" w:rsidP="00C74455">
      <w:pPr>
        <w:tabs>
          <w:tab w:val="left" w:pos="2280"/>
        </w:tabs>
      </w:pPr>
    </w:p>
    <w:p w:rsidR="00870BC2" w:rsidRDefault="00870BC2" w:rsidP="00C74455">
      <w:pPr>
        <w:tabs>
          <w:tab w:val="left" w:pos="2280"/>
        </w:tabs>
      </w:pPr>
    </w:p>
    <w:p w:rsidR="00870BC2" w:rsidRDefault="00870BC2" w:rsidP="00870BC2">
      <w:pPr>
        <w:spacing w:line="276" w:lineRule="auto"/>
      </w:pPr>
      <w:r>
        <w:t>С р</w:t>
      </w:r>
      <w:r w:rsidRPr="0047564F">
        <w:t xml:space="preserve">аспоряжением </w:t>
      </w:r>
      <w:proofErr w:type="gramStart"/>
      <w:r w:rsidRPr="0047564F">
        <w:t>ознакомлена:  _</w:t>
      </w:r>
      <w:proofErr w:type="gramEnd"/>
      <w:r w:rsidRPr="0047564F">
        <w:t>________________</w:t>
      </w:r>
      <w:r>
        <w:t xml:space="preserve">_______________ С.В. </w:t>
      </w:r>
      <w:proofErr w:type="spellStart"/>
      <w:r>
        <w:t>Дураничева</w:t>
      </w:r>
      <w:proofErr w:type="spellEnd"/>
    </w:p>
    <w:p w:rsidR="00C74455" w:rsidRDefault="00C74455" w:rsidP="00C74455">
      <w:pPr>
        <w:tabs>
          <w:tab w:val="left" w:pos="2280"/>
        </w:tabs>
      </w:pPr>
      <w:r w:rsidRPr="00E63F28">
        <w:t xml:space="preserve"> </w:t>
      </w:r>
    </w:p>
    <w:p w:rsidR="00870BC2" w:rsidRDefault="00870BC2" w:rsidP="00C74455">
      <w:pPr>
        <w:tabs>
          <w:tab w:val="left" w:pos="2280"/>
        </w:tabs>
      </w:pPr>
    </w:p>
    <w:p w:rsidR="00C74455" w:rsidRDefault="00C74455" w:rsidP="00C74455">
      <w:pPr>
        <w:widowControl w:val="0"/>
        <w:suppressAutoHyphens/>
        <w:ind w:firstLine="142"/>
        <w:rPr>
          <w:kern w:val="2"/>
          <w:lang w:eastAsia="ar-SA"/>
        </w:rPr>
      </w:pPr>
      <w:r>
        <w:rPr>
          <w:kern w:val="2"/>
          <w:lang w:eastAsia="ar-SA"/>
        </w:rPr>
        <w:t>Глава</w:t>
      </w:r>
      <w:r w:rsidRPr="00901F94">
        <w:rPr>
          <w:kern w:val="2"/>
          <w:lang w:eastAsia="ar-SA"/>
        </w:rPr>
        <w:t xml:space="preserve"> администрации        </w:t>
      </w:r>
      <w:r>
        <w:rPr>
          <w:kern w:val="2"/>
          <w:lang w:eastAsia="ar-SA"/>
        </w:rPr>
        <w:t xml:space="preserve">         </w:t>
      </w:r>
      <w:r w:rsidRPr="00901F94">
        <w:rPr>
          <w:kern w:val="2"/>
          <w:lang w:eastAsia="ar-SA"/>
        </w:rPr>
        <w:t xml:space="preserve">                                 </w:t>
      </w:r>
      <w:r>
        <w:rPr>
          <w:kern w:val="2"/>
          <w:lang w:eastAsia="ar-SA"/>
        </w:rPr>
        <w:t>В.А. Атаманова</w:t>
      </w:r>
    </w:p>
    <w:p w:rsidR="00870BC2" w:rsidRPr="00901F94" w:rsidRDefault="00870BC2" w:rsidP="00C74455">
      <w:pPr>
        <w:widowControl w:val="0"/>
        <w:suppressAutoHyphens/>
        <w:ind w:firstLine="142"/>
        <w:rPr>
          <w:kern w:val="2"/>
          <w:lang w:eastAsia="ar-SA"/>
        </w:rPr>
      </w:pPr>
    </w:p>
    <w:p w:rsidR="00C74455" w:rsidRDefault="00C74455" w:rsidP="00C74455">
      <w:pPr>
        <w:pStyle w:val="3"/>
        <w:spacing w:after="0"/>
        <w:rPr>
          <w:bCs/>
          <w:kern w:val="2"/>
          <w:sz w:val="28"/>
          <w:szCs w:val="24"/>
          <w:lang w:eastAsia="ar-SA"/>
        </w:rPr>
      </w:pPr>
    </w:p>
    <w:p w:rsidR="00870BC2" w:rsidRDefault="00870BC2" w:rsidP="00C74455">
      <w:pPr>
        <w:pStyle w:val="3"/>
        <w:spacing w:after="0"/>
        <w:rPr>
          <w:bCs/>
          <w:kern w:val="2"/>
          <w:sz w:val="28"/>
          <w:szCs w:val="24"/>
          <w:lang w:eastAsia="ar-SA"/>
        </w:rPr>
      </w:pPr>
      <w:bookmarkStart w:id="0" w:name="_GoBack"/>
      <w:bookmarkEnd w:id="0"/>
    </w:p>
    <w:p w:rsidR="003C3C9E" w:rsidRDefault="003C3C9E" w:rsidP="00C74455">
      <w:pPr>
        <w:pStyle w:val="3"/>
        <w:spacing w:after="0"/>
        <w:rPr>
          <w:bCs/>
          <w:kern w:val="2"/>
          <w:sz w:val="28"/>
          <w:szCs w:val="24"/>
          <w:lang w:eastAsia="ar-SA"/>
        </w:rPr>
      </w:pPr>
    </w:p>
    <w:p w:rsidR="00C74455" w:rsidRPr="00901F94" w:rsidRDefault="00C74455" w:rsidP="00C74455">
      <w:pPr>
        <w:pStyle w:val="3"/>
        <w:spacing w:after="0"/>
        <w:ind w:firstLine="0"/>
        <w:rPr>
          <w:sz w:val="18"/>
          <w:szCs w:val="24"/>
        </w:rPr>
      </w:pPr>
      <w:r w:rsidRPr="00901F94">
        <w:rPr>
          <w:sz w:val="18"/>
          <w:szCs w:val="24"/>
        </w:rPr>
        <w:t xml:space="preserve">Исп. </w:t>
      </w:r>
      <w:proofErr w:type="spellStart"/>
      <w:r w:rsidRPr="00901F94">
        <w:rPr>
          <w:sz w:val="18"/>
          <w:szCs w:val="24"/>
        </w:rPr>
        <w:t>Дураничева</w:t>
      </w:r>
      <w:proofErr w:type="spellEnd"/>
      <w:r w:rsidRPr="00901F94">
        <w:rPr>
          <w:sz w:val="18"/>
          <w:szCs w:val="24"/>
        </w:rPr>
        <w:t xml:space="preserve"> С.В.</w:t>
      </w:r>
    </w:p>
    <w:p w:rsidR="00413620" w:rsidRDefault="00C74455" w:rsidP="003C3C9E">
      <w:pPr>
        <w:pStyle w:val="3"/>
        <w:spacing w:after="0"/>
        <w:ind w:firstLine="0"/>
      </w:pPr>
      <w:r w:rsidRPr="00901F94">
        <w:rPr>
          <w:sz w:val="18"/>
          <w:szCs w:val="24"/>
        </w:rPr>
        <w:t>Тел</w:t>
      </w:r>
      <w:r w:rsidR="003C3C9E">
        <w:rPr>
          <w:sz w:val="18"/>
          <w:szCs w:val="24"/>
        </w:rPr>
        <w:t>.</w:t>
      </w:r>
      <w:r w:rsidRPr="00901F94">
        <w:rPr>
          <w:sz w:val="18"/>
          <w:szCs w:val="24"/>
        </w:rPr>
        <w:t xml:space="preserve"> </w:t>
      </w:r>
      <w:r w:rsidR="003C3C9E">
        <w:rPr>
          <w:sz w:val="18"/>
          <w:szCs w:val="24"/>
        </w:rPr>
        <w:t>8(81363)</w:t>
      </w:r>
      <w:r w:rsidRPr="00901F94">
        <w:rPr>
          <w:sz w:val="18"/>
          <w:szCs w:val="24"/>
        </w:rPr>
        <w:t>44-225</w:t>
      </w:r>
    </w:p>
    <w:sectPr w:rsidR="00413620" w:rsidSect="00DE3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CF"/>
    <w:rsid w:val="001272D8"/>
    <w:rsid w:val="001E3166"/>
    <w:rsid w:val="00312D3B"/>
    <w:rsid w:val="00324DCF"/>
    <w:rsid w:val="003769AF"/>
    <w:rsid w:val="003C3C9E"/>
    <w:rsid w:val="00405EB4"/>
    <w:rsid w:val="00413620"/>
    <w:rsid w:val="0044403A"/>
    <w:rsid w:val="0047564F"/>
    <w:rsid w:val="004758BA"/>
    <w:rsid w:val="004A77CB"/>
    <w:rsid w:val="00547B5E"/>
    <w:rsid w:val="005634AE"/>
    <w:rsid w:val="00614FCE"/>
    <w:rsid w:val="00655C55"/>
    <w:rsid w:val="006E5601"/>
    <w:rsid w:val="00802B52"/>
    <w:rsid w:val="00870BC2"/>
    <w:rsid w:val="00881364"/>
    <w:rsid w:val="009865D4"/>
    <w:rsid w:val="009F546B"/>
    <w:rsid w:val="00A93626"/>
    <w:rsid w:val="00A96744"/>
    <w:rsid w:val="00B03C9B"/>
    <w:rsid w:val="00B2442E"/>
    <w:rsid w:val="00BF5F4D"/>
    <w:rsid w:val="00C261DD"/>
    <w:rsid w:val="00C4502B"/>
    <w:rsid w:val="00C74455"/>
    <w:rsid w:val="00CF25B8"/>
    <w:rsid w:val="00D4539A"/>
    <w:rsid w:val="00D85764"/>
    <w:rsid w:val="00D8633A"/>
    <w:rsid w:val="00D93F1C"/>
    <w:rsid w:val="00DB0F86"/>
    <w:rsid w:val="00DE3457"/>
    <w:rsid w:val="00DE7170"/>
    <w:rsid w:val="00E917D6"/>
    <w:rsid w:val="00EC2C50"/>
    <w:rsid w:val="00F25944"/>
    <w:rsid w:val="00F7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D61CC"/>
  <w15:docId w15:val="{DF0FB524-0261-4653-873E-90306F26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4D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C74455"/>
    <w:pPr>
      <w:spacing w:after="120"/>
      <w:ind w:firstLine="851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74455"/>
    <w:rPr>
      <w:sz w:val="16"/>
      <w:szCs w:val="16"/>
    </w:rPr>
  </w:style>
  <w:style w:type="paragraph" w:customStyle="1" w:styleId="Default">
    <w:name w:val="Default"/>
    <w:rsid w:val="00C7445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3">
    <w:name w:val="Hyperlink"/>
    <w:rsid w:val="00C7445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0B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0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6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Пользователь</dc:creator>
  <cp:lastModifiedBy>User</cp:lastModifiedBy>
  <cp:revision>2</cp:revision>
  <cp:lastPrinted>2024-01-17T07:20:00Z</cp:lastPrinted>
  <dcterms:created xsi:type="dcterms:W3CDTF">2024-01-17T07:22:00Z</dcterms:created>
  <dcterms:modified xsi:type="dcterms:W3CDTF">2024-01-17T07:22:00Z</dcterms:modified>
</cp:coreProperties>
</file>